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100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98"/>
        <w:gridCol w:w="3780"/>
        <w:gridCol w:w="270"/>
        <w:gridCol w:w="1170"/>
        <w:gridCol w:w="3690"/>
      </w:tblGrid>
      <w:tr w:rsidR="00A11FA2" w:rsidTr="00A11FA2">
        <w:tc>
          <w:tcPr>
            <w:tcW w:w="1098" w:type="dxa"/>
          </w:tcPr>
          <w:p w:rsidR="00A11FA2" w:rsidRDefault="00A11FA2">
            <w:r>
              <w:t>Subject</w:t>
            </w:r>
            <w:r w:rsidR="00DB5995">
              <w:tab/>
            </w:r>
          </w:p>
        </w:tc>
        <w:tc>
          <w:tcPr>
            <w:tcW w:w="3780" w:type="dxa"/>
          </w:tcPr>
          <w:p w:rsidR="00A11FA2" w:rsidRDefault="00A11FA2">
            <w:r>
              <w:t xml:space="preserve">: </w:t>
            </w:r>
            <w:r w:rsidR="00024829">
              <w:t>Stabilization Activities</w:t>
            </w:r>
          </w:p>
        </w:tc>
        <w:tc>
          <w:tcPr>
            <w:tcW w:w="270" w:type="dxa"/>
          </w:tcPr>
          <w:p w:rsidR="00A11FA2" w:rsidRDefault="00A11FA2"/>
        </w:tc>
        <w:tc>
          <w:tcPr>
            <w:tcW w:w="1170" w:type="dxa"/>
          </w:tcPr>
          <w:p w:rsidR="00A11FA2" w:rsidRDefault="00A11FA2">
            <w:r>
              <w:t>Date</w:t>
            </w:r>
          </w:p>
        </w:tc>
        <w:tc>
          <w:tcPr>
            <w:tcW w:w="3690" w:type="dxa"/>
          </w:tcPr>
          <w:p w:rsidR="00A11FA2" w:rsidRDefault="00A11FA2" w:rsidP="00AA1CFD">
            <w:r>
              <w:t xml:space="preserve">: </w:t>
            </w:r>
            <w:r w:rsidR="00AA1CFD">
              <w:t>22</w:t>
            </w:r>
            <w:r w:rsidR="00AA1CFD" w:rsidRPr="00AA1CFD">
              <w:rPr>
                <w:vertAlign w:val="superscript"/>
              </w:rPr>
              <w:t>nd</w:t>
            </w:r>
            <w:r w:rsidR="00AA1CFD">
              <w:t xml:space="preserve"> </w:t>
            </w:r>
            <w:r>
              <w:t>August 2011</w:t>
            </w:r>
          </w:p>
        </w:tc>
      </w:tr>
      <w:tr w:rsidR="00A11FA2" w:rsidTr="00A11FA2">
        <w:tc>
          <w:tcPr>
            <w:tcW w:w="1098" w:type="dxa"/>
          </w:tcPr>
          <w:p w:rsidR="00A11FA2" w:rsidRDefault="00A11FA2">
            <w:r>
              <w:t>Machine</w:t>
            </w:r>
          </w:p>
        </w:tc>
        <w:tc>
          <w:tcPr>
            <w:tcW w:w="3780" w:type="dxa"/>
          </w:tcPr>
          <w:p w:rsidR="00A11FA2" w:rsidRDefault="00A11FA2">
            <w:r>
              <w:t xml:space="preserve">: </w:t>
            </w:r>
            <w:r w:rsidR="00024829">
              <w:t>Taping</w:t>
            </w:r>
            <w:r w:rsidR="00AA1CFD">
              <w:t xml:space="preserve"> OAI</w:t>
            </w:r>
          </w:p>
        </w:tc>
        <w:tc>
          <w:tcPr>
            <w:tcW w:w="270" w:type="dxa"/>
          </w:tcPr>
          <w:p w:rsidR="00A11FA2" w:rsidRDefault="00A11FA2"/>
        </w:tc>
        <w:tc>
          <w:tcPr>
            <w:tcW w:w="1170" w:type="dxa"/>
          </w:tcPr>
          <w:p w:rsidR="00A11FA2" w:rsidRDefault="00A11FA2">
            <w:r>
              <w:t>Prepared</w:t>
            </w:r>
          </w:p>
        </w:tc>
        <w:tc>
          <w:tcPr>
            <w:tcW w:w="3690" w:type="dxa"/>
          </w:tcPr>
          <w:p w:rsidR="00A11FA2" w:rsidRDefault="00A11FA2">
            <w:r>
              <w:t>: Zulhisham Tan</w:t>
            </w:r>
          </w:p>
        </w:tc>
      </w:tr>
      <w:tr w:rsidR="00A11FA2" w:rsidTr="00A11FA2">
        <w:tc>
          <w:tcPr>
            <w:tcW w:w="1098" w:type="dxa"/>
          </w:tcPr>
          <w:p w:rsidR="00A11FA2" w:rsidRDefault="00A11FA2">
            <w:r>
              <w:t>Section</w:t>
            </w:r>
          </w:p>
        </w:tc>
        <w:tc>
          <w:tcPr>
            <w:tcW w:w="3780" w:type="dxa"/>
          </w:tcPr>
          <w:p w:rsidR="00A11FA2" w:rsidRDefault="00A11FA2">
            <w:r>
              <w:t xml:space="preserve">: </w:t>
            </w:r>
            <w:r w:rsidR="00024829">
              <w:t>PX Line</w:t>
            </w:r>
          </w:p>
        </w:tc>
        <w:tc>
          <w:tcPr>
            <w:tcW w:w="270" w:type="dxa"/>
          </w:tcPr>
          <w:p w:rsidR="00A11FA2" w:rsidRDefault="00A11FA2"/>
        </w:tc>
        <w:tc>
          <w:tcPr>
            <w:tcW w:w="1170" w:type="dxa"/>
          </w:tcPr>
          <w:p w:rsidR="00A11FA2" w:rsidRDefault="00A11FA2">
            <w:r>
              <w:t>Status</w:t>
            </w:r>
          </w:p>
        </w:tc>
        <w:tc>
          <w:tcPr>
            <w:tcW w:w="3690" w:type="dxa"/>
          </w:tcPr>
          <w:p w:rsidR="00A11FA2" w:rsidRDefault="00A11FA2">
            <w:r>
              <w:t xml:space="preserve">: </w:t>
            </w:r>
            <w:r w:rsidRPr="00024829">
              <w:rPr>
                <w:color w:val="FF0000"/>
              </w:rPr>
              <w:t xml:space="preserve">Machine Running </w:t>
            </w:r>
            <w:r w:rsidR="00024829" w:rsidRPr="00024829">
              <w:rPr>
                <w:color w:val="FF0000"/>
              </w:rPr>
              <w:t>With Condition</w:t>
            </w:r>
          </w:p>
        </w:tc>
      </w:tr>
    </w:tbl>
    <w:p w:rsidR="00403F9C" w:rsidRDefault="00403F9C">
      <w:pPr>
        <w:pBdr>
          <w:bottom w:val="single" w:sz="6" w:space="1" w:color="auto"/>
        </w:pBdr>
      </w:pPr>
    </w:p>
    <w:p w:rsidR="00B36873" w:rsidRDefault="000B5281" w:rsidP="00AA1CFD">
      <w:pPr>
        <w:ind w:firstLine="720"/>
        <w:jc w:val="both"/>
      </w:pPr>
      <w:r>
        <w:t xml:space="preserve">I have put some effort to study the setting of the Vision system in order to maintain the machine performance. After a magnet bar is installed, a standard image which looks similar to the figure below can be easily </w:t>
      </w:r>
      <w:r w:rsidR="00D80873">
        <w:t>achieved. In this paper, we recommended that the gain of the camera as well as the filtering setting is adjusted so that the image is similar to the one shown below. In which there are no distortion surrounding the marking characters.</w:t>
      </w:r>
    </w:p>
    <w:p w:rsidR="000B5281" w:rsidRPr="000B5281" w:rsidRDefault="000B5281" w:rsidP="00AA1CFD">
      <w:pPr>
        <w:ind w:firstLine="720"/>
        <w:jc w:val="both"/>
      </w:pPr>
      <w:r>
        <w:rPr>
          <w:noProof/>
        </w:rPr>
        <w:drawing>
          <wp:anchor distT="0" distB="0" distL="114300" distR="114300" simplePos="0" relativeHeight="251658240" behindDoc="1" locked="0" layoutInCell="1" allowOverlap="1">
            <wp:simplePos x="0" y="0"/>
            <wp:positionH relativeFrom="column">
              <wp:posOffset>427990</wp:posOffset>
            </wp:positionH>
            <wp:positionV relativeFrom="paragraph">
              <wp:posOffset>57785</wp:posOffset>
            </wp:positionV>
            <wp:extent cx="5520690" cy="4143375"/>
            <wp:effectExtent l="171450" t="133350" r="365760" b="314325"/>
            <wp:wrapTight wrapText="bothSides">
              <wp:wrapPolygon edited="0">
                <wp:start x="820" y="-695"/>
                <wp:lineTo x="224" y="-596"/>
                <wp:lineTo x="-671" y="298"/>
                <wp:lineTo x="-671" y="21948"/>
                <wp:lineTo x="-75" y="23139"/>
                <wp:lineTo x="447" y="23239"/>
                <wp:lineTo x="21913" y="23239"/>
                <wp:lineTo x="21988" y="23239"/>
                <wp:lineTo x="22137" y="23139"/>
                <wp:lineTo x="22360" y="23139"/>
                <wp:lineTo x="22957" y="21948"/>
                <wp:lineTo x="22957" y="894"/>
                <wp:lineTo x="23031" y="397"/>
                <wp:lineTo x="22137" y="-596"/>
                <wp:lineTo x="21540" y="-695"/>
                <wp:lineTo x="820" y="-695"/>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520690" cy="4143375"/>
                    </a:xfrm>
                    <a:prstGeom prst="rect">
                      <a:avLst/>
                    </a:prstGeom>
                    <a:ln>
                      <a:noFill/>
                    </a:ln>
                    <a:effectLst>
                      <a:outerShdw blurRad="292100" dist="139700" dir="2700000" algn="tl" rotWithShape="0">
                        <a:srgbClr val="333333">
                          <a:alpha val="65000"/>
                        </a:srgbClr>
                      </a:outerShdw>
                    </a:effectLst>
                  </pic:spPr>
                </pic:pic>
              </a:graphicData>
            </a:graphic>
          </wp:anchor>
        </w:drawing>
      </w:r>
    </w:p>
    <w:p w:rsidR="00B40830" w:rsidRPr="00B40830" w:rsidRDefault="00B40830" w:rsidP="00B40830">
      <w:pPr>
        <w:jc w:val="both"/>
        <w:rPr>
          <w:b/>
        </w:rPr>
      </w:pPr>
    </w:p>
    <w:p w:rsidR="00B40830" w:rsidRDefault="00B40830" w:rsidP="00AA1CFD">
      <w:pPr>
        <w:jc w:val="both"/>
      </w:pPr>
      <w:r>
        <w:tab/>
      </w:r>
    </w:p>
    <w:p w:rsidR="00B40830" w:rsidRDefault="00B40830" w:rsidP="00B40830">
      <w:pPr>
        <w:jc w:val="both"/>
      </w:pPr>
    </w:p>
    <w:p w:rsidR="009E02EC" w:rsidRDefault="00B36873" w:rsidP="00AA1CFD">
      <w:pPr>
        <w:jc w:val="both"/>
      </w:pPr>
      <w:r>
        <w:tab/>
      </w:r>
      <w:r w:rsidR="003E1DA6">
        <w:t xml:space="preserve"> </w:t>
      </w:r>
      <w:r w:rsidR="00F279DF">
        <w:t xml:space="preserve">Increasing the Gain in ‘Camera Input Image’ will increase the contrast of the image. Hence, it will reduce the ‘Black Dot’ surrounding the marking character. The ‘Black Dot’ is eventually a shadow cause by the rough surface of the Lead. </w:t>
      </w:r>
      <w:r w:rsidR="00DF16E7">
        <w:t>In the case of the Lead is dented, the image will turn</w:t>
      </w:r>
      <w:r w:rsidR="003D631F">
        <w:t>s</w:t>
      </w:r>
      <w:r w:rsidR="00DF16E7">
        <w:t xml:space="preserve"> dark, the system </w:t>
      </w:r>
      <w:r w:rsidR="003D631F">
        <w:t xml:space="preserve">will still </w:t>
      </w:r>
      <w:r w:rsidR="00DF16E7">
        <w:t>be abl</w:t>
      </w:r>
      <w:r w:rsidR="007E52C0">
        <w:t>e to identify</w:t>
      </w:r>
      <w:r w:rsidR="00DF16E7">
        <w:t xml:space="preserve"> since most of the marking character is unable to recognize.</w:t>
      </w:r>
      <w:r w:rsidR="009E02EC">
        <w:t xml:space="preserve"> </w:t>
      </w:r>
    </w:p>
    <w:p w:rsidR="00914227" w:rsidRDefault="009E02EC" w:rsidP="009E02EC">
      <w:pPr>
        <w:ind w:firstLine="720"/>
        <w:jc w:val="both"/>
      </w:pPr>
      <w:r>
        <w:t xml:space="preserve">There is no significant effect to the measurement time when the gain is adjusted. This is because the gain of the camera will only affected the contrast of the image. </w:t>
      </w:r>
      <w:r w:rsidR="00F35B7B">
        <w:t>In fact, no any measurement processes is carried out at this time.</w:t>
      </w:r>
    </w:p>
    <w:p w:rsidR="00F35B7B" w:rsidRDefault="00F35B7B" w:rsidP="009E02EC">
      <w:pPr>
        <w:ind w:firstLine="720"/>
        <w:jc w:val="both"/>
      </w:pPr>
      <w:r>
        <w:t xml:space="preserve">However, image capture speed will be affected by the shuttle speed. The shuttle speed represents how soon the shuttle will be closed after it has been trigger to open. The brightness of the image will has </w:t>
      </w:r>
      <w:r>
        <w:lastRenderedPageBreak/>
        <w:t xml:space="preserve">significant effect by adjust the shuttle speed. Anyway, the shuttle speed of the Taping OAI machine is </w:t>
      </w:r>
      <w:r w:rsidR="00DE588F">
        <w:rPr>
          <w:noProof/>
        </w:rPr>
        <w:pict>
          <v:oval id="_x0000_s1119" style="position:absolute;left:0;text-align:left;margin-left:19.5pt;margin-top:76.7pt;width:187.5pt;height:94.5pt;z-index:251660288;mso-position-horizontal-relative:text;mso-position-vertical-relative:text" fillcolor="#fabf8f [1945]" strokecolor="red">
            <v:fill opacity="19661f"/>
          </v:oval>
        </w:pict>
      </w:r>
      <w:r w:rsidR="00634797">
        <w:rPr>
          <w:noProof/>
        </w:rPr>
        <w:drawing>
          <wp:anchor distT="0" distB="0" distL="114300" distR="114300" simplePos="0" relativeHeight="251659264" behindDoc="1" locked="0" layoutInCell="1" allowOverlap="1">
            <wp:simplePos x="0" y="0"/>
            <wp:positionH relativeFrom="column">
              <wp:posOffset>285750</wp:posOffset>
            </wp:positionH>
            <wp:positionV relativeFrom="paragraph">
              <wp:posOffset>526415</wp:posOffset>
            </wp:positionV>
            <wp:extent cx="5737225" cy="4305300"/>
            <wp:effectExtent l="171450" t="133350" r="358775" b="304800"/>
            <wp:wrapTight wrapText="bothSides">
              <wp:wrapPolygon edited="0">
                <wp:start x="789" y="-669"/>
                <wp:lineTo x="215" y="-573"/>
                <wp:lineTo x="-645" y="287"/>
                <wp:lineTo x="-502" y="22269"/>
                <wp:lineTo x="215" y="23129"/>
                <wp:lineTo x="430" y="23129"/>
                <wp:lineTo x="21875" y="23129"/>
                <wp:lineTo x="22090" y="23129"/>
                <wp:lineTo x="22736" y="22460"/>
                <wp:lineTo x="22736" y="22269"/>
                <wp:lineTo x="22879" y="20835"/>
                <wp:lineTo x="22879" y="860"/>
                <wp:lineTo x="22951" y="382"/>
                <wp:lineTo x="22090" y="-573"/>
                <wp:lineTo x="21516" y="-669"/>
                <wp:lineTo x="789" y="-669"/>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737225" cy="4305300"/>
                    </a:xfrm>
                    <a:prstGeom prst="rect">
                      <a:avLst/>
                    </a:prstGeom>
                    <a:ln>
                      <a:noFill/>
                    </a:ln>
                    <a:effectLst>
                      <a:outerShdw blurRad="292100" dist="139700" dir="2700000" algn="tl" rotWithShape="0">
                        <a:srgbClr val="333333">
                          <a:alpha val="65000"/>
                        </a:srgbClr>
                      </a:outerShdw>
                    </a:effectLst>
                  </pic:spPr>
                </pic:pic>
              </a:graphicData>
            </a:graphic>
          </wp:anchor>
        </w:drawing>
      </w:r>
      <w:r>
        <w:t>maintain at 1/1000</w:t>
      </w:r>
      <w:r w:rsidR="003039B6">
        <w:t xml:space="preserve"> in order to avoid any conflict of understanding.</w:t>
      </w:r>
      <w:r>
        <w:t xml:space="preserve"> </w:t>
      </w:r>
    </w:p>
    <w:p w:rsidR="00F756A9" w:rsidRDefault="009E02EC" w:rsidP="00B40830">
      <w:pPr>
        <w:jc w:val="both"/>
      </w:pPr>
      <w:r>
        <w:tab/>
      </w:r>
      <w:r w:rsidR="00130F96">
        <w:t xml:space="preserve">At the </w:t>
      </w:r>
      <w:r w:rsidR="0031759A">
        <w:t xml:space="preserve">time </w:t>
      </w:r>
      <w:r w:rsidR="00130F96">
        <w:t>of writing this paper, the Gain for FA-20H and FA-128 product is in the range of 40 to 60</w:t>
      </w:r>
      <w:r w:rsidR="0031759A">
        <w:t>. However, it depends on the lighting condition.</w:t>
      </w:r>
    </w:p>
    <w:p w:rsidR="0031759A" w:rsidRDefault="00675FF6" w:rsidP="00B40830">
      <w:pPr>
        <w:jc w:val="both"/>
      </w:pPr>
      <w:r>
        <w:rPr>
          <w:noProof/>
        </w:rPr>
        <w:drawing>
          <wp:anchor distT="0" distB="0" distL="114300" distR="114300" simplePos="0" relativeHeight="251661312" behindDoc="1" locked="0" layoutInCell="1" allowOverlap="1">
            <wp:simplePos x="0" y="0"/>
            <wp:positionH relativeFrom="column">
              <wp:posOffset>1929765</wp:posOffset>
            </wp:positionH>
            <wp:positionV relativeFrom="paragraph">
              <wp:posOffset>46990</wp:posOffset>
            </wp:positionV>
            <wp:extent cx="4098925" cy="3076575"/>
            <wp:effectExtent l="171450" t="133350" r="358775" b="314325"/>
            <wp:wrapTight wrapText="bothSides">
              <wp:wrapPolygon edited="0">
                <wp:start x="1104" y="-936"/>
                <wp:lineTo x="301" y="-802"/>
                <wp:lineTo x="-903" y="401"/>
                <wp:lineTo x="-703" y="22603"/>
                <wp:lineTo x="301" y="23807"/>
                <wp:lineTo x="602" y="23807"/>
                <wp:lineTo x="21985" y="23807"/>
                <wp:lineTo x="22286" y="23807"/>
                <wp:lineTo x="23189" y="22871"/>
                <wp:lineTo x="23189" y="22603"/>
                <wp:lineTo x="23390" y="20597"/>
                <wp:lineTo x="23390" y="1204"/>
                <wp:lineTo x="23491" y="535"/>
                <wp:lineTo x="22286" y="-802"/>
                <wp:lineTo x="21483" y="-936"/>
                <wp:lineTo x="1104" y="-936"/>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4098925" cy="3076575"/>
                    </a:xfrm>
                    <a:prstGeom prst="rect">
                      <a:avLst/>
                    </a:prstGeom>
                    <a:ln>
                      <a:noFill/>
                    </a:ln>
                    <a:effectLst>
                      <a:outerShdw blurRad="292100" dist="139700" dir="2700000" algn="tl" rotWithShape="0">
                        <a:srgbClr val="333333">
                          <a:alpha val="65000"/>
                        </a:srgbClr>
                      </a:outerShdw>
                    </a:effectLst>
                  </pic:spPr>
                </pic:pic>
              </a:graphicData>
            </a:graphic>
          </wp:anchor>
        </w:drawing>
      </w:r>
      <w:r w:rsidR="00634797">
        <w:tab/>
        <w:t xml:space="preserve">Another concern of getting the standard image as mentioned earlier, the BGS setting of the filtering play significant important rules here. By choosing Erosion (convert gray dot to black dot) will makes the line of a character look thinker. </w:t>
      </w:r>
      <w:r>
        <w:t xml:space="preserve">Choose the filtering size 5x5 will make the marking character even clearer. The BGS level is adjust so that no distortion can be seen. </w:t>
      </w:r>
    </w:p>
    <w:p w:rsidR="00DF5581" w:rsidRDefault="00DF5581" w:rsidP="00DF5581">
      <w:pPr>
        <w:ind w:firstLine="720"/>
        <w:jc w:val="both"/>
      </w:pPr>
      <w:r>
        <w:lastRenderedPageBreak/>
        <w:t xml:space="preserve">How well the measurement is done is depends on the quality of the input image. The better the image, the shorter time the Vision system will take </w:t>
      </w:r>
      <w:r w:rsidR="0046159F">
        <w:t>to measure</w:t>
      </w:r>
      <w:r>
        <w:t>.</w:t>
      </w:r>
    </w:p>
    <w:p w:rsidR="00DF5581" w:rsidRDefault="00D52112" w:rsidP="00DF5581">
      <w:pPr>
        <w:ind w:firstLine="720"/>
        <w:jc w:val="both"/>
      </w:pPr>
      <w:r>
        <w:rPr>
          <w:noProof/>
        </w:rPr>
        <w:drawing>
          <wp:anchor distT="0" distB="0" distL="114300" distR="114300" simplePos="0" relativeHeight="251662336" behindDoc="1" locked="0" layoutInCell="1" allowOverlap="1">
            <wp:simplePos x="0" y="0"/>
            <wp:positionH relativeFrom="column">
              <wp:posOffset>428625</wp:posOffset>
            </wp:positionH>
            <wp:positionV relativeFrom="paragraph">
              <wp:posOffset>245745</wp:posOffset>
            </wp:positionV>
            <wp:extent cx="5543550" cy="4159250"/>
            <wp:effectExtent l="171450" t="133350" r="361950" b="298450"/>
            <wp:wrapTight wrapText="bothSides">
              <wp:wrapPolygon edited="0">
                <wp:start x="816" y="-693"/>
                <wp:lineTo x="223" y="-594"/>
                <wp:lineTo x="-668" y="297"/>
                <wp:lineTo x="-668" y="21864"/>
                <wp:lineTo x="-74" y="23051"/>
                <wp:lineTo x="445" y="23150"/>
                <wp:lineTo x="21897" y="23150"/>
                <wp:lineTo x="21971" y="23150"/>
                <wp:lineTo x="22120" y="23051"/>
                <wp:lineTo x="22342" y="23051"/>
                <wp:lineTo x="22936" y="21864"/>
                <wp:lineTo x="22936" y="890"/>
                <wp:lineTo x="23010" y="396"/>
                <wp:lineTo x="22120" y="-594"/>
                <wp:lineTo x="21526" y="-693"/>
                <wp:lineTo x="816" y="-693"/>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543550" cy="4159250"/>
                    </a:xfrm>
                    <a:prstGeom prst="rect">
                      <a:avLst/>
                    </a:prstGeom>
                    <a:ln>
                      <a:noFill/>
                    </a:ln>
                    <a:effectLst>
                      <a:outerShdw blurRad="292100" dist="139700" dir="2700000" algn="tl" rotWithShape="0">
                        <a:srgbClr val="333333">
                          <a:alpha val="65000"/>
                        </a:srgbClr>
                      </a:outerShdw>
                    </a:effectLst>
                  </pic:spPr>
                </pic:pic>
              </a:graphicData>
            </a:graphic>
          </wp:anchor>
        </w:drawing>
      </w:r>
    </w:p>
    <w:p w:rsidR="00DF5581" w:rsidRDefault="00D52112" w:rsidP="00DF5581">
      <w:pPr>
        <w:ind w:firstLine="720"/>
        <w:jc w:val="both"/>
      </w:pPr>
      <w:r>
        <w:t xml:space="preserve">In fact, how accurate is the Vision system would recognize a character is also depends on the quality of the input image. </w:t>
      </w:r>
      <w:r w:rsidR="003F39AD">
        <w:t>In the case of our Tap</w:t>
      </w:r>
      <w:r w:rsidR="0066280C">
        <w:t>ing OAI, marking quality is diff</w:t>
      </w:r>
      <w:r w:rsidR="003F39AD">
        <w:t>e</w:t>
      </w:r>
      <w:r w:rsidR="0066280C">
        <w:t>rent</w:t>
      </w:r>
      <w:r w:rsidR="003F39AD">
        <w:t xml:space="preserve"> from 1 Laser Marking machine to another</w:t>
      </w:r>
      <w:r w:rsidR="0066280C">
        <w:t>.</w:t>
      </w:r>
      <w:r w:rsidR="003F39AD">
        <w:t xml:space="preserve"> </w:t>
      </w:r>
      <w:r w:rsidR="0066280C">
        <w:t>A</w:t>
      </w:r>
      <w:r w:rsidR="003F39AD">
        <w:t xml:space="preserve">s such the probability in getting a perfect image is almost impossible. </w:t>
      </w:r>
      <w:r w:rsidR="00DB2C0B">
        <w:t>Without a sharp image, character recognition is sig</w:t>
      </w:r>
      <w:r w:rsidR="00617510">
        <w:t>nificantly a difficult task</w:t>
      </w:r>
      <w:r w:rsidR="00DB2C0B">
        <w:t xml:space="preserve">. </w:t>
      </w:r>
      <w:r>
        <w:t xml:space="preserve"> </w:t>
      </w:r>
    </w:p>
    <w:p w:rsidR="00DF5581" w:rsidRDefault="00B61A2E" w:rsidP="00DF5581">
      <w:pPr>
        <w:ind w:firstLine="720"/>
        <w:jc w:val="both"/>
      </w:pPr>
      <w:r>
        <w:t xml:space="preserve">To address this issue, we strongly recommended the setting of the Camera’s gain as well as the filtering technique we have discussed earlier. As we also know, the quality of the marking </w:t>
      </w:r>
      <w:r w:rsidR="002B0F0F">
        <w:t>are</w:t>
      </w:r>
      <w:r>
        <w:t xml:space="preserve"> vary from one marking machine to the others, due to the reason we have another issue of teaching the Vision system to recognize a character. It is difficult to </w:t>
      </w:r>
      <w:r w:rsidR="00C70740">
        <w:t>maintain</w:t>
      </w:r>
      <w:r>
        <w:t xml:space="preserve"> a dictionary of master character based on the </w:t>
      </w:r>
      <w:r w:rsidR="00C70740">
        <w:t xml:space="preserve">individual </w:t>
      </w:r>
      <w:r>
        <w:t xml:space="preserve">Laser Marking machine. </w:t>
      </w:r>
    </w:p>
    <w:p w:rsidR="00AE51D8" w:rsidRDefault="00AE51D8" w:rsidP="005A2C4C">
      <w:pPr>
        <w:ind w:firstLine="720"/>
        <w:jc w:val="both"/>
      </w:pPr>
      <w:r>
        <w:t xml:space="preserve">In order to make the Vision system’s task simpler, the setting of ‘Correlation’, ‘Rough Candidate’, ‘Detail Candidate’ is make as low as possible so that the Vision system will simply return a character it has been recognized. This </w:t>
      </w:r>
      <w:r w:rsidR="005A2C4C">
        <w:t xml:space="preserve">is </w:t>
      </w:r>
      <w:r>
        <w:t>done because a De Factor standard has been setup to handle incorrect data from the Vision system.</w:t>
      </w:r>
      <w:r w:rsidR="005A2C4C">
        <w:t xml:space="preserve"> </w:t>
      </w:r>
      <w:r>
        <w:t xml:space="preserve">Setting these value to below 45 will have significant effect to measurement cycle time. However, it can be reduce and fine tune </w:t>
      </w:r>
      <w:r w:rsidR="00EA66DB">
        <w:t xml:space="preserve">with another option – that’s the Region of Interest is the ‘Character Inspection’. </w:t>
      </w:r>
    </w:p>
    <w:p w:rsidR="00EA66DB" w:rsidRDefault="00EA66DB" w:rsidP="005A2C4C">
      <w:pPr>
        <w:ind w:firstLine="720"/>
        <w:jc w:val="both"/>
      </w:pPr>
    </w:p>
    <w:p w:rsidR="00EA66DB" w:rsidRDefault="003C329D" w:rsidP="005A2C4C">
      <w:pPr>
        <w:ind w:firstLine="720"/>
        <w:jc w:val="both"/>
      </w:pPr>
      <w:r>
        <w:lastRenderedPageBreak/>
        <w:t xml:space="preserve">In the case of </w:t>
      </w:r>
      <w:r w:rsidR="0045129A">
        <w:t xml:space="preserve">the </w:t>
      </w:r>
      <w:r>
        <w:t>case study below, the image is interrupted by a tiny line at the Top-Tape, parts of the information from the image is lost. In order to recover the data, we propose the use of De Facto standard, where the vision system will make to simply return a closest character that it recognized. It will then re-calculate based on the chara</w:t>
      </w:r>
      <w:r w:rsidR="00676E9C">
        <w:t>cteristics of the marking data to recover the lost information from the image.</w:t>
      </w:r>
    </w:p>
    <w:p w:rsidR="00676E9C" w:rsidRDefault="00676E9C" w:rsidP="005A2C4C">
      <w:pPr>
        <w:ind w:firstLine="720"/>
        <w:jc w:val="both"/>
      </w:pPr>
      <w:r>
        <w:rPr>
          <w:noProof/>
        </w:rPr>
        <w:drawing>
          <wp:anchor distT="0" distB="0" distL="114300" distR="114300" simplePos="0" relativeHeight="251663360" behindDoc="1" locked="0" layoutInCell="1" allowOverlap="1">
            <wp:simplePos x="0" y="0"/>
            <wp:positionH relativeFrom="column">
              <wp:posOffset>762000</wp:posOffset>
            </wp:positionH>
            <wp:positionV relativeFrom="paragraph">
              <wp:posOffset>53340</wp:posOffset>
            </wp:positionV>
            <wp:extent cx="5086350" cy="3816350"/>
            <wp:effectExtent l="171450" t="133350" r="361950" b="298450"/>
            <wp:wrapTight wrapText="bothSides">
              <wp:wrapPolygon edited="0">
                <wp:start x="890" y="-755"/>
                <wp:lineTo x="243" y="-647"/>
                <wp:lineTo x="-728" y="323"/>
                <wp:lineTo x="-728" y="22103"/>
                <wp:lineTo x="162" y="23289"/>
                <wp:lineTo x="485" y="23289"/>
                <wp:lineTo x="21924" y="23289"/>
                <wp:lineTo x="22247" y="23289"/>
                <wp:lineTo x="23056" y="22103"/>
                <wp:lineTo x="23056" y="970"/>
                <wp:lineTo x="23137" y="431"/>
                <wp:lineTo x="22166" y="-647"/>
                <wp:lineTo x="21519" y="-755"/>
                <wp:lineTo x="890" y="-755"/>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086350" cy="3816350"/>
                    </a:xfrm>
                    <a:prstGeom prst="rect">
                      <a:avLst/>
                    </a:prstGeom>
                    <a:ln>
                      <a:noFill/>
                    </a:ln>
                    <a:effectLst>
                      <a:outerShdw blurRad="292100" dist="139700" dir="2700000" algn="tl" rotWithShape="0">
                        <a:srgbClr val="333333">
                          <a:alpha val="65000"/>
                        </a:srgbClr>
                      </a:outerShdw>
                    </a:effectLst>
                  </pic:spPr>
                </pic:pic>
              </a:graphicData>
            </a:graphic>
          </wp:anchor>
        </w:drawing>
      </w:r>
    </w:p>
    <w:p w:rsidR="00676E9C" w:rsidRDefault="00676E9C" w:rsidP="005A2C4C">
      <w:pPr>
        <w:ind w:firstLine="720"/>
        <w:jc w:val="both"/>
      </w:pPr>
    </w:p>
    <w:p w:rsidR="00676E9C" w:rsidRDefault="00676E9C" w:rsidP="005A2C4C">
      <w:pPr>
        <w:ind w:firstLine="720"/>
        <w:jc w:val="both"/>
      </w:pPr>
    </w:p>
    <w:p w:rsidR="00676E9C" w:rsidRDefault="00DE588F" w:rsidP="005A2C4C">
      <w:pPr>
        <w:ind w:firstLine="720"/>
        <w:jc w:val="both"/>
      </w:pPr>
      <w:r>
        <w:rPr>
          <w:noProof/>
        </w:rPr>
        <w:pict>
          <v:roundrect id="_x0000_s1121" style="position:absolute;left:0;text-align:left;margin-left:215.25pt;margin-top:2.7pt;width:9.75pt;height:201pt;z-index:251666432" arcsize="10923f" fillcolor="#fbd4b4 [1305]" strokecolor="red">
            <v:fill opacity="17695f"/>
          </v:roundrect>
        </w:pict>
      </w:r>
    </w:p>
    <w:p w:rsidR="00676E9C" w:rsidRDefault="00676E9C" w:rsidP="005A2C4C">
      <w:pPr>
        <w:ind w:firstLine="720"/>
        <w:jc w:val="both"/>
      </w:pPr>
    </w:p>
    <w:p w:rsidR="00676E9C" w:rsidRDefault="00676E9C" w:rsidP="005A2C4C">
      <w:pPr>
        <w:ind w:firstLine="720"/>
        <w:jc w:val="both"/>
      </w:pPr>
    </w:p>
    <w:p w:rsidR="00676E9C" w:rsidRDefault="00676E9C" w:rsidP="005A2C4C">
      <w:pPr>
        <w:ind w:firstLine="720"/>
        <w:jc w:val="both"/>
      </w:pPr>
    </w:p>
    <w:p w:rsidR="00676E9C" w:rsidRDefault="00676E9C" w:rsidP="005A2C4C">
      <w:pPr>
        <w:ind w:firstLine="720"/>
        <w:jc w:val="both"/>
      </w:pPr>
    </w:p>
    <w:p w:rsidR="00676E9C" w:rsidRDefault="00676E9C" w:rsidP="005A2C4C">
      <w:pPr>
        <w:ind w:firstLine="720"/>
        <w:jc w:val="both"/>
      </w:pPr>
    </w:p>
    <w:p w:rsidR="00676E9C" w:rsidRDefault="00676E9C" w:rsidP="005A2C4C">
      <w:pPr>
        <w:ind w:firstLine="720"/>
        <w:jc w:val="both"/>
      </w:pPr>
    </w:p>
    <w:p w:rsidR="00676E9C" w:rsidRDefault="00676E9C" w:rsidP="005A2C4C">
      <w:pPr>
        <w:ind w:firstLine="720"/>
        <w:jc w:val="both"/>
      </w:pPr>
    </w:p>
    <w:p w:rsidR="00676E9C" w:rsidRDefault="00676E9C" w:rsidP="005A2C4C">
      <w:pPr>
        <w:ind w:firstLine="720"/>
        <w:jc w:val="both"/>
      </w:pPr>
    </w:p>
    <w:p w:rsidR="00676E9C" w:rsidRDefault="00676E9C" w:rsidP="005A2C4C">
      <w:pPr>
        <w:ind w:firstLine="720"/>
        <w:jc w:val="both"/>
      </w:pPr>
    </w:p>
    <w:p w:rsidR="00676E9C" w:rsidRDefault="00676E9C" w:rsidP="005A2C4C">
      <w:pPr>
        <w:ind w:firstLine="720"/>
        <w:jc w:val="both"/>
      </w:pPr>
      <w:r>
        <w:rPr>
          <w:noProof/>
        </w:rPr>
        <w:drawing>
          <wp:anchor distT="0" distB="0" distL="114300" distR="114300" simplePos="0" relativeHeight="251664384" behindDoc="1" locked="0" layoutInCell="1" allowOverlap="1">
            <wp:simplePos x="0" y="0"/>
            <wp:positionH relativeFrom="column">
              <wp:posOffset>762000</wp:posOffset>
            </wp:positionH>
            <wp:positionV relativeFrom="paragraph">
              <wp:posOffset>-3810</wp:posOffset>
            </wp:positionV>
            <wp:extent cx="5086350" cy="3816350"/>
            <wp:effectExtent l="171450" t="133350" r="361950" b="298450"/>
            <wp:wrapTight wrapText="bothSides">
              <wp:wrapPolygon edited="0">
                <wp:start x="890" y="-755"/>
                <wp:lineTo x="243" y="-647"/>
                <wp:lineTo x="-728" y="323"/>
                <wp:lineTo x="-728" y="22103"/>
                <wp:lineTo x="162" y="23289"/>
                <wp:lineTo x="485" y="23289"/>
                <wp:lineTo x="21924" y="23289"/>
                <wp:lineTo x="22247" y="23289"/>
                <wp:lineTo x="23056" y="22103"/>
                <wp:lineTo x="23056" y="970"/>
                <wp:lineTo x="23137" y="431"/>
                <wp:lineTo x="22166" y="-647"/>
                <wp:lineTo x="21519" y="-755"/>
                <wp:lineTo x="890" y="-755"/>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5086350" cy="3816350"/>
                    </a:xfrm>
                    <a:prstGeom prst="rect">
                      <a:avLst/>
                    </a:prstGeom>
                    <a:ln>
                      <a:noFill/>
                    </a:ln>
                    <a:effectLst>
                      <a:outerShdw blurRad="292100" dist="139700" dir="2700000" algn="tl" rotWithShape="0">
                        <a:srgbClr val="333333">
                          <a:alpha val="65000"/>
                        </a:srgbClr>
                      </a:outerShdw>
                    </a:effectLst>
                  </pic:spPr>
                </pic:pic>
              </a:graphicData>
            </a:graphic>
          </wp:anchor>
        </w:drawing>
      </w:r>
      <w:r>
        <w:t xml:space="preserve">  </w:t>
      </w:r>
    </w:p>
    <w:p w:rsidR="00676E9C" w:rsidRDefault="00DE588F" w:rsidP="005A2C4C">
      <w:pPr>
        <w:ind w:firstLine="720"/>
        <w:jc w:val="both"/>
      </w:pPr>
      <w:r>
        <w:rPr>
          <w:noProof/>
        </w:rPr>
        <w:pict>
          <v:roundrect id="_x0000_s1120" style="position:absolute;left:0;text-align:left;margin-left:204.75pt;margin-top:20.2pt;width:13.5pt;height:201pt;z-index:251665408" arcsize="10923f" fillcolor="#fbd4b4 [1305]" strokecolor="red">
            <v:fill opacity="17695f"/>
          </v:roundrect>
        </w:pict>
      </w:r>
    </w:p>
    <w:p w:rsidR="00676E9C" w:rsidRDefault="00676E9C" w:rsidP="005A2C4C">
      <w:pPr>
        <w:ind w:firstLine="720"/>
        <w:jc w:val="both"/>
      </w:pPr>
    </w:p>
    <w:p w:rsidR="00676E9C" w:rsidRDefault="00676E9C" w:rsidP="005A2C4C">
      <w:pPr>
        <w:ind w:firstLine="720"/>
        <w:jc w:val="both"/>
      </w:pPr>
    </w:p>
    <w:p w:rsidR="00676E9C" w:rsidRDefault="00676E9C" w:rsidP="005A2C4C">
      <w:pPr>
        <w:ind w:firstLine="720"/>
        <w:jc w:val="both"/>
      </w:pPr>
    </w:p>
    <w:p w:rsidR="00676E9C" w:rsidRDefault="00676E9C" w:rsidP="005A2C4C">
      <w:pPr>
        <w:ind w:firstLine="720"/>
        <w:jc w:val="both"/>
      </w:pPr>
    </w:p>
    <w:p w:rsidR="00DF5581" w:rsidRDefault="00DF5581" w:rsidP="00DF5581">
      <w:pPr>
        <w:ind w:firstLine="720"/>
        <w:jc w:val="both"/>
      </w:pPr>
    </w:p>
    <w:p w:rsidR="00DF5581" w:rsidRDefault="00DF5581" w:rsidP="00DF5581">
      <w:pPr>
        <w:ind w:firstLine="720"/>
        <w:jc w:val="both"/>
      </w:pPr>
    </w:p>
    <w:p w:rsidR="0045129A" w:rsidRDefault="0045129A" w:rsidP="00DF5581">
      <w:pPr>
        <w:ind w:firstLine="720"/>
        <w:jc w:val="both"/>
      </w:pPr>
    </w:p>
    <w:p w:rsidR="0045129A" w:rsidRPr="00F64E19" w:rsidRDefault="00F64E19" w:rsidP="00F64E19">
      <w:pPr>
        <w:jc w:val="both"/>
        <w:rPr>
          <w:b/>
          <w:u w:val="single"/>
        </w:rPr>
      </w:pPr>
      <w:r w:rsidRPr="00F64E19">
        <w:rPr>
          <w:b/>
          <w:u w:val="single"/>
        </w:rPr>
        <w:lastRenderedPageBreak/>
        <w:t>Conclusion:</w:t>
      </w:r>
    </w:p>
    <w:p w:rsidR="00F64E19" w:rsidRDefault="00F64E19" w:rsidP="00F64E19">
      <w:pPr>
        <w:pStyle w:val="ListParagraph"/>
        <w:numPr>
          <w:ilvl w:val="0"/>
          <w:numId w:val="13"/>
        </w:numPr>
        <w:jc w:val="both"/>
      </w:pPr>
      <w:r>
        <w:t>There is a significant improvement on the input image after the magnet bar is installed.</w:t>
      </w:r>
    </w:p>
    <w:p w:rsidR="00F64E19" w:rsidRDefault="000C48C2" w:rsidP="00F64E19">
      <w:pPr>
        <w:pStyle w:val="ListParagraph"/>
        <w:numPr>
          <w:ilvl w:val="0"/>
          <w:numId w:val="13"/>
        </w:numPr>
        <w:jc w:val="both"/>
      </w:pPr>
      <w:r>
        <w:t>To increase the accuracy of character recognition, the surrounding ‘Black Dot’ is make disappear in order to prevent the information of an input image is distorted. This is done through the setting of the camera’ gain, filtering as well as BGS level.</w:t>
      </w:r>
    </w:p>
    <w:p w:rsidR="000C48C2" w:rsidRDefault="000C48C2" w:rsidP="00F64E19">
      <w:pPr>
        <w:pStyle w:val="ListParagraph"/>
        <w:numPr>
          <w:ilvl w:val="0"/>
          <w:numId w:val="13"/>
        </w:numPr>
        <w:jc w:val="both"/>
      </w:pPr>
      <w:r>
        <w:t>The vision system will simply return a character by lower the setting value of ‘Correlation’, ‘Rough Candidate’ and ‘Detail Candidate’.</w:t>
      </w:r>
    </w:p>
    <w:p w:rsidR="000C48C2" w:rsidRDefault="000C48C2" w:rsidP="00F64E19">
      <w:pPr>
        <w:pStyle w:val="ListParagraph"/>
        <w:numPr>
          <w:ilvl w:val="0"/>
          <w:numId w:val="13"/>
        </w:numPr>
        <w:jc w:val="both"/>
      </w:pPr>
      <w:r>
        <w:t>Adjust the setting as mentioned in (3) could have significant effect in Measurement time.</w:t>
      </w:r>
    </w:p>
    <w:p w:rsidR="000C48C2" w:rsidRDefault="000C48C2" w:rsidP="00F64E19">
      <w:pPr>
        <w:pStyle w:val="ListParagraph"/>
        <w:numPr>
          <w:ilvl w:val="0"/>
          <w:numId w:val="13"/>
        </w:numPr>
        <w:jc w:val="both"/>
      </w:pPr>
      <w:r>
        <w:t>To overcome</w:t>
      </w:r>
      <w:r w:rsidR="0001737D">
        <w:t xml:space="preserve"> the measurement time issue, </w:t>
      </w:r>
      <w:r w:rsidR="00482777">
        <w:t xml:space="preserve">it </w:t>
      </w:r>
      <w:r>
        <w:t xml:space="preserve">can </w:t>
      </w:r>
      <w:r w:rsidR="00482777">
        <w:t xml:space="preserve">be </w:t>
      </w:r>
      <w:r>
        <w:t>cons</w:t>
      </w:r>
      <w:r w:rsidR="0001737D">
        <w:t>ider</w:t>
      </w:r>
      <w:r w:rsidR="00482777">
        <w:t>ed</w:t>
      </w:r>
      <w:r w:rsidR="0001737D">
        <w:t xml:space="preserve"> </w:t>
      </w:r>
      <w:r w:rsidR="00482777">
        <w:t xml:space="preserve">in order </w:t>
      </w:r>
      <w:r w:rsidR="0001737D">
        <w:t>to narrow down the Region o</w:t>
      </w:r>
      <w:r>
        <w:t>f Interest in Character Inspection routine.</w:t>
      </w:r>
    </w:p>
    <w:p w:rsidR="000C48C2" w:rsidRDefault="004710E5" w:rsidP="00F64E19">
      <w:pPr>
        <w:pStyle w:val="ListParagraph"/>
        <w:numPr>
          <w:ilvl w:val="0"/>
          <w:numId w:val="13"/>
        </w:numPr>
        <w:jc w:val="both"/>
      </w:pPr>
      <w:r>
        <w:t>The idea measurement time would within 180 milliseconds which probably will takes less than 30 minutes to complete 1 Lot (3000pcs).</w:t>
      </w:r>
    </w:p>
    <w:p w:rsidR="000C48C2" w:rsidRDefault="0027680E" w:rsidP="0027680E">
      <w:pPr>
        <w:pStyle w:val="ListParagraph"/>
        <w:numPr>
          <w:ilvl w:val="0"/>
          <w:numId w:val="13"/>
        </w:numPr>
        <w:jc w:val="both"/>
      </w:pPr>
      <w:r>
        <w:rPr>
          <w:noProof/>
        </w:rPr>
        <w:drawing>
          <wp:anchor distT="0" distB="0" distL="114300" distR="114300" simplePos="0" relativeHeight="251667456" behindDoc="1" locked="0" layoutInCell="1" allowOverlap="1">
            <wp:simplePos x="0" y="0"/>
            <wp:positionH relativeFrom="column">
              <wp:posOffset>2009775</wp:posOffset>
            </wp:positionH>
            <wp:positionV relativeFrom="paragraph">
              <wp:posOffset>227330</wp:posOffset>
            </wp:positionV>
            <wp:extent cx="3867150" cy="1390650"/>
            <wp:effectExtent l="19050" t="0" r="0" b="0"/>
            <wp:wrapTight wrapText="bothSides">
              <wp:wrapPolygon edited="0">
                <wp:start x="-106" y="0"/>
                <wp:lineTo x="-106" y="21304"/>
                <wp:lineTo x="21600" y="21304"/>
                <wp:lineTo x="21600" y="0"/>
                <wp:lineTo x="-106" y="0"/>
              </wp:wrapPolygon>
            </wp:wrapTight>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867150" cy="1390650"/>
                    </a:xfrm>
                    <a:prstGeom prst="rect">
                      <a:avLst/>
                    </a:prstGeom>
                    <a:noFill/>
                    <a:ln w="9525">
                      <a:noFill/>
                      <a:miter lim="800000"/>
                      <a:headEnd/>
                      <a:tailEnd/>
                    </a:ln>
                  </pic:spPr>
                </pic:pic>
              </a:graphicData>
            </a:graphic>
          </wp:anchor>
        </w:drawing>
      </w:r>
      <w:r>
        <w:t>The reason of install a magnet bar is as shown in figure below.</w:t>
      </w:r>
    </w:p>
    <w:p w:rsidR="0027680E" w:rsidRDefault="0027680E" w:rsidP="0027680E">
      <w:pPr>
        <w:ind w:left="1440"/>
        <w:jc w:val="both"/>
      </w:pPr>
    </w:p>
    <w:p w:rsidR="0027680E" w:rsidRDefault="0027680E" w:rsidP="00DF5581">
      <w:pPr>
        <w:ind w:firstLine="720"/>
        <w:jc w:val="both"/>
      </w:pPr>
    </w:p>
    <w:p w:rsidR="0027680E" w:rsidRDefault="0027680E" w:rsidP="00DF5581">
      <w:pPr>
        <w:ind w:firstLine="720"/>
        <w:jc w:val="both"/>
      </w:pPr>
    </w:p>
    <w:p w:rsidR="0027680E" w:rsidRDefault="00DE588F" w:rsidP="00DF5581">
      <w:pPr>
        <w:ind w:firstLine="720"/>
        <w:jc w:val="both"/>
      </w:pPr>
      <w:r>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22" type="#_x0000_t67" style="position:absolute;left:0;text-align:left;margin-left:227.25pt;margin-top:11.4pt;width:37.5pt;height:54.75pt;z-index:251669504" fillcolor="white [3201]" strokecolor="#fabf8f [1945]" strokeweight="1pt">
            <v:fill color2="#fbd4b4 [1305]" focusposition="1" focussize="" focus="100%" type="gradient"/>
            <v:shadow on="t" type="perspective" color="#974706 [1609]" opacity=".5" offset="1pt" offset2="-3pt"/>
            <v:textbox style="layout-flow:vertical-ideographic"/>
          </v:shape>
        </w:pict>
      </w:r>
    </w:p>
    <w:p w:rsidR="0027680E" w:rsidRDefault="0027680E" w:rsidP="00DF5581">
      <w:pPr>
        <w:ind w:firstLine="720"/>
        <w:jc w:val="both"/>
      </w:pPr>
      <w:r>
        <w:rPr>
          <w:noProof/>
        </w:rPr>
        <w:drawing>
          <wp:anchor distT="0" distB="0" distL="114300" distR="114300" simplePos="0" relativeHeight="251668480" behindDoc="1" locked="0" layoutInCell="1" allowOverlap="1">
            <wp:simplePos x="0" y="0"/>
            <wp:positionH relativeFrom="column">
              <wp:posOffset>2009775</wp:posOffset>
            </wp:positionH>
            <wp:positionV relativeFrom="paragraph">
              <wp:posOffset>135890</wp:posOffset>
            </wp:positionV>
            <wp:extent cx="3867150" cy="1590675"/>
            <wp:effectExtent l="19050" t="0" r="0" b="0"/>
            <wp:wrapTight wrapText="bothSides">
              <wp:wrapPolygon edited="0">
                <wp:start x="-106" y="0"/>
                <wp:lineTo x="-106" y="21471"/>
                <wp:lineTo x="21600" y="21471"/>
                <wp:lineTo x="21600" y="0"/>
                <wp:lineTo x="-106" y="0"/>
              </wp:wrapPolygon>
            </wp:wrapTight>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3867150" cy="1590675"/>
                    </a:xfrm>
                    <a:prstGeom prst="rect">
                      <a:avLst/>
                    </a:prstGeom>
                    <a:noFill/>
                    <a:ln w="9525">
                      <a:noFill/>
                      <a:miter lim="800000"/>
                      <a:headEnd/>
                      <a:tailEnd/>
                    </a:ln>
                  </pic:spPr>
                </pic:pic>
              </a:graphicData>
            </a:graphic>
          </wp:anchor>
        </w:drawing>
      </w:r>
    </w:p>
    <w:p w:rsidR="0027680E" w:rsidRDefault="0027680E" w:rsidP="00DF5581">
      <w:pPr>
        <w:ind w:firstLine="720"/>
        <w:jc w:val="both"/>
      </w:pPr>
    </w:p>
    <w:p w:rsidR="0027680E" w:rsidRDefault="0027680E" w:rsidP="00DF5581">
      <w:pPr>
        <w:ind w:firstLine="720"/>
        <w:jc w:val="both"/>
      </w:pPr>
    </w:p>
    <w:p w:rsidR="0027680E" w:rsidRDefault="00DE588F" w:rsidP="00DF5581">
      <w:pPr>
        <w:ind w:firstLine="720"/>
        <w:jc w:val="both"/>
      </w:pPr>
      <w:r>
        <w:rPr>
          <w:noProof/>
        </w:rPr>
        <w:pict>
          <v:shapetype id="_x0000_t32" coordsize="21600,21600" o:spt="32" o:oned="t" path="m,l21600,21600e" filled="f">
            <v:path arrowok="t" fillok="f" o:connecttype="none"/>
            <o:lock v:ext="edit" shapetype="t"/>
          </v:shapetype>
          <v:shape id="_x0000_s1123" type="#_x0000_t32" style="position:absolute;left:0;text-align:left;margin-left:253.5pt;margin-top:3.9pt;width:47.25pt;height:33.75pt;flip:x y;z-index:251670528" o:connectortype="straight" strokecolor="red">
            <v:stroke endarrow="block"/>
          </v:shape>
        </w:pict>
      </w:r>
    </w:p>
    <w:p w:rsidR="0027680E" w:rsidRDefault="00DE588F" w:rsidP="00DF5581">
      <w:pPr>
        <w:ind w:firstLine="720"/>
        <w:jc w:val="both"/>
      </w:pPr>
      <w:r>
        <w:rPr>
          <w:noProof/>
        </w:rPr>
        <w:pict>
          <v:shapetype id="_x0000_t202" coordsize="21600,21600" o:spt="202" path="m,l,21600r21600,l21600,xe">
            <v:stroke joinstyle="miter"/>
            <v:path gradientshapeok="t" o:connecttype="rect"/>
          </v:shapetype>
          <v:shape id="_x0000_s1124" type="#_x0000_t202" style="position:absolute;left:0;text-align:left;margin-left:294.75pt;margin-top:16pt;width:214.5pt;height:21pt;z-index:251671552">
            <v:textbox>
              <w:txbxContent>
                <w:p w:rsidR="00880E61" w:rsidRPr="00412F09" w:rsidRDefault="00880E61" w:rsidP="00880E61">
                  <w:pPr>
                    <w:spacing w:after="0"/>
                    <w:rPr>
                      <w:color w:val="FF0000"/>
                    </w:rPr>
                  </w:pPr>
                  <w:r w:rsidRPr="00412F09">
                    <w:rPr>
                      <w:color w:val="FF0000"/>
                    </w:rPr>
                    <w:t>The crystal is attracted to a same location.</w:t>
                  </w:r>
                </w:p>
              </w:txbxContent>
            </v:textbox>
          </v:shape>
        </w:pict>
      </w:r>
    </w:p>
    <w:p w:rsidR="0045129A" w:rsidRDefault="0045129A" w:rsidP="00DF5581">
      <w:pPr>
        <w:ind w:firstLine="720"/>
        <w:jc w:val="both"/>
      </w:pPr>
    </w:p>
    <w:p w:rsidR="0027680E" w:rsidRDefault="0027680E" w:rsidP="0027680E">
      <w:pPr>
        <w:pStyle w:val="ListParagraph"/>
        <w:numPr>
          <w:ilvl w:val="0"/>
          <w:numId w:val="13"/>
        </w:numPr>
        <w:jc w:val="both"/>
      </w:pPr>
      <w:r>
        <w:t>Regardless of the thickness of the crystal which varies from 1 code to another, the camera would have a same focus among all others code.</w:t>
      </w:r>
    </w:p>
    <w:p w:rsidR="0027680E" w:rsidRDefault="00DE588F" w:rsidP="00DF5581">
      <w:pPr>
        <w:ind w:firstLine="720"/>
        <w:jc w:val="both"/>
      </w:pPr>
      <w:r>
        <w:rPr>
          <w:noProof/>
        </w:rPr>
        <w:pict>
          <v:shape id="_x0000_s1132" type="#_x0000_t202" style="position:absolute;left:0;text-align:left;margin-left:279pt;margin-top:20.95pt;width:69pt;height:17.25pt;z-index:251680768" filled="f" stroked="f">
            <v:textbox>
              <w:txbxContent>
                <w:p w:rsidR="00E40C75" w:rsidRPr="00E40C75" w:rsidRDefault="00E40C75">
                  <w:pPr>
                    <w:rPr>
                      <w:color w:val="C00000"/>
                    </w:rPr>
                  </w:pPr>
                  <w:r w:rsidRPr="00E40C75">
                    <w:rPr>
                      <w:color w:val="C00000"/>
                    </w:rPr>
                    <w:t>Camera</w:t>
                  </w:r>
                </w:p>
              </w:txbxContent>
            </v:textbox>
          </v:shape>
        </w:pict>
      </w:r>
      <w:r>
        <w:rPr>
          <w:noProof/>
        </w:rPr>
        <w:pict>
          <v:rect id="_x0000_s1125" style="position:absolute;left:0;text-align:left;margin-left:195pt;margin-top:3.7pt;width:30.75pt;height:21.75pt;z-index:251673600" fillcolor="#666 [1936]" strokecolor="black [3200]" strokeweight="1pt">
            <v:fill color2="black [3200]" focus="50%" type="gradient"/>
            <v:shadow on="t" type="perspective" color="#7f7f7f [1601]" offset="1pt" offset2="-3pt"/>
          </v:rect>
        </w:pict>
      </w:r>
    </w:p>
    <w:p w:rsidR="008876C8" w:rsidRDefault="008876C8" w:rsidP="00DF5581">
      <w:pPr>
        <w:ind w:firstLine="720"/>
        <w:jc w:val="both"/>
      </w:pPr>
      <w:r>
        <w:rPr>
          <w:noProof/>
        </w:rPr>
        <w:pict>
          <v:shape id="_x0000_s1133" type="#_x0000_t202" style="position:absolute;left:0;text-align:left;margin-left:89.25pt;margin-top:68.8pt;width:93pt;height:17.25pt;z-index:251681792" filled="f" stroked="f">
            <v:textbox>
              <w:txbxContent>
                <w:p w:rsidR="00E40C75" w:rsidRPr="00E40C75" w:rsidRDefault="00E40C75" w:rsidP="00E40C75">
                  <w:pPr>
                    <w:jc w:val="right"/>
                    <w:rPr>
                      <w:color w:val="C00000"/>
                    </w:rPr>
                  </w:pPr>
                  <w:r>
                    <w:rPr>
                      <w:color w:val="C00000"/>
                    </w:rPr>
                    <w:t>Distance of Focus</w:t>
                  </w:r>
                </w:p>
              </w:txbxContent>
            </v:textbox>
          </v:shape>
        </w:pict>
      </w:r>
      <w:r>
        <w:rPr>
          <w:noProof/>
        </w:rPr>
        <w:pict>
          <v:shape id="_x0000_s1131" type="#_x0000_t32" style="position:absolute;left:0;text-align:left;margin-left:229.5pt;margin-top:6.55pt;width:51.75pt;height:11.25pt;flip:x;z-index:251679744" o:connectortype="straight" strokecolor="#c00000">
            <v:stroke endarrow="block"/>
          </v:shape>
        </w:pict>
      </w:r>
      <w:r>
        <w:rPr>
          <w:noProof/>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130" type="#_x0000_t87" style="position:absolute;left:0;text-align:left;margin-left:181.1pt;margin-top:44.05pt;width:7.15pt;height:67.5pt;z-index:251678720" strokecolor="#c00000"/>
        </w:pict>
      </w:r>
      <w:r>
        <w:rPr>
          <w:noProof/>
        </w:rPr>
        <w:pict>
          <v:rect id="_x0000_s1126" style="position:absolute;left:0;text-align:left;margin-left:202.5pt;margin-top:.55pt;width:15.75pt;height:31.5pt;z-index:251674624" fillcolor="#666 [1936]" strokecolor="black [3200]" strokeweight="1pt">
            <v:fill color2="black [3200]" focus="50%" type="gradient"/>
            <v:shadow on="t" type="perspective" color="#7f7f7f [1601]" offset="1pt" offset2="-3pt"/>
          </v:rect>
        </w:pict>
      </w:r>
      <w:r>
        <w:rPr>
          <w:noProof/>
        </w:rPr>
        <w:pict>
          <v:shape id="_x0000_s1129" type="#_x0000_t32" style="position:absolute;left:0;text-align:left;margin-left:210.75pt;margin-top:47.8pt;width:6pt;height:63.75pt;flip:x;z-index:251677696" o:connectortype="straight"/>
        </w:pict>
      </w:r>
      <w:r>
        <w:rPr>
          <w:noProof/>
        </w:rPr>
        <w:pict>
          <v:rect id="_x0000_s1127" style="position:absolute;left:0;text-align:left;margin-left:200.25pt;margin-top:27.55pt;width:20.25pt;height:16.5pt;z-index:251675648" fillcolor="#666 [1936]" strokecolor="black [3200]" strokeweight="1pt">
            <v:fill color2="black [3200]" focus="50%" type="gradient"/>
            <v:shadow on="t" type="perspective" color="#7f7f7f [1601]" offset="1pt" offset2="-3pt"/>
          </v:rect>
        </w:pict>
      </w:r>
      <w:r>
        <w:rPr>
          <w:noProof/>
        </w:rPr>
        <w:pict>
          <v:shape id="_x0000_s1128" type="#_x0000_t32" style="position:absolute;left:0;text-align:left;margin-left:204.75pt;margin-top:47.8pt;width:6pt;height:63.75pt;z-index:251676672" o:connectortype="straight"/>
        </w:pict>
      </w:r>
    </w:p>
    <w:p w:rsidR="008876C8" w:rsidRDefault="008876C8" w:rsidP="00DF5581">
      <w:pPr>
        <w:ind w:firstLine="720"/>
        <w:jc w:val="both"/>
      </w:pPr>
    </w:p>
    <w:p w:rsidR="008876C8" w:rsidRDefault="008876C8" w:rsidP="00DF5581">
      <w:pPr>
        <w:ind w:firstLine="720"/>
        <w:jc w:val="both"/>
      </w:pPr>
      <w:r>
        <w:rPr>
          <w:noProof/>
        </w:rPr>
        <w:drawing>
          <wp:anchor distT="0" distB="0" distL="114300" distR="114300" simplePos="0" relativeHeight="251672576" behindDoc="1" locked="0" layoutInCell="1" allowOverlap="1">
            <wp:simplePos x="0" y="0"/>
            <wp:positionH relativeFrom="column">
              <wp:posOffset>1819275</wp:posOffset>
            </wp:positionH>
            <wp:positionV relativeFrom="paragraph">
              <wp:posOffset>278130</wp:posOffset>
            </wp:positionV>
            <wp:extent cx="2678430" cy="1104900"/>
            <wp:effectExtent l="19050" t="0" r="7620" b="0"/>
            <wp:wrapTight wrapText="bothSides">
              <wp:wrapPolygon edited="0">
                <wp:start x="-154" y="0"/>
                <wp:lineTo x="-154" y="21228"/>
                <wp:lineTo x="21661" y="21228"/>
                <wp:lineTo x="21661" y="0"/>
                <wp:lineTo x="-154" y="0"/>
              </wp:wrapPolygon>
            </wp:wrapTight>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2678430" cy="1104900"/>
                    </a:xfrm>
                    <a:prstGeom prst="rect">
                      <a:avLst/>
                    </a:prstGeom>
                    <a:noFill/>
                    <a:ln w="9525">
                      <a:noFill/>
                      <a:miter lim="800000"/>
                      <a:headEnd/>
                      <a:tailEnd/>
                    </a:ln>
                  </pic:spPr>
                </pic:pic>
              </a:graphicData>
            </a:graphic>
          </wp:anchor>
        </w:drawing>
      </w:r>
    </w:p>
    <w:p w:rsidR="00427552" w:rsidRDefault="00427552" w:rsidP="00DF5581">
      <w:pPr>
        <w:ind w:firstLine="720"/>
        <w:jc w:val="both"/>
      </w:pPr>
    </w:p>
    <w:p w:rsidR="008876C8" w:rsidRDefault="008876C8" w:rsidP="00DF5581">
      <w:pPr>
        <w:ind w:firstLine="720"/>
        <w:jc w:val="both"/>
      </w:pPr>
    </w:p>
    <w:p w:rsidR="008876C8" w:rsidRDefault="00851ECB" w:rsidP="00DF5581">
      <w:pPr>
        <w:ind w:firstLine="720"/>
        <w:jc w:val="both"/>
      </w:pPr>
      <w:r>
        <w:rPr>
          <w:noProof/>
        </w:rPr>
        <w:lastRenderedPageBreak/>
        <w:drawing>
          <wp:anchor distT="0" distB="0" distL="114300" distR="114300" simplePos="0" relativeHeight="251657215" behindDoc="1" locked="0" layoutInCell="1" allowOverlap="1">
            <wp:simplePos x="0" y="0"/>
            <wp:positionH relativeFrom="column">
              <wp:posOffset>552450</wp:posOffset>
            </wp:positionH>
            <wp:positionV relativeFrom="paragraph">
              <wp:posOffset>40640</wp:posOffset>
            </wp:positionV>
            <wp:extent cx="5676900" cy="4264025"/>
            <wp:effectExtent l="171450" t="133350" r="361950" b="307975"/>
            <wp:wrapTight wrapText="bothSides">
              <wp:wrapPolygon edited="0">
                <wp:start x="797" y="-676"/>
                <wp:lineTo x="217" y="-579"/>
                <wp:lineTo x="-652" y="290"/>
                <wp:lineTo x="-435" y="22485"/>
                <wp:lineTo x="217" y="23160"/>
                <wp:lineTo x="435" y="23160"/>
                <wp:lineTo x="21890" y="23160"/>
                <wp:lineTo x="22035" y="23160"/>
                <wp:lineTo x="22687" y="22581"/>
                <wp:lineTo x="22687" y="22485"/>
                <wp:lineTo x="22905" y="21037"/>
                <wp:lineTo x="22905" y="869"/>
                <wp:lineTo x="22977" y="386"/>
                <wp:lineTo x="22107" y="-579"/>
                <wp:lineTo x="21528" y="-676"/>
                <wp:lineTo x="797" y="-676"/>
              </wp:wrapPolygon>
            </wp:wrapTight>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676900" cy="4264025"/>
                    </a:xfrm>
                    <a:prstGeom prst="rect">
                      <a:avLst/>
                    </a:prstGeom>
                    <a:ln>
                      <a:noFill/>
                    </a:ln>
                    <a:effectLst>
                      <a:outerShdw blurRad="292100" dist="139700" dir="2700000" algn="tl" rotWithShape="0">
                        <a:srgbClr val="333333">
                          <a:alpha val="65000"/>
                        </a:srgbClr>
                      </a:outerShdw>
                    </a:effectLst>
                  </pic:spPr>
                </pic:pic>
              </a:graphicData>
            </a:graphic>
          </wp:anchor>
        </w:drawing>
      </w:r>
      <w:r w:rsidR="00EE4B6E">
        <w:rPr>
          <w:noProof/>
        </w:rPr>
        <w:drawing>
          <wp:anchor distT="0" distB="0" distL="114300" distR="114300" simplePos="0" relativeHeight="251682816" behindDoc="1" locked="0" layoutInCell="1" allowOverlap="1">
            <wp:simplePos x="0" y="0"/>
            <wp:positionH relativeFrom="column">
              <wp:posOffset>-923925</wp:posOffset>
            </wp:positionH>
            <wp:positionV relativeFrom="paragraph">
              <wp:posOffset>-873760</wp:posOffset>
            </wp:positionV>
            <wp:extent cx="3314700" cy="2019300"/>
            <wp:effectExtent l="0" t="0" r="0" b="0"/>
            <wp:wrapTight wrapText="bothSides">
              <wp:wrapPolygon edited="0">
                <wp:start x="12041" y="204"/>
                <wp:lineTo x="10924" y="3464"/>
                <wp:lineTo x="7448" y="4891"/>
                <wp:lineTo x="6952" y="5298"/>
                <wp:lineTo x="6952" y="6725"/>
                <wp:lineTo x="124" y="8762"/>
                <wp:lineTo x="0" y="9577"/>
                <wp:lineTo x="1241" y="9985"/>
                <wp:lineTo x="1241" y="10189"/>
                <wp:lineTo x="2234" y="13245"/>
                <wp:lineTo x="993" y="14060"/>
                <wp:lineTo x="1117" y="14672"/>
                <wp:lineTo x="3848" y="16506"/>
                <wp:lineTo x="2234" y="19155"/>
                <wp:lineTo x="2483" y="19562"/>
                <wp:lineTo x="10303" y="19766"/>
                <wp:lineTo x="10800" y="20989"/>
                <wp:lineTo x="10924" y="20989"/>
                <wp:lineTo x="11545" y="20989"/>
                <wp:lineTo x="11669" y="19766"/>
                <wp:lineTo x="12414" y="19766"/>
                <wp:lineTo x="15393" y="17117"/>
                <wp:lineTo x="15641" y="16506"/>
                <wp:lineTo x="19366" y="13449"/>
                <wp:lineTo x="19366" y="13245"/>
                <wp:lineTo x="17503" y="10189"/>
                <wp:lineTo x="17379" y="9985"/>
                <wp:lineTo x="21228" y="8355"/>
                <wp:lineTo x="21352" y="7540"/>
                <wp:lineTo x="18372" y="6725"/>
                <wp:lineTo x="19986" y="3872"/>
                <wp:lineTo x="20110" y="3464"/>
                <wp:lineTo x="12662" y="204"/>
                <wp:lineTo x="12041" y="204"/>
              </wp:wrapPolygon>
            </wp:wrapTight>
            <wp:docPr id="10"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314700" cy="2019301"/>
                      <a:chOff x="0" y="0"/>
                      <a:chExt cx="3314700" cy="2019301"/>
                    </a:xfrm>
                  </a:grpSpPr>
                  <a:sp>
                    <a:nvSpPr>
                      <a:cNvPr id="2" name="Explosion 1 1"/>
                      <a:cNvSpPr/>
                    </a:nvSpPr>
                    <a:spPr>
                      <a:xfrm rot="20397949">
                        <a:off x="0" y="0"/>
                        <a:ext cx="3314700" cy="2019301"/>
                      </a:xfrm>
                      <a:prstGeom prst="irregularSeal1">
                        <a:avLst/>
                      </a:prstGeom>
                    </a:spPr>
                    <a:txSp>
                      <a:txBody>
                        <a:bodyPr vertOverflow="clip" rtlCol="0" anchor="ctr"/>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pPr algn="ctr"/>
                          <a:r>
                            <a:rPr lang="en-US" sz="1600" i="1">
                              <a:solidFill>
                                <a:srgbClr val="FFFF00"/>
                              </a:solidFill>
                              <a:latin typeface="Georgia" pitchFamily="18" charset="0"/>
                            </a:rPr>
                            <a:t>Simply a Breakthrough</a:t>
                          </a:r>
                        </a:p>
                      </a:txBody>
                      <a:useSpRect/>
                    </a:txSp>
                    <a:style>
                      <a:lnRef idx="0">
                        <a:schemeClr val="accent3"/>
                      </a:lnRef>
                      <a:fillRef idx="3">
                        <a:schemeClr val="accent3"/>
                      </a:fillRef>
                      <a:effectRef idx="3">
                        <a:schemeClr val="accent3"/>
                      </a:effectRef>
                      <a:fontRef idx="minor">
                        <a:schemeClr val="lt1"/>
                      </a:fontRef>
                    </a:style>
                  </a:sp>
                </lc:lockedCanvas>
              </a:graphicData>
            </a:graphic>
          </wp:anchor>
        </w:drawing>
      </w:r>
    </w:p>
    <w:p w:rsidR="008876C8" w:rsidRDefault="008876C8" w:rsidP="00DF5581">
      <w:pPr>
        <w:ind w:firstLine="720"/>
        <w:jc w:val="both"/>
      </w:pPr>
    </w:p>
    <w:p w:rsidR="00851ECB" w:rsidRDefault="00851ECB" w:rsidP="00DF5581">
      <w:pPr>
        <w:ind w:firstLine="720"/>
        <w:jc w:val="both"/>
      </w:pPr>
    </w:p>
    <w:p w:rsidR="00851ECB" w:rsidRDefault="00851ECB" w:rsidP="00DF5581">
      <w:pPr>
        <w:ind w:firstLine="720"/>
        <w:jc w:val="both"/>
      </w:pPr>
    </w:p>
    <w:p w:rsidR="00851ECB" w:rsidRDefault="00851ECB" w:rsidP="00DF5581">
      <w:pPr>
        <w:ind w:firstLine="720"/>
        <w:jc w:val="both"/>
      </w:pPr>
    </w:p>
    <w:p w:rsidR="00851ECB" w:rsidRDefault="00851ECB" w:rsidP="00DF5581">
      <w:pPr>
        <w:ind w:firstLine="720"/>
        <w:jc w:val="both"/>
      </w:pPr>
    </w:p>
    <w:p w:rsidR="00851ECB" w:rsidRDefault="00851ECB" w:rsidP="00DF5581">
      <w:pPr>
        <w:ind w:firstLine="720"/>
        <w:jc w:val="both"/>
      </w:pPr>
    </w:p>
    <w:p w:rsidR="00851ECB" w:rsidRDefault="00E85938" w:rsidP="00DF5581">
      <w:pPr>
        <w:ind w:firstLine="720"/>
        <w:jc w:val="both"/>
      </w:pPr>
      <w:r>
        <w:rPr>
          <w:noProof/>
        </w:rPr>
        <w:drawing>
          <wp:anchor distT="0" distB="0" distL="114300" distR="114300" simplePos="0" relativeHeight="251683840" behindDoc="1" locked="0" layoutInCell="1" allowOverlap="1">
            <wp:simplePos x="0" y="0"/>
            <wp:positionH relativeFrom="column">
              <wp:posOffset>-161925</wp:posOffset>
            </wp:positionH>
            <wp:positionV relativeFrom="paragraph">
              <wp:posOffset>422910</wp:posOffset>
            </wp:positionV>
            <wp:extent cx="3848100" cy="2887345"/>
            <wp:effectExtent l="171450" t="133350" r="361950" b="313055"/>
            <wp:wrapTight wrapText="bothSides">
              <wp:wrapPolygon edited="0">
                <wp:start x="1176" y="-998"/>
                <wp:lineTo x="321" y="-855"/>
                <wp:lineTo x="-962" y="428"/>
                <wp:lineTo x="-962" y="22374"/>
                <wp:lineTo x="214" y="23942"/>
                <wp:lineTo x="642" y="23942"/>
                <wp:lineTo x="22028" y="23942"/>
                <wp:lineTo x="22455" y="23942"/>
                <wp:lineTo x="23525" y="22374"/>
                <wp:lineTo x="23525" y="1283"/>
                <wp:lineTo x="23632" y="570"/>
                <wp:lineTo x="22349" y="-855"/>
                <wp:lineTo x="21493" y="-998"/>
                <wp:lineTo x="1176" y="-998"/>
              </wp:wrapPolygon>
            </wp:wrapTight>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3848100" cy="2887345"/>
                    </a:xfrm>
                    <a:prstGeom prst="rect">
                      <a:avLst/>
                    </a:prstGeom>
                    <a:ln>
                      <a:noFill/>
                    </a:ln>
                    <a:effectLst>
                      <a:outerShdw blurRad="292100" dist="139700" dir="2700000" algn="tl" rotWithShape="0">
                        <a:srgbClr val="333333">
                          <a:alpha val="65000"/>
                        </a:srgbClr>
                      </a:outerShdw>
                    </a:effectLst>
                  </pic:spPr>
                </pic:pic>
              </a:graphicData>
            </a:graphic>
          </wp:anchor>
        </w:drawing>
      </w:r>
    </w:p>
    <w:p w:rsidR="00851ECB" w:rsidRDefault="00851ECB" w:rsidP="00DF5581">
      <w:pPr>
        <w:ind w:firstLine="720"/>
        <w:jc w:val="both"/>
      </w:pPr>
    </w:p>
    <w:p w:rsidR="00851ECB" w:rsidRDefault="00DA1D74" w:rsidP="00DF5581">
      <w:pPr>
        <w:ind w:firstLine="720"/>
        <w:jc w:val="both"/>
      </w:pPr>
      <w:r>
        <w:t xml:space="preserve">With a further analysis done on the normal Top-Tape, we found that by carefully define the setting of Camera’s gain and filtering, we manage to obtain an image as shown in the screen shot. With these screen shot, Taping OAI now can operate with normal Top-Tape. Of cause, clear and transparent Top-Tape is preferable but if the Top-Tape always having tiny line will significantly affect to the production output. </w:t>
      </w:r>
    </w:p>
    <w:p w:rsidR="00CB7841" w:rsidRDefault="0059728F" w:rsidP="00DF5581">
      <w:pPr>
        <w:ind w:firstLine="720"/>
        <w:jc w:val="both"/>
      </w:pPr>
      <w:r>
        <w:t xml:space="preserve">In addition, we have </w:t>
      </w:r>
      <w:r w:rsidR="004116D8">
        <w:t>tested</w:t>
      </w:r>
      <w:r>
        <w:t xml:space="preserve"> normal Top-Tape (FA-128P) on machine No.5 which has the magnet bar installed. The result seem to be positive and within satisfaction</w:t>
      </w:r>
      <w:r w:rsidR="004116D8">
        <w:t xml:space="preserve"> level</w:t>
      </w:r>
      <w:r>
        <w:t xml:space="preserve">. </w:t>
      </w:r>
      <w:r w:rsidR="004116D8">
        <w:t xml:space="preserve">There are still a lot of things still can be fine tune. </w:t>
      </w:r>
      <w:r>
        <w:t>Due to the finding, I hereby declare that the Taping OAI machine has been enhance</w:t>
      </w:r>
      <w:r w:rsidR="009218A3">
        <w:t>d</w:t>
      </w:r>
      <w:r>
        <w:t xml:space="preserve"> to make the impossible to </w:t>
      </w:r>
      <w:r w:rsidR="009218A3">
        <w:t>a possible circumstance. We are now competent with Nakamura’s Taping OAI with single lighting, less expensive as well as wider flexibility.</w:t>
      </w:r>
    </w:p>
    <w:sectPr w:rsidR="00CB7841" w:rsidSect="00A11FA2">
      <w:headerReference w:type="default" r:id="rId19"/>
      <w:footerReference w:type="default" r:id="rId20"/>
      <w:type w:val="continuous"/>
      <w:pgSz w:w="11907" w:h="16839" w:code="9"/>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C2272" w:rsidRDefault="003C2272" w:rsidP="00842AE2">
      <w:pPr>
        <w:spacing w:after="0" w:line="240" w:lineRule="auto"/>
      </w:pPr>
      <w:r>
        <w:separator/>
      </w:r>
    </w:p>
  </w:endnote>
  <w:endnote w:type="continuationSeparator" w:id="0">
    <w:p w:rsidR="003C2272" w:rsidRDefault="003C2272" w:rsidP="00842AE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page" w:horzAnchor="page" w:tblpXSpec="right" w:tblpYSpec="bottom"/>
      <w:tblW w:w="281" w:type="pct"/>
      <w:tblLook w:val="04A0"/>
    </w:tblPr>
    <w:tblGrid>
      <w:gridCol w:w="560"/>
    </w:tblGrid>
    <w:tr w:rsidR="00842AE2">
      <w:trPr>
        <w:trHeight w:val="10166"/>
      </w:trPr>
      <w:tc>
        <w:tcPr>
          <w:tcW w:w="498" w:type="dxa"/>
          <w:tcBorders>
            <w:bottom w:val="single" w:sz="4" w:space="0" w:color="auto"/>
          </w:tcBorders>
          <w:textDirection w:val="btLr"/>
        </w:tcPr>
        <w:p w:rsidR="00842AE2" w:rsidRDefault="00842AE2">
          <w:pPr>
            <w:pStyle w:val="Header"/>
            <w:ind w:left="113" w:right="113"/>
          </w:pPr>
          <w:r>
            <w:t xml:space="preserve">   Zulhisham Tan Bin Abdullah</w:t>
          </w:r>
        </w:p>
      </w:tc>
    </w:tr>
    <w:tr w:rsidR="00842AE2">
      <w:tc>
        <w:tcPr>
          <w:tcW w:w="498" w:type="dxa"/>
          <w:tcBorders>
            <w:top w:val="single" w:sz="4" w:space="0" w:color="auto"/>
          </w:tcBorders>
        </w:tcPr>
        <w:p w:rsidR="00842AE2" w:rsidRDefault="00DE588F">
          <w:pPr>
            <w:pStyle w:val="Footer"/>
          </w:pPr>
          <w:fldSimple w:instr=" PAGE   \* MERGEFORMAT ">
            <w:r w:rsidR="001739AE" w:rsidRPr="001739AE">
              <w:rPr>
                <w:noProof/>
                <w:color w:val="4F81BD" w:themeColor="accent1"/>
                <w:sz w:val="40"/>
                <w:szCs w:val="40"/>
              </w:rPr>
              <w:t>6</w:t>
            </w:r>
          </w:fldSimple>
        </w:p>
      </w:tc>
    </w:tr>
    <w:tr w:rsidR="00842AE2">
      <w:trPr>
        <w:trHeight w:val="768"/>
      </w:trPr>
      <w:tc>
        <w:tcPr>
          <w:tcW w:w="498" w:type="dxa"/>
        </w:tcPr>
        <w:p w:rsidR="00842AE2" w:rsidRDefault="00842AE2">
          <w:pPr>
            <w:pStyle w:val="Header"/>
          </w:pPr>
        </w:p>
      </w:tc>
    </w:tr>
  </w:tbl>
  <w:p w:rsidR="00842AE2" w:rsidRDefault="00842AE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C2272" w:rsidRDefault="003C2272" w:rsidP="00842AE2">
      <w:pPr>
        <w:spacing w:after="0" w:line="240" w:lineRule="auto"/>
      </w:pPr>
      <w:r>
        <w:separator/>
      </w:r>
    </w:p>
  </w:footnote>
  <w:footnote w:type="continuationSeparator" w:id="0">
    <w:p w:rsidR="003C2272" w:rsidRDefault="003C2272" w:rsidP="00842AE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Look w:val="04A0"/>
    </w:tblPr>
    <w:tblGrid>
      <w:gridCol w:w="8469"/>
      <w:gridCol w:w="1494"/>
    </w:tblGrid>
    <w:tr w:rsidR="00842AE2">
      <w:trPr>
        <w:trHeight w:val="475"/>
      </w:trPr>
      <w:sdt>
        <w:sdtPr>
          <w:rPr>
            <w:caps/>
          </w:rPr>
          <w:alias w:val="Title"/>
          <w:id w:val="22908922"/>
          <w:dataBinding w:prefixMappings="xmlns:ns0='http://schemas.openxmlformats.org/package/2006/metadata/core-properties' xmlns:ns1='http://purl.org/dc/elements/1.1/'" w:xpath="/ns0:coreProperties[1]/ns1:title[1]" w:storeItemID="{6C3C8BC8-F283-45AE-878A-BAB7291924A1}"/>
          <w:text/>
        </w:sdtPr>
        <w:sdtContent>
          <w:tc>
            <w:tcPr>
              <w:tcW w:w="4250" w:type="pct"/>
              <w:shd w:val="clear" w:color="auto" w:fill="8064A2" w:themeFill="accent4"/>
              <w:vAlign w:val="center"/>
            </w:tcPr>
            <w:p w:rsidR="00842AE2" w:rsidRDefault="00AA1CFD" w:rsidP="00AA1CFD">
              <w:pPr>
                <w:pStyle w:val="Header"/>
                <w:jc w:val="right"/>
                <w:rPr>
                  <w:caps/>
                  <w:color w:val="FFFFFF" w:themeColor="background1"/>
                </w:rPr>
              </w:pPr>
              <w:r>
                <w:rPr>
                  <w:caps/>
                </w:rPr>
                <w:t>The concept of Camera Setting</w:t>
              </w:r>
            </w:p>
          </w:tc>
        </w:sdtContent>
      </w:sdt>
      <w:sdt>
        <w:sdtPr>
          <w:alias w:val="Date"/>
          <w:id w:val="22908923"/>
          <w:dataBinding w:prefixMappings="xmlns:ns0='http://schemas.microsoft.com/office/2006/coverPageProps'" w:xpath="/ns0:CoverPageProperties[1]/ns0:PublishDate[1]" w:storeItemID="{55AF091B-3C7A-41E3-B477-F2FDAA23CFDA}"/>
          <w:date w:fullDate="2011-08-22T00:00:00Z">
            <w:dateFormat w:val="MMMM d, yyyy"/>
            <w:lid w:val="en-US"/>
            <w:storeMappedDataAs w:val="dateTime"/>
            <w:calendar w:val="gregorian"/>
          </w:date>
        </w:sdtPr>
        <w:sdtContent>
          <w:tc>
            <w:tcPr>
              <w:tcW w:w="750" w:type="pct"/>
              <w:shd w:val="clear" w:color="auto" w:fill="000000" w:themeFill="text1"/>
              <w:vAlign w:val="center"/>
            </w:tcPr>
            <w:p w:rsidR="00842AE2" w:rsidRDefault="00AA1CFD">
              <w:pPr>
                <w:pStyle w:val="Header"/>
                <w:jc w:val="right"/>
                <w:rPr>
                  <w:color w:val="FFFFFF" w:themeColor="background1"/>
                </w:rPr>
              </w:pPr>
              <w:r>
                <w:t>August 22, 2011</w:t>
              </w:r>
            </w:p>
          </w:tc>
        </w:sdtContent>
      </w:sdt>
    </w:tr>
  </w:tbl>
  <w:p w:rsidR="00842AE2" w:rsidRDefault="00842AE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A0A60"/>
    <w:multiLevelType w:val="hybridMultilevel"/>
    <w:tmpl w:val="8DEAD88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164B6CB8"/>
    <w:multiLevelType w:val="hybridMultilevel"/>
    <w:tmpl w:val="F3861B16"/>
    <w:lvl w:ilvl="0" w:tplc="2A3827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0052416"/>
    <w:multiLevelType w:val="hybridMultilevel"/>
    <w:tmpl w:val="523887F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7E77060"/>
    <w:multiLevelType w:val="hybridMultilevel"/>
    <w:tmpl w:val="E8103F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EEC0832"/>
    <w:multiLevelType w:val="hybridMultilevel"/>
    <w:tmpl w:val="1CDEBEE8"/>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5">
    <w:nsid w:val="4FCA3132"/>
    <w:multiLevelType w:val="hybridMultilevel"/>
    <w:tmpl w:val="274255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52154473"/>
    <w:multiLevelType w:val="hybridMultilevel"/>
    <w:tmpl w:val="75A6F39C"/>
    <w:lvl w:ilvl="0" w:tplc="46B865A2">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55D479FE"/>
    <w:multiLevelType w:val="hybridMultilevel"/>
    <w:tmpl w:val="95CA10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59EC6FFB"/>
    <w:multiLevelType w:val="hybridMultilevel"/>
    <w:tmpl w:val="947862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5C9806A2"/>
    <w:multiLevelType w:val="hybridMultilevel"/>
    <w:tmpl w:val="2F9E3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B991550"/>
    <w:multiLevelType w:val="hybridMultilevel"/>
    <w:tmpl w:val="881E79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6C1F24A2"/>
    <w:multiLevelType w:val="hybridMultilevel"/>
    <w:tmpl w:val="056C57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6C7179D9"/>
    <w:multiLevelType w:val="hybridMultilevel"/>
    <w:tmpl w:val="759E96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11"/>
  </w:num>
  <w:num w:numId="3">
    <w:abstractNumId w:val="4"/>
  </w:num>
  <w:num w:numId="4">
    <w:abstractNumId w:val="9"/>
  </w:num>
  <w:num w:numId="5">
    <w:abstractNumId w:val="1"/>
  </w:num>
  <w:num w:numId="6">
    <w:abstractNumId w:val="10"/>
  </w:num>
  <w:num w:numId="7">
    <w:abstractNumId w:val="12"/>
  </w:num>
  <w:num w:numId="8">
    <w:abstractNumId w:val="7"/>
  </w:num>
  <w:num w:numId="9">
    <w:abstractNumId w:val="6"/>
  </w:num>
  <w:num w:numId="10">
    <w:abstractNumId w:val="0"/>
  </w:num>
  <w:num w:numId="11">
    <w:abstractNumId w:val="5"/>
  </w:num>
  <w:num w:numId="12">
    <w:abstractNumId w:val="2"/>
  </w:num>
  <w:num w:numId="13">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39938">
      <o:colormenu v:ext="edit" fillcolor="none [2409]" strokecolor="#c00000"/>
    </o:shapedefaults>
  </w:hdrShapeDefaults>
  <w:footnotePr>
    <w:footnote w:id="-1"/>
    <w:footnote w:id="0"/>
  </w:footnotePr>
  <w:endnotePr>
    <w:endnote w:id="-1"/>
    <w:endnote w:id="0"/>
  </w:endnotePr>
  <w:compat/>
  <w:rsids>
    <w:rsidRoot w:val="00953F7A"/>
    <w:rsid w:val="00003F61"/>
    <w:rsid w:val="000071C5"/>
    <w:rsid w:val="00011855"/>
    <w:rsid w:val="00011A80"/>
    <w:rsid w:val="00011B1C"/>
    <w:rsid w:val="000169B0"/>
    <w:rsid w:val="0001737D"/>
    <w:rsid w:val="00024134"/>
    <w:rsid w:val="00024829"/>
    <w:rsid w:val="000417CF"/>
    <w:rsid w:val="00051290"/>
    <w:rsid w:val="00052D18"/>
    <w:rsid w:val="0006775B"/>
    <w:rsid w:val="000743AC"/>
    <w:rsid w:val="00082993"/>
    <w:rsid w:val="00087335"/>
    <w:rsid w:val="000B1086"/>
    <w:rsid w:val="000B3F8C"/>
    <w:rsid w:val="000B41B3"/>
    <w:rsid w:val="000B5281"/>
    <w:rsid w:val="000C48C2"/>
    <w:rsid w:val="000D2A91"/>
    <w:rsid w:val="000D330D"/>
    <w:rsid w:val="000E1525"/>
    <w:rsid w:val="000E170A"/>
    <w:rsid w:val="000E6813"/>
    <w:rsid w:val="00120BA0"/>
    <w:rsid w:val="0012607F"/>
    <w:rsid w:val="00130F96"/>
    <w:rsid w:val="0015045B"/>
    <w:rsid w:val="0015414C"/>
    <w:rsid w:val="001639DB"/>
    <w:rsid w:val="001739AE"/>
    <w:rsid w:val="001850E0"/>
    <w:rsid w:val="001925E3"/>
    <w:rsid w:val="001A04B4"/>
    <w:rsid w:val="001A2DC7"/>
    <w:rsid w:val="001A650A"/>
    <w:rsid w:val="001B2FAC"/>
    <w:rsid w:val="001C24C9"/>
    <w:rsid w:val="001D3BB8"/>
    <w:rsid w:val="0021641F"/>
    <w:rsid w:val="0022712A"/>
    <w:rsid w:val="00232513"/>
    <w:rsid w:val="00242703"/>
    <w:rsid w:val="00242FDF"/>
    <w:rsid w:val="00243005"/>
    <w:rsid w:val="00243324"/>
    <w:rsid w:val="0026724D"/>
    <w:rsid w:val="0027680E"/>
    <w:rsid w:val="002A0305"/>
    <w:rsid w:val="002A6303"/>
    <w:rsid w:val="002B0F0F"/>
    <w:rsid w:val="002C328A"/>
    <w:rsid w:val="002E5922"/>
    <w:rsid w:val="00300073"/>
    <w:rsid w:val="003039B6"/>
    <w:rsid w:val="00306E9E"/>
    <w:rsid w:val="00307251"/>
    <w:rsid w:val="003151C0"/>
    <w:rsid w:val="0031759A"/>
    <w:rsid w:val="003414D0"/>
    <w:rsid w:val="0035631F"/>
    <w:rsid w:val="00356721"/>
    <w:rsid w:val="00372C76"/>
    <w:rsid w:val="00384466"/>
    <w:rsid w:val="00386848"/>
    <w:rsid w:val="003A38B9"/>
    <w:rsid w:val="003B2DB4"/>
    <w:rsid w:val="003C2272"/>
    <w:rsid w:val="003C329D"/>
    <w:rsid w:val="003D2B89"/>
    <w:rsid w:val="003D631F"/>
    <w:rsid w:val="003D76CA"/>
    <w:rsid w:val="003E1DA6"/>
    <w:rsid w:val="003F0EDC"/>
    <w:rsid w:val="003F39AD"/>
    <w:rsid w:val="00403F9C"/>
    <w:rsid w:val="004116D8"/>
    <w:rsid w:val="00412F09"/>
    <w:rsid w:val="0042123E"/>
    <w:rsid w:val="00427552"/>
    <w:rsid w:val="00450503"/>
    <w:rsid w:val="0045129A"/>
    <w:rsid w:val="00453FAE"/>
    <w:rsid w:val="00456507"/>
    <w:rsid w:val="0046159F"/>
    <w:rsid w:val="004704CF"/>
    <w:rsid w:val="004710E5"/>
    <w:rsid w:val="00474FB0"/>
    <w:rsid w:val="00482777"/>
    <w:rsid w:val="0049678D"/>
    <w:rsid w:val="004B3342"/>
    <w:rsid w:val="004C0CE5"/>
    <w:rsid w:val="004D549A"/>
    <w:rsid w:val="004D677C"/>
    <w:rsid w:val="004E082C"/>
    <w:rsid w:val="00500B64"/>
    <w:rsid w:val="00521AEF"/>
    <w:rsid w:val="0059415D"/>
    <w:rsid w:val="0059728F"/>
    <w:rsid w:val="005A2C4C"/>
    <w:rsid w:val="005E5524"/>
    <w:rsid w:val="005E7F6D"/>
    <w:rsid w:val="005F78D2"/>
    <w:rsid w:val="006154EE"/>
    <w:rsid w:val="00617510"/>
    <w:rsid w:val="0062194D"/>
    <w:rsid w:val="00634797"/>
    <w:rsid w:val="0065205E"/>
    <w:rsid w:val="00662590"/>
    <w:rsid w:val="0066280C"/>
    <w:rsid w:val="00675FF6"/>
    <w:rsid w:val="00676E9C"/>
    <w:rsid w:val="006C22F5"/>
    <w:rsid w:val="006E3F57"/>
    <w:rsid w:val="006E6B19"/>
    <w:rsid w:val="006E734B"/>
    <w:rsid w:val="00735723"/>
    <w:rsid w:val="00750E22"/>
    <w:rsid w:val="00752D3A"/>
    <w:rsid w:val="00772EFA"/>
    <w:rsid w:val="007B686A"/>
    <w:rsid w:val="007C7C92"/>
    <w:rsid w:val="007D4EB1"/>
    <w:rsid w:val="007E52C0"/>
    <w:rsid w:val="00842AE2"/>
    <w:rsid w:val="00851ECB"/>
    <w:rsid w:val="00856C9D"/>
    <w:rsid w:val="00861778"/>
    <w:rsid w:val="00867BDF"/>
    <w:rsid w:val="00880E61"/>
    <w:rsid w:val="008876C8"/>
    <w:rsid w:val="00896FC4"/>
    <w:rsid w:val="008C67F4"/>
    <w:rsid w:val="008D4C7B"/>
    <w:rsid w:val="008D5C98"/>
    <w:rsid w:val="008E7288"/>
    <w:rsid w:val="008F3B68"/>
    <w:rsid w:val="008F5DB5"/>
    <w:rsid w:val="0090640D"/>
    <w:rsid w:val="009126A7"/>
    <w:rsid w:val="00914227"/>
    <w:rsid w:val="009218A3"/>
    <w:rsid w:val="00921F37"/>
    <w:rsid w:val="00936F39"/>
    <w:rsid w:val="00953F7A"/>
    <w:rsid w:val="00960921"/>
    <w:rsid w:val="00964708"/>
    <w:rsid w:val="00967493"/>
    <w:rsid w:val="00970105"/>
    <w:rsid w:val="009931DC"/>
    <w:rsid w:val="009D14BF"/>
    <w:rsid w:val="009E02EC"/>
    <w:rsid w:val="00A11FA2"/>
    <w:rsid w:val="00A213CA"/>
    <w:rsid w:val="00A23622"/>
    <w:rsid w:val="00A3401B"/>
    <w:rsid w:val="00A52F94"/>
    <w:rsid w:val="00A63214"/>
    <w:rsid w:val="00A656F1"/>
    <w:rsid w:val="00A957F0"/>
    <w:rsid w:val="00AA1CFD"/>
    <w:rsid w:val="00AA66FC"/>
    <w:rsid w:val="00AA67C5"/>
    <w:rsid w:val="00AD0D25"/>
    <w:rsid w:val="00AD179D"/>
    <w:rsid w:val="00AD306F"/>
    <w:rsid w:val="00AD5E52"/>
    <w:rsid w:val="00AE51D8"/>
    <w:rsid w:val="00B01B9C"/>
    <w:rsid w:val="00B070EB"/>
    <w:rsid w:val="00B27082"/>
    <w:rsid w:val="00B36873"/>
    <w:rsid w:val="00B4031E"/>
    <w:rsid w:val="00B40830"/>
    <w:rsid w:val="00B60636"/>
    <w:rsid w:val="00B61A2E"/>
    <w:rsid w:val="00B66B42"/>
    <w:rsid w:val="00BA159A"/>
    <w:rsid w:val="00BA30A6"/>
    <w:rsid w:val="00BC79E4"/>
    <w:rsid w:val="00BF1484"/>
    <w:rsid w:val="00C04B53"/>
    <w:rsid w:val="00C13BB7"/>
    <w:rsid w:val="00C226D9"/>
    <w:rsid w:val="00C314D5"/>
    <w:rsid w:val="00C40072"/>
    <w:rsid w:val="00C70740"/>
    <w:rsid w:val="00C762B1"/>
    <w:rsid w:val="00C84DBC"/>
    <w:rsid w:val="00C87DA1"/>
    <w:rsid w:val="00C95626"/>
    <w:rsid w:val="00CA3EE0"/>
    <w:rsid w:val="00CB7841"/>
    <w:rsid w:val="00CC13C2"/>
    <w:rsid w:val="00CD3208"/>
    <w:rsid w:val="00CE0B01"/>
    <w:rsid w:val="00CE2702"/>
    <w:rsid w:val="00D1574C"/>
    <w:rsid w:val="00D24192"/>
    <w:rsid w:val="00D33DA7"/>
    <w:rsid w:val="00D52112"/>
    <w:rsid w:val="00D66E50"/>
    <w:rsid w:val="00D703D1"/>
    <w:rsid w:val="00D80873"/>
    <w:rsid w:val="00D93548"/>
    <w:rsid w:val="00D95F09"/>
    <w:rsid w:val="00DA1D74"/>
    <w:rsid w:val="00DB0B2A"/>
    <w:rsid w:val="00DB2C0B"/>
    <w:rsid w:val="00DB407A"/>
    <w:rsid w:val="00DB5995"/>
    <w:rsid w:val="00DD10A1"/>
    <w:rsid w:val="00DD2278"/>
    <w:rsid w:val="00DD296C"/>
    <w:rsid w:val="00DE588F"/>
    <w:rsid w:val="00DF16E7"/>
    <w:rsid w:val="00DF5581"/>
    <w:rsid w:val="00E31828"/>
    <w:rsid w:val="00E40C75"/>
    <w:rsid w:val="00E42986"/>
    <w:rsid w:val="00E42EF4"/>
    <w:rsid w:val="00E608D2"/>
    <w:rsid w:val="00E676A9"/>
    <w:rsid w:val="00E84640"/>
    <w:rsid w:val="00E85938"/>
    <w:rsid w:val="00E902AA"/>
    <w:rsid w:val="00EA66DB"/>
    <w:rsid w:val="00EA71DC"/>
    <w:rsid w:val="00EB23B3"/>
    <w:rsid w:val="00EC1FD7"/>
    <w:rsid w:val="00EE4B6E"/>
    <w:rsid w:val="00EF6E4E"/>
    <w:rsid w:val="00F15078"/>
    <w:rsid w:val="00F279DF"/>
    <w:rsid w:val="00F35B7B"/>
    <w:rsid w:val="00F477F9"/>
    <w:rsid w:val="00F53259"/>
    <w:rsid w:val="00F53D2E"/>
    <w:rsid w:val="00F5629D"/>
    <w:rsid w:val="00F64ACF"/>
    <w:rsid w:val="00F64E19"/>
    <w:rsid w:val="00F71B00"/>
    <w:rsid w:val="00F756A9"/>
    <w:rsid w:val="00F81142"/>
    <w:rsid w:val="00F92276"/>
    <w:rsid w:val="00FA6716"/>
    <w:rsid w:val="00FB1564"/>
    <w:rsid w:val="00FB6E8E"/>
    <w:rsid w:val="00FC3E48"/>
    <w:rsid w:val="00FF1A3D"/>
    <w:rsid w:val="00FF6BB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9938">
      <o:colormenu v:ext="edit" fillcolor="none [2409]" strokecolor="#c00000"/>
    </o:shapedefaults>
    <o:shapelayout v:ext="edit">
      <o:idmap v:ext="edit" data="1"/>
      <o:rules v:ext="edit">
        <o:r id="V:Rule5" type="connector" idref="#_x0000_s1123"/>
        <o:r id="V:Rule6" type="connector" idref="#_x0000_s1131"/>
        <o:r id="V:Rule7" type="connector" idref="#_x0000_s1128"/>
        <o:r id="V:Rule8" type="connector" idref="#_x0000_s11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3F9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53F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3F7A"/>
    <w:rPr>
      <w:rFonts w:ascii="Tahoma" w:hAnsi="Tahoma" w:cs="Tahoma"/>
      <w:sz w:val="16"/>
      <w:szCs w:val="16"/>
    </w:rPr>
  </w:style>
  <w:style w:type="paragraph" w:styleId="Header">
    <w:name w:val="header"/>
    <w:basedOn w:val="Normal"/>
    <w:link w:val="HeaderChar"/>
    <w:uiPriority w:val="99"/>
    <w:unhideWhenUsed/>
    <w:rsid w:val="00842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2AE2"/>
  </w:style>
  <w:style w:type="paragraph" w:styleId="Footer">
    <w:name w:val="footer"/>
    <w:basedOn w:val="Normal"/>
    <w:link w:val="FooterChar"/>
    <w:uiPriority w:val="99"/>
    <w:unhideWhenUsed/>
    <w:rsid w:val="00842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2AE2"/>
  </w:style>
  <w:style w:type="table" w:styleId="TableGrid">
    <w:name w:val="Table Grid"/>
    <w:basedOn w:val="TableNormal"/>
    <w:uiPriority w:val="59"/>
    <w:rsid w:val="00A11FA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8F5DB5"/>
    <w:pPr>
      <w:ind w:left="720"/>
      <w:contextualSpacing/>
    </w:pPr>
  </w:style>
  <w:style w:type="character" w:styleId="Hyperlink">
    <w:name w:val="Hyperlink"/>
    <w:basedOn w:val="DefaultParagraphFont"/>
    <w:uiPriority w:val="99"/>
    <w:unhideWhenUsed/>
    <w:rsid w:val="00F5629D"/>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2011-08-22T00:00:00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2A8F1F-4719-456F-86EA-A6EBCB058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6</Pages>
  <Words>915</Words>
  <Characters>5222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The concept of Camera Setting</vt:lpstr>
    </vt:vector>
  </TitlesOfParts>
  <Company/>
  <LinksUpToDate>false</LinksUpToDate>
  <CharactersWithSpaces>6125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concept of Camera Setting</dc:title>
  <dc:creator>EPMMN</dc:creator>
  <cp:lastModifiedBy>EPMMN</cp:lastModifiedBy>
  <cp:revision>46</cp:revision>
  <cp:lastPrinted>2011-08-17T05:24:00Z</cp:lastPrinted>
  <dcterms:created xsi:type="dcterms:W3CDTF">2011-08-22T08:12:00Z</dcterms:created>
  <dcterms:modified xsi:type="dcterms:W3CDTF">2011-08-23T07:19:00Z</dcterms:modified>
</cp:coreProperties>
</file>