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D3E3E" w14:textId="6EB07C0C" w:rsidR="00A74244" w:rsidRDefault="00473774" w:rsidP="00473774">
      <w:pPr>
        <w:pStyle w:val="Heading1"/>
      </w:pPr>
      <w:r>
        <w:t>Website mapping</w:t>
      </w:r>
    </w:p>
    <w:p w14:paraId="0393C828" w14:textId="41F77FAE" w:rsidR="00473774" w:rsidRDefault="00473774"/>
    <w:p w14:paraId="4EEA20E9" w14:textId="0C472027" w:rsidR="00473774" w:rsidRDefault="00473774">
      <w:r>
        <w:t xml:space="preserve">I am currently studying the current system, Beginning with its core structure and then later its features and functionality. The first way I begun doing this is surveying every pathway and route for </w:t>
      </w:r>
      <w:r w:rsidR="00C657A8">
        <w:t>each level of</w:t>
      </w:r>
      <w:r>
        <w:t xml:space="preserve"> user. Most of the </w:t>
      </w:r>
      <w:r w:rsidR="00C657A8">
        <w:t>website’s</w:t>
      </w:r>
      <w:r>
        <w:t xml:space="preserve"> pathways are found rightfully from its navigation bar implemented on every page.</w:t>
      </w:r>
    </w:p>
    <w:p w14:paraId="1130C8E0" w14:textId="071D79AB" w:rsidR="00A976C3" w:rsidRDefault="00A976C3"/>
    <w:p w14:paraId="10D14933" w14:textId="08E2487F" w:rsidR="00A976C3" w:rsidRPr="00076516" w:rsidRDefault="00A976C3">
      <w:pPr>
        <w:rPr>
          <w:b/>
          <w:bCs/>
        </w:rPr>
      </w:pPr>
      <w:r w:rsidRPr="00076516">
        <w:rPr>
          <w:b/>
          <w:bCs/>
          <w:noProof/>
        </w:rPr>
        <w:drawing>
          <wp:anchor distT="0" distB="0" distL="114300" distR="114300" simplePos="0" relativeHeight="251658240" behindDoc="1" locked="0" layoutInCell="1" allowOverlap="1" wp14:anchorId="5D3AF156" wp14:editId="1CE74108">
            <wp:simplePos x="0" y="0"/>
            <wp:positionH relativeFrom="margin">
              <wp:posOffset>-897255</wp:posOffset>
            </wp:positionH>
            <wp:positionV relativeFrom="paragraph">
              <wp:posOffset>141909</wp:posOffset>
            </wp:positionV>
            <wp:extent cx="10657840" cy="77730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657840" cy="777309"/>
                    </a:xfrm>
                    <a:prstGeom prst="rect">
                      <a:avLst/>
                    </a:prstGeom>
                  </pic:spPr>
                </pic:pic>
              </a:graphicData>
            </a:graphic>
            <wp14:sizeRelH relativeFrom="margin">
              <wp14:pctWidth>0</wp14:pctWidth>
            </wp14:sizeRelH>
            <wp14:sizeRelV relativeFrom="margin">
              <wp14:pctHeight>0</wp14:pctHeight>
            </wp14:sizeRelV>
          </wp:anchor>
        </w:drawing>
      </w:r>
      <w:r w:rsidRPr="00076516">
        <w:rPr>
          <w:b/>
          <w:bCs/>
        </w:rPr>
        <w:t>Non-User Header</w:t>
      </w:r>
    </w:p>
    <w:p w14:paraId="16BDF9B4" w14:textId="55751CE4" w:rsidR="00A976C3" w:rsidRDefault="00A976C3"/>
    <w:p w14:paraId="3FAFACBA" w14:textId="670AD5CF" w:rsidR="00A976C3" w:rsidRDefault="00A976C3"/>
    <w:p w14:paraId="28D16515" w14:textId="27689C0C" w:rsidR="00076516" w:rsidRDefault="00076516">
      <w:pPr>
        <w:rPr>
          <w:b/>
          <w:bCs/>
        </w:rPr>
      </w:pPr>
    </w:p>
    <w:p w14:paraId="4853A2A2" w14:textId="03E9A2F1" w:rsidR="00076516" w:rsidRDefault="003C72F2">
      <w:r>
        <w:t xml:space="preserve">The headers hyperlinks all seem suitable as they cover the immediate interests of the user. Session hyperlink forces the user to login before returning to the session section as the client didn’t want this to be available to a </w:t>
      </w:r>
      <w:proofErr w:type="gramStart"/>
      <w:r>
        <w:t>Non-User</w:t>
      </w:r>
      <w:proofErr w:type="gramEnd"/>
      <w:r>
        <w:t xml:space="preserve">. </w:t>
      </w:r>
      <w:r w:rsidRPr="00CA3868">
        <w:rPr>
          <w:b/>
          <w:bCs/>
        </w:rPr>
        <w:t>Quizzes I believe is unnecessary as</w:t>
      </w:r>
      <w:r w:rsidR="00B07948" w:rsidRPr="00CA3868">
        <w:rPr>
          <w:b/>
          <w:bCs/>
        </w:rPr>
        <w:t xml:space="preserve"> it is a part of sessions pathways which can be discovered later, Quiz from my understanding </w:t>
      </w:r>
      <w:proofErr w:type="gramStart"/>
      <w:r w:rsidR="00B07948" w:rsidRPr="00CA3868">
        <w:rPr>
          <w:b/>
          <w:bCs/>
        </w:rPr>
        <w:t>are</w:t>
      </w:r>
      <w:proofErr w:type="gramEnd"/>
      <w:r w:rsidR="00B07948" w:rsidRPr="00CA3868">
        <w:rPr>
          <w:b/>
          <w:bCs/>
        </w:rPr>
        <w:t xml:space="preserve"> used to summarise a user’s </w:t>
      </w:r>
      <w:r w:rsidR="00D36C46" w:rsidRPr="00CA3868">
        <w:rPr>
          <w:b/>
          <w:bCs/>
        </w:rPr>
        <w:t>observation of Session</w:t>
      </w:r>
      <w:r w:rsidR="00B07948" w:rsidRPr="00CA3868">
        <w:rPr>
          <w:b/>
          <w:bCs/>
        </w:rPr>
        <w:t xml:space="preserve">, So I will investigate this further with the client. If it is to be featured later </w:t>
      </w:r>
      <w:proofErr w:type="gramStart"/>
      <w:r w:rsidR="00B07948" w:rsidRPr="00CA3868">
        <w:rPr>
          <w:b/>
          <w:bCs/>
        </w:rPr>
        <w:t>versions</w:t>
      </w:r>
      <w:proofErr w:type="gramEnd"/>
      <w:r w:rsidR="00B07948" w:rsidRPr="00CA3868">
        <w:rPr>
          <w:b/>
          <w:bCs/>
        </w:rPr>
        <w:t xml:space="preserve"> I would also like to force the</w:t>
      </w:r>
      <w:r w:rsidR="00D36C46" w:rsidRPr="00CA3868">
        <w:rPr>
          <w:b/>
          <w:bCs/>
        </w:rPr>
        <w:t xml:space="preserve"> Non-U</w:t>
      </w:r>
      <w:r w:rsidR="00B07948" w:rsidRPr="00CA3868">
        <w:rPr>
          <w:b/>
          <w:bCs/>
        </w:rPr>
        <w:t xml:space="preserve">ser to login before they see the list of Quizzes rather than the opposite approach the current system follows. </w:t>
      </w:r>
    </w:p>
    <w:p w14:paraId="3DA8F1E5" w14:textId="77777777" w:rsidR="00B07948" w:rsidRDefault="00B07948">
      <w:pPr>
        <w:rPr>
          <w:b/>
          <w:bCs/>
        </w:rPr>
      </w:pPr>
    </w:p>
    <w:p w14:paraId="7DA2517D" w14:textId="5A249421" w:rsidR="00A976C3" w:rsidRPr="00076516" w:rsidRDefault="0078761E">
      <w:pPr>
        <w:rPr>
          <w:b/>
          <w:bCs/>
        </w:rPr>
      </w:pPr>
      <w:r w:rsidRPr="00076516">
        <w:rPr>
          <w:b/>
          <w:bCs/>
          <w:noProof/>
        </w:rPr>
        <w:drawing>
          <wp:anchor distT="0" distB="0" distL="114300" distR="114300" simplePos="0" relativeHeight="251659264" behindDoc="1" locked="0" layoutInCell="1" allowOverlap="1" wp14:anchorId="41311F01" wp14:editId="50CCE8A9">
            <wp:simplePos x="0" y="0"/>
            <wp:positionH relativeFrom="page">
              <wp:posOffset>0</wp:posOffset>
            </wp:positionH>
            <wp:positionV relativeFrom="paragraph">
              <wp:posOffset>150799</wp:posOffset>
            </wp:positionV>
            <wp:extent cx="10679611" cy="7352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79611" cy="735285"/>
                    </a:xfrm>
                    <a:prstGeom prst="rect">
                      <a:avLst/>
                    </a:prstGeom>
                  </pic:spPr>
                </pic:pic>
              </a:graphicData>
            </a:graphic>
            <wp14:sizeRelH relativeFrom="margin">
              <wp14:pctWidth>0</wp14:pctWidth>
            </wp14:sizeRelH>
            <wp14:sizeRelV relativeFrom="margin">
              <wp14:pctHeight>0</wp14:pctHeight>
            </wp14:sizeRelV>
          </wp:anchor>
        </w:drawing>
      </w:r>
      <w:r w:rsidR="00A976C3" w:rsidRPr="00076516">
        <w:rPr>
          <w:b/>
          <w:bCs/>
        </w:rPr>
        <w:t>User Header</w:t>
      </w:r>
    </w:p>
    <w:p w14:paraId="6E3764B6" w14:textId="5E1F89E9" w:rsidR="00095E8D" w:rsidRDefault="00095E8D"/>
    <w:p w14:paraId="14A8B2F3" w14:textId="26E5CBA7" w:rsidR="00095E8D" w:rsidRDefault="00095E8D"/>
    <w:p w14:paraId="76E5044A" w14:textId="4AE272BC" w:rsidR="00B07948" w:rsidRDefault="00B07948">
      <w:pPr>
        <w:rPr>
          <w:b/>
          <w:bCs/>
        </w:rPr>
      </w:pPr>
    </w:p>
    <w:p w14:paraId="6C5866D8" w14:textId="31F5EF14" w:rsidR="00B07948" w:rsidRDefault="00B07948">
      <w:proofErr w:type="gramStart"/>
      <w:r>
        <w:t>Similar to</w:t>
      </w:r>
      <w:proofErr w:type="gramEnd"/>
      <w:r>
        <w:t xml:space="preserve"> Non-User header except User can now access Quiz and Session content. Login is now log out leading to the homepage.</w:t>
      </w:r>
      <w:r w:rsidR="008F766B">
        <w:t xml:space="preserve"> In </w:t>
      </w:r>
      <w:proofErr w:type="gramStart"/>
      <w:r w:rsidR="008F766B">
        <w:t>addition</w:t>
      </w:r>
      <w:proofErr w:type="gramEnd"/>
      <w:r w:rsidR="008F766B">
        <w:t xml:space="preserve"> guide section is added although the purpose of that pathway is not clear. I will investigate with the client the guide pathway. </w:t>
      </w:r>
    </w:p>
    <w:p w14:paraId="68C386A2" w14:textId="77777777" w:rsidR="00B07948" w:rsidRPr="00B07948" w:rsidRDefault="00B07948"/>
    <w:p w14:paraId="58C2820F" w14:textId="43177B61" w:rsidR="00095E8D" w:rsidRPr="00076516" w:rsidRDefault="007E43B6">
      <w:pPr>
        <w:rPr>
          <w:b/>
          <w:bCs/>
        </w:rPr>
      </w:pPr>
      <w:r w:rsidRPr="00076516">
        <w:rPr>
          <w:b/>
          <w:bCs/>
          <w:noProof/>
        </w:rPr>
        <w:drawing>
          <wp:anchor distT="0" distB="0" distL="114300" distR="114300" simplePos="0" relativeHeight="251660288" behindDoc="1" locked="0" layoutInCell="1" allowOverlap="1" wp14:anchorId="24D8A9AD" wp14:editId="5B2C7B39">
            <wp:simplePos x="0" y="0"/>
            <wp:positionH relativeFrom="page">
              <wp:posOffset>0</wp:posOffset>
            </wp:positionH>
            <wp:positionV relativeFrom="paragraph">
              <wp:posOffset>154609</wp:posOffset>
            </wp:positionV>
            <wp:extent cx="10679430" cy="607499"/>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679430" cy="607499"/>
                    </a:xfrm>
                    <a:prstGeom prst="rect">
                      <a:avLst/>
                    </a:prstGeom>
                  </pic:spPr>
                </pic:pic>
              </a:graphicData>
            </a:graphic>
            <wp14:sizeRelH relativeFrom="margin">
              <wp14:pctWidth>0</wp14:pctWidth>
            </wp14:sizeRelH>
            <wp14:sizeRelV relativeFrom="margin">
              <wp14:pctHeight>0</wp14:pctHeight>
            </wp14:sizeRelV>
          </wp:anchor>
        </w:drawing>
      </w:r>
      <w:r w:rsidR="00095E8D" w:rsidRPr="00076516">
        <w:rPr>
          <w:b/>
          <w:bCs/>
        </w:rPr>
        <w:t>Health Professionals Header</w:t>
      </w:r>
    </w:p>
    <w:p w14:paraId="6C3F86ED" w14:textId="527230DD" w:rsidR="00095E8D" w:rsidRDefault="00095E8D"/>
    <w:p w14:paraId="01C97D09" w14:textId="7E0DA0ED" w:rsidR="007E43B6" w:rsidRDefault="007E43B6"/>
    <w:p w14:paraId="6FF8A22E" w14:textId="044B33CD" w:rsidR="00B07948" w:rsidRDefault="00B07948">
      <w:pPr>
        <w:rPr>
          <w:b/>
          <w:bCs/>
        </w:rPr>
      </w:pPr>
      <w:r>
        <w:t>This is the same as the User header</w:t>
      </w:r>
      <w:r w:rsidR="008F766B">
        <w:t>, two further pathways are added Admin section and the forum section. I am unsure why forum isn’t present on</w:t>
      </w:r>
      <w:r w:rsidR="00D36C46">
        <w:t xml:space="preserve"> the header at</w:t>
      </w:r>
      <w:r w:rsidR="008F766B">
        <w:t xml:space="preserve"> user </w:t>
      </w:r>
      <w:r w:rsidR="00D36C46">
        <w:t>level.</w:t>
      </w:r>
    </w:p>
    <w:p w14:paraId="3AABDB5C" w14:textId="77777777" w:rsidR="00B07948" w:rsidRDefault="00B07948">
      <w:pPr>
        <w:rPr>
          <w:b/>
          <w:bCs/>
        </w:rPr>
      </w:pPr>
    </w:p>
    <w:p w14:paraId="78F281B3" w14:textId="3072AEE2" w:rsidR="007E43B6" w:rsidRPr="00076516" w:rsidRDefault="00076516">
      <w:pPr>
        <w:rPr>
          <w:b/>
          <w:bCs/>
        </w:rPr>
      </w:pPr>
      <w:r w:rsidRPr="00076516">
        <w:rPr>
          <w:b/>
          <w:bCs/>
          <w:noProof/>
        </w:rPr>
        <w:drawing>
          <wp:anchor distT="0" distB="0" distL="114300" distR="114300" simplePos="0" relativeHeight="251661312" behindDoc="1" locked="0" layoutInCell="1" allowOverlap="1" wp14:anchorId="347C44FF" wp14:editId="2DBA38D3">
            <wp:simplePos x="0" y="0"/>
            <wp:positionH relativeFrom="page">
              <wp:align>left</wp:align>
            </wp:positionH>
            <wp:positionV relativeFrom="paragraph">
              <wp:posOffset>140638</wp:posOffset>
            </wp:positionV>
            <wp:extent cx="10673743" cy="607175"/>
            <wp:effectExtent l="0" t="0" r="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07413" cy="637533"/>
                    </a:xfrm>
                    <a:prstGeom prst="rect">
                      <a:avLst/>
                    </a:prstGeom>
                  </pic:spPr>
                </pic:pic>
              </a:graphicData>
            </a:graphic>
            <wp14:sizeRelH relativeFrom="margin">
              <wp14:pctWidth>0</wp14:pctWidth>
            </wp14:sizeRelH>
            <wp14:sizeRelV relativeFrom="margin">
              <wp14:pctHeight>0</wp14:pctHeight>
            </wp14:sizeRelV>
          </wp:anchor>
        </w:drawing>
      </w:r>
      <w:r w:rsidR="007E43B6" w:rsidRPr="00076516">
        <w:rPr>
          <w:b/>
          <w:bCs/>
        </w:rPr>
        <w:t>Admin Header</w:t>
      </w:r>
    </w:p>
    <w:p w14:paraId="02994D6B" w14:textId="62B8E16B" w:rsidR="00076516" w:rsidRDefault="00076516"/>
    <w:p w14:paraId="69ACAAA6" w14:textId="201B87E9" w:rsidR="00076516" w:rsidRDefault="00076516"/>
    <w:p w14:paraId="4F61215A" w14:textId="55F4E7BC" w:rsidR="008F766B" w:rsidRDefault="008F766B">
      <w:r>
        <w:t xml:space="preserve">This section is </w:t>
      </w:r>
      <w:r w:rsidR="00D36C46">
        <w:t>the same</w:t>
      </w:r>
      <w:r>
        <w:t xml:space="preserve"> as the Health Professionals header</w:t>
      </w:r>
      <w:r w:rsidR="00D36C46">
        <w:t xml:space="preserve"> and I believe this is appropriate.</w:t>
      </w:r>
    </w:p>
    <w:p w14:paraId="2F6AEA3E" w14:textId="33A92949" w:rsidR="00E57F20" w:rsidRDefault="00E57F20"/>
    <w:p w14:paraId="20EAF69B" w14:textId="77777777" w:rsidR="00E57F20" w:rsidRDefault="00E57F20"/>
    <w:p w14:paraId="49C8DCC7" w14:textId="39CA992F" w:rsidR="00D36C46" w:rsidRDefault="00D36C46"/>
    <w:p w14:paraId="2C636037" w14:textId="77777777" w:rsidR="00D36C46" w:rsidRDefault="00D36C46"/>
    <w:p w14:paraId="628398BC" w14:textId="6D875104" w:rsidR="008F766B" w:rsidRDefault="008F766B"/>
    <w:p w14:paraId="7B3BF5CB" w14:textId="68B2F8D1" w:rsidR="008F766B" w:rsidRPr="008F766B" w:rsidRDefault="008F766B">
      <w:pPr>
        <w:rPr>
          <w:b/>
          <w:bCs/>
        </w:rPr>
      </w:pPr>
    </w:p>
    <w:sectPr w:rsidR="008F766B" w:rsidRPr="008F766B" w:rsidSect="00A976C3">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74"/>
    <w:rsid w:val="00076516"/>
    <w:rsid w:val="00095E8D"/>
    <w:rsid w:val="003C72F2"/>
    <w:rsid w:val="00473774"/>
    <w:rsid w:val="0078761E"/>
    <w:rsid w:val="007E43B6"/>
    <w:rsid w:val="008F766B"/>
    <w:rsid w:val="00A74244"/>
    <w:rsid w:val="00A976C3"/>
    <w:rsid w:val="00B07948"/>
    <w:rsid w:val="00C657A8"/>
    <w:rsid w:val="00CA3868"/>
    <w:rsid w:val="00D36C46"/>
    <w:rsid w:val="00E57F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FAAA"/>
  <w15:chartTrackingRefBased/>
  <w15:docId w15:val="{92E2FAF3-9EAA-4F1A-BB84-AA403F790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7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1151</TotalTime>
  <Pages>2</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Hanley</dc:creator>
  <cp:keywords/>
  <dc:description/>
  <cp:lastModifiedBy>Ben Hanley</cp:lastModifiedBy>
  <cp:revision>1</cp:revision>
  <dcterms:created xsi:type="dcterms:W3CDTF">2022-12-27T20:36:00Z</dcterms:created>
  <dcterms:modified xsi:type="dcterms:W3CDTF">2022-12-28T15:47:00Z</dcterms:modified>
</cp:coreProperties>
</file>