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A180" w14:textId="7C1639DF" w:rsidR="009B49C1" w:rsidRDefault="00000000">
      <w:pPr>
        <w:pStyle w:val="Kop1"/>
        <w:numPr>
          <w:ilvl w:val="0"/>
          <w:numId w:val="1"/>
        </w:numPr>
      </w:pPr>
      <w:bookmarkStart w:id="0" w:name="_heading=h.m76xwr3v3xew" w:colFirst="0" w:colLast="0"/>
      <w:bookmarkEnd w:id="0"/>
      <w:r>
        <w:t>Installatie Docker en Podman</w:t>
      </w:r>
    </w:p>
    <w:p w14:paraId="574BB6A4" w14:textId="77777777" w:rsidR="009B49C1" w:rsidRDefault="00000000">
      <w:pPr>
        <w:pStyle w:val="Kop2"/>
        <w:numPr>
          <w:ilvl w:val="1"/>
          <w:numId w:val="1"/>
        </w:numPr>
      </w:pPr>
      <w:r>
        <w:t>Doelstellingen</w:t>
      </w:r>
    </w:p>
    <w:p w14:paraId="32469538" w14:textId="27CCE6D0" w:rsidR="009B49C1" w:rsidRDefault="008D1A2D">
      <w:r>
        <w:t>Na dit hoofdstuk beheerst de student het volgende:</w:t>
      </w:r>
    </w:p>
    <w:p w14:paraId="4D907734" w14:textId="4E416F72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uitleggen waarin Podman en Docker van elkaar verschillen, en waarom ze naast elkaar op hetzelfde systeem kunnen staan;</w:t>
      </w:r>
    </w:p>
    <w:p w14:paraId="51237695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 twee virtuele machines server en client klaarzetten volgens de afspraken van de cursus;</w:t>
      </w:r>
    </w:p>
    <w:p w14:paraId="5889188E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nagaan of Podman aanwezig is op RHEL 10 en de installatie controleren met podman run </w:t>
      </w:r>
      <w:proofErr w:type="spellStart"/>
      <w:r>
        <w:rPr>
          <w:color w:val="000000"/>
        </w:rPr>
        <w:t>hello-world</w:t>
      </w:r>
      <w:proofErr w:type="spellEnd"/>
      <w:r>
        <w:rPr>
          <w:color w:val="000000"/>
        </w:rPr>
        <w:t>;</w:t>
      </w:r>
    </w:p>
    <w:p w14:paraId="1E7FE50B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Docker installeren op RHEL 10 door de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van Docker toe te voegen en de nodige pakketten te installeren;</w:t>
      </w:r>
    </w:p>
    <w:p w14:paraId="2B82883A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 Docker-service starten en automatisch laten opstarten met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enable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now</w:t>
      </w:r>
      <w:proofErr w:type="spellEnd"/>
      <w:r>
        <w:rPr>
          <w:color w:val="000000"/>
        </w:rPr>
        <w:t xml:space="preserve"> Docker;</w:t>
      </w:r>
    </w:p>
    <w:p w14:paraId="49B0D982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 werking van Docker controleren met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docker run </w:t>
      </w:r>
      <w:proofErr w:type="spellStart"/>
      <w:r>
        <w:rPr>
          <w:color w:val="000000"/>
        </w:rPr>
        <w:t>hello-world</w:t>
      </w:r>
      <w:proofErr w:type="spellEnd"/>
      <w:r>
        <w:rPr>
          <w:color w:val="000000"/>
        </w:rPr>
        <w:t xml:space="preserve"> en uitleggen waarom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daarbij nodig is;</w:t>
      </w:r>
    </w:p>
    <w:p w14:paraId="20953229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benoemen waar Docker en Podman hun images en containers bewaren.</w:t>
      </w:r>
    </w:p>
    <w:p w14:paraId="16B211E2" w14:textId="77777777" w:rsidR="009B49C1" w:rsidRDefault="00000000">
      <w:pPr>
        <w:pStyle w:val="Kop2"/>
        <w:numPr>
          <w:ilvl w:val="1"/>
          <w:numId w:val="1"/>
        </w:numPr>
      </w:pPr>
      <w:r>
        <w:t>Inleiding</w:t>
      </w:r>
    </w:p>
    <w:p w14:paraId="4864CD6A" w14:textId="77777777" w:rsidR="009B49C1" w:rsidRDefault="008D1A2D">
      <w:r>
        <w:t>We leren in dit hoofdstuk hoe je Docker en Podman installeert.</w:t>
      </w:r>
    </w:p>
    <w:p w14:paraId="58D7603B" w14:textId="77777777" w:rsidR="009B49C1" w:rsidRDefault="00000000">
      <w:pPr>
        <w:pStyle w:val="Kop2"/>
        <w:numPr>
          <w:ilvl w:val="1"/>
          <w:numId w:val="1"/>
        </w:numPr>
      </w:pPr>
      <w:r>
        <w:t>VM’s installeren</w:t>
      </w:r>
    </w:p>
    <w:p w14:paraId="286307B2" w14:textId="127C9740" w:rsidR="00A96444" w:rsidRDefault="00A96444">
      <w:r>
        <w:t xml:space="preserve">Gebruik </w:t>
      </w:r>
      <w:r w:rsidR="00A24F06">
        <w:t>hoofdstuk 1</w:t>
      </w:r>
      <w:r>
        <w:t xml:space="preserve"> om de VM’s in te stellen en maak zeker ook de snapshots!</w:t>
      </w:r>
    </w:p>
    <w:p w14:paraId="0BC3C541" w14:textId="77777777" w:rsidR="00A96444" w:rsidRDefault="00A96444" w:rsidP="00A96444">
      <w:r>
        <w:t xml:space="preserve">Samenvattend: </w:t>
      </w:r>
    </w:p>
    <w:p w14:paraId="59939DEF" w14:textId="48B7F7C1" w:rsidR="009B49C1" w:rsidRDefault="00000000" w:rsidP="00A96444">
      <w:pPr>
        <w:ind w:left="360"/>
      </w:pPr>
      <w:r>
        <w:t xml:space="preserve">2 VM’s met een schone installatie van RHEL 10 in </w:t>
      </w:r>
      <w:proofErr w:type="spellStart"/>
      <w:r>
        <w:t>VMware</w:t>
      </w:r>
      <w:proofErr w:type="spellEnd"/>
      <w:r>
        <w:t xml:space="preserve"> Workstation op je Windows-host, elk met 1 netwerkkaart die via NAT (VMnet8) met het internet verbonden is.</w:t>
      </w:r>
    </w:p>
    <w:p w14:paraId="0F1EC640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1</w:t>
      </w:r>
      <w:r>
        <w:rPr>
          <w:color w:val="000000"/>
          <w:vertAlign w:val="superscript"/>
        </w:rPr>
        <w:t>ste</w:t>
      </w:r>
      <w:r>
        <w:rPr>
          <w:color w:val="000000"/>
        </w:rPr>
        <w:t xml:space="preserve"> VM</w:t>
      </w:r>
    </w:p>
    <w:p w14:paraId="2AA8325C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Naam: server[</w:t>
      </w:r>
      <w:proofErr w:type="spellStart"/>
      <w:r>
        <w:rPr>
          <w:color w:val="000000"/>
        </w:rPr>
        <w:t>je_initialen</w:t>
      </w:r>
      <w:proofErr w:type="spellEnd"/>
      <w:r>
        <w:rPr>
          <w:color w:val="000000"/>
        </w:rPr>
        <w:t>]</w:t>
      </w:r>
    </w:p>
    <w:p w14:paraId="11A0B43D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IP-adres: 192.168.112.100</w:t>
      </w:r>
    </w:p>
    <w:p w14:paraId="5D2F4034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Gebruiker: student (met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-rechten)</w:t>
      </w:r>
    </w:p>
    <w:p w14:paraId="78BF05FF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</w:t>
      </w:r>
      <w:r>
        <w:rPr>
          <w:color w:val="000000"/>
          <w:vertAlign w:val="superscript"/>
        </w:rPr>
        <w:t>de</w:t>
      </w:r>
      <w:r>
        <w:rPr>
          <w:color w:val="000000"/>
        </w:rPr>
        <w:t xml:space="preserve"> VM</w:t>
      </w:r>
    </w:p>
    <w:p w14:paraId="5355F22F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Naam: client[</w:t>
      </w:r>
      <w:proofErr w:type="spellStart"/>
      <w:r>
        <w:rPr>
          <w:color w:val="000000"/>
        </w:rPr>
        <w:t>je_initialen</w:t>
      </w:r>
      <w:proofErr w:type="spellEnd"/>
      <w:r>
        <w:rPr>
          <w:color w:val="000000"/>
        </w:rPr>
        <w:t>]</w:t>
      </w:r>
    </w:p>
    <w:p w14:paraId="2338DA4E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IP-adres: 192.168.112.200</w:t>
      </w:r>
    </w:p>
    <w:p w14:paraId="571BA505" w14:textId="77777777" w:rsidR="009B49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Gebruiker: student (met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-rechten)</w:t>
      </w:r>
    </w:p>
    <w:p w14:paraId="5A96A3FB" w14:textId="60553AEB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Registreer de VM’s bij Red Hat zoals beschreven in </w:t>
      </w:r>
      <w:r w:rsidR="00E169B5">
        <w:rPr>
          <w:color w:val="000000"/>
        </w:rPr>
        <w:t>hoofdstuk 1</w:t>
      </w:r>
      <w:r>
        <w:rPr>
          <w:color w:val="000000"/>
        </w:rPr>
        <w:t>.</w:t>
      </w:r>
    </w:p>
    <w:p w14:paraId="601DB4FD" w14:textId="661E2A8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Kies voor een schijf van minimaal 100 GB voor elke VM. </w:t>
      </w:r>
    </w:p>
    <w:p w14:paraId="3AAB156B" w14:textId="77777777" w:rsidR="009B49C1" w:rsidRDefault="00000000">
      <w:r>
        <w:t xml:space="preserve">Controleer ook de NAT-instellingen in </w:t>
      </w:r>
      <w:proofErr w:type="spellStart"/>
      <w:r>
        <w:t>VMware</w:t>
      </w:r>
      <w:proofErr w:type="spellEnd"/>
      <w:r>
        <w:t xml:space="preserve"> Workstation Pro (</w:t>
      </w:r>
      <w:proofErr w:type="spellStart"/>
      <w:r>
        <w:t>Edit</w:t>
      </w:r>
      <w:proofErr w:type="spellEnd"/>
      <w:r>
        <w:t>, Virtual Network Editor)!</w:t>
      </w:r>
    </w:p>
    <w:p w14:paraId="506174B9" w14:textId="77777777" w:rsidR="009B49C1" w:rsidRDefault="00000000">
      <w:r>
        <w:rPr>
          <w:noProof/>
        </w:rPr>
        <w:lastRenderedPageBreak/>
        <w:drawing>
          <wp:inline distT="0" distB="0" distL="0" distR="0" wp14:anchorId="1F8868B6" wp14:editId="4F25D513">
            <wp:extent cx="5742857" cy="5304762"/>
            <wp:effectExtent l="0" t="0" r="0" b="0"/>
            <wp:docPr id="1857308372" name="image13.png" descr="Afbeelding met tekst, elektronica, schermopname, software  Door AI gegenereerde inhoud is mogelijk onju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fbeelding met tekst, elektronica, schermopname, software  Door AI gegenereerde inhoud is mogelijk onjuis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304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7C8A7" w14:textId="77777777" w:rsidR="009B49C1" w:rsidRDefault="009B49C1"/>
    <w:p w14:paraId="1C699AA4" w14:textId="77777777" w:rsidR="009B49C1" w:rsidRDefault="00000000">
      <w:r>
        <w:rPr>
          <w:noProof/>
        </w:rPr>
        <w:lastRenderedPageBreak/>
        <w:drawing>
          <wp:inline distT="0" distB="0" distL="0" distR="0" wp14:anchorId="796C1443" wp14:editId="425250CA">
            <wp:extent cx="5742857" cy="5038095"/>
            <wp:effectExtent l="0" t="0" r="0" b="0"/>
            <wp:docPr id="1857308375" name="image12.png" descr="Afbeelding met tekst, elektronica, schermopname, software  Door AI gegenereerde inhoud is mogelijk onju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fbeelding met tekst, elektronica, schermopname, software  Door AI gegenereerde inhoud is mogelijk onjuis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03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69026" w14:textId="0C86BC42" w:rsidR="008D1A2D" w:rsidRDefault="008D1A2D">
      <w:r>
        <w:t>Maak best ook een reservekopie van de VM’s op een ander medium.</w:t>
      </w:r>
    </w:p>
    <w:p w14:paraId="3006CE7C" w14:textId="77777777" w:rsidR="009B49C1" w:rsidRDefault="00000000">
      <w:pPr>
        <w:pStyle w:val="Kop2"/>
        <w:numPr>
          <w:ilvl w:val="1"/>
          <w:numId w:val="1"/>
        </w:numPr>
      </w:pPr>
      <w:r>
        <w:t>Docker versus Podman</w:t>
      </w:r>
    </w:p>
    <w:p w14:paraId="0DB4A622" w14:textId="652789BE" w:rsidR="009B49C1" w:rsidRDefault="00A96444" w:rsidP="00A96444">
      <w:r>
        <w:t xml:space="preserve">Zoals eerder besproken is Podman een alternatief voor Docker zonder centrale </w:t>
      </w:r>
      <w:proofErr w:type="spellStart"/>
      <w:r>
        <w:t>daemon</w:t>
      </w:r>
      <w:proofErr w:type="spellEnd"/>
      <w:r>
        <w:t xml:space="preserve">. Het gebruikt dezelfde containerstandaarden (OCI), maar containers draaien als gewone processen onder de gebruiker die ze start. Daardoor werkt Podman standaard </w:t>
      </w:r>
      <w:proofErr w:type="spellStart"/>
      <w:r>
        <w:t>rootless</w:t>
      </w:r>
      <w:proofErr w:type="spellEnd"/>
      <w:r>
        <w:t xml:space="preserve"> (veiliger) en is het eenvoudiger te integreren in systemen zonder centrale service. Docker kan ook </w:t>
      </w:r>
      <w:proofErr w:type="spellStart"/>
      <w:r>
        <w:t>rootless</w:t>
      </w:r>
      <w:proofErr w:type="spellEnd"/>
      <w:r>
        <w:t xml:space="preserve"> draaien, maar dat vraagt extra configuratie.</w:t>
      </w:r>
    </w:p>
    <w:p w14:paraId="66560CB6" w14:textId="58E7C5A5" w:rsidR="009B49C1" w:rsidRDefault="00000000">
      <w:r>
        <w:t>We installeren zowel Docker als Podman op RHEL 10.</w:t>
      </w:r>
    </w:p>
    <w:p w14:paraId="0E32A253" w14:textId="77777777" w:rsidR="009B49C1" w:rsidRDefault="00000000">
      <w:pPr>
        <w:pStyle w:val="Kop2"/>
        <w:numPr>
          <w:ilvl w:val="1"/>
          <w:numId w:val="1"/>
        </w:numPr>
      </w:pPr>
      <w:r>
        <w:t>Naast elkaar installeren</w:t>
      </w:r>
    </w:p>
    <w:p w14:paraId="4789F576" w14:textId="77777777" w:rsidR="009B49C1" w:rsidRDefault="00000000">
      <w:r>
        <w:t xml:space="preserve">Docker en Podman kunnen naast elkaar op hetzelfde systeem staan, omdat Podman geen </w:t>
      </w:r>
      <w:proofErr w:type="spellStart"/>
      <w:r>
        <w:t>daemon</w:t>
      </w:r>
      <w:proofErr w:type="spellEnd"/>
      <w:r>
        <w:t xml:space="preserve"> gebruikt en containers als gewone processen draait.</w:t>
      </w:r>
    </w:p>
    <w:p w14:paraId="129A8942" w14:textId="77777777" w:rsidR="009B49C1" w:rsidRDefault="00000000">
      <w:r>
        <w:t>Opgelet:</w:t>
      </w:r>
    </w:p>
    <w:p w14:paraId="5E292BD4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Docker en Podman hebben elk hun eigen opslag en netwerkconfiguratie (tenzij je expliciet dezelfde instellingen forceert). Images en containers van de ene tool zie je dus niet in de andere.</w:t>
      </w:r>
    </w:p>
    <w:p w14:paraId="3A39D1A5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Docker gebruikt standaard /var/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/docker, Podman gebruikt /var/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/containers/storage (</w:t>
      </w:r>
      <w:proofErr w:type="spellStart"/>
      <w:r>
        <w:rPr>
          <w:color w:val="000000"/>
        </w:rPr>
        <w:t>rootless</w:t>
      </w:r>
      <w:proofErr w:type="spellEnd"/>
      <w:r>
        <w:rPr>
          <w:color w:val="000000"/>
        </w:rPr>
        <w:t>: ~/.</w:t>
      </w:r>
      <w:proofErr w:type="spellStart"/>
      <w:r>
        <w:rPr>
          <w:color w:val="000000"/>
        </w:rPr>
        <w:t>local</w:t>
      </w:r>
      <w:proofErr w:type="spellEnd"/>
      <w:r>
        <w:rPr>
          <w:color w:val="000000"/>
        </w:rPr>
        <w:t>/share/containers/storage).</w:t>
      </w:r>
    </w:p>
    <w:p w14:paraId="0D2A176D" w14:textId="1807E755" w:rsidR="00105E6D" w:rsidRDefault="00105E6D">
      <w:r>
        <w:rPr>
          <w:noProof/>
        </w:rPr>
        <w:drawing>
          <wp:inline distT="0" distB="0" distL="0" distR="0" wp14:anchorId="7B617EBC" wp14:editId="2FB82D09">
            <wp:extent cx="5760720" cy="3344545"/>
            <wp:effectExtent l="0" t="0" r="0" b="8255"/>
            <wp:docPr id="14874956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5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72EB" w14:textId="5E7D6F77" w:rsidR="009B49C1" w:rsidRDefault="00000000">
      <w:r>
        <w:t>Na de installatie van RHEL 10 zie je dat /var/</w:t>
      </w:r>
      <w:proofErr w:type="spellStart"/>
      <w:r>
        <w:t>lib</w:t>
      </w:r>
      <w:proofErr w:type="spellEnd"/>
      <w:r>
        <w:t>/containers/storage bestaat en /var/</w:t>
      </w:r>
      <w:proofErr w:type="spellStart"/>
      <w:r>
        <w:t>lib</w:t>
      </w:r>
      <w:proofErr w:type="spellEnd"/>
      <w:r>
        <w:t>/docker niet. Logisch: Podman is standaard geïnstalleerd, Docker niet.</w:t>
      </w:r>
    </w:p>
    <w:p w14:paraId="5F418240" w14:textId="77777777" w:rsidR="009B49C1" w:rsidRDefault="00000000">
      <w:r>
        <w:rPr>
          <w:noProof/>
        </w:rPr>
        <w:drawing>
          <wp:inline distT="0" distB="0" distL="0" distR="0" wp14:anchorId="6AF2385C" wp14:editId="69691F99">
            <wp:extent cx="5760720" cy="1348105"/>
            <wp:effectExtent l="0" t="0" r="0" b="0"/>
            <wp:docPr id="1857308374" name="image10.png" descr="Afbeelding met tekst, Lettertype, software, Multimediasoftware  Door AI gegenereerde inhoud is mogelijk onju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fbeelding met tekst, Lettertype, software, Multimediasoftware  Door AI gegenereerde inhoud is mogelijk onjuis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ECC21" w14:textId="77777777" w:rsidR="009B49C1" w:rsidRDefault="00000000">
      <w:pPr>
        <w:pStyle w:val="Kop2"/>
        <w:numPr>
          <w:ilvl w:val="1"/>
          <w:numId w:val="1"/>
        </w:numPr>
      </w:pPr>
      <w:r>
        <w:t>Podman installeren</w:t>
      </w:r>
    </w:p>
    <w:p w14:paraId="715A09FE" w14:textId="77777777" w:rsidR="009B49C1" w:rsidRDefault="00000000">
      <w:pPr>
        <w:pStyle w:val="Kop3"/>
        <w:numPr>
          <w:ilvl w:val="2"/>
          <w:numId w:val="1"/>
        </w:numPr>
      </w:pPr>
      <w:r>
        <w:t>Installatie zelf</w:t>
      </w:r>
    </w:p>
    <w:p w14:paraId="263E46CB" w14:textId="455D8215" w:rsidR="009B49C1" w:rsidRDefault="00000000">
      <w:pPr>
        <w:spacing w:before="280" w:after="280" w:line="240" w:lineRule="auto"/>
      </w:pPr>
      <w:r>
        <w:t>Red Hat promoot Podman sinds RHEL 8 als de standaard containertechnologie.</w:t>
      </w:r>
    </w:p>
    <w:p w14:paraId="3E2E946A" w14:textId="77777777" w:rsidR="009B49C1" w:rsidRDefault="00000000">
      <w:pPr>
        <w:spacing w:before="280" w:after="280" w:line="240" w:lineRule="auto"/>
      </w:pPr>
      <w:r>
        <w:t xml:space="preserve">Podman wordt standaard ondersteund en is volledig geïntegreerd, ook in de documentatie en de support (zie </w:t>
      </w:r>
      <w:hyperlink r:id="rId12">
        <w:r w:rsidR="009B49C1">
          <w:rPr>
            <w:color w:val="00B050"/>
            <w:u w:val="single"/>
          </w:rPr>
          <w:t xml:space="preserve">Red Hat Enterprise Linux 10: Building, running, </w:t>
        </w:r>
        <w:proofErr w:type="spellStart"/>
        <w:r w:rsidR="009B49C1">
          <w:rPr>
            <w:color w:val="00B050"/>
            <w:u w:val="single"/>
          </w:rPr>
          <w:t>and</w:t>
        </w:r>
        <w:proofErr w:type="spellEnd"/>
        <w:r w:rsidR="009B49C1">
          <w:rPr>
            <w:color w:val="00B050"/>
            <w:u w:val="single"/>
          </w:rPr>
          <w:t xml:space="preserve"> managing containers</w:t>
        </w:r>
      </w:hyperlink>
      <w:r>
        <w:t>).</w:t>
      </w:r>
    </w:p>
    <w:p w14:paraId="1C0088F7" w14:textId="6386D140" w:rsidR="009B49C1" w:rsidRDefault="00000000">
      <w:pPr>
        <w:spacing w:before="280" w:after="280" w:line="240" w:lineRule="auto"/>
      </w:pPr>
      <w:r>
        <w:t>Podman kan Docker-images gebruiken en de commando’s zijn grotendeels gelijk aan die van Docker (je kan zelfs “alias Docker=Podman” instellen).</w:t>
      </w:r>
    </w:p>
    <w:p w14:paraId="5B933921" w14:textId="77777777" w:rsidR="009B49C1" w:rsidRDefault="00000000">
      <w:pPr>
        <w:spacing w:before="280" w:after="280" w:line="240" w:lineRule="auto"/>
      </w:pPr>
      <w:r>
        <w:lastRenderedPageBreak/>
        <w:t>Installatie gebeurt als volgt:</w:t>
      </w:r>
    </w:p>
    <w:p w14:paraId="50DA5D6F" w14:textId="77777777" w:rsidR="00A96444" w:rsidRPr="001C677C" w:rsidRDefault="00000000">
      <w:pPr>
        <w:spacing w:before="280" w:after="280" w:line="240" w:lineRule="auto"/>
        <w:rPr>
          <w:rFonts w:ascii="Cascadia Code" w:hAnsi="Cascadia Code" w:cs="Cascadia Code"/>
          <w:sz w:val="18"/>
          <w:szCs w:val="18"/>
        </w:rPr>
      </w:pPr>
      <w:r>
        <w:rPr>
          <w:rFonts w:ascii="Cascadia Code" w:hAnsi="Cascadia Code" w:cs="Cascadia Code"/>
          <w:sz w:val="18"/>
          <w:szCs w:val="18"/>
        </w:rPr>
        <w:tab/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>
        <w:rPr>
          <w:rFonts w:ascii="Cascadia Code" w:hAnsi="Cascadia Code" w:cs="Cascadia Code"/>
          <w:sz w:val="18"/>
          <w:szCs w:val="18"/>
        </w:rPr>
        <w:t>dnf</w:t>
      </w:r>
      <w:proofErr w:type="spellEnd"/>
      <w:r>
        <w:rPr>
          <w:rFonts w:ascii="Cascadia Code" w:hAnsi="Cascadia Code" w:cs="Cascadia Code"/>
          <w:sz w:val="18"/>
          <w:szCs w:val="18"/>
        </w:rPr>
        <w:t xml:space="preserve"> -y </w:t>
      </w:r>
      <w:proofErr w:type="spellStart"/>
      <w:r>
        <w:rPr>
          <w:rFonts w:ascii="Cascadia Code" w:hAnsi="Cascadia Code" w:cs="Cascadia Code"/>
          <w:sz w:val="18"/>
          <w:szCs w:val="18"/>
        </w:rPr>
        <w:t>install</w:t>
      </w:r>
      <w:proofErr w:type="spellEnd"/>
      <w:r>
        <w:rPr>
          <w:rFonts w:ascii="Cascadia Code" w:hAnsi="Cascadia Code" w:cs="Cascadia Code"/>
          <w:sz w:val="18"/>
          <w:szCs w:val="18"/>
        </w:rPr>
        <w:t xml:space="preserve"> podman</w:t>
      </w:r>
    </w:p>
    <w:p w14:paraId="37184CA8" w14:textId="6990D9BF" w:rsidR="009B49C1" w:rsidRDefault="00A96444">
      <w:pPr>
        <w:spacing w:before="280" w:after="280" w:line="240" w:lineRule="auto"/>
      </w:pPr>
      <w:r>
        <w:rPr>
          <w:noProof/>
        </w:rPr>
        <w:drawing>
          <wp:inline distT="0" distB="0" distL="0" distR="0" wp14:anchorId="74FE61A1" wp14:editId="5D4E3543">
            <wp:extent cx="5760720" cy="1174750"/>
            <wp:effectExtent l="0" t="0" r="0" b="6350"/>
            <wp:docPr id="2127618873" name="Afbeelding 1" descr="Afbeelding met tekst, Lettertype, schermopnam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8873" name="Afbeelding 1" descr="Afbeelding met tekst, Lettertype, schermopname  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A5CB" w14:textId="77777777" w:rsidR="009B49C1" w:rsidRDefault="00000000">
      <w:pPr>
        <w:spacing w:before="280" w:after="280" w:line="240" w:lineRule="auto"/>
      </w:pPr>
      <w:r>
        <w:t>Zoals je ziet, is Podman al geïnstalleerd (standaard op RHEL 10).</w:t>
      </w:r>
    </w:p>
    <w:p w14:paraId="038231A5" w14:textId="3F420B68" w:rsidR="009B49C1" w:rsidRDefault="00000000">
      <w:pPr>
        <w:pStyle w:val="Kop3"/>
        <w:numPr>
          <w:ilvl w:val="2"/>
          <w:numId w:val="1"/>
        </w:numPr>
      </w:pPr>
      <w:r>
        <w:t>Controle installatie</w:t>
      </w:r>
    </w:p>
    <w:p w14:paraId="34B732B3" w14:textId="3DCDFF49" w:rsidR="009B49C1" w:rsidRDefault="00000000">
      <w:r>
        <w:t>Voer het volgende commando uit:</w:t>
      </w:r>
    </w:p>
    <w:p w14:paraId="149BF335" w14:textId="77777777" w:rsidR="00891D64" w:rsidRPr="001C677C" w:rsidRDefault="00891D64" w:rsidP="00891D64">
      <w:pPr>
        <w:spacing w:before="280" w:after="280" w:line="240" w:lineRule="auto"/>
        <w:ind w:firstLine="720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student@serverXX:~$ podman run hello-world</w:t>
      </w:r>
    </w:p>
    <w:p w14:paraId="4E52CF26" w14:textId="146455DF" w:rsidR="009B49C1" w:rsidRDefault="00000000">
      <w:r>
        <w:t>Krijg je de onderstaande uitvoer, dan werkt Podman correct.</w:t>
      </w:r>
      <w:r>
        <w:br/>
      </w:r>
      <w:r>
        <w:rPr>
          <w:noProof/>
        </w:rPr>
        <w:drawing>
          <wp:inline distT="0" distB="0" distL="0" distR="0" wp14:anchorId="45EEACC4" wp14:editId="41D25FC3">
            <wp:extent cx="5760720" cy="2945130"/>
            <wp:effectExtent l="0" t="0" r="0" b="7620"/>
            <wp:docPr id="640312111" name="Afbeelding 1" descr="Afbeelding met tekst, schermopname, software, Multimediasoftwar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2111" name="Afbeelding 1" descr="Afbeelding met tekst, schermopname, software, Multimediasoftware  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B2F4" w14:textId="77777777" w:rsidR="009B49C1" w:rsidRDefault="00000000">
      <w:pPr>
        <w:pStyle w:val="Kop2"/>
        <w:numPr>
          <w:ilvl w:val="1"/>
          <w:numId w:val="1"/>
        </w:numPr>
      </w:pPr>
      <w:r>
        <w:t>Docker installeren</w:t>
      </w:r>
    </w:p>
    <w:p w14:paraId="429B25CA" w14:textId="77777777" w:rsidR="009B49C1" w:rsidRDefault="00000000">
      <w:pPr>
        <w:pStyle w:val="Kop3"/>
        <w:numPr>
          <w:ilvl w:val="2"/>
          <w:numId w:val="1"/>
        </w:numPr>
      </w:pPr>
      <w:r>
        <w:t>Installatie zelf</w:t>
      </w:r>
    </w:p>
    <w:p w14:paraId="62D22DB7" w14:textId="5EE87352" w:rsidR="005B5490" w:rsidRDefault="00000000">
      <w:r>
        <w:t xml:space="preserve">Docker ondersteunt RHEL 10 officieel (zie </w:t>
      </w:r>
      <w:hyperlink r:id="rId15" w:history="1">
        <w:proofErr w:type="spellStart"/>
        <w:r w:rsidR="005B5490">
          <w:rPr>
            <w:rStyle w:val="Hyperlink"/>
          </w:rPr>
          <w:t>Install</w:t>
        </w:r>
        <w:proofErr w:type="spellEnd"/>
        <w:r w:rsidR="005B5490">
          <w:rPr>
            <w:rStyle w:val="Hyperlink"/>
          </w:rPr>
          <w:t xml:space="preserve"> Docker Engine on RHEL</w:t>
        </w:r>
      </w:hyperlink>
      <w:r>
        <w:t>).</w:t>
      </w:r>
    </w:p>
    <w:p w14:paraId="486B3DD0" w14:textId="7BD1A3D2" w:rsidR="005B5490" w:rsidRDefault="00105E6D">
      <w:r>
        <w:rPr>
          <w:noProof/>
        </w:rPr>
        <w:lastRenderedPageBreak/>
        <w:drawing>
          <wp:inline distT="0" distB="0" distL="0" distR="0" wp14:anchorId="3486B689" wp14:editId="05F35604">
            <wp:extent cx="5760720" cy="1662430"/>
            <wp:effectExtent l="0" t="0" r="0" b="0"/>
            <wp:docPr id="16742364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6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8D7" w14:textId="2162A04D" w:rsidR="009B49C1" w:rsidRDefault="00000000">
      <w:r>
        <w:t>Hieronder staan de stappen beknopt beschreven, gebaseerd op de officiële Docker-documentatie voor RHEL (</w:t>
      </w:r>
      <w:hyperlink r:id="rId17" w:history="1">
        <w:r w:rsidR="009B49C1">
          <w:rPr>
            <w:rStyle w:val="Hyperlink"/>
          </w:rPr>
          <w:t>https://docs.docker.com/engine/install/rhel/</w:t>
        </w:r>
      </w:hyperlink>
      <w:r>
        <w:t>).</w:t>
      </w:r>
    </w:p>
    <w:p w14:paraId="653C5BEF" w14:textId="4E3EEDEF" w:rsidR="009B49C1" w:rsidRDefault="00105E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dnf-plugins-core</w:t>
      </w:r>
      <w:proofErr w:type="spellEnd"/>
      <w:r>
        <w:rPr>
          <w:color w:val="000000"/>
        </w:rPr>
        <w:t xml:space="preserve"> package installeren:</w:t>
      </w:r>
    </w:p>
    <w:p w14:paraId="579FD9BB" w14:textId="0C90FB7F" w:rsidR="009B49C1" w:rsidRDefault="00891D64">
      <w:pPr>
        <w:ind w:left="1416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 xml:space="preserve"> -y install </w:t>
      </w:r>
      <w:proofErr w:type="spellStart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="00105E6D" w:rsidRPr="00105E6D">
        <w:rPr>
          <w:rFonts w:ascii="Cascadia Code" w:hAnsi="Cascadia Code" w:cs="Cascadia Code"/>
          <w:sz w:val="18"/>
          <w:szCs w:val="18"/>
          <w:lang w:val="en-US"/>
        </w:rPr>
        <w:t>-plugins-core</w:t>
      </w:r>
    </w:p>
    <w:p w14:paraId="12ACF38B" w14:textId="6DCE34D6" w:rsidR="00105E6D" w:rsidRPr="00105E6D" w:rsidRDefault="00105E6D" w:rsidP="00105E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Repository toevoegen</w:t>
      </w:r>
    </w:p>
    <w:p w14:paraId="6DE0500F" w14:textId="766D05A9" w:rsidR="00105E6D" w:rsidRPr="00105E6D" w:rsidRDefault="00105E6D">
      <w:pPr>
        <w:ind w:left="1416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>st</w:t>
      </w:r>
      <w:r w:rsidRPr="00105E6D">
        <w:rPr>
          <w:rFonts w:ascii="Cascadia Code" w:hAnsi="Cascadia Code" w:cs="Cascadia Code"/>
          <w:sz w:val="18"/>
          <w:szCs w:val="18"/>
          <w:lang w:val="en-US"/>
        </w:rPr>
        <w:t>udent</w:t>
      </w:r>
      <w:r>
        <w:rPr>
          <w:rFonts w:ascii="Cascadia Code" w:hAnsi="Cascadia Code" w:cs="Cascadia Code"/>
          <w:sz w:val="18"/>
          <w:szCs w:val="18"/>
          <w:lang w:val="en-US"/>
        </w:rPr>
        <w:t xml:space="preserve">@serverXX:~$ </w:t>
      </w:r>
      <w:proofErr w:type="spellStart"/>
      <w:r w:rsidRPr="00105E6D"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 w:rsidRPr="00105E6D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105E6D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Pr="00105E6D">
        <w:rPr>
          <w:rFonts w:ascii="Cascadia Code" w:hAnsi="Cascadia Code" w:cs="Cascadia Code"/>
          <w:sz w:val="18"/>
          <w:szCs w:val="18"/>
          <w:lang w:val="en-US"/>
        </w:rPr>
        <w:t xml:space="preserve"> config-manager --add-repo https://download.docker.com/linux/rhel/docker-ce.repo</w:t>
      </w:r>
    </w:p>
    <w:p w14:paraId="2A70C914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Docker-pakketten installeren:</w:t>
      </w:r>
    </w:p>
    <w:p w14:paraId="43DEDE8E" w14:textId="06B9D52E" w:rsidR="009B49C1" w:rsidRPr="00602092" w:rsidRDefault="00602092">
      <w:pPr>
        <w:pBdr>
          <w:top w:val="nil"/>
          <w:left w:val="nil"/>
          <w:bottom w:val="nil"/>
          <w:right w:val="nil"/>
          <w:between w:val="nil"/>
        </w:pBdr>
        <w:spacing w:after="0"/>
        <w:ind w:left="1416"/>
        <w:rPr>
          <w:rFonts w:ascii="Cascadia Code" w:hAnsi="Cascadia Code" w:cs="Cascadia Code"/>
          <w:color w:val="000000"/>
          <w:sz w:val="18"/>
          <w:szCs w:val="18"/>
          <w:lang w:val="en-US"/>
        </w:rPr>
      </w:pPr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student@serverXX:~$ </w:t>
      </w:r>
      <w:proofErr w:type="spellStart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sudo</w:t>
      </w:r>
      <w:proofErr w:type="spellEnd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 </w:t>
      </w:r>
      <w:proofErr w:type="spellStart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dnf</w:t>
      </w:r>
      <w:proofErr w:type="spellEnd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 install docker-</w:t>
      </w:r>
      <w:proofErr w:type="spellStart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ce</w:t>
      </w:r>
      <w:proofErr w:type="spellEnd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 docker-</w:t>
      </w:r>
      <w:proofErr w:type="spellStart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ce</w:t>
      </w:r>
      <w:proofErr w:type="spellEnd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-cli containerd.io docker-</w:t>
      </w:r>
      <w:proofErr w:type="spellStart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buildx</w:t>
      </w:r>
      <w:proofErr w:type="spellEnd"/>
      <w:r w:rsidR="00105E6D" w:rsidRPr="00105E6D">
        <w:rPr>
          <w:rFonts w:ascii="Cascadia Code" w:hAnsi="Cascadia Code" w:cs="Cascadia Code"/>
          <w:color w:val="000000"/>
          <w:sz w:val="18"/>
          <w:szCs w:val="18"/>
          <w:lang w:val="en-US"/>
        </w:rPr>
        <w:t>-plugin docker-compose-plugin</w:t>
      </w:r>
    </w:p>
    <w:p w14:paraId="580CC2B4" w14:textId="77777777" w:rsidR="009B49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Docker-service starten en automatisch laten opstarten:</w:t>
      </w:r>
    </w:p>
    <w:p w14:paraId="7C965A6A" w14:textId="62200ECF" w:rsidR="009B49C1" w:rsidRPr="00661F7F" w:rsidRDefault="00602092">
      <w:pPr>
        <w:pBdr>
          <w:top w:val="nil"/>
          <w:left w:val="nil"/>
          <w:bottom w:val="nil"/>
          <w:right w:val="nil"/>
          <w:between w:val="nil"/>
        </w:pBdr>
        <w:ind w:left="1416"/>
        <w:rPr>
          <w:color w:val="000000"/>
          <w:lang w:val="en-US"/>
        </w:rPr>
      </w:pPr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>systemctl</w:t>
      </w:r>
      <w:proofErr w:type="spellEnd"/>
      <w:r>
        <w:rPr>
          <w:rFonts w:ascii="Cascadia Code" w:hAnsi="Cascadia Code" w:cs="Cascadia Code"/>
          <w:color w:val="000000"/>
          <w:sz w:val="18"/>
          <w:szCs w:val="18"/>
          <w:lang w:val="en-US"/>
        </w:rPr>
        <w:t xml:space="preserve"> enable --now docker</w:t>
      </w:r>
    </w:p>
    <w:p w14:paraId="2F178B58" w14:textId="77777777" w:rsidR="009B49C1" w:rsidRDefault="00000000">
      <w:pPr>
        <w:pStyle w:val="Kop3"/>
        <w:numPr>
          <w:ilvl w:val="2"/>
          <w:numId w:val="1"/>
        </w:numPr>
      </w:pPr>
      <w:r>
        <w:t>Controle</w:t>
      </w:r>
    </w:p>
    <w:p w14:paraId="35498C1B" w14:textId="77777777" w:rsidR="009B49C1" w:rsidRDefault="00000000">
      <w:r>
        <w:t>Voer het volgende commando uit:</w:t>
      </w:r>
    </w:p>
    <w:p w14:paraId="6190B92E" w14:textId="0FC228B6" w:rsidR="009B49C1" w:rsidRPr="00602092" w:rsidRDefault="00602092">
      <w:pPr>
        <w:pBdr>
          <w:top w:val="nil"/>
          <w:left w:val="nil"/>
          <w:bottom w:val="nil"/>
          <w:right w:val="nil"/>
          <w:between w:val="nil"/>
        </w:pBdr>
        <w:ind w:left="1416"/>
        <w:rPr>
          <w:rFonts w:ascii="Cascadia Code" w:hAnsi="Cascadia Code" w:cs="Cascadia Code"/>
          <w:sz w:val="18"/>
          <w:szCs w:val="18"/>
          <w:lang w:val="en-US"/>
        </w:rPr>
      </w:pPr>
      <w:r>
        <w:rPr>
          <w:rFonts w:ascii="Cascadia Code" w:hAnsi="Cascadia Code" w:cs="Cascadia Code"/>
          <w:sz w:val="18"/>
          <w:szCs w:val="18"/>
          <w:lang w:val="en-US"/>
        </w:rPr>
        <w:t xml:space="preserve">student@serverXX:~$ </w:t>
      </w:r>
      <w:proofErr w:type="spellStart"/>
      <w:r>
        <w:rPr>
          <w:rFonts w:ascii="Cascadia Code" w:hAnsi="Cascadia Code" w:cs="Cascadia Code"/>
          <w:sz w:val="18"/>
          <w:szCs w:val="18"/>
          <w:lang w:val="en-US"/>
        </w:rPr>
        <w:t>sudo</w:t>
      </w:r>
      <w:proofErr w:type="spellEnd"/>
      <w:r>
        <w:rPr>
          <w:rFonts w:ascii="Cascadia Code" w:hAnsi="Cascadia Code" w:cs="Cascadia Code"/>
          <w:sz w:val="18"/>
          <w:szCs w:val="18"/>
          <w:lang w:val="en-US"/>
        </w:rPr>
        <w:t xml:space="preserve"> docker run hello-world</w:t>
      </w:r>
    </w:p>
    <w:p w14:paraId="081CFD98" w14:textId="22BFA4F9" w:rsidR="009B49C1" w:rsidRDefault="00000000">
      <w:r>
        <w:lastRenderedPageBreak/>
        <w:t>Krijg je de onderstaande uitvoer, dan werkt Docker.</w:t>
      </w:r>
      <w:r>
        <w:br/>
      </w:r>
      <w:r>
        <w:rPr>
          <w:noProof/>
        </w:rPr>
        <w:drawing>
          <wp:inline distT="0" distB="0" distL="0" distR="0" wp14:anchorId="2D28A499" wp14:editId="5D36EC9A">
            <wp:extent cx="5760720" cy="3043555"/>
            <wp:effectExtent l="0" t="0" r="0" b="4445"/>
            <wp:docPr id="1552743139" name="Afbeelding 1" descr="Afbeelding met tekst, schermopname, software, Multimediasoftware  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3139" name="Afbeelding 1" descr="Afbeelding met tekst, schermopname, software, Multimediasoftware  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6890" w14:textId="77777777" w:rsidR="009B49C1" w:rsidRDefault="00000000">
      <w:r>
        <w:t xml:space="preserve">Let op: </w:t>
      </w:r>
      <w:proofErr w:type="spellStart"/>
      <w:r>
        <w:t>sudo</w:t>
      </w:r>
      <w:proofErr w:type="spellEnd"/>
      <w:r>
        <w:t xml:space="preserve"> is hier nodig! De Docker-</w:t>
      </w:r>
      <w:proofErr w:type="spellStart"/>
      <w:r>
        <w:t>daemon</w:t>
      </w:r>
      <w:proofErr w:type="spellEnd"/>
      <w:r>
        <w:t xml:space="preserve"> draait als root en de gebruiker student heeft standaard geen toegang tot die </w:t>
      </w:r>
      <w:proofErr w:type="spellStart"/>
      <w:r>
        <w:t>daemon</w:t>
      </w:r>
      <w:proofErr w:type="spellEnd"/>
      <w:r>
        <w:t>.</w:t>
      </w:r>
    </w:p>
    <w:p w14:paraId="6A51FD95" w14:textId="77777777" w:rsidR="00EB07A5" w:rsidRDefault="00EB07A5" w:rsidP="00EB07A5"/>
    <w:p w14:paraId="161F0F4F" w14:textId="77777777" w:rsidR="009B49C1" w:rsidRDefault="009B49C1"/>
    <w:sectPr w:rsidR="009B49C1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F295" w14:textId="77777777" w:rsidR="00A6765C" w:rsidRDefault="00A6765C">
      <w:pPr>
        <w:spacing w:after="0" w:line="240" w:lineRule="auto"/>
      </w:pPr>
      <w:r>
        <w:separator/>
      </w:r>
    </w:p>
  </w:endnote>
  <w:endnote w:type="continuationSeparator" w:id="0">
    <w:p w14:paraId="3A53F98A" w14:textId="77777777" w:rsidR="00A6765C" w:rsidRDefault="00A6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DB34FCFB-DCC0-4506-876C-8A794810DF06}"/>
    <w:embedBold r:id="rId2" w:fontKey="{AC4B2FF3-D6CB-452A-B6E9-E1D6CDE2CE86}"/>
    <w:embedItalic r:id="rId3" w:fontKey="{4A43771C-EF10-4384-A21C-D78C6807DC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747529E2-29D3-49F4-9BED-4F3DB1BFEB9C}"/>
  </w:font>
  <w:font w:name="Twentieth Century">
    <w:charset w:val="00"/>
    <w:family w:val="auto"/>
    <w:pitch w:val="default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  <w:embedRegular r:id="rId5" w:fontKey="{26178F6A-5A6F-454B-88D0-B3709487FA41}"/>
    <w:embedItalic r:id="rId6" w:fontKey="{E04B3406-C39F-45E4-B5EE-AFB782DE1B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CC3582E-1D3B-4001-B58C-286F32DDF117}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  <w:embedRegular r:id="rId8" w:fontKey="{17B323FA-2AD4-42D7-A5B2-BFFFFC51DCC4}"/>
    <w:embedBold r:id="rId9" w:fontKey="{185837C8-BA06-4348-8EAA-6AE9646469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DD096B9F-FE65-4382-B956-6CF7C0B79C33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1" w:fontKey="{6F6A6E4F-688A-491A-9805-AEC4A4FFD3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D1DD" w14:textId="77777777" w:rsidR="009B49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  <w:r>
      <w:rPr>
        <w:color w:val="000000"/>
      </w:rPr>
      <w:t xml:space="preserve">Pagina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61F7F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5309D0BE" w14:textId="77777777" w:rsidR="009B49C1" w:rsidRDefault="009B49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6976" w14:textId="77777777" w:rsidR="009B49C1" w:rsidRDefault="009B49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F09F0" w14:textId="77777777" w:rsidR="00A6765C" w:rsidRDefault="00A6765C">
      <w:pPr>
        <w:spacing w:after="0" w:line="240" w:lineRule="auto"/>
      </w:pPr>
      <w:r>
        <w:separator/>
      </w:r>
    </w:p>
  </w:footnote>
  <w:footnote w:type="continuationSeparator" w:id="0">
    <w:p w14:paraId="65157784" w14:textId="77777777" w:rsidR="00A6765C" w:rsidRDefault="00A67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A314" w14:textId="77777777" w:rsidR="009B49C1" w:rsidRDefault="009B49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90BD" w14:textId="77777777" w:rsidR="009B49C1" w:rsidRDefault="009B49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073"/>
    <w:multiLevelType w:val="multilevel"/>
    <w:tmpl w:val="A7CE11EE"/>
    <w:lvl w:ilvl="0">
      <w:numFmt w:val="bullet"/>
      <w:pStyle w:val="Opsommingnummering"/>
      <w:lvlText w:val="-"/>
      <w:lvlJc w:val="left"/>
      <w:pPr>
        <w:ind w:left="720" w:hanging="360"/>
      </w:pPr>
      <w:rPr>
        <w:rFonts w:ascii="Calibri Light" w:eastAsia="Calibri Light" w:hAnsi="Calibri Light" w:cs="Calibri Ligh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3D7E58"/>
    <w:multiLevelType w:val="multilevel"/>
    <w:tmpl w:val="90AEF244"/>
    <w:lvl w:ilvl="0">
      <w:start w:val="1"/>
      <w:numFmt w:val="decimal"/>
      <w:pStyle w:val="Kop1Romei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Kop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Kop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Kop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29A51F1"/>
    <w:multiLevelType w:val="multilevel"/>
    <w:tmpl w:val="E2986336"/>
    <w:lvl w:ilvl="0">
      <w:start w:val="2"/>
      <w:numFmt w:val="decimal"/>
      <w:pStyle w:val="Opsommingbullets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718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1006" w:hanging="864"/>
      </w:pPr>
    </w:lvl>
    <w:lvl w:ilvl="4">
      <w:start w:val="1"/>
      <w:numFmt w:val="decimal"/>
      <w:lvlText w:val="%1.%2.%3.%4.%5"/>
      <w:lvlJc w:val="left"/>
      <w:pPr>
        <w:ind w:left="1150" w:hanging="1008"/>
      </w:pPr>
    </w:lvl>
    <w:lvl w:ilvl="5">
      <w:start w:val="1"/>
      <w:numFmt w:val="decimal"/>
      <w:lvlText w:val="%1.%2.%3.%4.%5.%6"/>
      <w:lvlJc w:val="left"/>
      <w:pPr>
        <w:ind w:left="1294" w:hanging="1152"/>
      </w:pPr>
    </w:lvl>
    <w:lvl w:ilvl="6">
      <w:start w:val="1"/>
      <w:numFmt w:val="decimal"/>
      <w:lvlText w:val="%1.%2.%3.%4.%5.%6.%7"/>
      <w:lvlJc w:val="left"/>
      <w:pPr>
        <w:ind w:left="1438" w:hanging="1295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726" w:hanging="1584"/>
      </w:pPr>
    </w:lvl>
  </w:abstractNum>
  <w:num w:numId="1" w16cid:durableId="1629893291">
    <w:abstractNumId w:val="2"/>
  </w:num>
  <w:num w:numId="2" w16cid:durableId="1579748504">
    <w:abstractNumId w:val="0"/>
  </w:num>
  <w:num w:numId="3" w16cid:durableId="1605190210">
    <w:abstractNumId w:val="1"/>
  </w:num>
  <w:num w:numId="4" w16cid:durableId="7929479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71563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9C1"/>
    <w:rsid w:val="00105E6D"/>
    <w:rsid w:val="00125B67"/>
    <w:rsid w:val="00184C2F"/>
    <w:rsid w:val="001C677C"/>
    <w:rsid w:val="001E5180"/>
    <w:rsid w:val="0029384B"/>
    <w:rsid w:val="002C42B5"/>
    <w:rsid w:val="004365AB"/>
    <w:rsid w:val="004D053C"/>
    <w:rsid w:val="005B5490"/>
    <w:rsid w:val="00602092"/>
    <w:rsid w:val="00620C8C"/>
    <w:rsid w:val="00661F7F"/>
    <w:rsid w:val="006E3E14"/>
    <w:rsid w:val="006E7124"/>
    <w:rsid w:val="00785874"/>
    <w:rsid w:val="007B10D3"/>
    <w:rsid w:val="00891D64"/>
    <w:rsid w:val="008D1A2D"/>
    <w:rsid w:val="009B49C1"/>
    <w:rsid w:val="009F4B29"/>
    <w:rsid w:val="00A24F06"/>
    <w:rsid w:val="00A50549"/>
    <w:rsid w:val="00A6765C"/>
    <w:rsid w:val="00A96444"/>
    <w:rsid w:val="00AF4BAB"/>
    <w:rsid w:val="00B20BF6"/>
    <w:rsid w:val="00C8776E"/>
    <w:rsid w:val="00D561D1"/>
    <w:rsid w:val="00D97F1C"/>
    <w:rsid w:val="00E169B5"/>
    <w:rsid w:val="00E40BF0"/>
    <w:rsid w:val="00EB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946A"/>
  <w15:docId w15:val="{120FA786-0A68-43B2-9254-A95DDD1C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sz w:val="22"/>
        <w:szCs w:val="22"/>
        <w:lang w:val="nl-BE" w:eastAsia="nl-BE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20" w:line="240" w:lineRule="auto"/>
      <w:ind w:left="574" w:hanging="432"/>
      <w:outlineLvl w:val="0"/>
    </w:pPr>
    <w:rPr>
      <w:b/>
      <w:color w:val="000000"/>
      <w:sz w:val="34"/>
      <w:szCs w:val="34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40" w:line="240" w:lineRule="auto"/>
      <w:ind w:left="718" w:hanging="576"/>
      <w:outlineLvl w:val="1"/>
    </w:pPr>
    <w:rPr>
      <w:b/>
      <w:color w:val="000000"/>
      <w:sz w:val="28"/>
      <w:szCs w:val="28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40" w:line="240" w:lineRule="auto"/>
      <w:ind w:left="862" w:hanging="720"/>
      <w:outlineLvl w:val="2"/>
    </w:pPr>
    <w:rPr>
      <w:b/>
      <w:color w:val="000000"/>
      <w:sz w:val="26"/>
      <w:szCs w:val="26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40"/>
      <w:ind w:left="1006" w:hanging="864"/>
      <w:outlineLvl w:val="3"/>
    </w:pPr>
    <w:rPr>
      <w:b/>
      <w:color w:val="000000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40"/>
      <w:ind w:left="1150" w:hanging="1008"/>
      <w:outlineLvl w:val="4"/>
    </w:pPr>
    <w:rPr>
      <w:i/>
      <w:color w:val="58A618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/>
      <w:ind w:left="1294" w:hanging="1152"/>
      <w:outlineLvl w:val="5"/>
    </w:pPr>
    <w:rPr>
      <w:rFonts w:ascii="Twentieth Century" w:eastAsia="Twentieth Century" w:hAnsi="Twentieth Century" w:cs="Twentieth Century"/>
      <w:i/>
      <w:color w:val="381850"/>
      <w:sz w:val="23"/>
      <w:szCs w:val="23"/>
    </w:rPr>
  </w:style>
  <w:style w:type="paragraph" w:styleId="Kop7">
    <w:name w:val="heading 7"/>
    <w:link w:val="Kop7Char"/>
    <w:uiPriority w:val="9"/>
    <w:semiHidden/>
    <w:unhideWhenUsed/>
    <w:qFormat/>
    <w:rsid w:val="00E95B1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color w:val="005827" w:themeColor="accent1" w:themeShade="80"/>
    </w:rPr>
  </w:style>
  <w:style w:type="paragraph" w:styleId="Kop8">
    <w:name w:val="heading 8"/>
    <w:link w:val="Kop8Char"/>
    <w:uiPriority w:val="9"/>
    <w:semiHidden/>
    <w:unhideWhenUsed/>
    <w:qFormat/>
    <w:rsid w:val="00E95B1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paragraph" w:styleId="Kop9">
    <w:name w:val="heading 9"/>
    <w:link w:val="Kop9Char"/>
    <w:uiPriority w:val="9"/>
    <w:semiHidden/>
    <w:unhideWhenUsed/>
    <w:qFormat/>
    <w:rsid w:val="00E95B1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color w:val="381850" w:themeColor="accent6" w:themeShade="8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spacing w:line="240" w:lineRule="auto"/>
    </w:pPr>
    <w:rPr>
      <w:color w:val="009900"/>
      <w:sz w:val="52"/>
      <w:szCs w:val="52"/>
    </w:rPr>
  </w:style>
  <w:style w:type="paragraph" w:styleId="Normaalweb">
    <w:name w:val="Normal (Web)"/>
    <w:uiPriority w:val="99"/>
    <w:unhideWhenUsed/>
    <w:rsid w:val="00D0377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Koptekst">
    <w:name w:val="header"/>
    <w:link w:val="Kop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03C1B"/>
  </w:style>
  <w:style w:type="paragraph" w:styleId="Voettekst">
    <w:name w:val="footer"/>
    <w:link w:val="Voet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03C1B"/>
  </w:style>
  <w:style w:type="table" w:styleId="Tabelraster">
    <w:name w:val="Table Grid"/>
    <w:basedOn w:val="Standaardtabel"/>
    <w:uiPriority w:val="39"/>
    <w:rsid w:val="00706B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1Char">
    <w:name w:val="Kop 1 Char"/>
    <w:basedOn w:val="Standaardalinea-lettertype"/>
    <w:uiPriority w:val="9"/>
    <w:rsid w:val="006F73FE"/>
    <w:rPr>
      <w:rFonts w:ascii="Calibri Light" w:eastAsiaTheme="majorEastAsia" w:hAnsi="Calibri Light" w:cstheme="majorBidi"/>
      <w:b/>
      <w:sz w:val="34"/>
      <w:szCs w:val="30"/>
    </w:rPr>
  </w:style>
  <w:style w:type="paragraph" w:styleId="Lijstalinea">
    <w:name w:val="List Paragraph"/>
    <w:uiPriority w:val="34"/>
    <w:qFormat/>
    <w:rsid w:val="00E95B1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E43FE"/>
    <w:rPr>
      <w:color w:val="00B050" w:themeColor="hyperlink"/>
      <w:u w:val="single"/>
    </w:rPr>
  </w:style>
  <w:style w:type="paragraph" w:styleId="Ballontekst">
    <w:name w:val="Balloon Text"/>
    <w:link w:val="BallontekstChar"/>
    <w:uiPriority w:val="99"/>
    <w:semiHidden/>
    <w:unhideWhenUsed/>
    <w:rsid w:val="008A6D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6DCB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uiPriority w:val="9"/>
    <w:rsid w:val="006F73FE"/>
    <w:rPr>
      <w:rFonts w:ascii="Calibri Light" w:eastAsiaTheme="majorEastAsia" w:hAnsi="Calibri Light" w:cstheme="majorBidi"/>
      <w:b/>
      <w:sz w:val="28"/>
      <w:szCs w:val="28"/>
    </w:rPr>
  </w:style>
  <w:style w:type="table" w:styleId="Gemiddeldearcering1">
    <w:name w:val="Medium Shading 1"/>
    <w:basedOn w:val="Standaardtabel"/>
    <w:uiPriority w:val="63"/>
    <w:semiHidden/>
    <w:unhideWhenUsed/>
    <w:rsid w:val="007D3855"/>
    <w:pPr>
      <w:spacing w:after="0" w:line="240" w:lineRule="auto"/>
      <w:ind w:left="2160"/>
    </w:pPr>
    <w:rPr>
      <w:szCs w:val="20"/>
      <w:lang w:val="en-US"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op3Char">
    <w:name w:val="Kop 3 Char"/>
    <w:basedOn w:val="Standaardalinea-lettertype"/>
    <w:uiPriority w:val="9"/>
    <w:rsid w:val="006F73FE"/>
    <w:rPr>
      <w:rFonts w:ascii="Calibri Light" w:eastAsiaTheme="majorEastAsia" w:hAnsi="Calibri Light" w:cstheme="majorBidi"/>
      <w:b/>
      <w:sz w:val="26"/>
      <w:szCs w:val="26"/>
    </w:rPr>
  </w:style>
  <w:style w:type="character" w:customStyle="1" w:styleId="Kop4Char">
    <w:name w:val="Kop 4 Char"/>
    <w:basedOn w:val="Standaardalinea-lettertype"/>
    <w:uiPriority w:val="9"/>
    <w:rsid w:val="006F73FE"/>
    <w:rPr>
      <w:rFonts w:ascii="Calibri Light" w:eastAsiaTheme="majorEastAsia" w:hAnsi="Calibri Light" w:cstheme="majorBidi"/>
      <w:b/>
      <w:iCs/>
      <w:sz w:val="24"/>
      <w:szCs w:val="25"/>
    </w:rPr>
  </w:style>
  <w:style w:type="character" w:customStyle="1" w:styleId="Kop5Char">
    <w:name w:val="Kop 5 Char"/>
    <w:basedOn w:val="Standaardalinea-lettertype"/>
    <w:uiPriority w:val="9"/>
    <w:semiHidden/>
    <w:rsid w:val="003878AD"/>
    <w:rPr>
      <w:rFonts w:ascii="Calibri Light" w:eastAsiaTheme="majorEastAsia" w:hAnsi="Calibri Light" w:cstheme="majorBidi"/>
      <w:i/>
      <w:iCs/>
      <w:color w:val="58A618"/>
      <w:szCs w:val="24"/>
    </w:rPr>
  </w:style>
  <w:style w:type="character" w:customStyle="1" w:styleId="Kop6Char">
    <w:name w:val="Kop 6 Char"/>
    <w:basedOn w:val="Standaardalinea-lettertype"/>
    <w:uiPriority w:val="9"/>
    <w:semiHidden/>
    <w:rsid w:val="00E95B1A"/>
    <w:rPr>
      <w:rFonts w:asciiTheme="majorHAnsi" w:eastAsiaTheme="majorEastAsia" w:hAnsiTheme="majorHAnsi" w:cstheme="majorBidi"/>
      <w:i/>
      <w:iCs/>
      <w:color w:val="381850" w:themeColor="accent6" w:themeShade="80"/>
      <w:sz w:val="23"/>
      <w:szCs w:val="23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5B1A"/>
    <w:rPr>
      <w:rFonts w:asciiTheme="majorHAnsi" w:eastAsiaTheme="majorEastAsia" w:hAnsiTheme="majorHAnsi" w:cstheme="majorBidi"/>
      <w:color w:val="005827" w:themeColor="accent1" w:themeShade="8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5B1A"/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5B1A"/>
    <w:rPr>
      <w:rFonts w:asciiTheme="majorHAnsi" w:eastAsiaTheme="majorEastAsia" w:hAnsiTheme="majorHAnsi" w:cstheme="majorBidi"/>
      <w:color w:val="381850" w:themeColor="accent6" w:themeShade="80"/>
    </w:rPr>
  </w:style>
  <w:style w:type="paragraph" w:styleId="Bijschrift">
    <w:name w:val="caption"/>
    <w:uiPriority w:val="35"/>
    <w:unhideWhenUsed/>
    <w:qFormat/>
    <w:rsid w:val="006A1B19"/>
    <w:pPr>
      <w:spacing w:line="240" w:lineRule="auto"/>
    </w:pPr>
    <w:rPr>
      <w:bCs/>
      <w:i/>
      <w:spacing w:val="6"/>
      <w:sz w:val="20"/>
    </w:rPr>
  </w:style>
  <w:style w:type="character" w:customStyle="1" w:styleId="TitelChar">
    <w:name w:val="Titel Char"/>
    <w:basedOn w:val="Standaardalinea-lettertype"/>
    <w:uiPriority w:val="10"/>
    <w:rsid w:val="003878AD"/>
    <w:rPr>
      <w:rFonts w:ascii="Calibri Light" w:eastAsiaTheme="majorEastAsia" w:hAnsi="Calibri Light" w:cstheme="majorBidi"/>
      <w:color w:val="009900"/>
      <w:spacing w:val="-10"/>
      <w:sz w:val="52"/>
      <w:szCs w:val="52"/>
    </w:rPr>
  </w:style>
  <w:style w:type="character" w:customStyle="1" w:styleId="OndertitelChar">
    <w:name w:val="Ondertitel Char"/>
    <w:basedOn w:val="Standaardalinea-lettertype"/>
    <w:uiPriority w:val="11"/>
    <w:rsid w:val="00D81319"/>
    <w:rPr>
      <w:rFonts w:ascii="Calibri Light" w:eastAsiaTheme="majorEastAsia" w:hAnsi="Calibri Light" w:cstheme="majorBidi"/>
      <w:b/>
      <w:color w:val="000000" w:themeColor="text1"/>
    </w:rPr>
  </w:style>
  <w:style w:type="character" w:styleId="Zwaar">
    <w:name w:val="Strong"/>
    <w:aliases w:val="Vet"/>
    <w:basedOn w:val="Standaardalinea-lettertype"/>
    <w:uiPriority w:val="22"/>
    <w:qFormat/>
    <w:rsid w:val="006A1B19"/>
    <w:rPr>
      <w:rFonts w:ascii="Calibri Light" w:hAnsi="Calibri Light"/>
      <w:b/>
      <w:bCs/>
      <w:sz w:val="22"/>
    </w:rPr>
  </w:style>
  <w:style w:type="character" w:styleId="Nadruk">
    <w:name w:val="Emphasis"/>
    <w:aliases w:val="Cursief"/>
    <w:basedOn w:val="Standaardalinea-lettertype"/>
    <w:uiPriority w:val="20"/>
    <w:qFormat/>
    <w:rsid w:val="00E95B1A"/>
    <w:rPr>
      <w:i/>
      <w:iCs/>
    </w:rPr>
  </w:style>
  <w:style w:type="paragraph" w:styleId="Geenafstand">
    <w:name w:val="No Spacing"/>
    <w:link w:val="GeenafstandChar"/>
    <w:uiPriority w:val="1"/>
    <w:qFormat/>
    <w:rsid w:val="00E95B1A"/>
    <w:pPr>
      <w:spacing w:after="0" w:line="240" w:lineRule="auto"/>
    </w:pPr>
  </w:style>
  <w:style w:type="paragraph" w:styleId="Citaat">
    <w:name w:val="Quote"/>
    <w:link w:val="CitaatChar"/>
    <w:uiPriority w:val="29"/>
    <w:qFormat/>
    <w:rsid w:val="006A1B19"/>
    <w:pPr>
      <w:spacing w:before="120"/>
      <w:ind w:left="720" w:right="720"/>
    </w:pPr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6A1B19"/>
    <w:rPr>
      <w:rFonts w:ascii="Calibri Light" w:hAnsi="Calibri Light"/>
      <w:i/>
      <w:iCs/>
      <w:color w:val="000000" w:themeColor="text1"/>
    </w:rPr>
  </w:style>
  <w:style w:type="paragraph" w:styleId="Duidelijkcitaat">
    <w:name w:val="Intense Quote"/>
    <w:link w:val="DuidelijkcitaatChar"/>
    <w:uiPriority w:val="30"/>
    <w:rsid w:val="00E95B1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5B1A"/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styleId="Subtielebenadrukking">
    <w:name w:val="Subtle Emphasis"/>
    <w:basedOn w:val="Standaardalinea-lettertype"/>
    <w:uiPriority w:val="19"/>
    <w:rsid w:val="003878AD"/>
    <w:rPr>
      <w:rFonts w:ascii="Calibri Light" w:hAnsi="Calibri Light"/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rsid w:val="006A1B19"/>
    <w:rPr>
      <w:rFonts w:ascii="Calibri Light" w:hAnsi="Calibri Light"/>
      <w:b w:val="0"/>
      <w:bCs w:val="0"/>
      <w:i/>
      <w:iCs/>
      <w:color w:val="auto"/>
    </w:rPr>
  </w:style>
  <w:style w:type="character" w:styleId="Subtieleverwijzing">
    <w:name w:val="Subtle Reference"/>
    <w:basedOn w:val="Standaardalinea-lettertype"/>
    <w:uiPriority w:val="31"/>
    <w:rsid w:val="00E95B1A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rsid w:val="00E95B1A"/>
    <w:rPr>
      <w:b/>
      <w:bCs/>
      <w:smallCaps/>
      <w:color w:val="00B050" w:themeColor="accent1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95B1A"/>
    <w:rPr>
      <w:b/>
      <w:bCs/>
      <w:smallCaps/>
    </w:rPr>
  </w:style>
  <w:style w:type="paragraph" w:styleId="Kopvaninhoudsopgave">
    <w:name w:val="TOC Heading"/>
    <w:uiPriority w:val="39"/>
    <w:unhideWhenUsed/>
    <w:rsid w:val="00E95B1A"/>
  </w:style>
  <w:style w:type="character" w:customStyle="1" w:styleId="GeenafstandChar">
    <w:name w:val="Geen afstand Char"/>
    <w:basedOn w:val="Standaardalinea-lettertype"/>
    <w:link w:val="Geenafstand"/>
    <w:uiPriority w:val="1"/>
    <w:rsid w:val="00E95B1A"/>
  </w:style>
  <w:style w:type="paragraph" w:styleId="Inhopg1">
    <w:name w:val="toc 1"/>
    <w:autoRedefine/>
    <w:uiPriority w:val="39"/>
    <w:unhideWhenUsed/>
    <w:rsid w:val="00E463F3"/>
    <w:pPr>
      <w:tabs>
        <w:tab w:val="left" w:pos="440"/>
        <w:tab w:val="right" w:leader="dot" w:pos="9062"/>
      </w:tabs>
      <w:spacing w:after="100"/>
    </w:pPr>
    <w:rPr>
      <w:b/>
      <w:noProof/>
    </w:rPr>
  </w:style>
  <w:style w:type="paragraph" w:styleId="Inhopg2">
    <w:name w:val="toc 2"/>
    <w:autoRedefine/>
    <w:uiPriority w:val="39"/>
    <w:unhideWhenUsed/>
    <w:rsid w:val="00B0776B"/>
    <w:pPr>
      <w:spacing w:after="100"/>
      <w:ind w:left="220"/>
    </w:pPr>
  </w:style>
  <w:style w:type="paragraph" w:customStyle="1" w:styleId="Opsommingbullets">
    <w:name w:val="Opsomming bullets"/>
    <w:basedOn w:val="Lijstalinea"/>
    <w:qFormat/>
    <w:rsid w:val="006A1B19"/>
    <w:pPr>
      <w:numPr>
        <w:numId w:val="1"/>
      </w:numPr>
      <w:ind w:left="851" w:hanging="284"/>
    </w:pPr>
  </w:style>
  <w:style w:type="paragraph" w:customStyle="1" w:styleId="Opsommingnummering">
    <w:name w:val="Opsomming nummering"/>
    <w:basedOn w:val="Opsommingbullets"/>
    <w:qFormat/>
    <w:rsid w:val="003878AD"/>
    <w:pPr>
      <w:numPr>
        <w:numId w:val="2"/>
      </w:numPr>
      <w:ind w:left="992" w:hanging="284"/>
    </w:pPr>
  </w:style>
  <w:style w:type="table" w:customStyle="1" w:styleId="Rastertabel41">
    <w:name w:val="Rastertabel 41"/>
    <w:basedOn w:val="Standaardtabel"/>
    <w:uiPriority w:val="49"/>
    <w:rsid w:val="008E56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astertabel1licht-Accent11">
    <w:name w:val="Rastertabel 1 licht - Accent 11"/>
    <w:basedOn w:val="Standaardtabel"/>
    <w:uiPriority w:val="46"/>
    <w:rsid w:val="00CD7D27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9FFB5" w:themeColor="accent1" w:themeTint="66"/>
        <w:left w:val="single" w:sz="4" w:space="0" w:color="79FFB5" w:themeColor="accent1" w:themeTint="66"/>
        <w:bottom w:val="single" w:sz="4" w:space="0" w:color="79FFB5" w:themeColor="accent1" w:themeTint="66"/>
        <w:right w:val="single" w:sz="4" w:space="0" w:color="79FFB5" w:themeColor="accent1" w:themeTint="66"/>
        <w:insideH w:val="single" w:sz="4" w:space="0" w:color="79FFB5" w:themeColor="accent1" w:themeTint="66"/>
        <w:insideV w:val="single" w:sz="4" w:space="0" w:color="79FF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51">
    <w:name w:val="Rastertabel 1 licht - Accent 5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41">
    <w:name w:val="Rastertabel 1 licht - Accent 4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FF9999" w:themeColor="accent4" w:themeTint="66"/>
        <w:left w:val="single" w:sz="4" w:space="0" w:color="FF9999" w:themeColor="accent4" w:themeTint="66"/>
        <w:bottom w:val="single" w:sz="4" w:space="0" w:color="FF9999" w:themeColor="accent4" w:themeTint="66"/>
        <w:right w:val="single" w:sz="4" w:space="0" w:color="FF9999" w:themeColor="accent4" w:themeTint="66"/>
        <w:insideH w:val="single" w:sz="4" w:space="0" w:color="FF9999" w:themeColor="accent4" w:themeTint="66"/>
        <w:insideV w:val="single" w:sz="4" w:space="0" w:color="FF99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6C31D4"/>
    <w:rPr>
      <w:sz w:val="16"/>
      <w:szCs w:val="16"/>
    </w:rPr>
  </w:style>
  <w:style w:type="paragraph" w:styleId="Tekstopmerking">
    <w:name w:val="annotation text"/>
    <w:link w:val="TekstopmerkingChar"/>
    <w:uiPriority w:val="99"/>
    <w:semiHidden/>
    <w:unhideWhenUsed/>
    <w:rsid w:val="006C31D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C31D4"/>
    <w:rPr>
      <w:rFonts w:ascii="Calibri Light" w:hAnsi="Calibri Light"/>
      <w:color w:val="000000" w:themeColor="text1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C31D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C31D4"/>
    <w:rPr>
      <w:rFonts w:ascii="Calibri Light" w:hAnsi="Calibri Light"/>
      <w:b/>
      <w:bCs/>
      <w:color w:val="000000" w:themeColor="text1"/>
      <w:sz w:val="20"/>
      <w:szCs w:val="20"/>
    </w:rPr>
  </w:style>
  <w:style w:type="paragraph" w:styleId="Inhopg3">
    <w:name w:val="toc 3"/>
    <w:autoRedefine/>
    <w:uiPriority w:val="39"/>
    <w:unhideWhenUsed/>
    <w:rsid w:val="00F335CC"/>
    <w:pPr>
      <w:spacing w:after="100"/>
      <w:ind w:left="440"/>
    </w:pPr>
  </w:style>
  <w:style w:type="paragraph" w:customStyle="1" w:styleId="Default">
    <w:name w:val="Default"/>
    <w:rsid w:val="00DE63AC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</w:rPr>
  </w:style>
  <w:style w:type="paragraph" w:styleId="Voetnoottekst">
    <w:name w:val="footnote text"/>
    <w:link w:val="VoetnoottekstChar"/>
    <w:uiPriority w:val="99"/>
    <w:semiHidden/>
    <w:unhideWhenUsed/>
    <w:rsid w:val="00313E6A"/>
    <w:pPr>
      <w:spacing w:line="240" w:lineRule="auto"/>
    </w:pPr>
    <w:rPr>
      <w:rFonts w:ascii="Arial" w:eastAsiaTheme="minorHAnsi" w:hAnsi="Arial"/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13E6A"/>
    <w:rPr>
      <w:rFonts w:ascii="Arial" w:eastAsiaTheme="minorHAnsi" w:hAnsi="Arial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13E6A"/>
    <w:rPr>
      <w:vertAlign w:val="superscript"/>
    </w:rPr>
  </w:style>
  <w:style w:type="table" w:styleId="Eenvoudigetabel3">
    <w:name w:val="Table Simple 3"/>
    <w:basedOn w:val="Standaardtabel"/>
    <w:rsid w:val="00313E6A"/>
    <w:pPr>
      <w:spacing w:after="0" w:line="28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ighlight">
    <w:name w:val="highlight"/>
    <w:basedOn w:val="Standaardalinea-lettertype"/>
    <w:rsid w:val="00313E6A"/>
  </w:style>
  <w:style w:type="paragraph" w:styleId="Plattetekst">
    <w:name w:val="Body Text"/>
    <w:link w:val="PlattetekstChar"/>
    <w:semiHidden/>
    <w:rsid w:val="00E94E93"/>
    <w:pPr>
      <w:spacing w:after="120" w:line="240" w:lineRule="auto"/>
    </w:pPr>
    <w:rPr>
      <w:rFonts w:ascii="Verdana" w:eastAsia="Times New Roman" w:hAnsi="Verdana" w:cs="Times New Roman"/>
      <w:sz w:val="20"/>
      <w:szCs w:val="20"/>
      <w:lang w:val="nl-NL" w:eastAsia="nl-NL"/>
    </w:rPr>
  </w:style>
  <w:style w:type="character" w:customStyle="1" w:styleId="PlattetekstChar">
    <w:name w:val="Platte tekst Char"/>
    <w:basedOn w:val="Standaardalinea-lettertype"/>
    <w:link w:val="Plattetekst"/>
    <w:semiHidden/>
    <w:rsid w:val="00E94E93"/>
    <w:rPr>
      <w:rFonts w:ascii="Verdana" w:eastAsia="Times New Roman" w:hAnsi="Verdana" w:cs="Times New Roman"/>
      <w:sz w:val="20"/>
      <w:szCs w:val="20"/>
      <w:lang w:val="nl-NL" w:eastAsia="nl-NL"/>
    </w:rPr>
  </w:style>
  <w:style w:type="paragraph" w:styleId="Bibliografie">
    <w:name w:val="Bibliography"/>
    <w:uiPriority w:val="37"/>
    <w:unhideWhenUsed/>
    <w:rsid w:val="00475D1E"/>
  </w:style>
  <w:style w:type="table" w:styleId="Rastertabel1licht-Accent5">
    <w:name w:val="Grid Table 1 Light Accent 5"/>
    <w:basedOn w:val="Standaardtabel"/>
    <w:uiPriority w:val="46"/>
    <w:rsid w:val="00F50265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48693A"/>
    <w:rPr>
      <w:color w:val="335B74" w:themeColor="followedHyperlink"/>
      <w:u w:val="single"/>
    </w:rPr>
  </w:style>
  <w:style w:type="character" w:customStyle="1" w:styleId="job-title-wrapper">
    <w:name w:val="job-title-wrapper"/>
    <w:basedOn w:val="Standaardalinea-lettertype"/>
    <w:rsid w:val="00977BA9"/>
  </w:style>
  <w:style w:type="character" w:customStyle="1" w:styleId="job-title">
    <w:name w:val="job-title"/>
    <w:basedOn w:val="Standaardalinea-lettertype"/>
    <w:rsid w:val="00977BA9"/>
  </w:style>
  <w:style w:type="character" w:customStyle="1" w:styleId="company-wrapper">
    <w:name w:val="company-wrapper"/>
    <w:basedOn w:val="Standaardalinea-lettertype"/>
    <w:rsid w:val="00977BA9"/>
  </w:style>
  <w:style w:type="character" w:customStyle="1" w:styleId="company">
    <w:name w:val="company"/>
    <w:basedOn w:val="Standaardalinea-lettertype"/>
    <w:rsid w:val="00977BA9"/>
  </w:style>
  <w:style w:type="character" w:customStyle="1" w:styleId="h-date-container">
    <w:name w:val="h-date-container"/>
    <w:basedOn w:val="Standaardalinea-lettertype"/>
    <w:rsid w:val="00977BA9"/>
  </w:style>
  <w:style w:type="table" w:styleId="Tabelrasterlicht">
    <w:name w:val="Grid Table Light"/>
    <w:basedOn w:val="Standaardtabel"/>
    <w:uiPriority w:val="40"/>
    <w:rsid w:val="00D81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abelsgdtitelblok">
    <w:name w:val="labelsgdtitelblok"/>
    <w:basedOn w:val="Standaardalinea-lettertype"/>
    <w:rsid w:val="00D81319"/>
  </w:style>
  <w:style w:type="paragraph" w:customStyle="1" w:styleId="Kop1Romeins">
    <w:name w:val="Kop 1 Romeins"/>
    <w:link w:val="Kop1RomeinsChar"/>
    <w:qFormat/>
    <w:rsid w:val="006F73FE"/>
    <w:pPr>
      <w:numPr>
        <w:numId w:val="4"/>
      </w:numPr>
    </w:pPr>
  </w:style>
  <w:style w:type="paragraph" w:customStyle="1" w:styleId="Kop2Romeins">
    <w:name w:val="Kop 2 Romeins"/>
    <w:link w:val="Kop2RomeinsChar"/>
    <w:qFormat/>
    <w:rsid w:val="00073CD0"/>
    <w:pPr>
      <w:tabs>
        <w:tab w:val="num" w:pos="720"/>
      </w:tabs>
      <w:ind w:left="720" w:hanging="720"/>
    </w:pPr>
    <w:rPr>
      <w:rFonts w:eastAsiaTheme="majorEastAsia" w:cstheme="majorBidi"/>
      <w:b/>
      <w:color w:val="009900"/>
      <w:sz w:val="28"/>
      <w:szCs w:val="28"/>
    </w:rPr>
  </w:style>
  <w:style w:type="character" w:customStyle="1" w:styleId="Kop1RomeinsChar">
    <w:name w:val="Kop 1 Romeins Char"/>
    <w:basedOn w:val="Kop1Char"/>
    <w:link w:val="Kop1Romeins"/>
    <w:rsid w:val="006F73FE"/>
    <w:rPr>
      <w:rFonts w:ascii="Calibri Light" w:eastAsiaTheme="majorEastAsia" w:hAnsi="Calibri Light" w:cstheme="majorBidi"/>
      <w:b/>
      <w:sz w:val="34"/>
      <w:szCs w:val="30"/>
    </w:rPr>
  </w:style>
  <w:style w:type="paragraph" w:customStyle="1" w:styleId="Vetinkader">
    <w:name w:val="Vet in kader"/>
    <w:link w:val="VetinkaderChar"/>
    <w:qFormat/>
    <w:rsid w:val="00A357FE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b/>
      <w:sz w:val="24"/>
      <w:szCs w:val="24"/>
    </w:rPr>
  </w:style>
  <w:style w:type="character" w:customStyle="1" w:styleId="Kop2RomeinsChar">
    <w:name w:val="Kop 2 Romeins Char"/>
    <w:basedOn w:val="Kop2Char"/>
    <w:link w:val="Kop2Romeins"/>
    <w:rsid w:val="00073CD0"/>
    <w:rPr>
      <w:rFonts w:ascii="Calibri Light" w:eastAsiaTheme="majorEastAsia" w:hAnsi="Calibri Light" w:cstheme="majorBidi"/>
      <w:b/>
      <w:color w:val="009900"/>
      <w:sz w:val="28"/>
      <w:szCs w:val="28"/>
    </w:rPr>
  </w:style>
  <w:style w:type="character" w:customStyle="1" w:styleId="VetinkaderChar">
    <w:name w:val="Vet in kader Char"/>
    <w:basedOn w:val="Standaardalinea-lettertype"/>
    <w:link w:val="Vetinkader"/>
    <w:rsid w:val="00A357FE"/>
    <w:rPr>
      <w:rFonts w:ascii="Calibri Light" w:hAnsi="Calibri Light"/>
      <w:b/>
      <w:color w:val="000000" w:themeColor="text1"/>
      <w:sz w:val="24"/>
      <w:szCs w:val="24"/>
      <w:shd w:val="clear" w:color="auto" w:fill="DCFFC1"/>
    </w:rPr>
  </w:style>
  <w:style w:type="character" w:styleId="Tekstvantijdelijkeaanduiding">
    <w:name w:val="Placeholder Text"/>
    <w:basedOn w:val="Standaardalinea-lettertype"/>
    <w:uiPriority w:val="99"/>
    <w:semiHidden/>
    <w:rsid w:val="00343C01"/>
    <w:rPr>
      <w:color w:val="808080"/>
    </w:rPr>
  </w:style>
  <w:style w:type="paragraph" w:styleId="HTML-voorafopgemaakt">
    <w:name w:val="HTML Preformatted"/>
    <w:link w:val="HTML-voorafopgemaaktChar"/>
    <w:uiPriority w:val="99"/>
    <w:semiHidden/>
    <w:unhideWhenUsed/>
    <w:rsid w:val="00056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56C7A"/>
    <w:rPr>
      <w:rFonts w:ascii="Courier New" w:eastAsia="Times New Roman" w:hAnsi="Courier New" w:cs="Courier New"/>
      <w:sz w:val="20"/>
      <w:szCs w:val="20"/>
      <w:lang w:eastAsia="nl-BE"/>
    </w:rPr>
  </w:style>
  <w:style w:type="character" w:styleId="HTMLCode">
    <w:name w:val="HTML Code"/>
    <w:basedOn w:val="Standaardalinea-lettertype"/>
    <w:uiPriority w:val="99"/>
    <w:semiHidden/>
    <w:unhideWhenUsed/>
    <w:rsid w:val="00056C7A"/>
    <w:rPr>
      <w:rFonts w:ascii="Courier New" w:eastAsia="Times New Roman" w:hAnsi="Courier New" w:cs="Courier New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471F9"/>
    <w:rPr>
      <w:color w:val="605E5C"/>
      <w:shd w:val="clear" w:color="auto" w:fill="E1DFDD"/>
    </w:rPr>
  </w:style>
  <w:style w:type="paragraph" w:styleId="Ondertitel">
    <w:name w:val="Subtitle"/>
    <w:basedOn w:val="Standaard"/>
    <w:next w:val="Standaard"/>
    <w:uiPriority w:val="11"/>
    <w:qFormat/>
    <w:pPr>
      <w:spacing w:line="24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docs.redhat.com/en/documentation/red_hat_enterprise_linux/10/html/building_running_and_managing_containers/index" TargetMode="External"/><Relationship Id="rId17" Type="http://schemas.openxmlformats.org/officeDocument/2006/relationships/hyperlink" Target="https://docs.docker.com/engine/install/rhe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docker.com/engine/install/rhel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g"/></Relationships>
</file>

<file path=word/theme/theme1.xml><?xml version="1.0" encoding="utf-8"?>
<a:theme xmlns:a="http://schemas.openxmlformats.org/drawingml/2006/main" name="Integraal">
  <a:themeElements>
    <a:clrScheme name="Aangepast 9">
      <a:dk1>
        <a:sysClr val="windowText" lastClr="000000"/>
      </a:dk1>
      <a:lt1>
        <a:sysClr val="window" lastClr="FFFFFF"/>
      </a:lt1>
      <a:dk2>
        <a:srgbClr val="335B74"/>
      </a:dk2>
      <a:lt2>
        <a:srgbClr val="FFFFFF"/>
      </a:lt2>
      <a:accent1>
        <a:srgbClr val="00B050"/>
      </a:accent1>
      <a:accent2>
        <a:srgbClr val="75B5E4"/>
      </a:accent2>
      <a:accent3>
        <a:srgbClr val="FFC000"/>
      </a:accent3>
      <a:accent4>
        <a:srgbClr val="FF0000"/>
      </a:accent4>
      <a:accent5>
        <a:srgbClr val="264457"/>
      </a:accent5>
      <a:accent6>
        <a:srgbClr val="7030A0"/>
      </a:accent6>
      <a:hlink>
        <a:srgbClr val="00B050"/>
      </a:hlink>
      <a:folHlink>
        <a:srgbClr val="335B74"/>
      </a:folHlink>
    </a:clrScheme>
    <a:fontScheme name="Integra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HtZPuGOUEJ4Rdx0HU1J8Fh0tw==">CgMxLjAyDmgubTc2eHdyM3YzeGV3OAByITFvRklNWXlZVU1SNHFici1LMnhUQk1tVTVMUFFCXzRRZA==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Wouter Hustin</dc:creator>
  <cp:lastModifiedBy>Stijn Jacobs</cp:lastModifiedBy>
  <cp:revision>17</cp:revision>
  <dcterms:created xsi:type="dcterms:W3CDTF">2024-06-14T06:53:00Z</dcterms:created>
  <dcterms:modified xsi:type="dcterms:W3CDTF">2026-09-21T19:44:00Z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0x0101004CC274D0A28B4F439698391C4432C98C</vt:lpwstr>
  </property>
  <property fmtid="{D5CDD505-2E9C-101B-9397-08002B2CF9AE}" pid="3" name="MediaServiceImageTags">
    <vt:lpwstr/>
  </property>
  <property fmtid="{D5CDD505-2E9C-101B-9397-08002B2CF9AE}" pid="4" name="MSIP_Label_f95379a6-efcb-4855-97e0-03c6be785496_Enabled">
    <vt:lpwstr>true</vt:lpwstr>
  </property>
  <property fmtid="{D5CDD505-2E9C-101B-9397-08002B2CF9AE}" pid="5" name="MSIP_Label_f95379a6-efcb-4855-97e0-03c6be785496_SetDate">
    <vt:lpwstr>2024-06-12T11:16:38Z</vt:lpwstr>
  </property>
  <property fmtid="{D5CDD505-2E9C-101B-9397-08002B2CF9AE}" pid="6" name="MSIP_Label_f95379a6-efcb-4855-97e0-03c6be785496_Method">
    <vt:lpwstr>Standard</vt:lpwstr>
  </property>
  <property fmtid="{D5CDD505-2E9C-101B-9397-08002B2CF9AE}" pid="7" name="MSIP_Label_f95379a6-efcb-4855-97e0-03c6be785496_Name">
    <vt:lpwstr>f95379a6-efcb-4855-97e0-03c6be785496</vt:lpwstr>
  </property>
  <property fmtid="{D5CDD505-2E9C-101B-9397-08002B2CF9AE}" pid="8" name="MSIP_Label_f95379a6-efcb-4855-97e0-03c6be785496_SiteId">
    <vt:lpwstr>0bff66c5-45db-46ed-8b81-87959e069b90</vt:lpwstr>
  </property>
  <property fmtid="{D5CDD505-2E9C-101B-9397-08002B2CF9AE}" pid="9" name="MSIP_Label_f95379a6-efcb-4855-97e0-03c6be785496_ActionId">
    <vt:lpwstr>ba101663-5629-436b-926b-a2dc7441be00</vt:lpwstr>
  </property>
  <property fmtid="{D5CDD505-2E9C-101B-9397-08002B2CF9AE}" pid="10" name="MSIP_Label_f95379a6-efcb-4855-97e0-03c6be785496_ContentBits">
    <vt:lpwstr>0</vt:lpwstr>
  </property>
</Properties>
</file>