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ru7fpsqfudce" w:id="0"/>
      <w:bookmarkEnd w:id="0"/>
      <w:r w:rsidDel="00000000" w:rsidR="00000000" w:rsidRPr="00000000">
        <w:rPr>
          <w:b w:val="1"/>
          <w:bCs w:val="1"/>
          <w:sz w:val="46"/>
          <w:szCs w:val="46"/>
          <w:rtl w:val="0"/>
        </w:rPr>
        <w:t xml:space="preserve">Comparative Implementation and Performance Analysis of Relational and NoSQL Databases Using a Healthcare Management System</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x9ovu8dac4r" w:id="1"/>
      <w:bookmarkEnd w:id="1"/>
      <w:r w:rsidDel="00000000" w:rsidR="00000000" w:rsidRPr="00000000">
        <w:rPr>
          <w:b w:val="1"/>
          <w:bCs w:val="1"/>
          <w:sz w:val="34"/>
          <w:szCs w:val="34"/>
          <w:rtl w:val="0"/>
        </w:rPr>
        <w:t xml:space="preserve">Team Members</w:t>
      </w:r>
    </w:p>
    <w:p w:rsidR="00000000" w:rsidDel="00000000" w:rsidP="00000000" w:rsidRDefault="00000000" w:rsidRPr="00000000" w14:paraId="00000005">
      <w:pPr>
        <w:spacing w:after="240" w:before="240" w:lineRule="auto"/>
        <w:rPr/>
      </w:pPr>
      <w:r w:rsidDel="00000000" w:rsidR="00000000" w:rsidRPr="00000000">
        <w:rPr>
          <w:rtl w:val="0"/>
        </w:rPr>
        <w:t xml:space="preserve">Reg. No. 240953262</w:t>
        <w:br w:type="textWrapping"/>
        <w:t xml:space="preserve">Name: Avaneesh B</w:t>
        <w:br w:type="textWrapping"/>
        <w:t xml:space="preserve">Branch: CCE (Sem 4)</w:t>
        <w:br w:type="textWrapping"/>
        <w:t xml:space="preserve">Section: D - 18</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oc6d9nhfipyu" w:id="2"/>
      <w:bookmarkEnd w:id="2"/>
      <w:r w:rsidDel="00000000" w:rsidR="00000000" w:rsidRPr="00000000">
        <w:rPr>
          <w:b w:val="1"/>
          <w:bCs w:val="1"/>
          <w:sz w:val="34"/>
          <w:szCs w:val="34"/>
          <w:rtl w:val="0"/>
        </w:rPr>
        <w:t xml:space="preserve">Abstract</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8dzq1qu7rc93" w:id="3"/>
      <w:bookmarkEnd w:id="3"/>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009">
      <w:pPr>
        <w:spacing w:after="240" w:before="240" w:lineRule="auto"/>
        <w:rPr/>
      </w:pPr>
      <w:r w:rsidDel="00000000" w:rsidR="00000000" w:rsidRPr="00000000">
        <w:rPr>
          <w:rtl w:val="0"/>
        </w:rPr>
        <w:t xml:space="preserve">Modern applications must handle large volumes of structured and semi-structured data while ensuring performance, scalability, and consistency.RDBMS like PostgreSQL, provide strong transactional support and enforced schema structure while for a NoSQL system such as MongoDB one gets loose schemas and scalable document-oriented storage.</w:t>
      </w:r>
    </w:p>
    <w:p w:rsidR="00000000" w:rsidDel="00000000" w:rsidP="00000000" w:rsidRDefault="00000000" w:rsidRPr="00000000" w14:paraId="0000000A">
      <w:pPr>
        <w:spacing w:after="240" w:before="240" w:lineRule="auto"/>
        <w:rPr/>
      </w:pPr>
      <w:r w:rsidDel="00000000" w:rsidR="00000000" w:rsidRPr="00000000">
        <w:rPr>
          <w:rtl w:val="0"/>
        </w:rPr>
        <w:t xml:space="preserve">Selecting the right database model depends on your workload patterns, query complexity and scale-out needs.</w:t>
      </w:r>
    </w:p>
    <w:p w:rsidR="00000000" w:rsidDel="00000000" w:rsidP="00000000" w:rsidRDefault="00000000" w:rsidRPr="00000000" w14:paraId="0000000B">
      <w:pPr>
        <w:spacing w:after="240" w:before="240" w:lineRule="auto"/>
        <w:rPr/>
      </w:pPr>
      <w:r w:rsidDel="00000000" w:rsidR="00000000" w:rsidRPr="00000000">
        <w:rPr>
          <w:rtl w:val="0"/>
        </w:rPr>
        <w:t xml:space="preserve">The purpose of this project is to implement a Healthcare Management System, using PostgreSQL (Relational Model) and MongoDB (Document Model) side by side such that we can systematically compare both the systems based on their performance, scalability, and transactional capabilities across variety of workloads.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ab3eehefscvt" w:id="4"/>
      <w:bookmarkEnd w:id="4"/>
      <w:r w:rsidDel="00000000" w:rsidR="00000000" w:rsidRPr="00000000">
        <w:rPr>
          <w:b w:val="1"/>
          <w:bCs w:val="1"/>
          <w:sz w:val="34"/>
          <w:szCs w:val="34"/>
          <w:rtl w:val="0"/>
        </w:rPr>
        <w:t xml:space="preserve">Technical Implementation</w:t>
      </w:r>
    </w:p>
    <w:p w:rsidR="00000000" w:rsidDel="00000000" w:rsidP="00000000" w:rsidRDefault="00000000" w:rsidRPr="00000000" w14:paraId="0000000F">
      <w:pPr>
        <w:spacing w:after="240" w:before="240" w:lineRule="auto"/>
        <w:rPr/>
      </w:pPr>
      <w:r w:rsidDel="00000000" w:rsidR="00000000" w:rsidRPr="00000000">
        <w:rPr>
          <w:rtl w:val="0"/>
        </w:rPr>
        <w:t xml:space="preserve">The system is implemented with two parallel database architectures: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6dqqxt115xwk" w:id="5"/>
      <w:bookmarkEnd w:id="5"/>
      <w:r w:rsidDel="00000000" w:rsidR="00000000" w:rsidRPr="00000000">
        <w:rPr>
          <w:b w:val="1"/>
          <w:bCs w:val="1"/>
          <w:color w:val="000000"/>
          <w:sz w:val="26"/>
          <w:szCs w:val="26"/>
          <w:rtl w:val="0"/>
        </w:rPr>
        <w:t xml:space="preserve">Relational Implementation (PostgreSQL)</w:t>
      </w:r>
    </w:p>
    <w:p w:rsidR="00000000" w:rsidDel="00000000" w:rsidP="00000000" w:rsidRDefault="00000000" w:rsidRPr="00000000" w14:paraId="00000011">
      <w:pPr>
        <w:spacing w:after="240" w:before="240" w:lineRule="auto"/>
        <w:rPr/>
      </w:pPr>
      <w:r w:rsidDel="00000000" w:rsidR="00000000" w:rsidRPr="00000000">
        <w:rPr>
          <w:rtl w:val="0"/>
        </w:rPr>
        <w:t xml:space="preserve">A normalized schema consisting of primary entities: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Patients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Doctors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Prescriptions</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Billing</w:t>
      </w:r>
    </w:p>
    <w:p w:rsidR="00000000" w:rsidDel="00000000" w:rsidP="00000000" w:rsidRDefault="00000000" w:rsidRPr="00000000" w14:paraId="00000017">
      <w:pPr>
        <w:spacing w:after="240" w:before="240" w:lineRule="auto"/>
        <w:rPr/>
      </w:pPr>
      <w:r w:rsidDel="00000000" w:rsidR="00000000" w:rsidRPr="00000000">
        <w:rPr>
          <w:rtl w:val="0"/>
        </w:rPr>
        <w:t xml:space="preserve">Features implemented:</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tl w:val="0"/>
        </w:rPr>
        <w:t xml:space="preserve">Primary and Foreign Key constraints</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NOT NULL, UNIQUE, and CHECK constraints</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Indexed search fields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ACID-compliant transaction management</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Complex JOIN queries and aggregation using GROUP BY</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30jniace6zea" w:id="6"/>
      <w:bookmarkEnd w:id="6"/>
      <w:r w:rsidDel="00000000" w:rsidR="00000000" w:rsidRPr="00000000">
        <w:rPr>
          <w:b w:val="1"/>
          <w:bCs w:val="1"/>
          <w:color w:val="000000"/>
          <w:sz w:val="26"/>
          <w:szCs w:val="26"/>
          <w:rtl w:val="0"/>
        </w:rPr>
        <w:t xml:space="preserve">NoSQL Implementation (MongoDB)</w:t>
      </w:r>
    </w:p>
    <w:p w:rsidR="00000000" w:rsidDel="00000000" w:rsidP="00000000" w:rsidRDefault="00000000" w:rsidRPr="00000000" w14:paraId="0000001F">
      <w:pPr>
        <w:spacing w:after="240" w:before="240" w:lineRule="auto"/>
        <w:rPr/>
      </w:pPr>
      <w:r w:rsidDel="00000000" w:rsidR="00000000" w:rsidRPr="00000000">
        <w:rPr>
          <w:rtl w:val="0"/>
        </w:rPr>
        <w:t xml:space="preserve">A document-based model with embedded data structures:</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Patient documents containing appointment history</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Embedded prescriptions and billing details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Aggregation pipeline for revenue and statistical queries</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Indexed fields for optimized search</w:t>
      </w:r>
    </w:p>
    <w:p w:rsidR="00000000" w:rsidDel="00000000" w:rsidP="00000000" w:rsidRDefault="00000000" w:rsidRPr="00000000" w14:paraId="00000024">
      <w:pPr>
        <w:spacing w:after="240" w:before="240" w:lineRule="auto"/>
        <w:rPr/>
      </w:pPr>
      <w:r w:rsidDel="00000000" w:rsidR="00000000" w:rsidRPr="00000000">
        <w:rPr>
          <w:rtl w:val="0"/>
        </w:rPr>
        <w:t xml:space="preserve">This denormalized model reduces join overhead and supports flexible schema design.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xadimq3mfqu" w:id="7"/>
      <w:bookmarkEnd w:id="7"/>
      <w:r w:rsidDel="00000000" w:rsidR="00000000" w:rsidRPr="00000000">
        <w:rPr>
          <w:b w:val="1"/>
          <w:bCs w:val="1"/>
          <w:color w:val="000000"/>
          <w:sz w:val="26"/>
          <w:szCs w:val="26"/>
          <w:rtl w:val="0"/>
        </w:rPr>
        <w:t xml:space="preserve">Application Layer</w:t>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The backend is made with Node js (and Express) and provides a method which allows to switch between PostgreSQL and MongoDB for the same operations.</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tl w:val="0"/>
        </w:rPr>
        <w:t xml:space="preserve">The GUI is made up of the web forms that include:</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Add Patient</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Add Doctor</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Book Appointment</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Search Patient History</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Update and Delete Records</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Generate Revenue Reports</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All interactions are performed through predefined input forms without requiring manual query execution.</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pPr>
      <w:bookmarkStart w:colFirst="0" w:colLast="0" w:name="_bjcf51g9zlgw" w:id="8"/>
      <w:bookmarkEnd w:id="8"/>
      <w:r w:rsidDel="00000000" w:rsidR="00000000" w:rsidRPr="00000000">
        <w:rPr>
          <w:b w:val="1"/>
          <w:bCs w:val="1"/>
          <w:color w:val="000000"/>
          <w:sz w:val="26"/>
          <w:szCs w:val="26"/>
          <w:rtl w:val="0"/>
        </w:rPr>
        <w:t xml:space="preserve">Performance Benchmarking</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This system compares the two databases with:</w:t>
      </w:r>
    </w:p>
    <w:p w:rsidR="00000000" w:rsidDel="00000000" w:rsidP="00000000" w:rsidRDefault="00000000" w:rsidRPr="00000000" w14:paraId="00000033">
      <w:pPr>
        <w:numPr>
          <w:ilvl w:val="0"/>
          <w:numId w:val="6"/>
        </w:numPr>
        <w:spacing w:after="0" w:afterAutospacing="0" w:before="240" w:lineRule="auto"/>
        <w:ind w:left="720" w:hanging="360"/>
        <w:rPr>
          <w:u w:val="none"/>
        </w:rPr>
      </w:pPr>
      <w:r w:rsidDel="00000000" w:rsidR="00000000" w:rsidRPr="00000000">
        <w:rPr>
          <w:rtl w:val="0"/>
        </w:rPr>
        <w:t xml:space="preserve">Retrieve operation complexities (multi-table JOIN vs embedded document retrieval)</w:t>
      </w:r>
    </w:p>
    <w:p w:rsidR="00000000" w:rsidDel="00000000" w:rsidP="00000000" w:rsidRDefault="00000000" w:rsidRPr="00000000" w14:paraId="00000034">
      <w:pPr>
        <w:numPr>
          <w:ilvl w:val="0"/>
          <w:numId w:val="6"/>
        </w:numPr>
        <w:spacing w:after="0" w:afterAutospacing="0" w:before="0" w:beforeAutospacing="0" w:lineRule="auto"/>
        <w:ind w:left="720" w:hanging="360"/>
        <w:rPr>
          <w:u w:val="none"/>
        </w:rPr>
      </w:pPr>
      <w:r w:rsidDel="00000000" w:rsidR="00000000" w:rsidRPr="00000000">
        <w:rPr>
          <w:rtl w:val="0"/>
        </w:rPr>
        <w:t xml:space="preserve">Straw suggestions for aggregation questions (revenue per doctor, patient count per doctor)</w:t>
      </w:r>
    </w:p>
    <w:p w:rsidR="00000000" w:rsidDel="00000000" w:rsidP="00000000" w:rsidRDefault="00000000" w:rsidRPr="00000000" w14:paraId="00000035">
      <w:pPr>
        <w:numPr>
          <w:ilvl w:val="0"/>
          <w:numId w:val="6"/>
        </w:numPr>
        <w:spacing w:after="0" w:afterAutospacing="0" w:before="0" w:beforeAutospacing="0" w:lineRule="auto"/>
        <w:ind w:left="720" w:hanging="360"/>
        <w:rPr>
          <w:u w:val="none"/>
        </w:rPr>
      </w:pPr>
      <w:r w:rsidDel="00000000" w:rsidR="00000000" w:rsidRPr="00000000">
        <w:rPr>
          <w:rtl w:val="0"/>
        </w:rPr>
        <w:t xml:space="preserve">Transaction consistency testing</w:t>
      </w:r>
    </w:p>
    <w:p w:rsidR="00000000" w:rsidDel="00000000" w:rsidP="00000000" w:rsidRDefault="00000000" w:rsidRPr="00000000" w14:paraId="00000036">
      <w:pPr>
        <w:numPr>
          <w:ilvl w:val="0"/>
          <w:numId w:val="6"/>
        </w:numPr>
        <w:spacing w:after="0" w:afterAutospacing="0" w:before="0" w:beforeAutospacing="0" w:lineRule="auto"/>
        <w:ind w:left="720" w:hanging="360"/>
        <w:rPr>
          <w:u w:val="none"/>
        </w:rPr>
      </w:pPr>
      <w:r w:rsidDel="00000000" w:rsidR="00000000" w:rsidRPr="00000000">
        <w:rPr>
          <w:rtl w:val="0"/>
        </w:rPr>
        <w:t xml:space="preserve">Index performance analysis</w:t>
      </w:r>
    </w:p>
    <w:p w:rsidR="00000000" w:rsidDel="00000000" w:rsidP="00000000" w:rsidRDefault="00000000" w:rsidRPr="00000000" w14:paraId="00000037">
      <w:pPr>
        <w:numPr>
          <w:ilvl w:val="0"/>
          <w:numId w:val="6"/>
        </w:numPr>
        <w:spacing w:after="0" w:afterAutospacing="0" w:before="0" w:beforeAutospacing="0" w:lineRule="auto"/>
        <w:ind w:left="720" w:hanging="360"/>
        <w:rPr>
          <w:u w:val="none"/>
        </w:rPr>
      </w:pPr>
      <w:r w:rsidDel="00000000" w:rsidR="00000000" w:rsidRPr="00000000">
        <w:rPr>
          <w:rtl w:val="0"/>
        </w:rPr>
        <w:t xml:space="preserve">Concurrent workload simulation</w:t>
      </w:r>
    </w:p>
    <w:p w:rsidR="00000000" w:rsidDel="00000000" w:rsidP="00000000" w:rsidRDefault="00000000" w:rsidRPr="00000000" w14:paraId="00000038">
      <w:pPr>
        <w:numPr>
          <w:ilvl w:val="0"/>
          <w:numId w:val="6"/>
        </w:numPr>
        <w:spacing w:after="240" w:before="0" w:beforeAutospacing="0" w:lineRule="auto"/>
        <w:ind w:left="720" w:hanging="360"/>
        <w:rPr>
          <w:u w:val="none"/>
        </w:rPr>
      </w:pPr>
      <w:r w:rsidDel="00000000" w:rsidR="00000000" w:rsidRPr="00000000">
        <w:rPr>
          <w:rtl w:val="0"/>
        </w:rPr>
        <w:t xml:space="preserve">Users Engagement domain wide Part2-scalability testing from 20-30 in increasing dataset sizes</w:t>
      </w:r>
    </w:p>
    <w:p w:rsidR="00000000" w:rsidDel="00000000" w:rsidP="00000000" w:rsidRDefault="00000000" w:rsidRPr="00000000" w14:paraId="00000039">
      <w:pPr>
        <w:spacing w:after="240" w:before="240" w:lineRule="auto"/>
        <w:rPr/>
      </w:pPr>
      <w:r w:rsidDel="00000000" w:rsidR="00000000" w:rsidRPr="00000000">
        <w:rPr>
          <w:rtl w:val="0"/>
        </w:rPr>
        <w:t xml:space="preserve">Metrics collected include:</w:t>
      </w:r>
    </w:p>
    <w:p w:rsidR="00000000" w:rsidDel="00000000" w:rsidP="00000000" w:rsidRDefault="00000000" w:rsidRPr="00000000" w14:paraId="0000003A">
      <w:pPr>
        <w:numPr>
          <w:ilvl w:val="0"/>
          <w:numId w:val="3"/>
        </w:numPr>
        <w:spacing w:after="0" w:afterAutospacing="0" w:before="240" w:lineRule="auto"/>
        <w:ind w:left="720" w:hanging="360"/>
        <w:rPr>
          <w:u w:val="none"/>
        </w:rPr>
      </w:pPr>
      <w:r w:rsidDel="00000000" w:rsidR="00000000" w:rsidRPr="00000000">
        <w:rPr>
          <w:rtl w:val="0"/>
        </w:rPr>
        <w:t xml:space="preserve">Average and p95 latency</w:t>
      </w:r>
    </w:p>
    <w:p w:rsidR="00000000" w:rsidDel="00000000" w:rsidP="00000000" w:rsidRDefault="00000000" w:rsidRPr="00000000" w14:paraId="0000003B">
      <w:pPr>
        <w:numPr>
          <w:ilvl w:val="0"/>
          <w:numId w:val="3"/>
        </w:numPr>
        <w:spacing w:after="0" w:afterAutospacing="0" w:before="0" w:beforeAutospacing="0" w:lineRule="auto"/>
        <w:ind w:left="720" w:hanging="360"/>
        <w:rPr>
          <w:u w:val="none"/>
        </w:rPr>
      </w:pPr>
      <w:r w:rsidDel="00000000" w:rsidR="00000000" w:rsidRPr="00000000">
        <w:rPr>
          <w:rtl w:val="0"/>
        </w:rPr>
        <w:t xml:space="preserve">Throughput (requests per second)</w:t>
      </w:r>
    </w:p>
    <w:p w:rsidR="00000000" w:rsidDel="00000000" w:rsidP="00000000" w:rsidRDefault="00000000" w:rsidRPr="00000000" w14:paraId="0000003C">
      <w:pPr>
        <w:numPr>
          <w:ilvl w:val="0"/>
          <w:numId w:val="3"/>
        </w:numPr>
        <w:spacing w:after="0" w:afterAutospacing="0" w:before="0" w:beforeAutospacing="0" w:lineRule="auto"/>
        <w:ind w:left="720" w:hanging="360"/>
        <w:rPr>
          <w:u w:val="none"/>
        </w:rPr>
      </w:pPr>
      <w:r w:rsidDel="00000000" w:rsidR="00000000" w:rsidRPr="00000000">
        <w:rPr>
          <w:rtl w:val="0"/>
        </w:rPr>
        <w:t xml:space="preserve">CPU and memory usage</w:t>
      </w:r>
    </w:p>
    <w:p w:rsidR="00000000" w:rsidDel="00000000" w:rsidP="00000000" w:rsidRDefault="00000000" w:rsidRPr="00000000" w14:paraId="0000003D">
      <w:pPr>
        <w:numPr>
          <w:ilvl w:val="0"/>
          <w:numId w:val="3"/>
        </w:numPr>
        <w:spacing w:after="0" w:afterAutospacing="0" w:before="0" w:beforeAutospacing="0" w:lineRule="auto"/>
        <w:ind w:left="720" w:hanging="360"/>
        <w:rPr>
          <w:u w:val="none"/>
        </w:rPr>
      </w:pPr>
      <w:r w:rsidDel="00000000" w:rsidR="00000000" w:rsidRPr="00000000">
        <w:rPr>
          <w:rtl w:val="0"/>
        </w:rPr>
        <w:t xml:space="preserve">Query execution time</w:t>
      </w:r>
    </w:p>
    <w:p w:rsidR="00000000" w:rsidDel="00000000" w:rsidP="00000000" w:rsidRDefault="00000000" w:rsidRPr="00000000" w14:paraId="0000003E">
      <w:pPr>
        <w:numPr>
          <w:ilvl w:val="0"/>
          <w:numId w:val="3"/>
        </w:numPr>
        <w:spacing w:after="240" w:before="0" w:beforeAutospacing="0" w:lineRule="auto"/>
        <w:ind w:left="720" w:hanging="360"/>
        <w:rPr>
          <w:u w:val="none"/>
        </w:rPr>
      </w:pPr>
      <w:r w:rsidDel="00000000" w:rsidR="00000000" w:rsidRPr="00000000">
        <w:rPr>
          <w:rtl w:val="0"/>
        </w:rPr>
        <w:t xml:space="preserve">Storage overhead</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3pf6rqu6oklk" w:id="9"/>
      <w:bookmarkEnd w:id="9"/>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41">
      <w:pPr>
        <w:spacing w:after="240" w:before="240" w:lineRule="auto"/>
        <w:rPr/>
      </w:pPr>
      <w:r w:rsidDel="00000000" w:rsidR="00000000" w:rsidRPr="00000000">
        <w:rPr>
          <w:rtl w:val="0"/>
        </w:rPr>
        <w:t xml:space="preserve">The work presents a systematic comparison of relational vs. NoSQL database systems in terms of performance, consistency, schema flexibility, and CPU read/write cycles as well as scalability.</w:t>
      </w:r>
    </w:p>
    <w:p w:rsidR="00000000" w:rsidDel="00000000" w:rsidP="00000000" w:rsidRDefault="00000000" w:rsidRPr="00000000" w14:paraId="00000042">
      <w:pPr>
        <w:spacing w:after="240" w:before="240" w:lineRule="auto"/>
        <w:rPr/>
      </w:pPr>
      <w:r w:rsidDel="00000000" w:rsidR="00000000" w:rsidRPr="00000000">
        <w:rPr>
          <w:rtl w:val="0"/>
        </w:rPr>
        <w:t xml:space="preserve">The results are intend to illustrate how workload features affect the choice of databases at application design in real-world settings as well to offer a clear indication on which database systems should be used for what.</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