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35" w:rsidRPr="00E25635" w:rsidRDefault="00E25635" w:rsidP="00E2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635">
        <w:rPr>
          <w:rFonts w:ascii="Courier New" w:eastAsia="Times New Roman" w:hAnsi="Courier New" w:cs="Courier New"/>
          <w:color w:val="000000"/>
          <w:sz w:val="20"/>
          <w:szCs w:val="20"/>
        </w:rPr>
        <w:t xml:space="preserve">4. Describe the </w:t>
      </w:r>
      <w:proofErr w:type="spellStart"/>
      <w:r w:rsidRPr="00E25635">
        <w:rPr>
          <w:rFonts w:ascii="Courier New" w:eastAsia="Times New Roman" w:hAnsi="Courier New" w:cs="Courier New"/>
          <w:color w:val="000000"/>
          <w:sz w:val="20"/>
          <w:szCs w:val="20"/>
        </w:rPr>
        <w:t>commond</w:t>
      </w:r>
      <w:proofErr w:type="spellEnd"/>
      <w:r w:rsidRPr="00E25635">
        <w:rPr>
          <w:rFonts w:ascii="Courier New" w:eastAsia="Times New Roman" w:hAnsi="Courier New" w:cs="Courier New"/>
          <w:color w:val="000000"/>
          <w:sz w:val="20"/>
          <w:szCs w:val="20"/>
        </w:rPr>
        <w:t xml:space="preserve"> differences between </w:t>
      </w:r>
      <w:proofErr w:type="spellStart"/>
      <w:r w:rsidRPr="00E25635">
        <w:rPr>
          <w:rFonts w:ascii="Courier New" w:eastAsia="Times New Roman" w:hAnsi="Courier New" w:cs="Courier New"/>
          <w:color w:val="000000"/>
          <w:sz w:val="20"/>
          <w:szCs w:val="20"/>
        </w:rPr>
        <w:t>AppLocker</w:t>
      </w:r>
      <w:proofErr w:type="spellEnd"/>
      <w:r w:rsidRPr="00E25635">
        <w:rPr>
          <w:rFonts w:ascii="Courier New" w:eastAsia="Times New Roman" w:hAnsi="Courier New" w:cs="Courier New"/>
          <w:color w:val="000000"/>
          <w:sz w:val="20"/>
          <w:szCs w:val="20"/>
        </w:rPr>
        <w:t xml:space="preserve"> and Software Restriction features.</w:t>
      </w:r>
    </w:p>
    <w:p w:rsidR="00E25635" w:rsidRDefault="00E25635" w:rsidP="00E25635">
      <w:pPr>
        <w:spacing w:after="0" w:line="263" w:lineRule="atLeast"/>
        <w:rPr>
          <w:rFonts w:ascii="Segoe UI" w:eastAsia="Times New Roman" w:hAnsi="Segoe UI" w:cs="Segoe UI"/>
          <w:color w:val="2A2A2A"/>
          <w:sz w:val="20"/>
          <w:szCs w:val="20"/>
        </w:rPr>
      </w:pPr>
    </w:p>
    <w:p w:rsidR="00E25635" w:rsidRPr="00E25635" w:rsidRDefault="00E25635" w:rsidP="00E25635">
      <w:pPr>
        <w:spacing w:after="0" w:line="263" w:lineRule="atLeast"/>
        <w:rPr>
          <w:rFonts w:ascii="Segoe UI" w:eastAsia="Times New Roman" w:hAnsi="Segoe UI" w:cs="Segoe UI"/>
          <w:color w:val="2A2A2A"/>
          <w:sz w:val="20"/>
          <w:szCs w:val="20"/>
        </w:rPr>
      </w:pPr>
      <w:hyperlink r:id="rId5" w:tooltip="Click to collapse. Double-click to collapse all." w:history="1">
        <w:r w:rsidRPr="00E25635">
          <w:rPr>
            <w:rFonts w:ascii="Segoe UI" w:eastAsia="Times New Roman" w:hAnsi="Segoe UI" w:cs="Segoe UI"/>
            <w:color w:val="2A2A2A"/>
            <w:sz w:val="34"/>
            <w:szCs w:val="34"/>
          </w:rPr>
          <w:t xml:space="preserve">What is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25"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is a feature in Windows Server 2012, Windows Server 2008 R2, Windows 8, and Windows 7 that advances the functionality of the Software Restriction Policies feature.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contains new capabilities and extensions that reduce administrative overhead and help administrators control how users can access and use files, such as executable files, scripts, Windows Installer files, and DLLs. By using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you can:</w:t>
      </w:r>
    </w:p>
    <w:p w:rsidR="00E25635" w:rsidRPr="00E25635" w:rsidRDefault="00E25635" w:rsidP="00E25635">
      <w:pPr>
        <w:numPr>
          <w:ilvl w:val="0"/>
          <w:numId w:val="1"/>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Define rules based on file attributes that persist across application updates, such as the publisher name (derived from the digital signature), product name, file name, and file version. You can also create rules based on the file path and hash.</w:t>
      </w:r>
    </w:p>
    <w:p w:rsidR="00E25635" w:rsidRPr="00E25635" w:rsidRDefault="00E25635" w:rsidP="00E25635">
      <w:pPr>
        <w:numPr>
          <w:ilvl w:val="0"/>
          <w:numId w:val="1"/>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Assign a rule to a security group or an individual user. </w:t>
      </w:r>
    </w:p>
    <w:p w:rsidR="00E25635" w:rsidRPr="00E25635" w:rsidRDefault="00E25635" w:rsidP="00E25635">
      <w:pPr>
        <w:numPr>
          <w:ilvl w:val="0"/>
          <w:numId w:val="1"/>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Create exceptions to rules. For example, you can create a rule that allows all users to run all Windows binaries except the Registry Editor (Regedit.exe).</w:t>
      </w:r>
    </w:p>
    <w:p w:rsidR="00E25635" w:rsidRPr="00E25635" w:rsidRDefault="00E25635" w:rsidP="00E25635">
      <w:pPr>
        <w:numPr>
          <w:ilvl w:val="0"/>
          <w:numId w:val="1"/>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Use audit-only mode to deploy the policy and understand its impact before enforcing it.</w:t>
      </w:r>
    </w:p>
    <w:p w:rsidR="00E25635" w:rsidRPr="00E25635" w:rsidRDefault="00E25635" w:rsidP="00E25635">
      <w:pPr>
        <w:numPr>
          <w:ilvl w:val="0"/>
          <w:numId w:val="1"/>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Create rules on a staging server, test them, export them to your production environment, and then import them into a Group Policy Object. </w:t>
      </w:r>
    </w:p>
    <w:p w:rsidR="00E25635" w:rsidRPr="00E25635" w:rsidRDefault="00E25635" w:rsidP="00E25635">
      <w:pPr>
        <w:numPr>
          <w:ilvl w:val="0"/>
          <w:numId w:val="1"/>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Simplify creating and managing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by using Windows PowerShell </w:t>
      </w:r>
      <w:proofErr w:type="spellStart"/>
      <w:r w:rsidRPr="00E25635">
        <w:rPr>
          <w:rFonts w:ascii="Segoe UI" w:eastAsia="Times New Roman" w:hAnsi="Segoe UI" w:cs="Segoe UI"/>
          <w:color w:val="2A2A2A"/>
          <w:sz w:val="20"/>
          <w:szCs w:val="20"/>
        </w:rPr>
        <w:t>cmdlets</w:t>
      </w:r>
      <w:proofErr w:type="spellEnd"/>
      <w:r w:rsidRPr="00E25635">
        <w:rPr>
          <w:rFonts w:ascii="Segoe UI" w:eastAsia="Times New Roman" w:hAnsi="Segoe UI" w:cs="Segoe UI"/>
          <w:color w:val="2A2A2A"/>
          <w:sz w:val="20"/>
          <w:szCs w:val="20"/>
        </w:rPr>
        <w:t xml:space="preserve"> for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w:t>
      </w:r>
    </w:p>
    <w:p w:rsidR="00E25635" w:rsidRPr="00E25635" w:rsidRDefault="00E25635" w:rsidP="00E25635">
      <w:pPr>
        <w:spacing w:after="0" w:line="263" w:lineRule="atLeast"/>
        <w:rPr>
          <w:rFonts w:ascii="Segoe UI" w:eastAsia="Times New Roman" w:hAnsi="Segoe UI" w:cs="Segoe UI"/>
          <w:color w:val="2A2A2A"/>
          <w:sz w:val="20"/>
          <w:szCs w:val="20"/>
        </w:rPr>
      </w:pPr>
      <w:hyperlink r:id="rId6" w:tooltip="Click to collapse. Double-click to collapse all." w:history="1">
        <w:r w:rsidRPr="00E25635">
          <w:rPr>
            <w:rFonts w:ascii="Segoe UI" w:eastAsia="Times New Roman" w:hAnsi="Segoe UI" w:cs="Segoe UI"/>
            <w:color w:val="2A2A2A"/>
            <w:sz w:val="34"/>
            <w:szCs w:val="34"/>
          </w:rPr>
          <w:t xml:space="preserve">How does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differ from Software Restriction Policies?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26"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Software Restriction Policies was originally designed for Windows XP and Windows Server 2003 to help IT professionals limit the number of applications that would require administrator access. With the introduction of User Account Control (UAC) and the emphasis of standard user accounts in Windows Vista®, fewer applications require administrator privileges. As a result,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was introduced to expand the original goals of Software Restriction Policies (SRP) by allowing IT administrators to create a comprehensive list of applications that should be allowed to run.</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For information that compares SRP and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and explains how you can use them together in the same domain, see </w:t>
      </w:r>
      <w:hyperlink r:id="rId7" w:history="1">
        <w:r w:rsidRPr="00E25635">
          <w:rPr>
            <w:rFonts w:ascii="Segoe UI" w:eastAsia="Times New Roman" w:hAnsi="Segoe UI" w:cs="Segoe UI"/>
            <w:color w:val="0095C4"/>
            <w:sz w:val="20"/>
            <w:szCs w:val="20"/>
          </w:rPr>
          <w:t xml:space="preserve">Use </w:t>
        </w:r>
        <w:proofErr w:type="spellStart"/>
        <w:r w:rsidRPr="00E25635">
          <w:rPr>
            <w:rFonts w:ascii="Segoe UI" w:eastAsia="Times New Roman" w:hAnsi="Segoe UI" w:cs="Segoe UI"/>
            <w:color w:val="0095C4"/>
            <w:sz w:val="20"/>
            <w:szCs w:val="20"/>
          </w:rPr>
          <w:t>AppLocker</w:t>
        </w:r>
        <w:proofErr w:type="spellEnd"/>
        <w:r w:rsidRPr="00E25635">
          <w:rPr>
            <w:rFonts w:ascii="Segoe UI" w:eastAsia="Times New Roman" w:hAnsi="Segoe UI" w:cs="Segoe UI"/>
            <w:color w:val="0095C4"/>
            <w:sz w:val="20"/>
            <w:szCs w:val="20"/>
          </w:rPr>
          <w:t xml:space="preserve"> and Software Restriction Policies in the Same Domain</w:t>
        </w:r>
      </w:hyperlink>
      <w:r w:rsidRPr="00E25635">
        <w:rPr>
          <w:rFonts w:ascii="Segoe UI" w:eastAsia="Times New Roman" w:hAnsi="Segoe UI" w:cs="Segoe UI"/>
          <w:color w:val="2A2A2A"/>
          <w:sz w:val="20"/>
          <w:szCs w:val="20"/>
        </w:rPr>
        <w:t>. For more information about SRP, see the </w:t>
      </w:r>
      <w:hyperlink r:id="rId8" w:history="1">
        <w:r w:rsidRPr="00E25635">
          <w:rPr>
            <w:rFonts w:ascii="Segoe UI" w:eastAsia="Times New Roman" w:hAnsi="Segoe UI" w:cs="Segoe UI"/>
            <w:color w:val="0066DD"/>
            <w:sz w:val="20"/>
            <w:szCs w:val="20"/>
          </w:rPr>
          <w:t>Software Restrictions Policies Overview</w:t>
        </w:r>
      </w:hyperlink>
      <w:r w:rsidRPr="00E25635">
        <w:rPr>
          <w:rFonts w:ascii="Segoe UI" w:eastAsia="Times New Roman" w:hAnsi="Segoe UI" w:cs="Segoe UI"/>
          <w:color w:val="2A2A2A"/>
          <w:sz w:val="20"/>
          <w:szCs w:val="20"/>
        </w:rPr>
        <w:t>.</w:t>
      </w:r>
    </w:p>
    <w:p w:rsidR="00980014" w:rsidRDefault="00E25635"/>
    <w:p w:rsidR="00E25635" w:rsidRPr="00E25635" w:rsidRDefault="00E25635" w:rsidP="00E25635">
      <w:pPr>
        <w:spacing w:after="0" w:line="263" w:lineRule="atLeast"/>
        <w:rPr>
          <w:rFonts w:ascii="Segoe UI" w:eastAsia="Times New Roman" w:hAnsi="Segoe UI" w:cs="Segoe UI"/>
          <w:color w:val="2A2A2A"/>
          <w:sz w:val="20"/>
          <w:szCs w:val="20"/>
        </w:rPr>
      </w:pPr>
      <w:hyperlink r:id="rId9" w:tooltip="Click to collapse. Double-click to collapse all." w:history="1">
        <w:r w:rsidRPr="00E25635">
          <w:rPr>
            <w:rFonts w:ascii="Segoe UI" w:eastAsia="Times New Roman" w:hAnsi="Segoe UI" w:cs="Segoe UI"/>
            <w:color w:val="2A2A2A"/>
            <w:sz w:val="34"/>
            <w:szCs w:val="34"/>
          </w:rPr>
          <w:t xml:space="preserve">What has changed for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in Windows Server 2012?</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27"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can now manage policies for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and Packaged app installers. For a complete list of differences in functionality between operating system versions, see the </w:t>
      </w:r>
      <w:proofErr w:type="spellStart"/>
      <w:r w:rsidRPr="00E25635">
        <w:rPr>
          <w:rFonts w:ascii="Segoe UI" w:eastAsia="Times New Roman" w:hAnsi="Segoe UI" w:cs="Segoe UI"/>
          <w:color w:val="2A2A2A"/>
          <w:sz w:val="20"/>
          <w:szCs w:val="20"/>
        </w:rPr>
        <w:fldChar w:fldCharType="begin"/>
      </w:r>
      <w:r w:rsidRPr="00E25635">
        <w:rPr>
          <w:rFonts w:ascii="Segoe UI" w:eastAsia="Times New Roman" w:hAnsi="Segoe UI" w:cs="Segoe UI"/>
          <w:color w:val="2A2A2A"/>
          <w:sz w:val="20"/>
          <w:szCs w:val="20"/>
        </w:rPr>
        <w:instrText xml:space="preserve"> HYPERLINK "http://technet.microsoft.com/library/hh831440.aspx" </w:instrText>
      </w:r>
      <w:r w:rsidRPr="00E25635">
        <w:rPr>
          <w:rFonts w:ascii="Segoe UI" w:eastAsia="Times New Roman" w:hAnsi="Segoe UI" w:cs="Segoe UI"/>
          <w:color w:val="2A2A2A"/>
          <w:sz w:val="20"/>
          <w:szCs w:val="20"/>
        </w:rPr>
        <w:fldChar w:fldCharType="separate"/>
      </w:r>
      <w:r w:rsidRPr="00E25635">
        <w:rPr>
          <w:rFonts w:ascii="Segoe UI" w:eastAsia="Times New Roman" w:hAnsi="Segoe UI" w:cs="Segoe UI"/>
          <w:color w:val="0066DD"/>
          <w:sz w:val="20"/>
          <w:szCs w:val="20"/>
        </w:rPr>
        <w:t>AppLocker</w:t>
      </w:r>
      <w:proofErr w:type="spellEnd"/>
      <w:r w:rsidRPr="00E25635">
        <w:rPr>
          <w:rFonts w:ascii="Segoe UI" w:eastAsia="Times New Roman" w:hAnsi="Segoe UI" w:cs="Segoe UI"/>
          <w:color w:val="0066DD"/>
          <w:sz w:val="20"/>
          <w:szCs w:val="20"/>
        </w:rPr>
        <w:t xml:space="preserve"> Technical </w:t>
      </w:r>
      <w:proofErr w:type="spellStart"/>
      <w:r w:rsidRPr="00E25635">
        <w:rPr>
          <w:rFonts w:ascii="Segoe UI" w:eastAsia="Times New Roman" w:hAnsi="Segoe UI" w:cs="Segoe UI"/>
          <w:color w:val="0066DD"/>
          <w:sz w:val="20"/>
          <w:szCs w:val="20"/>
        </w:rPr>
        <w:t>Overview</w:t>
      </w:r>
      <w:r w:rsidRPr="00E25635">
        <w:rPr>
          <w:rFonts w:ascii="Segoe UI" w:eastAsia="Times New Roman" w:hAnsi="Segoe UI" w:cs="Segoe UI"/>
          <w:color w:val="2A2A2A"/>
          <w:sz w:val="20"/>
          <w:szCs w:val="20"/>
        </w:rPr>
        <w:fldChar w:fldCharType="end"/>
      </w:r>
      <w:r w:rsidRPr="00E25635">
        <w:rPr>
          <w:rFonts w:ascii="Segoe UI" w:eastAsia="Times New Roman" w:hAnsi="Segoe UI" w:cs="Segoe UI"/>
          <w:color w:val="2A2A2A"/>
          <w:sz w:val="20"/>
          <w:szCs w:val="20"/>
        </w:rPr>
        <w:t>in</w:t>
      </w:r>
      <w:proofErr w:type="spellEnd"/>
      <w:r w:rsidRPr="00E25635">
        <w:rPr>
          <w:rFonts w:ascii="Segoe UI" w:eastAsia="Times New Roman" w:hAnsi="Segoe UI" w:cs="Segoe UI"/>
          <w:color w:val="2A2A2A"/>
          <w:sz w:val="20"/>
          <w:szCs w:val="20"/>
        </w:rPr>
        <w:t xml:space="preserve"> </w:t>
      </w:r>
      <w:r w:rsidRPr="00E25635">
        <w:rPr>
          <w:rFonts w:ascii="Segoe UI" w:eastAsia="Times New Roman" w:hAnsi="Segoe UI" w:cs="Segoe UI"/>
          <w:color w:val="2A2A2A"/>
          <w:sz w:val="20"/>
          <w:szCs w:val="20"/>
        </w:rPr>
        <w:lastRenderedPageBreak/>
        <w:t xml:space="preserve">the Windows Server 2012 TechNet Library. For more information about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for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see </w:t>
      </w:r>
      <w:hyperlink r:id="rId10" w:history="1">
        <w:r w:rsidRPr="00E25635">
          <w:rPr>
            <w:rFonts w:ascii="Segoe UI" w:eastAsia="Times New Roman" w:hAnsi="Segoe UI" w:cs="Segoe UI"/>
            <w:color w:val="0066DD"/>
            <w:sz w:val="20"/>
            <w:szCs w:val="20"/>
          </w:rPr>
          <w:t xml:space="preserve">Packaged apps and Packaged app installer rules in </w:t>
        </w:r>
        <w:proofErr w:type="spellStart"/>
        <w:r w:rsidRPr="00E25635">
          <w:rPr>
            <w:rFonts w:ascii="Segoe UI" w:eastAsia="Times New Roman" w:hAnsi="Segoe UI" w:cs="Segoe UI"/>
            <w:color w:val="0066DD"/>
            <w:sz w:val="20"/>
            <w:szCs w:val="20"/>
          </w:rPr>
          <w:t>AppLocker</w:t>
        </w:r>
        <w:proofErr w:type="spellEnd"/>
      </w:hyperlink>
      <w:r w:rsidRPr="00E25635">
        <w:rPr>
          <w:rFonts w:ascii="Segoe UI" w:eastAsia="Times New Roman" w:hAnsi="Segoe UI" w:cs="Segoe UI"/>
          <w:color w:val="2A2A2A"/>
          <w:sz w:val="20"/>
          <w:szCs w:val="20"/>
        </w:rPr>
        <w:t xml:space="preserve">. “What types of files can I manage with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In Windows Server 2008 R2 and Windows 7, you can manage four types of files: executable (.exe), Windows Installer (.</w:t>
      </w:r>
      <w:proofErr w:type="spellStart"/>
      <w:r w:rsidRPr="00E25635">
        <w:rPr>
          <w:rFonts w:ascii="Segoe UI" w:eastAsia="Times New Roman" w:hAnsi="Segoe UI" w:cs="Segoe UI"/>
          <w:color w:val="2A2A2A"/>
          <w:sz w:val="20"/>
          <w:szCs w:val="20"/>
        </w:rPr>
        <w:t>msi</w:t>
      </w:r>
      <w:proofErr w:type="spellEnd"/>
      <w:r w:rsidRPr="00E25635">
        <w:rPr>
          <w:rFonts w:ascii="Segoe UI" w:eastAsia="Times New Roman" w:hAnsi="Segoe UI" w:cs="Segoe UI"/>
          <w:color w:val="2A2A2A"/>
          <w:sz w:val="20"/>
          <w:szCs w:val="20"/>
        </w:rPr>
        <w:t xml:space="preserve"> and .</w:t>
      </w:r>
      <w:proofErr w:type="spellStart"/>
      <w:r w:rsidRPr="00E25635">
        <w:rPr>
          <w:rFonts w:ascii="Segoe UI" w:eastAsia="Times New Roman" w:hAnsi="Segoe UI" w:cs="Segoe UI"/>
          <w:color w:val="2A2A2A"/>
          <w:sz w:val="20"/>
          <w:szCs w:val="20"/>
        </w:rPr>
        <w:t>msp</w:t>
      </w:r>
      <w:proofErr w:type="spellEnd"/>
      <w:r w:rsidRPr="00E25635">
        <w:rPr>
          <w:rFonts w:ascii="Segoe UI" w:eastAsia="Times New Roman" w:hAnsi="Segoe UI" w:cs="Segoe UI"/>
          <w:color w:val="2A2A2A"/>
          <w:sz w:val="20"/>
          <w:szCs w:val="20"/>
        </w:rPr>
        <w:t>), script (.bat, .</w:t>
      </w:r>
      <w:proofErr w:type="spellStart"/>
      <w:r w:rsidRPr="00E25635">
        <w:rPr>
          <w:rFonts w:ascii="Segoe UI" w:eastAsia="Times New Roman" w:hAnsi="Segoe UI" w:cs="Segoe UI"/>
          <w:color w:val="2A2A2A"/>
          <w:sz w:val="20"/>
          <w:szCs w:val="20"/>
        </w:rPr>
        <w:t>cmd</w:t>
      </w:r>
      <w:proofErr w:type="spellEnd"/>
      <w:r w:rsidRPr="00E25635">
        <w:rPr>
          <w:rFonts w:ascii="Segoe UI" w:eastAsia="Times New Roman" w:hAnsi="Segoe UI" w:cs="Segoe UI"/>
          <w:color w:val="2A2A2A"/>
          <w:sz w:val="20"/>
          <w:szCs w:val="20"/>
        </w:rPr>
        <w:t>, .</w:t>
      </w:r>
      <w:proofErr w:type="spellStart"/>
      <w:r w:rsidRPr="00E25635">
        <w:rPr>
          <w:rFonts w:ascii="Segoe UI" w:eastAsia="Times New Roman" w:hAnsi="Segoe UI" w:cs="Segoe UI"/>
          <w:color w:val="2A2A2A"/>
          <w:sz w:val="20"/>
          <w:szCs w:val="20"/>
        </w:rPr>
        <w:t>js</w:t>
      </w:r>
      <w:proofErr w:type="spellEnd"/>
      <w:r w:rsidRPr="00E25635">
        <w:rPr>
          <w:rFonts w:ascii="Segoe UI" w:eastAsia="Times New Roman" w:hAnsi="Segoe UI" w:cs="Segoe UI"/>
          <w:color w:val="2A2A2A"/>
          <w:sz w:val="20"/>
          <w:szCs w:val="20"/>
        </w:rPr>
        <w:t>, .ps1, and .</w:t>
      </w:r>
      <w:proofErr w:type="spellStart"/>
      <w:r w:rsidRPr="00E25635">
        <w:rPr>
          <w:rFonts w:ascii="Segoe UI" w:eastAsia="Times New Roman" w:hAnsi="Segoe UI" w:cs="Segoe UI"/>
          <w:color w:val="2A2A2A"/>
          <w:sz w:val="20"/>
          <w:szCs w:val="20"/>
        </w:rPr>
        <w:t>vbs</w:t>
      </w:r>
      <w:proofErr w:type="spellEnd"/>
      <w:r w:rsidRPr="00E25635">
        <w:rPr>
          <w:rFonts w:ascii="Segoe UI" w:eastAsia="Times New Roman" w:hAnsi="Segoe UI" w:cs="Segoe UI"/>
          <w:color w:val="2A2A2A"/>
          <w:sz w:val="20"/>
          <w:szCs w:val="20"/>
        </w:rPr>
        <w:t>), and DLL (.</w:t>
      </w:r>
      <w:proofErr w:type="spellStart"/>
      <w:r w:rsidRPr="00E25635">
        <w:rPr>
          <w:rFonts w:ascii="Segoe UI" w:eastAsia="Times New Roman" w:hAnsi="Segoe UI" w:cs="Segoe UI"/>
          <w:color w:val="2A2A2A"/>
          <w:sz w:val="20"/>
          <w:szCs w:val="20"/>
        </w:rPr>
        <w:t>dll</w:t>
      </w:r>
      <w:proofErr w:type="spellEnd"/>
      <w:r w:rsidRPr="00E25635">
        <w:rPr>
          <w:rFonts w:ascii="Segoe UI" w:eastAsia="Times New Roman" w:hAnsi="Segoe UI" w:cs="Segoe UI"/>
          <w:color w:val="2A2A2A"/>
          <w:sz w:val="20"/>
          <w:szCs w:val="20"/>
        </w:rPr>
        <w:t xml:space="preserve"> and .</w:t>
      </w:r>
      <w:proofErr w:type="spellStart"/>
      <w:r w:rsidRPr="00E25635">
        <w:rPr>
          <w:rFonts w:ascii="Segoe UI" w:eastAsia="Times New Roman" w:hAnsi="Segoe UI" w:cs="Segoe UI"/>
          <w:color w:val="2A2A2A"/>
          <w:sz w:val="20"/>
          <w:szCs w:val="20"/>
        </w:rPr>
        <w:t>ocx</w:t>
      </w:r>
      <w:proofErr w:type="spellEnd"/>
      <w:r w:rsidRPr="00E25635">
        <w:rPr>
          <w:rFonts w:ascii="Segoe UI" w:eastAsia="Times New Roman" w:hAnsi="Segoe UI" w:cs="Segoe UI"/>
          <w:color w:val="2A2A2A"/>
          <w:sz w:val="20"/>
          <w:szCs w:val="20"/>
        </w:rPr>
        <w:t>). Each of these file types is managed in its own rule collection.</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In Windows Server 2012 and Windows 8, in addition to the file types, you can manage .</w:t>
      </w:r>
      <w:proofErr w:type="spellStart"/>
      <w:r w:rsidRPr="00E25635">
        <w:rPr>
          <w:rFonts w:ascii="Segoe UI" w:eastAsia="Times New Roman" w:hAnsi="Segoe UI" w:cs="Segoe UI"/>
          <w:color w:val="2A2A2A"/>
          <w:sz w:val="20"/>
          <w:szCs w:val="20"/>
        </w:rPr>
        <w:t>mst</w:t>
      </w:r>
      <w:proofErr w:type="spellEnd"/>
      <w:r w:rsidRPr="00E25635">
        <w:rPr>
          <w:rFonts w:ascii="Segoe UI" w:eastAsia="Times New Roman" w:hAnsi="Segoe UI" w:cs="Segoe UI"/>
          <w:color w:val="2A2A2A"/>
          <w:sz w:val="20"/>
          <w:szCs w:val="20"/>
        </w:rPr>
        <w:t xml:space="preserve"> and .</w:t>
      </w:r>
      <w:proofErr w:type="spellStart"/>
      <w:r w:rsidRPr="00E25635">
        <w:rPr>
          <w:rFonts w:ascii="Segoe UI" w:eastAsia="Times New Roman" w:hAnsi="Segoe UI" w:cs="Segoe UI"/>
          <w:color w:val="2A2A2A"/>
          <w:sz w:val="20"/>
          <w:szCs w:val="20"/>
        </w:rPr>
        <w:t>appx</w:t>
      </w:r>
      <w:proofErr w:type="spellEnd"/>
      <w:r w:rsidRPr="00E25635">
        <w:rPr>
          <w:rFonts w:ascii="Segoe UI" w:eastAsia="Times New Roman" w:hAnsi="Segoe UI" w:cs="Segoe UI"/>
          <w:color w:val="2A2A2A"/>
          <w:sz w:val="20"/>
          <w:szCs w:val="20"/>
        </w:rPr>
        <w:t xml:space="preserve"> files with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To understand the security issues that are related to how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manages various files and processes, see </w:t>
      </w:r>
      <w:hyperlink r:id="rId11" w:history="1">
        <w:r w:rsidRPr="00E25635">
          <w:rPr>
            <w:rFonts w:ascii="Segoe UI" w:eastAsia="Times New Roman" w:hAnsi="Segoe UI" w:cs="Segoe UI"/>
            <w:color w:val="0066DD"/>
            <w:sz w:val="20"/>
            <w:szCs w:val="20"/>
          </w:rPr>
          <w:t xml:space="preserve">Security Considerations for </w:t>
        </w:r>
        <w:proofErr w:type="spellStart"/>
        <w:r w:rsidRPr="00E25635">
          <w:rPr>
            <w:rFonts w:ascii="Segoe UI" w:eastAsia="Times New Roman" w:hAnsi="Segoe UI" w:cs="Segoe UI"/>
            <w:color w:val="0066DD"/>
            <w:sz w:val="20"/>
            <w:szCs w:val="20"/>
          </w:rPr>
          <w:t>AppLocker</w:t>
        </w:r>
        <w:proofErr w:type="spellEnd"/>
      </w:hyperlink>
      <w:r w:rsidRPr="00E25635">
        <w:rPr>
          <w:rFonts w:ascii="Segoe UI" w:eastAsia="Times New Roman" w:hAnsi="Segoe UI" w:cs="Segoe UI"/>
          <w:color w:val="2A2A2A"/>
          <w:sz w:val="20"/>
          <w:szCs w:val="20"/>
        </w:rPr>
        <w:t>.</w:t>
      </w:r>
    </w:p>
    <w:p w:rsidR="00E25635" w:rsidRPr="00E25635" w:rsidRDefault="00E25635" w:rsidP="00E25635">
      <w:pPr>
        <w:spacing w:after="0" w:line="263" w:lineRule="atLeast"/>
        <w:rPr>
          <w:rFonts w:ascii="Segoe UI" w:eastAsia="Times New Roman" w:hAnsi="Segoe UI" w:cs="Segoe UI"/>
          <w:color w:val="2A2A2A"/>
          <w:sz w:val="20"/>
          <w:szCs w:val="20"/>
        </w:rPr>
      </w:pPr>
      <w:hyperlink r:id="rId12" w:tooltip="Click to collapse. Double-click to collapse all." w:history="1">
        <w:r w:rsidRPr="00E25635">
          <w:rPr>
            <w:rFonts w:ascii="Segoe UI" w:eastAsia="Times New Roman" w:hAnsi="Segoe UI" w:cs="Segoe UI"/>
            <w:color w:val="2A2A2A"/>
            <w:sz w:val="34"/>
            <w:szCs w:val="34"/>
          </w:rPr>
          <w:t xml:space="preserve">How does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manage </w:t>
        </w:r>
        <w:proofErr w:type="gramStart"/>
        <w:r w:rsidRPr="00E25635">
          <w:rPr>
            <w:rFonts w:ascii="Segoe UI" w:eastAsia="Times New Roman" w:hAnsi="Segoe UI" w:cs="Segoe UI"/>
            <w:color w:val="2A2A2A"/>
            <w:sz w:val="34"/>
            <w:szCs w:val="34"/>
          </w:rPr>
          <w:t>Packaged</w:t>
        </w:r>
        <w:proofErr w:type="gramEnd"/>
        <w:r w:rsidRPr="00E25635">
          <w:rPr>
            <w:rFonts w:ascii="Segoe UI" w:eastAsia="Times New Roman" w:hAnsi="Segoe UI" w:cs="Segoe UI"/>
            <w:color w:val="2A2A2A"/>
            <w:sz w:val="34"/>
            <w:szCs w:val="34"/>
          </w:rPr>
          <w:t xml:space="preserve"> apps?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28"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Typically, an app consists of multiple components: the installer that is used to install the app and one or more .exe file, .</w:t>
      </w:r>
      <w:proofErr w:type="spellStart"/>
      <w:r w:rsidRPr="00E25635">
        <w:rPr>
          <w:rFonts w:ascii="Segoe UI" w:eastAsia="Times New Roman" w:hAnsi="Segoe UI" w:cs="Segoe UI"/>
          <w:color w:val="2A2A2A"/>
          <w:sz w:val="20"/>
          <w:szCs w:val="20"/>
        </w:rPr>
        <w:t>dll</w:t>
      </w:r>
      <w:proofErr w:type="spellEnd"/>
      <w:r w:rsidRPr="00E25635">
        <w:rPr>
          <w:rFonts w:ascii="Segoe UI" w:eastAsia="Times New Roman" w:hAnsi="Segoe UI" w:cs="Segoe UI"/>
          <w:color w:val="2A2A2A"/>
          <w:sz w:val="20"/>
          <w:szCs w:val="20"/>
        </w:rPr>
        <w:t xml:space="preserve"> file, or script. With classic apps, not all these components always share common attributes such as the publisher name, product name, and product version. Therefore,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controls each of these components separately through the following rule collections: Exe, </w:t>
      </w:r>
      <w:proofErr w:type="spellStart"/>
      <w:r w:rsidRPr="00E25635">
        <w:rPr>
          <w:rFonts w:ascii="Segoe UI" w:eastAsia="Times New Roman" w:hAnsi="Segoe UI" w:cs="Segoe UI"/>
          <w:color w:val="2A2A2A"/>
          <w:sz w:val="20"/>
          <w:szCs w:val="20"/>
        </w:rPr>
        <w:t>Dll</w:t>
      </w:r>
      <w:proofErr w:type="spellEnd"/>
      <w:r w:rsidRPr="00E25635">
        <w:rPr>
          <w:rFonts w:ascii="Segoe UI" w:eastAsia="Times New Roman" w:hAnsi="Segoe UI" w:cs="Segoe UI"/>
          <w:color w:val="2A2A2A"/>
          <w:sz w:val="20"/>
          <w:szCs w:val="20"/>
        </w:rPr>
        <w:t>, Script, and Windows Installers. In contrast, all the components of a packaged app share the same Publisher name, Package name, and Package version attributes. It is therefore possible to control an entire app with a single rule.</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For more information about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for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see </w:t>
      </w:r>
      <w:hyperlink r:id="rId13" w:history="1">
        <w:r w:rsidRPr="00E25635">
          <w:rPr>
            <w:rFonts w:ascii="Segoe UI" w:eastAsia="Times New Roman" w:hAnsi="Segoe UI" w:cs="Segoe UI"/>
            <w:color w:val="0066DD"/>
            <w:sz w:val="20"/>
            <w:szCs w:val="20"/>
          </w:rPr>
          <w:t xml:space="preserve">Packaged apps and Packaged app installer rules in </w:t>
        </w:r>
        <w:proofErr w:type="spellStart"/>
        <w:r w:rsidRPr="00E25635">
          <w:rPr>
            <w:rFonts w:ascii="Segoe UI" w:eastAsia="Times New Roman" w:hAnsi="Segoe UI" w:cs="Segoe UI"/>
            <w:color w:val="0066DD"/>
            <w:sz w:val="20"/>
            <w:szCs w:val="20"/>
          </w:rPr>
          <w:t>AppLocker</w:t>
        </w:r>
        <w:proofErr w:type="spellEnd"/>
      </w:hyperlink>
      <w:r w:rsidRPr="00E25635">
        <w:rPr>
          <w:rFonts w:ascii="Segoe UI" w:eastAsia="Times New Roman" w:hAnsi="Segoe UI" w:cs="Segoe UI"/>
          <w:color w:val="2A2A2A"/>
          <w:sz w:val="20"/>
          <w:szCs w:val="20"/>
        </w:rPr>
        <w:t xml:space="preserve">. For information about how to manage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with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w:t>
      </w:r>
      <w:proofErr w:type="spellStart"/>
      <w:r w:rsidRPr="00E25635">
        <w:rPr>
          <w:rFonts w:ascii="Segoe UI" w:eastAsia="Times New Roman" w:hAnsi="Segoe UI" w:cs="Segoe UI"/>
          <w:color w:val="2A2A2A"/>
          <w:sz w:val="20"/>
          <w:szCs w:val="20"/>
        </w:rPr>
        <w:t>see</w:t>
      </w:r>
      <w:hyperlink r:id="rId14" w:history="1">
        <w:r w:rsidRPr="00E25635">
          <w:rPr>
            <w:rFonts w:ascii="Segoe UI" w:eastAsia="Times New Roman" w:hAnsi="Segoe UI" w:cs="Segoe UI"/>
            <w:color w:val="0066DD"/>
            <w:sz w:val="20"/>
            <w:szCs w:val="20"/>
          </w:rPr>
          <w:t>Create</w:t>
        </w:r>
        <w:proofErr w:type="spellEnd"/>
        <w:r w:rsidRPr="00E25635">
          <w:rPr>
            <w:rFonts w:ascii="Segoe UI" w:eastAsia="Times New Roman" w:hAnsi="Segoe UI" w:cs="Segoe UI"/>
            <w:color w:val="0066DD"/>
            <w:sz w:val="20"/>
            <w:szCs w:val="20"/>
          </w:rPr>
          <w:t xml:space="preserve"> a rule for Packaged apps</w:t>
        </w:r>
      </w:hyperlink>
      <w:r w:rsidRPr="00E25635">
        <w:rPr>
          <w:rFonts w:ascii="Segoe UI" w:eastAsia="Times New Roman" w:hAnsi="Segoe UI" w:cs="Segoe UI"/>
          <w:color w:val="2A2A2A"/>
          <w:sz w:val="20"/>
          <w:szCs w:val="20"/>
        </w:rPr>
        <w:t> and </w:t>
      </w:r>
      <w:hyperlink r:id="rId15" w:history="1">
        <w:r w:rsidRPr="00E25635">
          <w:rPr>
            <w:rFonts w:ascii="Segoe UI" w:eastAsia="Times New Roman" w:hAnsi="Segoe UI" w:cs="Segoe UI"/>
            <w:color w:val="0066DD"/>
            <w:sz w:val="20"/>
            <w:szCs w:val="20"/>
          </w:rPr>
          <w:t xml:space="preserve">Add rules for Packaged apps to existing </w:t>
        </w:r>
        <w:proofErr w:type="spellStart"/>
        <w:r w:rsidRPr="00E25635">
          <w:rPr>
            <w:rFonts w:ascii="Segoe UI" w:eastAsia="Times New Roman" w:hAnsi="Segoe UI" w:cs="Segoe UI"/>
            <w:color w:val="0066DD"/>
            <w:sz w:val="20"/>
            <w:szCs w:val="20"/>
          </w:rPr>
          <w:t>AppLocker</w:t>
        </w:r>
        <w:proofErr w:type="spellEnd"/>
        <w:r w:rsidRPr="00E25635">
          <w:rPr>
            <w:rFonts w:ascii="Segoe UI" w:eastAsia="Times New Roman" w:hAnsi="Segoe UI" w:cs="Segoe UI"/>
            <w:color w:val="0066DD"/>
            <w:sz w:val="20"/>
            <w:szCs w:val="20"/>
          </w:rPr>
          <w:t xml:space="preserve"> rule-set</w:t>
        </w:r>
      </w:hyperlink>
      <w:r w:rsidRPr="00E25635">
        <w:rPr>
          <w:rFonts w:ascii="Segoe UI" w:eastAsia="Times New Roman" w:hAnsi="Segoe UI" w:cs="Segoe UI"/>
          <w:color w:val="2A2A2A"/>
          <w:sz w:val="20"/>
          <w:szCs w:val="20"/>
        </w:rPr>
        <w:t>.</w:t>
      </w:r>
    </w:p>
    <w:p w:rsidR="00E25635" w:rsidRPr="00E25635" w:rsidRDefault="00E25635" w:rsidP="00E25635">
      <w:pPr>
        <w:spacing w:after="0" w:line="263" w:lineRule="atLeast"/>
        <w:rPr>
          <w:rFonts w:ascii="Segoe UI" w:eastAsia="Times New Roman" w:hAnsi="Segoe UI" w:cs="Segoe UI"/>
          <w:color w:val="2A2A2A"/>
          <w:sz w:val="20"/>
          <w:szCs w:val="20"/>
        </w:rPr>
      </w:pPr>
      <w:hyperlink r:id="rId16" w:tooltip="Click to collapse. Double-click to collapse all." w:history="1">
        <w:r w:rsidRPr="00E25635">
          <w:rPr>
            <w:rFonts w:ascii="Segoe UI" w:eastAsia="Times New Roman" w:hAnsi="Segoe UI" w:cs="Segoe UI"/>
            <w:color w:val="2A2A2A"/>
            <w:sz w:val="34"/>
            <w:szCs w:val="34"/>
          </w:rPr>
          <w:t>What are rule conditions?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29"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Rule conditions are properties of files that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uses to enforce rules. Each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 can use one primary rule condition. The following three rule conditions are available in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w:t>
      </w:r>
    </w:p>
    <w:p w:rsidR="00E25635" w:rsidRPr="00E25635" w:rsidRDefault="00E25635" w:rsidP="00E25635">
      <w:pPr>
        <w:numPr>
          <w:ilvl w:val="0"/>
          <w:numId w:val="2"/>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Publisher</w:t>
      </w:r>
      <w:r w:rsidRPr="00E25635">
        <w:rPr>
          <w:rFonts w:ascii="Segoe UI" w:eastAsia="Times New Roman" w:hAnsi="Segoe UI" w:cs="Segoe UI"/>
          <w:color w:val="2A2A2A"/>
          <w:sz w:val="20"/>
          <w:szCs w:val="20"/>
        </w:rPr>
        <w:t> rule conditions can only be used for files that are digitally signed by a software publisher. This condition type uses the digital certificate (publisher name and product name) and properties of the file (file name and file version). This type of rule can be created for an entire product suite, which allows the rule in most cases to still be applicable when the application is updated.</w:t>
      </w:r>
    </w:p>
    <w:p w:rsidR="00E25635" w:rsidRPr="00E25635" w:rsidRDefault="00E25635" w:rsidP="00E25635">
      <w:pPr>
        <w:numPr>
          <w:ilvl w:val="0"/>
          <w:numId w:val="2"/>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Path</w:t>
      </w:r>
      <w:r w:rsidRPr="00E25635">
        <w:rPr>
          <w:rFonts w:ascii="Segoe UI" w:eastAsia="Times New Roman" w:hAnsi="Segoe UI" w:cs="Segoe UI"/>
          <w:color w:val="2A2A2A"/>
          <w:sz w:val="20"/>
          <w:szCs w:val="20"/>
        </w:rPr>
        <w:t> rule conditions are based on the file or folder installation path of specific applications.</w:t>
      </w:r>
    </w:p>
    <w:p w:rsidR="00E25635" w:rsidRPr="00E25635" w:rsidRDefault="00E25635" w:rsidP="00E25635">
      <w:pPr>
        <w:numPr>
          <w:ilvl w:val="0"/>
          <w:numId w:val="2"/>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File hash</w:t>
      </w:r>
      <w:r w:rsidRPr="00E25635">
        <w:rPr>
          <w:rFonts w:ascii="Segoe UI" w:eastAsia="Times New Roman" w:hAnsi="Segoe UI" w:cs="Segoe UI"/>
          <w:color w:val="2A2A2A"/>
          <w:sz w:val="20"/>
          <w:szCs w:val="20"/>
        </w:rPr>
        <w:t> rule conditions are based on the unique file hash that Windows cryptographically computes for each file. This condition type is unique, so each time that a publisher updates a file, you must create a new rule.</w:t>
      </w:r>
    </w:p>
    <w:p w:rsidR="00E25635" w:rsidRPr="00E25635" w:rsidRDefault="00E25635" w:rsidP="00E25635">
      <w:pPr>
        <w:spacing w:after="0" w:line="263" w:lineRule="atLeast"/>
        <w:rPr>
          <w:rFonts w:ascii="Segoe UI" w:eastAsia="Times New Roman" w:hAnsi="Segoe UI" w:cs="Segoe UI"/>
          <w:color w:val="2A2A2A"/>
          <w:sz w:val="20"/>
          <w:szCs w:val="20"/>
        </w:rPr>
      </w:pPr>
      <w:hyperlink r:id="rId17" w:tooltip="Click to collapse. Double-click to collapse all." w:history="1">
        <w:r w:rsidRPr="00E25635">
          <w:rPr>
            <w:rFonts w:ascii="Segoe UI" w:eastAsia="Times New Roman" w:hAnsi="Segoe UI" w:cs="Segoe UI"/>
            <w:color w:val="2A2A2A"/>
            <w:sz w:val="34"/>
            <w:szCs w:val="34"/>
          </w:rPr>
          <w:t xml:space="preserve">Do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policies apply to executable files on a portable device?</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0"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prevents computers from running unauthorized executable files. It does not protect applications from malicious modifications. This means that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are applied regardless of where the executable file is located, such as on a network, on a USB drive, or in a mail attachment. For </w:t>
      </w:r>
      <w:r w:rsidRPr="00E25635">
        <w:rPr>
          <w:rFonts w:ascii="Segoe UI" w:eastAsia="Times New Roman" w:hAnsi="Segoe UI" w:cs="Segoe UI"/>
          <w:color w:val="2A2A2A"/>
          <w:sz w:val="20"/>
          <w:szCs w:val="20"/>
        </w:rPr>
        <w:lastRenderedPageBreak/>
        <w:t xml:space="preserve">example, if an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 exists on the operating system for an application that is hosted on a USB drive and the application is changed by a malicious user, the application is prevented from running on the operating system.</w:t>
      </w:r>
    </w:p>
    <w:p w:rsidR="00E25635" w:rsidRPr="00E25635" w:rsidRDefault="00E25635" w:rsidP="00E25635">
      <w:pPr>
        <w:spacing w:after="0" w:line="263" w:lineRule="atLeast"/>
        <w:rPr>
          <w:rFonts w:ascii="Segoe UI" w:eastAsia="Times New Roman" w:hAnsi="Segoe UI" w:cs="Segoe UI"/>
          <w:color w:val="2A2A2A"/>
          <w:sz w:val="20"/>
          <w:szCs w:val="20"/>
        </w:rPr>
      </w:pPr>
      <w:hyperlink r:id="rId18" w:tooltip="Click to collapse. Double-click to collapse all." w:history="1">
        <w:r w:rsidRPr="00E25635">
          <w:rPr>
            <w:rFonts w:ascii="Segoe UI" w:eastAsia="Times New Roman" w:hAnsi="Segoe UI" w:cs="Segoe UI"/>
            <w:color w:val="2A2A2A"/>
            <w:sz w:val="34"/>
            <w:szCs w:val="34"/>
          </w:rPr>
          <w:t xml:space="preserve">Does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check for certificate revocation when defining whether the binary signature is still valid?</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1"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does check the certificate revocation while verifying the binary signature. However, if a certificate was allowed and then revoked, there is a 24-hour period before the revocation takes effect.</w:t>
      </w:r>
    </w:p>
    <w:p w:rsidR="00E25635" w:rsidRPr="00E25635" w:rsidRDefault="00E25635" w:rsidP="00E25635">
      <w:pPr>
        <w:spacing w:after="0" w:line="263" w:lineRule="atLeast"/>
        <w:rPr>
          <w:rFonts w:ascii="Segoe UI" w:eastAsia="Times New Roman" w:hAnsi="Segoe UI" w:cs="Segoe UI"/>
          <w:color w:val="2A2A2A"/>
          <w:sz w:val="20"/>
          <w:szCs w:val="20"/>
        </w:rPr>
      </w:pPr>
      <w:hyperlink r:id="rId19" w:tooltip="Click to collapse. Double-click to collapse all." w:history="1">
        <w:r w:rsidRPr="00E25635">
          <w:rPr>
            <w:rFonts w:ascii="Segoe UI" w:eastAsia="Times New Roman" w:hAnsi="Segoe UI" w:cs="Segoe UI"/>
            <w:color w:val="2A2A2A"/>
            <w:sz w:val="34"/>
            <w:szCs w:val="34"/>
          </w:rPr>
          <w:t>Does a deny action on a rule always take precedence?</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2"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However,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contains a feature that allows you to state exceptions to a deny action on a rule. Rule exceptions, which can be applied to </w:t>
      </w:r>
      <w:proofErr w:type="gramStart"/>
      <w:r w:rsidRPr="00E25635">
        <w:rPr>
          <w:rFonts w:ascii="Segoe UI" w:eastAsia="Times New Roman" w:hAnsi="Segoe UI" w:cs="Segoe UI"/>
          <w:color w:val="2A2A2A"/>
          <w:sz w:val="20"/>
          <w:szCs w:val="20"/>
        </w:rPr>
        <w:t>the deny</w:t>
      </w:r>
      <w:proofErr w:type="gramEnd"/>
      <w:r w:rsidRPr="00E25635">
        <w:rPr>
          <w:rFonts w:ascii="Segoe UI" w:eastAsia="Times New Roman" w:hAnsi="Segoe UI" w:cs="Segoe UI"/>
          <w:color w:val="2A2A2A"/>
          <w:sz w:val="20"/>
          <w:szCs w:val="20"/>
        </w:rPr>
        <w:t xml:space="preserve"> or allow action, permit you to specify files or folders to exclude from the rule. For example, a rule can be created to allow the </w:t>
      </w:r>
      <w:proofErr w:type="gramStart"/>
      <w:r w:rsidRPr="00E25635">
        <w:rPr>
          <w:rFonts w:ascii="Segoe UI" w:eastAsia="Times New Roman" w:hAnsi="Segoe UI" w:cs="Segoe UI"/>
          <w:color w:val="2A2A2A"/>
          <w:sz w:val="20"/>
          <w:szCs w:val="20"/>
        </w:rPr>
        <w:t>Everyone</w:t>
      </w:r>
      <w:proofErr w:type="gramEnd"/>
      <w:r w:rsidRPr="00E25635">
        <w:rPr>
          <w:rFonts w:ascii="Segoe UI" w:eastAsia="Times New Roman" w:hAnsi="Segoe UI" w:cs="Segoe UI"/>
          <w:color w:val="2A2A2A"/>
          <w:sz w:val="20"/>
          <w:szCs w:val="20"/>
        </w:rPr>
        <w:t xml:space="preserve"> group to run any application in the Windows folder except regedit.exe. Another rule can be created to allow the Helpdesk group to run regedit.exe. However, if there was an explicit deny action on regedit.exe, then no other rule permitting the Helpdesk group access to regedit.exe would supersede that rule.</w:t>
      </w:r>
    </w:p>
    <w:p w:rsidR="00E25635" w:rsidRPr="00E25635" w:rsidRDefault="00E25635" w:rsidP="00E25635">
      <w:pPr>
        <w:spacing w:after="0" w:line="263" w:lineRule="atLeast"/>
        <w:rPr>
          <w:rFonts w:ascii="Segoe UI" w:eastAsia="Times New Roman" w:hAnsi="Segoe UI" w:cs="Segoe UI"/>
          <w:color w:val="2A2A2A"/>
          <w:sz w:val="20"/>
          <w:szCs w:val="20"/>
        </w:rPr>
      </w:pPr>
      <w:hyperlink r:id="rId20" w:tooltip="Click to collapse. Double-click to collapse all." w:history="1">
        <w:r w:rsidRPr="00E25635">
          <w:rPr>
            <w:rFonts w:ascii="Segoe UI" w:eastAsia="Times New Roman" w:hAnsi="Segoe UI" w:cs="Segoe UI"/>
            <w:color w:val="2A2A2A"/>
            <w:sz w:val="34"/>
            <w:szCs w:val="34"/>
          </w:rPr>
          <w:t>What security issues should I consider?</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3"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Because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is just part of your comprehensive security strategy, there are certain security issues of which you need to be aware both for planning and operations. For a description of these issues, </w:t>
      </w:r>
      <w:proofErr w:type="spellStart"/>
      <w:r w:rsidRPr="00E25635">
        <w:rPr>
          <w:rFonts w:ascii="Segoe UI" w:eastAsia="Times New Roman" w:hAnsi="Segoe UI" w:cs="Segoe UI"/>
          <w:color w:val="2A2A2A"/>
          <w:sz w:val="20"/>
          <w:szCs w:val="20"/>
        </w:rPr>
        <w:t>see</w:t>
      </w:r>
      <w:hyperlink r:id="rId21" w:history="1">
        <w:r w:rsidRPr="00E25635">
          <w:rPr>
            <w:rFonts w:ascii="Segoe UI" w:eastAsia="Times New Roman" w:hAnsi="Segoe UI" w:cs="Segoe UI"/>
            <w:color w:val="0066DD"/>
            <w:sz w:val="20"/>
            <w:szCs w:val="20"/>
          </w:rPr>
          <w:t>Security</w:t>
        </w:r>
        <w:proofErr w:type="spellEnd"/>
        <w:r w:rsidRPr="00E25635">
          <w:rPr>
            <w:rFonts w:ascii="Segoe UI" w:eastAsia="Times New Roman" w:hAnsi="Segoe UI" w:cs="Segoe UI"/>
            <w:color w:val="0066DD"/>
            <w:sz w:val="20"/>
            <w:szCs w:val="20"/>
          </w:rPr>
          <w:t xml:space="preserve"> Considerations for </w:t>
        </w:r>
        <w:proofErr w:type="spellStart"/>
        <w:r w:rsidRPr="00E25635">
          <w:rPr>
            <w:rFonts w:ascii="Segoe UI" w:eastAsia="Times New Roman" w:hAnsi="Segoe UI" w:cs="Segoe UI"/>
            <w:color w:val="0066DD"/>
            <w:sz w:val="20"/>
            <w:szCs w:val="20"/>
          </w:rPr>
          <w:t>AppLocker</w:t>
        </w:r>
        <w:proofErr w:type="spellEnd"/>
      </w:hyperlink>
      <w:r w:rsidRPr="00E25635">
        <w:rPr>
          <w:rFonts w:ascii="Segoe UI" w:eastAsia="Times New Roman" w:hAnsi="Segoe UI" w:cs="Segoe UI"/>
          <w:color w:val="2A2A2A"/>
          <w:sz w:val="20"/>
          <w:szCs w:val="20"/>
        </w:rPr>
        <w:t>.</w:t>
      </w:r>
    </w:p>
    <w:p w:rsidR="00E25635" w:rsidRPr="00E25635" w:rsidRDefault="00E25635" w:rsidP="00E25635">
      <w:pPr>
        <w:spacing w:after="0" w:line="263" w:lineRule="atLeast"/>
        <w:rPr>
          <w:rFonts w:ascii="Segoe UI" w:eastAsia="Times New Roman" w:hAnsi="Segoe UI" w:cs="Segoe UI"/>
          <w:color w:val="2A2A2A"/>
          <w:sz w:val="20"/>
          <w:szCs w:val="20"/>
        </w:rPr>
      </w:pPr>
      <w:hyperlink r:id="rId22" w:tooltip="Click to collapse. Double-click to collapse all." w:history="1">
        <w:r w:rsidRPr="00E25635">
          <w:rPr>
            <w:rFonts w:ascii="Segoe UI" w:eastAsia="Times New Roman" w:hAnsi="Segoe UI" w:cs="Segoe UI"/>
            <w:color w:val="2A2A2A"/>
            <w:sz w:val="34"/>
            <w:szCs w:val="34"/>
          </w:rPr>
          <w:t xml:space="preserve">Planning and deploying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policies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4" style="width:0;height:1.5pt" o:hralign="center" o:hrstd="t" o:hrnoshade="t" o:hr="t" fillcolor="#e5e5e5" stroked="f"/>
        </w:pict>
      </w:r>
    </w:p>
    <w:p w:rsidR="00E25635" w:rsidRPr="00E25635" w:rsidRDefault="00E25635" w:rsidP="00E25635">
      <w:pPr>
        <w:spacing w:after="0" w:line="263" w:lineRule="atLeast"/>
        <w:rPr>
          <w:rFonts w:ascii="Segoe UI" w:eastAsia="Times New Roman" w:hAnsi="Segoe UI" w:cs="Segoe UI"/>
          <w:color w:val="2A2A2A"/>
          <w:sz w:val="20"/>
          <w:szCs w:val="20"/>
        </w:rPr>
      </w:pPr>
      <w:hyperlink r:id="rId23" w:tooltip="Click to collapse. Double-click to collapse all." w:history="1">
        <w:r w:rsidRPr="00E25635">
          <w:rPr>
            <w:rFonts w:ascii="Segoe UI" w:eastAsia="Times New Roman" w:hAnsi="Segoe UI" w:cs="Segoe UI"/>
            <w:color w:val="2A2A2A"/>
            <w:sz w:val="34"/>
            <w:szCs w:val="34"/>
          </w:rPr>
          <w:t xml:space="preserve">Which editions of the Windows operating systems support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5"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In Windows Server 2008 R2 and Windows 7</w:t>
      </w:r>
    </w:p>
    <w:p w:rsidR="00E25635" w:rsidRPr="00E25635" w:rsidRDefault="00E25635" w:rsidP="00E25635">
      <w:pPr>
        <w:spacing w:after="0" w:line="270" w:lineRule="atLeast"/>
        <w:rPr>
          <w:rFonts w:ascii="Segoe UI" w:eastAsia="Times New Roman" w:hAnsi="Segoe UI" w:cs="Segoe UI"/>
          <w:color w:val="2A2A2A"/>
          <w:sz w:val="20"/>
          <w:szCs w:val="20"/>
        </w:rPr>
      </w:pP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can be enforced on computers running Windows 7 Ultimate, Windows 7 Enterprise, or any edition of Windows Server 2008 R2 except Windows Web Server 2008 R2 and Windows Server 2008 R2 Foundation.</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To create rules for a local computer, the computer must be running Windows 7 Ultimate or Windows 7 Enterprise. If you want to create rules for a Group Policy Object (GPO), you can use a computer that is running any edition of Windows 7 if the Remote Server Administration Tools are installed.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can be created on any edition of Windows Server 2008 R2. Although you can create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on computers running Windows 7 Professional, they will not be enforced on those computers. However, you can create the rules on a computer running Windows 7 Professional and then export the policy for implementation on a computer running an edition of Windows that does support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 enforcement.</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In Windows Server 2012 and Windows 8</w:t>
      </w:r>
    </w:p>
    <w:p w:rsidR="00E25635" w:rsidRPr="00E25635" w:rsidRDefault="00E25635" w:rsidP="00E25635">
      <w:pPr>
        <w:spacing w:after="0" w:line="270" w:lineRule="atLeast"/>
        <w:rPr>
          <w:rFonts w:ascii="Segoe UI" w:eastAsia="Times New Roman" w:hAnsi="Segoe UI" w:cs="Segoe UI"/>
          <w:color w:val="2A2A2A"/>
          <w:sz w:val="20"/>
          <w:szCs w:val="20"/>
        </w:rPr>
      </w:pPr>
      <w:proofErr w:type="spellStart"/>
      <w:r w:rsidRPr="00E25635">
        <w:rPr>
          <w:rFonts w:ascii="Segoe UI" w:eastAsia="Times New Roman" w:hAnsi="Segoe UI" w:cs="Segoe UI"/>
          <w:color w:val="2A2A2A"/>
          <w:sz w:val="20"/>
          <w:szCs w:val="20"/>
        </w:rPr>
        <w:lastRenderedPageBreak/>
        <w:t>AppLocker</w:t>
      </w:r>
      <w:proofErr w:type="spellEnd"/>
      <w:r w:rsidRPr="00E25635">
        <w:rPr>
          <w:rFonts w:ascii="Segoe UI" w:eastAsia="Times New Roman" w:hAnsi="Segoe UI" w:cs="Segoe UI"/>
          <w:color w:val="2A2A2A"/>
          <w:sz w:val="20"/>
          <w:szCs w:val="20"/>
        </w:rPr>
        <w:t xml:space="preserve"> is supported on all Windows beta evaluation versions except the Server Core installation option.</w:t>
      </w:r>
    </w:p>
    <w:p w:rsidR="00E25635" w:rsidRPr="00E25635" w:rsidRDefault="00E25635" w:rsidP="00E25635">
      <w:pPr>
        <w:spacing w:after="0" w:line="263" w:lineRule="atLeast"/>
        <w:rPr>
          <w:rFonts w:ascii="Segoe UI" w:eastAsia="Times New Roman" w:hAnsi="Segoe UI" w:cs="Segoe UI"/>
          <w:color w:val="2A2A2A"/>
          <w:sz w:val="20"/>
          <w:szCs w:val="20"/>
        </w:rPr>
      </w:pPr>
      <w:hyperlink r:id="rId24" w:tooltip="Click to collapse. Double-click to collapse all." w:history="1">
        <w:r w:rsidRPr="00E25635">
          <w:rPr>
            <w:rFonts w:ascii="Segoe UI" w:eastAsia="Times New Roman" w:hAnsi="Segoe UI" w:cs="Segoe UI"/>
            <w:color w:val="2A2A2A"/>
            <w:sz w:val="34"/>
            <w:szCs w:val="34"/>
          </w:rPr>
          <w:t xml:space="preserve">What are the policy considerations for </w:t>
        </w:r>
        <w:proofErr w:type="gramStart"/>
        <w:r w:rsidRPr="00E25635">
          <w:rPr>
            <w:rFonts w:ascii="Segoe UI" w:eastAsia="Times New Roman" w:hAnsi="Segoe UI" w:cs="Segoe UI"/>
            <w:color w:val="2A2A2A"/>
            <w:sz w:val="34"/>
            <w:szCs w:val="34"/>
          </w:rPr>
          <w:t>Packaged</w:t>
        </w:r>
        <w:proofErr w:type="gramEnd"/>
        <w:r w:rsidRPr="00E25635">
          <w:rPr>
            <w:rFonts w:ascii="Segoe UI" w:eastAsia="Times New Roman" w:hAnsi="Segoe UI" w:cs="Segoe UI"/>
            <w:color w:val="2A2A2A"/>
            <w:sz w:val="34"/>
            <w:szCs w:val="34"/>
          </w:rPr>
          <w:t xml:space="preserve"> apps?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6"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 xml:space="preserve">Why can I not run my </w:t>
      </w:r>
      <w:proofErr w:type="gramStart"/>
      <w:r w:rsidRPr="00E25635">
        <w:rPr>
          <w:rFonts w:ascii="Segoe UI" w:eastAsia="Times New Roman" w:hAnsi="Segoe UI" w:cs="Segoe UI"/>
          <w:b/>
          <w:bCs/>
          <w:color w:val="2A2A2A"/>
          <w:sz w:val="20"/>
          <w:szCs w:val="20"/>
        </w:rPr>
        <w:t>Packaged</w:t>
      </w:r>
      <w:proofErr w:type="gramEnd"/>
      <w:r w:rsidRPr="00E25635">
        <w:rPr>
          <w:rFonts w:ascii="Segoe UI" w:eastAsia="Times New Roman" w:hAnsi="Segoe UI" w:cs="Segoe UI"/>
          <w:b/>
          <w:bCs/>
          <w:color w:val="2A2A2A"/>
          <w:sz w:val="20"/>
          <w:szCs w:val="20"/>
        </w:rPr>
        <w:t xml:space="preserve"> apps after joining my computer running Windows Server 2012 or Windows 8 to my existing domain?</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By default, if there are no rules in a particular rule collection,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allows every file that is covered by that rule collection. For example, if there are no Windows Installer rules,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allows all .</w:t>
      </w:r>
      <w:proofErr w:type="spellStart"/>
      <w:r w:rsidRPr="00E25635">
        <w:rPr>
          <w:rFonts w:ascii="Segoe UI" w:eastAsia="Times New Roman" w:hAnsi="Segoe UI" w:cs="Segoe UI"/>
          <w:color w:val="2A2A2A"/>
          <w:sz w:val="20"/>
          <w:szCs w:val="20"/>
        </w:rPr>
        <w:t>msi</w:t>
      </w:r>
      <w:proofErr w:type="spellEnd"/>
      <w:r w:rsidRPr="00E25635">
        <w:rPr>
          <w:rFonts w:ascii="Segoe UI" w:eastAsia="Times New Roman" w:hAnsi="Segoe UI" w:cs="Segoe UI"/>
          <w:color w:val="2A2A2A"/>
          <w:sz w:val="20"/>
          <w:szCs w:val="20"/>
        </w:rPr>
        <w:t>/.</w:t>
      </w:r>
      <w:proofErr w:type="spellStart"/>
      <w:r w:rsidRPr="00E25635">
        <w:rPr>
          <w:rFonts w:ascii="Segoe UI" w:eastAsia="Times New Roman" w:hAnsi="Segoe UI" w:cs="Segoe UI"/>
          <w:color w:val="2A2A2A"/>
          <w:sz w:val="20"/>
          <w:szCs w:val="20"/>
        </w:rPr>
        <w:t>msp</w:t>
      </w:r>
      <w:proofErr w:type="spellEnd"/>
      <w:r w:rsidRPr="00E25635">
        <w:rPr>
          <w:rFonts w:ascii="Segoe UI" w:eastAsia="Times New Roman" w:hAnsi="Segoe UI" w:cs="Segoe UI"/>
          <w:color w:val="2A2A2A"/>
          <w:sz w:val="20"/>
          <w:szCs w:val="20"/>
        </w:rPr>
        <w:t>/.</w:t>
      </w:r>
      <w:proofErr w:type="spellStart"/>
      <w:r w:rsidRPr="00E25635">
        <w:rPr>
          <w:rFonts w:ascii="Segoe UI" w:eastAsia="Times New Roman" w:hAnsi="Segoe UI" w:cs="Segoe UI"/>
          <w:color w:val="2A2A2A"/>
          <w:sz w:val="20"/>
          <w:szCs w:val="20"/>
        </w:rPr>
        <w:t>mst</w:t>
      </w:r>
      <w:proofErr w:type="spellEnd"/>
      <w:r w:rsidRPr="00E25635">
        <w:rPr>
          <w:rFonts w:ascii="Segoe UI" w:eastAsia="Times New Roman" w:hAnsi="Segoe UI" w:cs="Segoe UI"/>
          <w:color w:val="2A2A2A"/>
          <w:sz w:val="20"/>
          <w:szCs w:val="20"/>
        </w:rPr>
        <w:t xml:space="preserve"> files to run. An existing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that was targeted at computers running Windows Server 2008 R2 and Windows 7 would not have rules for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Therefore, when a computer running Windows Server 2012 or Windows 8 joins a domain where an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is already configured, users would be allowed to run any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 This might be contrary to your design.</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To prevent all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from running on a newly domain-joined computer, by default,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blocks all Packaged apps on a computer running Windows Server 2012 or Windows 8 if the existing domain policy has rules configured in the Exe rule collection. You must take explicit action to allow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in your enterprise. If you want to allow all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then you can create a default rule for the Packaged apps rule collection, or you can choose to allow only a select set of Packaged apps.</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 xml:space="preserve">Why can I not create hash- or path-based rules for </w:t>
      </w:r>
      <w:proofErr w:type="gramStart"/>
      <w:r w:rsidRPr="00E25635">
        <w:rPr>
          <w:rFonts w:ascii="Segoe UI" w:eastAsia="Times New Roman" w:hAnsi="Segoe UI" w:cs="Segoe UI"/>
          <w:b/>
          <w:bCs/>
          <w:color w:val="2A2A2A"/>
          <w:sz w:val="20"/>
          <w:szCs w:val="20"/>
        </w:rPr>
        <w:t>Packaged</w:t>
      </w:r>
      <w:proofErr w:type="gramEnd"/>
      <w:r w:rsidRPr="00E25635">
        <w:rPr>
          <w:rFonts w:ascii="Segoe UI" w:eastAsia="Times New Roman" w:hAnsi="Segoe UI" w:cs="Segoe UI"/>
          <w:b/>
          <w:bCs/>
          <w:color w:val="2A2A2A"/>
          <w:sz w:val="20"/>
          <w:szCs w:val="20"/>
        </w:rPr>
        <w:t xml:space="preserve"> apps?</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All Packaged apps and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 installers are signed by the publisher of the package. In contrast, classic apps are not always signed; and therefore,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supports hash- or path-based rules. For more information about Packaged apps and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 installer rules, see </w:t>
      </w:r>
      <w:hyperlink r:id="rId25" w:history="1">
        <w:r w:rsidRPr="00E25635">
          <w:rPr>
            <w:rFonts w:ascii="Segoe UI" w:eastAsia="Times New Roman" w:hAnsi="Segoe UI" w:cs="Segoe UI"/>
            <w:color w:val="0066DD"/>
            <w:sz w:val="20"/>
            <w:szCs w:val="20"/>
          </w:rPr>
          <w:t xml:space="preserve">Packaged apps and Packaged app installer rules in </w:t>
        </w:r>
        <w:proofErr w:type="spellStart"/>
        <w:r w:rsidRPr="00E25635">
          <w:rPr>
            <w:rFonts w:ascii="Segoe UI" w:eastAsia="Times New Roman" w:hAnsi="Segoe UI" w:cs="Segoe UI"/>
            <w:color w:val="0066DD"/>
            <w:sz w:val="20"/>
            <w:szCs w:val="20"/>
          </w:rPr>
          <w:t>AppLocker</w:t>
        </w:r>
        <w:proofErr w:type="spellEnd"/>
      </w:hyperlink>
      <w:r w:rsidRPr="00E25635">
        <w:rPr>
          <w:rFonts w:ascii="Segoe UI" w:eastAsia="Times New Roman" w:hAnsi="Segoe UI" w:cs="Segoe UI"/>
          <w:color w:val="2A2A2A"/>
          <w:sz w:val="20"/>
          <w:szCs w:val="20"/>
        </w:rPr>
        <w:t>.</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b/>
          <w:bCs/>
          <w:color w:val="2A2A2A"/>
          <w:sz w:val="20"/>
          <w:szCs w:val="20"/>
        </w:rPr>
        <w:t xml:space="preserve">Why are all the </w:t>
      </w:r>
      <w:proofErr w:type="gramStart"/>
      <w:r w:rsidRPr="00E25635">
        <w:rPr>
          <w:rFonts w:ascii="Segoe UI" w:eastAsia="Times New Roman" w:hAnsi="Segoe UI" w:cs="Segoe UI"/>
          <w:b/>
          <w:bCs/>
          <w:color w:val="2A2A2A"/>
          <w:sz w:val="20"/>
          <w:szCs w:val="20"/>
        </w:rPr>
        <w:t>Packaged</w:t>
      </w:r>
      <w:proofErr w:type="gramEnd"/>
      <w:r w:rsidRPr="00E25635">
        <w:rPr>
          <w:rFonts w:ascii="Segoe UI" w:eastAsia="Times New Roman" w:hAnsi="Segoe UI" w:cs="Segoe UI"/>
          <w:b/>
          <w:bCs/>
          <w:color w:val="2A2A2A"/>
          <w:sz w:val="20"/>
          <w:szCs w:val="20"/>
        </w:rPr>
        <w:t xml:space="preserve"> apps not listed in the application inventory wizard?</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Certain application packages are framework packages that are leveraged by other apps. By themselves, these packages cannot do anything, but blocking such packages can inadvertently cause apps that you want to allow to fail. You can create Allow or Deny rules for the </w:t>
      </w:r>
      <w:proofErr w:type="gramStart"/>
      <w:r w:rsidRPr="00E25635">
        <w:rPr>
          <w:rFonts w:ascii="Segoe UI" w:eastAsia="Times New Roman" w:hAnsi="Segoe UI" w:cs="Segoe UI"/>
          <w:color w:val="2A2A2A"/>
          <w:sz w:val="20"/>
          <w:szCs w:val="20"/>
        </w:rPr>
        <w:t>Packaged</w:t>
      </w:r>
      <w:proofErr w:type="gramEnd"/>
      <w:r w:rsidRPr="00E25635">
        <w:rPr>
          <w:rFonts w:ascii="Segoe UI" w:eastAsia="Times New Roman" w:hAnsi="Segoe UI" w:cs="Segoe UI"/>
          <w:color w:val="2A2A2A"/>
          <w:sz w:val="20"/>
          <w:szCs w:val="20"/>
        </w:rPr>
        <w:t xml:space="preserve"> apps that use these framework packages.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user interface deliberately filters out all the packages that have registered themselves as framework packages.</w:t>
      </w:r>
    </w:p>
    <w:p w:rsidR="00E25635" w:rsidRPr="00E25635" w:rsidRDefault="00E25635" w:rsidP="00E25635">
      <w:pPr>
        <w:spacing w:after="0" w:line="263" w:lineRule="atLeast"/>
        <w:rPr>
          <w:rFonts w:ascii="Segoe UI" w:eastAsia="Times New Roman" w:hAnsi="Segoe UI" w:cs="Segoe UI"/>
          <w:color w:val="2A2A2A"/>
          <w:sz w:val="20"/>
          <w:szCs w:val="20"/>
        </w:rPr>
      </w:pPr>
      <w:hyperlink r:id="rId26" w:tooltip="Click to collapse. Double-click to collapse all." w:history="1">
        <w:r w:rsidRPr="00E25635">
          <w:rPr>
            <w:rFonts w:ascii="Segoe UI" w:eastAsia="Times New Roman" w:hAnsi="Segoe UI" w:cs="Segoe UI"/>
            <w:color w:val="2A2A2A"/>
            <w:sz w:val="34"/>
            <w:szCs w:val="34"/>
          </w:rPr>
          <w:t xml:space="preserve">Can Software Restriction Policies’ rules be migrated to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7"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No, not directly.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are not based on the same technology as Software Restriction Policies’ rules. You should carefully analyze your existing Software Restriction Policies’ rules and determine how they would conceptually map to new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For information that compares SRP and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and explains how you can use them together in the same domain, see </w:t>
      </w:r>
      <w:hyperlink r:id="rId27" w:history="1">
        <w:r w:rsidRPr="00E25635">
          <w:rPr>
            <w:rFonts w:ascii="Segoe UI" w:eastAsia="Times New Roman" w:hAnsi="Segoe UI" w:cs="Segoe UI"/>
            <w:color w:val="0066DD"/>
            <w:sz w:val="20"/>
            <w:szCs w:val="20"/>
          </w:rPr>
          <w:t xml:space="preserve">Use </w:t>
        </w:r>
        <w:proofErr w:type="spellStart"/>
        <w:r w:rsidRPr="00E25635">
          <w:rPr>
            <w:rFonts w:ascii="Segoe UI" w:eastAsia="Times New Roman" w:hAnsi="Segoe UI" w:cs="Segoe UI"/>
            <w:color w:val="0066DD"/>
            <w:sz w:val="20"/>
            <w:szCs w:val="20"/>
          </w:rPr>
          <w:t>AppLocker</w:t>
        </w:r>
        <w:proofErr w:type="spellEnd"/>
        <w:r w:rsidRPr="00E25635">
          <w:rPr>
            <w:rFonts w:ascii="Segoe UI" w:eastAsia="Times New Roman" w:hAnsi="Segoe UI" w:cs="Segoe UI"/>
            <w:color w:val="0066DD"/>
            <w:sz w:val="20"/>
            <w:szCs w:val="20"/>
          </w:rPr>
          <w:t xml:space="preserve"> and Software Restriction Policies in the Same Domain</w:t>
        </w:r>
      </w:hyperlink>
      <w:r w:rsidRPr="00E25635">
        <w:rPr>
          <w:rFonts w:ascii="Segoe UI" w:eastAsia="Times New Roman" w:hAnsi="Segoe UI" w:cs="Segoe UI"/>
          <w:color w:val="2A2A2A"/>
          <w:sz w:val="20"/>
          <w:szCs w:val="20"/>
        </w:rPr>
        <w:t>. For more information about SRP, see the </w:t>
      </w:r>
      <w:hyperlink r:id="rId28" w:history="1">
        <w:r w:rsidRPr="00E25635">
          <w:rPr>
            <w:rFonts w:ascii="Segoe UI" w:eastAsia="Times New Roman" w:hAnsi="Segoe UI" w:cs="Segoe UI"/>
            <w:color w:val="0066DD"/>
            <w:sz w:val="20"/>
            <w:szCs w:val="20"/>
          </w:rPr>
          <w:t>Software Restrictions Policies Overview</w:t>
        </w:r>
      </w:hyperlink>
      <w:r w:rsidRPr="00E25635">
        <w:rPr>
          <w:rFonts w:ascii="Segoe UI" w:eastAsia="Times New Roman" w:hAnsi="Segoe UI" w:cs="Segoe UI"/>
          <w:color w:val="2A2A2A"/>
          <w:sz w:val="20"/>
          <w:szCs w:val="20"/>
        </w:rPr>
        <w:t>.</w:t>
      </w:r>
    </w:p>
    <w:p w:rsidR="00E25635" w:rsidRPr="00E25635" w:rsidRDefault="00E25635" w:rsidP="00E25635">
      <w:pPr>
        <w:spacing w:after="0" w:line="263" w:lineRule="atLeast"/>
        <w:rPr>
          <w:rFonts w:ascii="Segoe UI" w:eastAsia="Times New Roman" w:hAnsi="Segoe UI" w:cs="Segoe UI"/>
          <w:color w:val="2A2A2A"/>
          <w:sz w:val="20"/>
          <w:szCs w:val="20"/>
        </w:rPr>
      </w:pPr>
      <w:hyperlink r:id="rId29" w:tooltip="Click to collapse. Double-click to collapse all." w:history="1">
        <w:r w:rsidRPr="00E25635">
          <w:rPr>
            <w:rFonts w:ascii="Segoe UI" w:eastAsia="Times New Roman" w:hAnsi="Segoe UI" w:cs="Segoe UI"/>
            <w:color w:val="2A2A2A"/>
            <w:sz w:val="34"/>
            <w:szCs w:val="34"/>
          </w:rPr>
          <w:t xml:space="preserve">Can I configure the default run level with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SRP allowed me to set the default run level to “Always allow” and then create Deny rules.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8"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lastRenderedPageBreak/>
        <w:t xml:space="preserve">The default rule action is to run only those applications that are specifically allowed in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 collection. While there is no setting to configure the default rule behavior, you can use </w:t>
      </w:r>
      <w:proofErr w:type="spellStart"/>
      <w:r w:rsidRPr="00E25635">
        <w:rPr>
          <w:rFonts w:ascii="Segoe UI" w:eastAsia="Times New Roman" w:hAnsi="Segoe UI" w:cs="Segoe UI"/>
          <w:color w:val="2A2A2A"/>
          <w:sz w:val="20"/>
          <w:szCs w:val="20"/>
        </w:rPr>
        <w:t>AppLocker's</w:t>
      </w:r>
      <w:proofErr w:type="spellEnd"/>
      <w:r w:rsidRPr="00E25635">
        <w:rPr>
          <w:rFonts w:ascii="Segoe UI" w:eastAsia="Times New Roman" w:hAnsi="Segoe UI" w:cs="Segoe UI"/>
          <w:color w:val="2A2A2A"/>
          <w:sz w:val="20"/>
          <w:szCs w:val="20"/>
        </w:rPr>
        <w:t xml:space="preserve"> default rule collection to override the default rule behavior. To do this, create an allow rule with a path condition set to *. This configuration will allow all files to run. You can then create deny rules to block specific files.</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Specifying files that are allowed is a more secure and manageable way to control applications than specifying files that are denied. Although initial rule setup can be easier with a Deny list, you will need many more rules to block specific files than if you create a list of allowed files.</w:t>
      </w:r>
    </w:p>
    <w:p w:rsidR="00E25635" w:rsidRPr="00E25635" w:rsidRDefault="00E25635" w:rsidP="00E25635">
      <w:pPr>
        <w:spacing w:after="0" w:line="263" w:lineRule="atLeast"/>
        <w:rPr>
          <w:rFonts w:ascii="Segoe UI" w:eastAsia="Times New Roman" w:hAnsi="Segoe UI" w:cs="Segoe UI"/>
          <w:color w:val="2A2A2A"/>
          <w:sz w:val="20"/>
          <w:szCs w:val="20"/>
        </w:rPr>
      </w:pPr>
      <w:hyperlink r:id="rId30" w:tooltip="Click to collapse. Double-click to collapse all." w:history="1">
        <w:r w:rsidRPr="00E25635">
          <w:rPr>
            <w:rFonts w:ascii="Segoe UI" w:eastAsia="Times New Roman" w:hAnsi="Segoe UI" w:cs="Segoe UI"/>
            <w:color w:val="2A2A2A"/>
            <w:sz w:val="34"/>
            <w:szCs w:val="34"/>
          </w:rPr>
          <w:t xml:space="preserve">Can I test my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 before I enforce them?</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39"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you can use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w:t>
      </w:r>
      <w:r w:rsidRPr="00E25635">
        <w:rPr>
          <w:rFonts w:ascii="Segoe UI" w:eastAsia="Times New Roman" w:hAnsi="Segoe UI" w:cs="Segoe UI"/>
          <w:b/>
          <w:bCs/>
          <w:color w:val="2A2A2A"/>
          <w:sz w:val="20"/>
          <w:szCs w:val="20"/>
        </w:rPr>
        <w:t>Audit only</w:t>
      </w:r>
      <w:r w:rsidRPr="00E25635">
        <w:rPr>
          <w:rFonts w:ascii="Segoe UI" w:eastAsia="Times New Roman" w:hAnsi="Segoe UI" w:cs="Segoe UI"/>
          <w:color w:val="2A2A2A"/>
          <w:sz w:val="20"/>
          <w:szCs w:val="20"/>
        </w:rPr>
        <w:t xml:space="preserve"> enforcement mode to test your rules before they are enforced. When implemented, applications that would have been blocked will be recorded as warning events in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logs.</w:t>
      </w:r>
    </w:p>
    <w:p w:rsidR="00E25635" w:rsidRPr="00E25635" w:rsidRDefault="00E25635" w:rsidP="00E25635">
      <w:pPr>
        <w:spacing w:after="0" w:line="263" w:lineRule="atLeast"/>
        <w:rPr>
          <w:rFonts w:ascii="Segoe UI" w:eastAsia="Times New Roman" w:hAnsi="Segoe UI" w:cs="Segoe UI"/>
          <w:color w:val="2A2A2A"/>
          <w:sz w:val="20"/>
          <w:szCs w:val="20"/>
        </w:rPr>
      </w:pPr>
      <w:hyperlink r:id="rId31" w:tooltip="Click to collapse. Double-click to collapse all." w:history="1">
        <w:r w:rsidRPr="00E25635">
          <w:rPr>
            <w:rFonts w:ascii="Segoe UI" w:eastAsia="Times New Roman" w:hAnsi="Segoe UI" w:cs="Segoe UI"/>
            <w:color w:val="2A2A2A"/>
            <w:sz w:val="34"/>
            <w:szCs w:val="34"/>
          </w:rPr>
          <w:t xml:space="preserve">Can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 be applied to specific users or groups?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0"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rules can be created for specific users or groups. However, a rule can only apply to one user or one group. You can also create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to apply to all users (the </w:t>
      </w:r>
      <w:proofErr w:type="gramStart"/>
      <w:r w:rsidRPr="00E25635">
        <w:rPr>
          <w:rFonts w:ascii="Segoe UI" w:eastAsia="Times New Roman" w:hAnsi="Segoe UI" w:cs="Segoe UI"/>
          <w:color w:val="2A2A2A"/>
          <w:sz w:val="20"/>
          <w:szCs w:val="20"/>
        </w:rPr>
        <w:t>Everyone</w:t>
      </w:r>
      <w:proofErr w:type="gramEnd"/>
      <w:r w:rsidRPr="00E25635">
        <w:rPr>
          <w:rFonts w:ascii="Segoe UI" w:eastAsia="Times New Roman" w:hAnsi="Segoe UI" w:cs="Segoe UI"/>
          <w:color w:val="2A2A2A"/>
          <w:sz w:val="20"/>
          <w:szCs w:val="20"/>
        </w:rPr>
        <w:t xml:space="preserve"> group) and then apply that GPO to a specific computer group.</w:t>
      </w:r>
    </w:p>
    <w:p w:rsidR="00E25635" w:rsidRPr="00E25635" w:rsidRDefault="00E25635" w:rsidP="00E25635">
      <w:pPr>
        <w:spacing w:after="0" w:line="263" w:lineRule="atLeast"/>
        <w:rPr>
          <w:rFonts w:ascii="Segoe UI" w:eastAsia="Times New Roman" w:hAnsi="Segoe UI" w:cs="Segoe UI"/>
          <w:color w:val="2A2A2A"/>
          <w:sz w:val="20"/>
          <w:szCs w:val="20"/>
        </w:rPr>
      </w:pPr>
      <w:hyperlink r:id="rId32" w:tooltip="Click to collapse. Double-click to collapse all." w:history="1">
        <w:r w:rsidRPr="00E25635">
          <w:rPr>
            <w:rFonts w:ascii="Segoe UI" w:eastAsia="Times New Roman" w:hAnsi="Segoe UI" w:cs="Segoe UI"/>
            <w:color w:val="2A2A2A"/>
            <w:sz w:val="34"/>
            <w:szCs w:val="34"/>
          </w:rPr>
          <w:t xml:space="preserve">Do I need to upgrade my domain controllers to use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1"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No, you do not need to update your domain controllers. You can use existing domain controllers running Windows Server 2003 or Windows Server 2008 to host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However, you cannot use computers running Windows Server 2003 or Windows Server 2008 to create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w:t>
      </w:r>
    </w:p>
    <w:p w:rsidR="00E25635" w:rsidRPr="00E25635" w:rsidRDefault="00E25635" w:rsidP="00E25635">
      <w:pPr>
        <w:spacing w:after="0" w:line="263" w:lineRule="atLeast"/>
        <w:rPr>
          <w:rFonts w:ascii="Segoe UI" w:eastAsia="Times New Roman" w:hAnsi="Segoe UI" w:cs="Segoe UI"/>
          <w:color w:val="2A2A2A"/>
          <w:sz w:val="20"/>
          <w:szCs w:val="20"/>
        </w:rPr>
      </w:pPr>
      <w:hyperlink r:id="rId33" w:tooltip="Click to collapse. Double-click to collapse all." w:history="1">
        <w:r w:rsidRPr="00E25635">
          <w:rPr>
            <w:rFonts w:ascii="Segoe UI" w:eastAsia="Times New Roman" w:hAnsi="Segoe UI" w:cs="Segoe UI"/>
            <w:color w:val="2A2A2A"/>
            <w:sz w:val="34"/>
            <w:szCs w:val="34"/>
          </w:rPr>
          <w:t xml:space="preserve">Does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use any services for its rule enforcement?</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2"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uses the Application Identity service (</w:t>
      </w:r>
      <w:proofErr w:type="spellStart"/>
      <w:r w:rsidRPr="00E25635">
        <w:rPr>
          <w:rFonts w:ascii="Segoe UI" w:eastAsia="Times New Roman" w:hAnsi="Segoe UI" w:cs="Segoe UI"/>
          <w:color w:val="2A2A2A"/>
          <w:sz w:val="20"/>
          <w:szCs w:val="20"/>
        </w:rPr>
        <w:t>AppIDSvc</w:t>
      </w:r>
      <w:proofErr w:type="spellEnd"/>
      <w:r w:rsidRPr="00E25635">
        <w:rPr>
          <w:rFonts w:ascii="Segoe UI" w:eastAsia="Times New Roman" w:hAnsi="Segoe UI" w:cs="Segoe UI"/>
          <w:color w:val="2A2A2A"/>
          <w:sz w:val="20"/>
          <w:szCs w:val="20"/>
        </w:rPr>
        <w:t xml:space="preserve">) for rule enforcement. For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to be enforced, this service must be set to start automatically in the GPO.</w:t>
      </w:r>
    </w:p>
    <w:p w:rsidR="00E25635" w:rsidRPr="00E25635" w:rsidRDefault="00E25635" w:rsidP="00E25635">
      <w:pPr>
        <w:spacing w:after="0" w:line="263" w:lineRule="atLeast"/>
        <w:rPr>
          <w:rFonts w:ascii="Segoe UI" w:eastAsia="Times New Roman" w:hAnsi="Segoe UI" w:cs="Segoe UI"/>
          <w:color w:val="2A2A2A"/>
          <w:sz w:val="20"/>
          <w:szCs w:val="20"/>
        </w:rPr>
      </w:pPr>
      <w:hyperlink r:id="rId34" w:tooltip="Click to collapse. Double-click to collapse all." w:history="1">
        <w:r w:rsidRPr="00E25635">
          <w:rPr>
            <w:rFonts w:ascii="Segoe UI" w:eastAsia="Times New Roman" w:hAnsi="Segoe UI" w:cs="Segoe UI"/>
            <w:color w:val="2A2A2A"/>
            <w:sz w:val="34"/>
            <w:szCs w:val="34"/>
          </w:rPr>
          <w:t>How do I create DLL rules?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3"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To create DLL rules in a GPO, you must enable the DLL rule collection. (The DLL rule collection is disabled by default).</w:t>
      </w:r>
    </w:p>
    <w:p w:rsidR="00E25635" w:rsidRPr="00E25635" w:rsidRDefault="00E25635" w:rsidP="00E25635">
      <w:pPr>
        <w:spacing w:after="0" w:line="263" w:lineRule="atLeast"/>
        <w:rPr>
          <w:rFonts w:ascii="Segoe UI" w:eastAsia="Times New Roman" w:hAnsi="Segoe UI" w:cs="Segoe UI"/>
          <w:color w:val="2A2A2A"/>
          <w:sz w:val="20"/>
          <w:szCs w:val="20"/>
        </w:rPr>
      </w:pPr>
      <w:hyperlink r:id="rId35" w:tooltip="Click to collapse. Double-click to collapse all." w:history="1">
        <w:r w:rsidRPr="00E25635">
          <w:rPr>
            <w:rFonts w:ascii="Segoe UI" w:eastAsia="Times New Roman" w:hAnsi="Segoe UI" w:cs="Segoe UI"/>
            <w:color w:val="2A2A2A"/>
            <w:sz w:val="34"/>
            <w:szCs w:val="34"/>
          </w:rPr>
          <w:t>Why is the DLL rule collection disabled by default?</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4"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Managing DLLs can be a difficult task. Each application requires that specific DLLs are allowed to run, and one application can start many DLLs. For this reason, implementing DLL rules is a more advanced way of using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Improperly configuring DLL rules can cause application compatibility problems, and because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checks whether a DLL is allowed each time before it is allowed to run, many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events can be generated in the event log. Therefore, you should carefully plan your DLL rules before enabling the rule collection.</w:t>
      </w:r>
    </w:p>
    <w:p w:rsidR="00E25635" w:rsidRPr="00E25635" w:rsidRDefault="00E25635" w:rsidP="00E25635">
      <w:pPr>
        <w:spacing w:after="0" w:line="263" w:lineRule="atLeast"/>
        <w:rPr>
          <w:rFonts w:ascii="Segoe UI" w:eastAsia="Times New Roman" w:hAnsi="Segoe UI" w:cs="Segoe UI"/>
          <w:color w:val="2A2A2A"/>
          <w:sz w:val="20"/>
          <w:szCs w:val="20"/>
        </w:rPr>
      </w:pPr>
      <w:hyperlink r:id="rId36" w:tooltip="Click to collapse. Double-click to collapse all." w:history="1">
        <w:r w:rsidRPr="00E25635">
          <w:rPr>
            <w:rFonts w:ascii="Segoe UI" w:eastAsia="Times New Roman" w:hAnsi="Segoe UI" w:cs="Segoe UI"/>
            <w:color w:val="2A2A2A"/>
            <w:sz w:val="34"/>
            <w:szCs w:val="34"/>
          </w:rPr>
          <w:t>Can you block all applications except from a certain software publisher?</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5"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Yes. You can do this by creating a publisher condition rule that allows all files to run that are signed by the specific software publisher. In some cases for binaries that are created dynamically, you could create a path rule condition.</w:t>
      </w:r>
    </w:p>
    <w:tbl>
      <w:tblPr>
        <w:tblW w:w="184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8435"/>
      </w:tblGrid>
      <w:tr w:rsidR="00E25635" w:rsidRPr="00E25635" w:rsidTr="00E256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E25635" w:rsidRPr="00E25635" w:rsidRDefault="00E25635" w:rsidP="00E25635">
            <w:pPr>
              <w:spacing w:before="150" w:after="150" w:line="240" w:lineRule="auto"/>
              <w:ind w:left="150" w:right="150"/>
              <w:rPr>
                <w:rFonts w:ascii="Times New Roman" w:eastAsia="Times New Roman" w:hAnsi="Times New Roman" w:cs="Times New Roman"/>
                <w:b/>
                <w:bCs/>
                <w:color w:val="636363"/>
                <w:sz w:val="24"/>
                <w:szCs w:val="24"/>
              </w:rPr>
            </w:pPr>
            <w:r w:rsidRPr="00E25635">
              <w:rPr>
                <w:rFonts w:ascii="Times New Roman" w:eastAsia="Times New Roman" w:hAnsi="Times New Roman" w:cs="Times New Roman"/>
                <w:b/>
                <w:bCs/>
                <w:noProof/>
                <w:color w:val="636363"/>
                <w:sz w:val="24"/>
                <w:szCs w:val="24"/>
              </w:rPr>
              <w:drawing>
                <wp:inline distT="0" distB="0" distL="0" distR="0">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25635">
              <w:rPr>
                <w:rFonts w:ascii="Times New Roman" w:eastAsia="Times New Roman" w:hAnsi="Times New Roman" w:cs="Times New Roman"/>
                <w:b/>
                <w:bCs/>
                <w:color w:val="636363"/>
                <w:sz w:val="24"/>
                <w:szCs w:val="24"/>
              </w:rPr>
              <w:t>Note</w:t>
            </w:r>
          </w:p>
        </w:tc>
      </w:tr>
      <w:tr w:rsidR="00E25635" w:rsidRPr="00E25635" w:rsidTr="00E256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25635" w:rsidRPr="00E25635" w:rsidRDefault="00E25635" w:rsidP="00E25635">
            <w:pPr>
              <w:spacing w:before="150" w:after="150" w:line="240" w:lineRule="auto"/>
              <w:ind w:left="150" w:right="150"/>
              <w:rPr>
                <w:rFonts w:ascii="Times New Roman" w:eastAsia="Times New Roman" w:hAnsi="Times New Roman" w:cs="Times New Roman"/>
                <w:color w:val="2A2A2A"/>
                <w:sz w:val="24"/>
                <w:szCs w:val="24"/>
              </w:rPr>
            </w:pPr>
            <w:r w:rsidRPr="00E25635">
              <w:rPr>
                <w:rFonts w:ascii="Times New Roman" w:eastAsia="Times New Roman" w:hAnsi="Times New Roman" w:cs="Times New Roman"/>
                <w:color w:val="2A2A2A"/>
                <w:sz w:val="24"/>
                <w:szCs w:val="24"/>
              </w:rPr>
              <w:t>Use the </w:t>
            </w:r>
            <w:r w:rsidRPr="00E25635">
              <w:rPr>
                <w:rFonts w:ascii="Times New Roman" w:eastAsia="Times New Roman" w:hAnsi="Times New Roman" w:cs="Times New Roman"/>
                <w:b/>
                <w:bCs/>
                <w:color w:val="2A2A2A"/>
                <w:sz w:val="24"/>
                <w:szCs w:val="24"/>
              </w:rPr>
              <w:t>Audit only</w:t>
            </w:r>
            <w:r w:rsidRPr="00E25635">
              <w:rPr>
                <w:rFonts w:ascii="Times New Roman" w:eastAsia="Times New Roman" w:hAnsi="Times New Roman" w:cs="Times New Roman"/>
                <w:color w:val="2A2A2A"/>
                <w:sz w:val="24"/>
                <w:szCs w:val="24"/>
              </w:rPr>
              <w:t> enforcement mode to verify that your application list is comprehensive before enforcing the rules.</w:t>
            </w:r>
          </w:p>
        </w:tc>
      </w:tr>
    </w:tbl>
    <w:p w:rsidR="00E25635" w:rsidRPr="00E25635" w:rsidRDefault="00E25635" w:rsidP="00E25635">
      <w:pPr>
        <w:spacing w:after="0" w:line="263" w:lineRule="atLeast"/>
        <w:rPr>
          <w:rFonts w:ascii="Segoe UI" w:eastAsia="Times New Roman" w:hAnsi="Segoe UI" w:cs="Segoe UI"/>
          <w:color w:val="2A2A2A"/>
          <w:sz w:val="20"/>
          <w:szCs w:val="20"/>
        </w:rPr>
      </w:pPr>
      <w:hyperlink r:id="rId38" w:tooltip="Click to collapse. Double-click to collapse all." w:history="1">
        <w:r w:rsidRPr="00E25635">
          <w:rPr>
            <w:rFonts w:ascii="Segoe UI" w:eastAsia="Times New Roman" w:hAnsi="Segoe UI" w:cs="Segoe UI"/>
            <w:color w:val="2A2A2A"/>
            <w:sz w:val="34"/>
            <w:szCs w:val="34"/>
          </w:rPr>
          <w:t>Will performance be affected at application startup?</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6"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Users generally will not notice any difference in application startup time when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are enforced. As with most policies, there is an added overhead to either check or set the policy. When enforcing a DLL rule collection, performance at application startup might be degraded if the application loads numerous DLLs because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checks each DLL.</w:t>
      </w:r>
    </w:p>
    <w:p w:rsidR="00E25635" w:rsidRPr="00E25635" w:rsidRDefault="00E25635" w:rsidP="00E25635">
      <w:pPr>
        <w:spacing w:after="0" w:line="263" w:lineRule="atLeast"/>
        <w:rPr>
          <w:rFonts w:ascii="Segoe UI" w:eastAsia="Times New Roman" w:hAnsi="Segoe UI" w:cs="Segoe UI"/>
          <w:color w:val="2A2A2A"/>
          <w:sz w:val="20"/>
          <w:szCs w:val="20"/>
        </w:rPr>
      </w:pPr>
      <w:hyperlink r:id="rId39" w:tooltip="Click to collapse. Double-click to collapse all." w:history="1">
        <w:r w:rsidRPr="00E25635">
          <w:rPr>
            <w:rFonts w:ascii="Segoe UI" w:eastAsia="Times New Roman" w:hAnsi="Segoe UI" w:cs="Segoe UI"/>
            <w:color w:val="2A2A2A"/>
            <w:sz w:val="34"/>
            <w:szCs w:val="34"/>
          </w:rPr>
          <w:t xml:space="preserve">Can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control Application Virtualization applications?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7"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Yes, but there are some considerations:</w:t>
      </w:r>
    </w:p>
    <w:p w:rsidR="00E25635" w:rsidRPr="00E25635" w:rsidRDefault="00E25635" w:rsidP="00E25635">
      <w:pPr>
        <w:numPr>
          <w:ilvl w:val="0"/>
          <w:numId w:val="3"/>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If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are enabled, a path rule condition with an allow action must be set for the Application Virtualization (App-V) installation path.</w:t>
      </w:r>
    </w:p>
    <w:p w:rsidR="00E25635" w:rsidRPr="00E25635" w:rsidRDefault="00E25635" w:rsidP="00E25635">
      <w:pPr>
        <w:numPr>
          <w:ilvl w:val="0"/>
          <w:numId w:val="3"/>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If App-V is installed in the default location, generating the default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will be sufficient to allow it to run. </w:t>
      </w:r>
    </w:p>
    <w:p w:rsidR="00E25635" w:rsidRPr="00E25635" w:rsidRDefault="00E25635" w:rsidP="00E25635">
      <w:pPr>
        <w:spacing w:after="0" w:line="263" w:lineRule="atLeast"/>
        <w:rPr>
          <w:rFonts w:ascii="Segoe UI" w:eastAsia="Times New Roman" w:hAnsi="Segoe UI" w:cs="Segoe UI"/>
          <w:color w:val="2A2A2A"/>
          <w:sz w:val="20"/>
          <w:szCs w:val="20"/>
        </w:rPr>
      </w:pPr>
      <w:hyperlink r:id="rId40" w:tooltip="Click to collapse. Double-click to collapse all." w:history="1">
        <w:r w:rsidRPr="00E25635">
          <w:rPr>
            <w:rFonts w:ascii="Segoe UI" w:eastAsia="Times New Roman" w:hAnsi="Segoe UI" w:cs="Segoe UI"/>
            <w:color w:val="2A2A2A"/>
            <w:sz w:val="34"/>
            <w:szCs w:val="34"/>
          </w:rPr>
          <w:t xml:space="preserve">What is the maximum number of rules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can evaluate?</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8"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There is no limit to the number of rules you can create, but consider that performance could degrade with more rules to evaluate and enforce. This is the same whether the rules are applied through a local security policy or through a GPO. The more rules per GPO, the longer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requires for evaluation. The number of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in a GPO is capped by the maximum supported size of the GPO which is 100 MB. However, the number of rules that can fit in 100 MB can vary by the type of rules.</w:t>
      </w:r>
    </w:p>
    <w:p w:rsidR="00E25635" w:rsidRPr="00E25635" w:rsidRDefault="00E25635" w:rsidP="00E25635">
      <w:pPr>
        <w:spacing w:after="0" w:line="263" w:lineRule="atLeast"/>
        <w:rPr>
          <w:rFonts w:ascii="Segoe UI" w:eastAsia="Times New Roman" w:hAnsi="Segoe UI" w:cs="Segoe UI"/>
          <w:color w:val="2A2A2A"/>
          <w:sz w:val="20"/>
          <w:szCs w:val="20"/>
        </w:rPr>
      </w:pPr>
      <w:hyperlink r:id="rId41" w:tooltip="Click to collapse. Double-click to collapse all." w:history="1">
        <w:r w:rsidRPr="00E25635">
          <w:rPr>
            <w:rFonts w:ascii="Segoe UI" w:eastAsia="Times New Roman" w:hAnsi="Segoe UI" w:cs="Segoe UI"/>
            <w:color w:val="2A2A2A"/>
            <w:sz w:val="34"/>
            <w:szCs w:val="34"/>
          </w:rPr>
          <w:t xml:space="preserve">Managing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policies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49" style="width:0;height:1.5pt" o:hralign="center" o:hrstd="t" o:hrnoshade="t" o:hr="t" fillcolor="#e5e5e5" stroked="f"/>
        </w:pict>
      </w:r>
    </w:p>
    <w:p w:rsidR="00E25635" w:rsidRPr="00E25635" w:rsidRDefault="00E25635" w:rsidP="00E25635">
      <w:pPr>
        <w:spacing w:after="0" w:line="263" w:lineRule="atLeast"/>
        <w:rPr>
          <w:rFonts w:ascii="Segoe UI" w:eastAsia="Times New Roman" w:hAnsi="Segoe UI" w:cs="Segoe UI"/>
          <w:color w:val="2A2A2A"/>
          <w:sz w:val="20"/>
          <w:szCs w:val="20"/>
        </w:rPr>
      </w:pPr>
      <w:hyperlink r:id="rId42" w:tooltip="Click to collapse. Double-click to collapse all." w:history="1">
        <w:r w:rsidRPr="00E25635">
          <w:rPr>
            <w:rFonts w:ascii="Segoe UI" w:eastAsia="Times New Roman" w:hAnsi="Segoe UI" w:cs="Segoe UI"/>
            <w:color w:val="2A2A2A"/>
            <w:sz w:val="34"/>
            <w:szCs w:val="34"/>
          </w:rPr>
          <w:t xml:space="preserve">Why are my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 not being enforced?</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lastRenderedPageBreak/>
        <w:pict>
          <v:rect id="_x0000_i1050"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The most common reasons why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might not be enforced are:</w:t>
      </w:r>
    </w:p>
    <w:p w:rsidR="00E25635" w:rsidRPr="00E25635" w:rsidRDefault="00E25635" w:rsidP="00E25635">
      <w:pPr>
        <w:numPr>
          <w:ilvl w:val="0"/>
          <w:numId w:val="4"/>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The Application Identity service (</w:t>
      </w:r>
      <w:proofErr w:type="spellStart"/>
      <w:r w:rsidRPr="00E25635">
        <w:rPr>
          <w:rFonts w:ascii="Segoe UI" w:eastAsia="Times New Roman" w:hAnsi="Segoe UI" w:cs="Segoe UI"/>
          <w:color w:val="2A2A2A"/>
          <w:sz w:val="20"/>
          <w:szCs w:val="20"/>
        </w:rPr>
        <w:t>AppIDsvc</w:t>
      </w:r>
      <w:proofErr w:type="spellEnd"/>
      <w:r w:rsidRPr="00E25635">
        <w:rPr>
          <w:rFonts w:ascii="Segoe UI" w:eastAsia="Times New Roman" w:hAnsi="Segoe UI" w:cs="Segoe UI"/>
          <w:color w:val="2A2A2A"/>
          <w:sz w:val="20"/>
          <w:szCs w:val="20"/>
        </w:rPr>
        <w:t>) is not running. </w:t>
      </w:r>
    </w:p>
    <w:p w:rsidR="00E25635" w:rsidRPr="00E25635" w:rsidRDefault="00E25635" w:rsidP="00E25635">
      <w:pPr>
        <w:numPr>
          <w:ilvl w:val="0"/>
          <w:numId w:val="4"/>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Rule enforcement is set to </w:t>
      </w:r>
      <w:r w:rsidRPr="00E25635">
        <w:rPr>
          <w:rFonts w:ascii="Segoe UI" w:eastAsia="Times New Roman" w:hAnsi="Segoe UI" w:cs="Segoe UI"/>
          <w:b/>
          <w:bCs/>
          <w:color w:val="2A2A2A"/>
          <w:sz w:val="20"/>
          <w:szCs w:val="20"/>
        </w:rPr>
        <w:t>Audit only</w:t>
      </w:r>
      <w:r w:rsidRPr="00E25635">
        <w:rPr>
          <w:rFonts w:ascii="Segoe UI" w:eastAsia="Times New Roman" w:hAnsi="Segoe UI" w:cs="Segoe UI"/>
          <w:color w:val="2A2A2A"/>
          <w:sz w:val="20"/>
          <w:szCs w:val="20"/>
        </w:rPr>
        <w:t>. </w:t>
      </w:r>
    </w:p>
    <w:p w:rsidR="00E25635" w:rsidRPr="00E25635" w:rsidRDefault="00E25635" w:rsidP="00E25635">
      <w:pPr>
        <w:spacing w:after="0" w:line="263" w:lineRule="atLeast"/>
        <w:rPr>
          <w:rFonts w:ascii="Segoe UI" w:eastAsia="Times New Roman" w:hAnsi="Segoe UI" w:cs="Segoe UI"/>
          <w:color w:val="2A2A2A"/>
          <w:sz w:val="20"/>
          <w:szCs w:val="20"/>
        </w:rPr>
      </w:pPr>
      <w:hyperlink r:id="rId43" w:tooltip="Click to collapse. Double-click to collapse all." w:history="1">
        <w:r w:rsidRPr="00E25635">
          <w:rPr>
            <w:rFonts w:ascii="Segoe UI" w:eastAsia="Times New Roman" w:hAnsi="Segoe UI" w:cs="Segoe UI"/>
            <w:color w:val="2A2A2A"/>
            <w:sz w:val="34"/>
            <w:szCs w:val="34"/>
          </w:rPr>
          <w:t xml:space="preserve">How can I view the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events on client computers?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1"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To view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events, you can use event forwarding technologies, Event Viewer (</w:t>
      </w:r>
      <w:proofErr w:type="spellStart"/>
      <w:r w:rsidRPr="00E25635">
        <w:rPr>
          <w:rFonts w:ascii="Segoe UI" w:eastAsia="Times New Roman" w:hAnsi="Segoe UI" w:cs="Segoe UI"/>
          <w:color w:val="2A2A2A"/>
          <w:sz w:val="20"/>
          <w:szCs w:val="20"/>
        </w:rPr>
        <w:t>eventvwr.msc</w:t>
      </w:r>
      <w:proofErr w:type="spellEnd"/>
      <w:r w:rsidRPr="00E25635">
        <w:rPr>
          <w:rFonts w:ascii="Segoe UI" w:eastAsia="Times New Roman" w:hAnsi="Segoe UI" w:cs="Segoe UI"/>
          <w:color w:val="2A2A2A"/>
          <w:sz w:val="20"/>
          <w:szCs w:val="20"/>
        </w:rPr>
        <w:t>), or the </w:t>
      </w:r>
      <w:r w:rsidRPr="00E25635">
        <w:rPr>
          <w:rFonts w:ascii="Segoe UI" w:eastAsia="Times New Roman" w:hAnsi="Segoe UI" w:cs="Segoe UI"/>
          <w:b/>
          <w:bCs/>
          <w:color w:val="2A2A2A"/>
          <w:sz w:val="20"/>
          <w:szCs w:val="20"/>
        </w:rPr>
        <w:t>Get-</w:t>
      </w:r>
      <w:proofErr w:type="spellStart"/>
      <w:r w:rsidRPr="00E25635">
        <w:rPr>
          <w:rFonts w:ascii="Segoe UI" w:eastAsia="Times New Roman" w:hAnsi="Segoe UI" w:cs="Segoe UI"/>
          <w:b/>
          <w:bCs/>
          <w:color w:val="2A2A2A"/>
          <w:sz w:val="20"/>
          <w:szCs w:val="20"/>
        </w:rPr>
        <w:t>WinEvent</w:t>
      </w:r>
      <w:proofErr w:type="spellEnd"/>
      <w:r w:rsidRPr="00E25635">
        <w:rPr>
          <w:rFonts w:ascii="Segoe UI" w:eastAsia="Times New Roman" w:hAnsi="Segoe UI" w:cs="Segoe UI"/>
          <w:color w:val="2A2A2A"/>
          <w:sz w:val="20"/>
          <w:szCs w:val="20"/>
        </w:rPr>
        <w:t xml:space="preserve"> Windows PowerShell </w:t>
      </w:r>
      <w:proofErr w:type="spellStart"/>
      <w:r w:rsidRPr="00E25635">
        <w:rPr>
          <w:rFonts w:ascii="Segoe UI" w:eastAsia="Times New Roman" w:hAnsi="Segoe UI" w:cs="Segoe UI"/>
          <w:color w:val="2A2A2A"/>
          <w:sz w:val="20"/>
          <w:szCs w:val="20"/>
        </w:rPr>
        <w:t>cmdlet</w:t>
      </w:r>
      <w:proofErr w:type="spellEnd"/>
      <w:r w:rsidRPr="00E25635">
        <w:rPr>
          <w:rFonts w:ascii="Segoe UI" w:eastAsia="Times New Roman" w:hAnsi="Segoe UI" w:cs="Segoe UI"/>
          <w:color w:val="2A2A2A"/>
          <w:sz w:val="20"/>
          <w:szCs w:val="20"/>
        </w:rPr>
        <w:t>.</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You can either use Remote Desktop to log on to a client computer or physically log on to that computer to view or collect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events.</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In Event Viewer,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events are stored in a log under: </w:t>
      </w:r>
      <w:r w:rsidRPr="00E25635">
        <w:rPr>
          <w:rFonts w:ascii="Segoe UI" w:eastAsia="Times New Roman" w:hAnsi="Segoe UI" w:cs="Segoe UI"/>
          <w:b/>
          <w:bCs/>
          <w:color w:val="2A2A2A"/>
          <w:sz w:val="20"/>
          <w:szCs w:val="20"/>
        </w:rPr>
        <w:t>Applications and Services Logs\Microsoft\Windows\</w:t>
      </w:r>
      <w:proofErr w:type="spellStart"/>
      <w:r w:rsidRPr="00E25635">
        <w:rPr>
          <w:rFonts w:ascii="Segoe UI" w:eastAsia="Times New Roman" w:hAnsi="Segoe UI" w:cs="Segoe UI"/>
          <w:b/>
          <w:bCs/>
          <w:color w:val="2A2A2A"/>
          <w:sz w:val="20"/>
          <w:szCs w:val="20"/>
        </w:rPr>
        <w:t>AppLocker</w:t>
      </w:r>
      <w:proofErr w:type="spellEnd"/>
      <w:r w:rsidRPr="00E25635">
        <w:rPr>
          <w:rFonts w:ascii="Segoe UI" w:eastAsia="Times New Roman" w:hAnsi="Segoe UI" w:cs="Segoe UI"/>
          <w:color w:val="2A2A2A"/>
          <w:sz w:val="20"/>
          <w:szCs w:val="20"/>
        </w:rPr>
        <w:t>. There are two child logs: one for executable files and DLLs and another for Windows Installer files and scripts.</w:t>
      </w:r>
    </w:p>
    <w:p w:rsidR="00E25635" w:rsidRPr="00E25635" w:rsidRDefault="00E25635" w:rsidP="00E25635">
      <w:pPr>
        <w:spacing w:after="0" w:line="263" w:lineRule="atLeast"/>
        <w:rPr>
          <w:rFonts w:ascii="Segoe UI" w:eastAsia="Times New Roman" w:hAnsi="Segoe UI" w:cs="Segoe UI"/>
          <w:color w:val="2A2A2A"/>
          <w:sz w:val="20"/>
          <w:szCs w:val="20"/>
        </w:rPr>
      </w:pPr>
      <w:hyperlink r:id="rId44" w:tooltip="Click to collapse. Double-click to collapse all." w:history="1">
        <w:r w:rsidRPr="00E25635">
          <w:rPr>
            <w:rFonts w:ascii="Segoe UI" w:eastAsia="Times New Roman" w:hAnsi="Segoe UI" w:cs="Segoe UI"/>
            <w:color w:val="2A2A2A"/>
            <w:sz w:val="34"/>
            <w:szCs w:val="34"/>
          </w:rPr>
          <w:t>What should I do if my rules are too restrictive and Windows is functioning irregularly or will not start?</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2"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When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is enabled, only applications that are specified will be allowed to run. When you first create rules,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will prompt you to create the default rules. These default rules ensure that key Windows system files and all files in the Program Files directory will be permitted to run. While the default rules are not mandatory, we recommend that you start with the default rules as a baseline and then edit them or create your own to ensure that Windows will function properly.</w: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If computers cannot start properly due to your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edit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in the corresponding GPO to be less restrictive. If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are defined in a computer's local policy, start the computer in Safe Mode, create the default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and then restart the computer.</w:t>
      </w:r>
    </w:p>
    <w:p w:rsidR="00E25635" w:rsidRPr="00E25635" w:rsidRDefault="00E25635" w:rsidP="00E25635">
      <w:pPr>
        <w:spacing w:after="0" w:line="263" w:lineRule="atLeast"/>
        <w:rPr>
          <w:rFonts w:ascii="Segoe UI" w:eastAsia="Times New Roman" w:hAnsi="Segoe UI" w:cs="Segoe UI"/>
          <w:color w:val="2A2A2A"/>
          <w:sz w:val="20"/>
          <w:szCs w:val="20"/>
        </w:rPr>
      </w:pPr>
      <w:hyperlink r:id="rId45" w:tooltip="Click to collapse. Double-click to collapse all." w:history="1">
        <w:r w:rsidRPr="00E25635">
          <w:rPr>
            <w:rFonts w:ascii="Segoe UI" w:eastAsia="Times New Roman" w:hAnsi="Segoe UI" w:cs="Segoe UI"/>
            <w:color w:val="2A2A2A"/>
            <w:sz w:val="34"/>
            <w:szCs w:val="34"/>
          </w:rPr>
          <w:t xml:space="preserve">Can I control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through the command line?</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3"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provides Windows PowerShell </w:t>
      </w:r>
      <w:proofErr w:type="spellStart"/>
      <w:r w:rsidRPr="00E25635">
        <w:rPr>
          <w:rFonts w:ascii="Segoe UI" w:eastAsia="Times New Roman" w:hAnsi="Segoe UI" w:cs="Segoe UI"/>
          <w:color w:val="2A2A2A"/>
          <w:sz w:val="20"/>
          <w:szCs w:val="20"/>
        </w:rPr>
        <w:t>cmdlets</w:t>
      </w:r>
      <w:proofErr w:type="spellEnd"/>
      <w:r w:rsidRPr="00E25635">
        <w:rPr>
          <w:rFonts w:ascii="Segoe UI" w:eastAsia="Times New Roman" w:hAnsi="Segoe UI" w:cs="Segoe UI"/>
          <w:color w:val="2A2A2A"/>
          <w:sz w:val="20"/>
          <w:szCs w:val="20"/>
        </w:rPr>
        <w:t xml:space="preserve"> designed to streamline the administration of an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They can be used to help create, test, maintain, and troubleshoot an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The </w:t>
      </w:r>
      <w:proofErr w:type="spellStart"/>
      <w:r w:rsidRPr="00E25635">
        <w:rPr>
          <w:rFonts w:ascii="Segoe UI" w:eastAsia="Times New Roman" w:hAnsi="Segoe UI" w:cs="Segoe UI"/>
          <w:color w:val="2A2A2A"/>
          <w:sz w:val="20"/>
          <w:szCs w:val="20"/>
        </w:rPr>
        <w:t>cmdlets</w:t>
      </w:r>
      <w:proofErr w:type="spellEnd"/>
      <w:r w:rsidRPr="00E25635">
        <w:rPr>
          <w:rFonts w:ascii="Segoe UI" w:eastAsia="Times New Roman" w:hAnsi="Segoe UI" w:cs="Segoe UI"/>
          <w:color w:val="2A2A2A"/>
          <w:sz w:val="20"/>
          <w:szCs w:val="20"/>
        </w:rPr>
        <w:t xml:space="preserve"> are intended to be used in conjunction with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user interface that is accessed through the Microsoft Management Console (MMC) snap-in extension to the Local Security Policy snap-in and Group Policy Management Console.</w:t>
      </w:r>
    </w:p>
    <w:p w:rsidR="00E25635" w:rsidRPr="00E25635" w:rsidRDefault="00E25635" w:rsidP="00E25635">
      <w:pPr>
        <w:spacing w:after="0" w:line="263" w:lineRule="atLeast"/>
        <w:rPr>
          <w:rFonts w:ascii="Segoe UI" w:eastAsia="Times New Roman" w:hAnsi="Segoe UI" w:cs="Segoe UI"/>
          <w:color w:val="2A2A2A"/>
          <w:sz w:val="20"/>
          <w:szCs w:val="20"/>
        </w:rPr>
      </w:pPr>
      <w:hyperlink r:id="rId46" w:tooltip="Click to collapse. Double-click to collapse all." w:history="1">
        <w:r w:rsidRPr="00E25635">
          <w:rPr>
            <w:rFonts w:ascii="Segoe UI" w:eastAsia="Times New Roman" w:hAnsi="Segoe UI" w:cs="Segoe UI"/>
            <w:color w:val="2A2A2A"/>
            <w:sz w:val="34"/>
            <w:szCs w:val="34"/>
          </w:rPr>
          <w:t xml:space="preserve">Can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be managed through a virtual machine?</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4"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No. A virtual machine is a separate image. Therefore, the image cannot access the policy files of the computer that hosts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policies.</w:t>
      </w:r>
    </w:p>
    <w:p w:rsidR="00E25635" w:rsidRPr="00E25635" w:rsidRDefault="00E25635" w:rsidP="00E25635">
      <w:pPr>
        <w:spacing w:after="0" w:line="263" w:lineRule="atLeast"/>
        <w:rPr>
          <w:rFonts w:ascii="Segoe UI" w:eastAsia="Times New Roman" w:hAnsi="Segoe UI" w:cs="Segoe UI"/>
          <w:color w:val="2A2A2A"/>
          <w:sz w:val="20"/>
          <w:szCs w:val="20"/>
        </w:rPr>
      </w:pPr>
      <w:hyperlink r:id="rId47" w:tooltip="Click to collapse. Double-click to collapse all." w:history="1">
        <w:r w:rsidRPr="00E25635">
          <w:rPr>
            <w:rFonts w:ascii="Segoe UI" w:eastAsia="Times New Roman" w:hAnsi="Segoe UI" w:cs="Segoe UI"/>
            <w:color w:val="2A2A2A"/>
            <w:sz w:val="34"/>
            <w:szCs w:val="34"/>
          </w:rPr>
          <w:t>Can emergency management tasks, such as applying a policy exception to a single user, be done from a remote desktop?</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lastRenderedPageBreak/>
        <w:pict>
          <v:rect id="_x0000_i1055"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Some tasks can be done by using Remote Desktop.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policies can be applied by using domain GPOs, local GPOs, or both. If a user requests access to an application, you can use one of the Windows PowerShell </w:t>
      </w:r>
      <w:proofErr w:type="spellStart"/>
      <w:r w:rsidRPr="00E25635">
        <w:rPr>
          <w:rFonts w:ascii="Segoe UI" w:eastAsia="Times New Roman" w:hAnsi="Segoe UI" w:cs="Segoe UI"/>
          <w:color w:val="2A2A2A"/>
          <w:sz w:val="20"/>
          <w:szCs w:val="20"/>
        </w:rPr>
        <w:t>cmdlets</w:t>
      </w:r>
      <w:proofErr w:type="spellEnd"/>
      <w:r w:rsidRPr="00E25635">
        <w:rPr>
          <w:rFonts w:ascii="Segoe UI" w:eastAsia="Times New Roman" w:hAnsi="Segoe UI" w:cs="Segoe UI"/>
          <w:color w:val="2A2A2A"/>
          <w:sz w:val="20"/>
          <w:szCs w:val="20"/>
        </w:rPr>
        <w:t>, or you can use the Local Security Policy snap-in (</w:t>
      </w:r>
      <w:proofErr w:type="spellStart"/>
      <w:r w:rsidRPr="00E25635">
        <w:rPr>
          <w:rFonts w:ascii="Segoe UI" w:eastAsia="Times New Roman" w:hAnsi="Segoe UI" w:cs="Segoe UI"/>
          <w:color w:val="2A2A2A"/>
          <w:sz w:val="20"/>
          <w:szCs w:val="20"/>
        </w:rPr>
        <w:t>secpol.msc</w:t>
      </w:r>
      <w:proofErr w:type="spellEnd"/>
      <w:r w:rsidRPr="00E25635">
        <w:rPr>
          <w:rFonts w:ascii="Segoe UI" w:eastAsia="Times New Roman" w:hAnsi="Segoe UI" w:cs="Segoe UI"/>
          <w:color w:val="2A2A2A"/>
          <w:sz w:val="20"/>
          <w:szCs w:val="20"/>
        </w:rPr>
        <w:t>) to add a local rule to temporarily allow that application. In both cases, you need to have administrator privileges. You can either do this by using Remote Desktop or by using the Windows PowerShell remote access capabilities.</w:t>
      </w:r>
    </w:p>
    <w:p w:rsidR="00E25635" w:rsidRPr="00E25635" w:rsidRDefault="00E25635" w:rsidP="00E25635">
      <w:pPr>
        <w:spacing w:after="0" w:line="263" w:lineRule="atLeast"/>
        <w:rPr>
          <w:rFonts w:ascii="Segoe UI" w:eastAsia="Times New Roman" w:hAnsi="Segoe UI" w:cs="Segoe UI"/>
          <w:color w:val="2A2A2A"/>
          <w:sz w:val="20"/>
          <w:szCs w:val="20"/>
        </w:rPr>
      </w:pPr>
      <w:hyperlink r:id="rId48" w:tooltip="Click to collapse. Double-click to collapse all." w:history="1">
        <w:r w:rsidRPr="00E25635">
          <w:rPr>
            <w:rFonts w:ascii="Segoe UI" w:eastAsia="Times New Roman" w:hAnsi="Segoe UI" w:cs="Segoe UI"/>
            <w:color w:val="2A2A2A"/>
            <w:sz w:val="34"/>
            <w:szCs w:val="34"/>
          </w:rPr>
          <w:t>Can an administrator undo or correct a policy if a mistake is made?</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6"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does not provide a way to undo an action. However, there is a slight delay in the application of policies, so you can change your rules if you still have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snap-in open. The policy will take some time to propagate to a client computer that is joined to a domain, so you might be able delete the erroneous rules and create the correct ones before the policy is applied.</w:t>
      </w:r>
    </w:p>
    <w:tbl>
      <w:tblPr>
        <w:tblW w:w="184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8435"/>
      </w:tblGrid>
      <w:tr w:rsidR="00E25635" w:rsidRPr="00E25635" w:rsidTr="00E256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E25635" w:rsidRPr="00E25635" w:rsidRDefault="00E25635" w:rsidP="00E25635">
            <w:pPr>
              <w:spacing w:before="150" w:after="150" w:line="240" w:lineRule="auto"/>
              <w:ind w:left="150" w:right="150"/>
              <w:rPr>
                <w:rFonts w:ascii="Times New Roman" w:eastAsia="Times New Roman" w:hAnsi="Times New Roman" w:cs="Times New Roman"/>
                <w:b/>
                <w:bCs/>
                <w:color w:val="636363"/>
                <w:sz w:val="24"/>
                <w:szCs w:val="24"/>
              </w:rPr>
            </w:pPr>
            <w:r w:rsidRPr="00E25635">
              <w:rPr>
                <w:rFonts w:ascii="Times New Roman" w:eastAsia="Times New Roman" w:hAnsi="Times New Roman" w:cs="Times New Roman"/>
                <w:b/>
                <w:bCs/>
                <w:noProof/>
                <w:color w:val="636363"/>
                <w:sz w:val="24"/>
                <w:szCs w:val="24"/>
              </w:rPr>
              <w:drawing>
                <wp:inline distT="0" distB="0" distL="0" distR="0">
                  <wp:extent cx="152400" cy="152400"/>
                  <wp:effectExtent l="0" t="0" r="0" b="0"/>
                  <wp:docPr id="1" name="Picture 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ion" descr="Cau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25635">
              <w:rPr>
                <w:rFonts w:ascii="Times New Roman" w:eastAsia="Times New Roman" w:hAnsi="Times New Roman" w:cs="Times New Roman"/>
                <w:b/>
                <w:bCs/>
                <w:color w:val="636363"/>
                <w:sz w:val="24"/>
                <w:szCs w:val="24"/>
              </w:rPr>
              <w:t>Caution</w:t>
            </w:r>
          </w:p>
        </w:tc>
      </w:tr>
      <w:tr w:rsidR="00E25635" w:rsidRPr="00E25635" w:rsidTr="00E256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25635" w:rsidRPr="00E25635" w:rsidRDefault="00E25635" w:rsidP="00E25635">
            <w:pPr>
              <w:spacing w:before="150" w:after="150" w:line="240" w:lineRule="auto"/>
              <w:ind w:left="150" w:right="150"/>
              <w:rPr>
                <w:rFonts w:ascii="Times New Roman" w:eastAsia="Times New Roman" w:hAnsi="Times New Roman" w:cs="Times New Roman"/>
                <w:color w:val="2A2A2A"/>
                <w:sz w:val="24"/>
                <w:szCs w:val="24"/>
              </w:rPr>
            </w:pPr>
            <w:r w:rsidRPr="00E25635">
              <w:rPr>
                <w:rFonts w:ascii="Times New Roman" w:eastAsia="Times New Roman" w:hAnsi="Times New Roman" w:cs="Times New Roman"/>
                <w:color w:val="2A2A2A"/>
                <w:sz w:val="24"/>
                <w:szCs w:val="24"/>
              </w:rPr>
              <w:t xml:space="preserve">You should not edit an </w:t>
            </w:r>
            <w:proofErr w:type="spellStart"/>
            <w:r w:rsidRPr="00E25635">
              <w:rPr>
                <w:rFonts w:ascii="Times New Roman" w:eastAsia="Times New Roman" w:hAnsi="Times New Roman" w:cs="Times New Roman"/>
                <w:color w:val="2A2A2A"/>
                <w:sz w:val="24"/>
                <w:szCs w:val="24"/>
              </w:rPr>
              <w:t>AppLocker</w:t>
            </w:r>
            <w:proofErr w:type="spellEnd"/>
            <w:r w:rsidRPr="00E25635">
              <w:rPr>
                <w:rFonts w:ascii="Times New Roman" w:eastAsia="Times New Roman" w:hAnsi="Times New Roman" w:cs="Times New Roman"/>
                <w:color w:val="2A2A2A"/>
                <w:sz w:val="24"/>
                <w:szCs w:val="24"/>
              </w:rPr>
              <w:t xml:space="preserve"> rule collection while it is being enforced in Group Policy. Because </w:t>
            </w:r>
            <w:proofErr w:type="spellStart"/>
            <w:r w:rsidRPr="00E25635">
              <w:rPr>
                <w:rFonts w:ascii="Times New Roman" w:eastAsia="Times New Roman" w:hAnsi="Times New Roman" w:cs="Times New Roman"/>
                <w:color w:val="2A2A2A"/>
                <w:sz w:val="24"/>
                <w:szCs w:val="24"/>
              </w:rPr>
              <w:t>AppLocker</w:t>
            </w:r>
            <w:proofErr w:type="spellEnd"/>
            <w:r w:rsidRPr="00E25635">
              <w:rPr>
                <w:rFonts w:ascii="Times New Roman" w:eastAsia="Times New Roman" w:hAnsi="Times New Roman" w:cs="Times New Roman"/>
                <w:color w:val="2A2A2A"/>
                <w:sz w:val="24"/>
                <w:szCs w:val="24"/>
              </w:rPr>
              <w:t xml:space="preserve"> controls what files are allowed to run, making changes to a live policy can create unexpected behavior.</w:t>
            </w:r>
          </w:p>
        </w:tc>
      </w:tr>
    </w:tbl>
    <w:p w:rsidR="00E25635" w:rsidRPr="00E25635" w:rsidRDefault="00E25635" w:rsidP="00E25635">
      <w:pPr>
        <w:spacing w:after="0" w:line="263" w:lineRule="atLeast"/>
        <w:rPr>
          <w:rFonts w:ascii="Segoe UI" w:eastAsia="Times New Roman" w:hAnsi="Segoe UI" w:cs="Segoe UI"/>
          <w:color w:val="2A2A2A"/>
          <w:sz w:val="20"/>
          <w:szCs w:val="20"/>
        </w:rPr>
      </w:pPr>
      <w:hyperlink r:id="rId50" w:tooltip="Click to collapse. Double-click to collapse all." w:history="1">
        <w:r w:rsidRPr="00E25635">
          <w:rPr>
            <w:rFonts w:ascii="Segoe UI" w:eastAsia="Times New Roman" w:hAnsi="Segoe UI" w:cs="Segoe UI"/>
            <w:color w:val="2A2A2A"/>
            <w:sz w:val="34"/>
            <w:szCs w:val="34"/>
          </w:rPr>
          <w:t>Can I back up my permissions or rules?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7"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Yes, there are three ways of doing this:</w:t>
      </w:r>
    </w:p>
    <w:p w:rsidR="00E25635" w:rsidRPr="00E25635" w:rsidRDefault="00E25635" w:rsidP="00E25635">
      <w:pPr>
        <w:numPr>
          <w:ilvl w:val="0"/>
          <w:numId w:val="5"/>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Back up the GPOs by using the GPMC (for domain policies only).</w:t>
      </w:r>
    </w:p>
    <w:p w:rsidR="00E25635" w:rsidRPr="00E25635" w:rsidRDefault="00E25635" w:rsidP="00E25635">
      <w:pPr>
        <w:numPr>
          <w:ilvl w:val="0"/>
          <w:numId w:val="5"/>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Export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by using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snap-in.</w:t>
      </w:r>
    </w:p>
    <w:p w:rsidR="00E25635" w:rsidRPr="00E25635" w:rsidRDefault="00E25635" w:rsidP="00E25635">
      <w:pPr>
        <w:numPr>
          <w:ilvl w:val="0"/>
          <w:numId w:val="5"/>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Create a script by using the </w:t>
      </w:r>
      <w:r w:rsidRPr="00E25635">
        <w:rPr>
          <w:rFonts w:ascii="Segoe UI" w:eastAsia="Times New Roman" w:hAnsi="Segoe UI" w:cs="Segoe UI"/>
          <w:b/>
          <w:bCs/>
          <w:color w:val="2A2A2A"/>
          <w:sz w:val="20"/>
          <w:szCs w:val="20"/>
        </w:rPr>
        <w:t>Get-</w:t>
      </w:r>
      <w:proofErr w:type="spellStart"/>
      <w:r w:rsidRPr="00E25635">
        <w:rPr>
          <w:rFonts w:ascii="Segoe UI" w:eastAsia="Times New Roman" w:hAnsi="Segoe UI" w:cs="Segoe UI"/>
          <w:b/>
          <w:bCs/>
          <w:color w:val="2A2A2A"/>
          <w:sz w:val="20"/>
          <w:szCs w:val="20"/>
        </w:rPr>
        <w:t>AppLockerPolicy</w:t>
      </w:r>
      <w:proofErr w:type="spellEnd"/>
      <w:r w:rsidRPr="00E25635">
        <w:rPr>
          <w:rFonts w:ascii="Segoe UI" w:eastAsia="Times New Roman" w:hAnsi="Segoe UI" w:cs="Segoe UI"/>
          <w:color w:val="2A2A2A"/>
          <w:sz w:val="20"/>
          <w:szCs w:val="20"/>
        </w:rPr>
        <w:t xml:space="preserve"> Windows PowerShell </w:t>
      </w:r>
      <w:proofErr w:type="spellStart"/>
      <w:r w:rsidRPr="00E25635">
        <w:rPr>
          <w:rFonts w:ascii="Segoe UI" w:eastAsia="Times New Roman" w:hAnsi="Segoe UI" w:cs="Segoe UI"/>
          <w:color w:val="2A2A2A"/>
          <w:sz w:val="20"/>
          <w:szCs w:val="20"/>
        </w:rPr>
        <w:t>cmdlet</w:t>
      </w:r>
      <w:proofErr w:type="spellEnd"/>
      <w:r w:rsidRPr="00E25635">
        <w:rPr>
          <w:rFonts w:ascii="Segoe UI" w:eastAsia="Times New Roman" w:hAnsi="Segoe UI" w:cs="Segoe UI"/>
          <w:color w:val="2A2A2A"/>
          <w:sz w:val="20"/>
          <w:szCs w:val="20"/>
        </w:rPr>
        <w:t xml:space="preserve"> to export the policy.</w:t>
      </w:r>
    </w:p>
    <w:p w:rsidR="00E25635" w:rsidRPr="00E25635" w:rsidRDefault="00E25635" w:rsidP="00E25635">
      <w:pPr>
        <w:spacing w:after="0" w:line="263" w:lineRule="atLeast"/>
        <w:rPr>
          <w:rFonts w:ascii="Segoe UI" w:eastAsia="Times New Roman" w:hAnsi="Segoe UI" w:cs="Segoe UI"/>
          <w:color w:val="2A2A2A"/>
          <w:sz w:val="20"/>
          <w:szCs w:val="20"/>
        </w:rPr>
      </w:pPr>
      <w:hyperlink r:id="rId51" w:tooltip="Click to collapse. Double-click to collapse all." w:history="1">
        <w:r w:rsidRPr="00E25635">
          <w:rPr>
            <w:rFonts w:ascii="Segoe UI" w:eastAsia="Times New Roman" w:hAnsi="Segoe UI" w:cs="Segoe UI"/>
            <w:color w:val="2A2A2A"/>
            <w:sz w:val="34"/>
            <w:szCs w:val="34"/>
          </w:rPr>
          <w:t xml:space="preserve">Does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allow for time segments during the day when an application can be used?</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8"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No,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cannot be used to allow applications to run at certain times during the day or limit the number of hours per day that an application can run.</w:t>
      </w:r>
    </w:p>
    <w:p w:rsidR="00E25635" w:rsidRPr="00E25635" w:rsidRDefault="00E25635" w:rsidP="00E25635">
      <w:pPr>
        <w:spacing w:after="0" w:line="263" w:lineRule="atLeast"/>
        <w:rPr>
          <w:rFonts w:ascii="Segoe UI" w:eastAsia="Times New Roman" w:hAnsi="Segoe UI" w:cs="Segoe UI"/>
          <w:color w:val="2A2A2A"/>
          <w:sz w:val="20"/>
          <w:szCs w:val="20"/>
        </w:rPr>
      </w:pPr>
      <w:hyperlink r:id="rId52" w:tooltip="Click to collapse. Double-click to collapse all." w:history="1">
        <w:r w:rsidRPr="00E25635">
          <w:rPr>
            <w:rFonts w:ascii="Segoe UI" w:eastAsia="Times New Roman" w:hAnsi="Segoe UI" w:cs="Segoe UI"/>
            <w:color w:val="2A2A2A"/>
            <w:sz w:val="34"/>
            <w:szCs w:val="34"/>
          </w:rPr>
          <w:t xml:space="preserve">Why can only an administrator change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policies?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59"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This prevents any standard user that is logged on to a computer from modifying the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to access or add an application. On a computer that is joined to a domain, the computer's administrator can create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that could be merged with a domain-level rules as stated in the domain GPO.</w:t>
      </w:r>
    </w:p>
    <w:p w:rsidR="00E25635" w:rsidRPr="00E25635" w:rsidRDefault="00E25635" w:rsidP="00E25635">
      <w:pPr>
        <w:spacing w:after="0" w:line="263" w:lineRule="atLeast"/>
        <w:rPr>
          <w:rFonts w:ascii="Segoe UI" w:eastAsia="Times New Roman" w:hAnsi="Segoe UI" w:cs="Segoe UI"/>
          <w:color w:val="2A2A2A"/>
          <w:sz w:val="20"/>
          <w:szCs w:val="20"/>
        </w:rPr>
      </w:pPr>
      <w:hyperlink r:id="rId53" w:tooltip="Click to collapse. Double-click to collapse all." w:history="1">
        <w:r w:rsidRPr="00E25635">
          <w:rPr>
            <w:rFonts w:ascii="Segoe UI" w:eastAsia="Times New Roman" w:hAnsi="Segoe UI" w:cs="Segoe UI"/>
            <w:color w:val="2A2A2A"/>
            <w:sz w:val="34"/>
            <w:szCs w:val="34"/>
          </w:rPr>
          <w:t xml:space="preserve">Can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rules be created to allow certain computer users to access a program and deny access to others?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60"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Yes, you can target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rules to users and groups. You can create as many rules as you want for the same application. For example, you could have one rule that allows the Finance group to run winword.exe, and you could also have a second rule that allows the HR group to run winword.exe.</w:t>
      </w:r>
    </w:p>
    <w:p w:rsidR="00E25635" w:rsidRPr="00E25635" w:rsidRDefault="00E25635" w:rsidP="00E25635">
      <w:pPr>
        <w:spacing w:after="0" w:line="263" w:lineRule="atLeast"/>
        <w:rPr>
          <w:rFonts w:ascii="Segoe UI" w:eastAsia="Times New Roman" w:hAnsi="Segoe UI" w:cs="Segoe UI"/>
          <w:color w:val="2A2A2A"/>
          <w:sz w:val="20"/>
          <w:szCs w:val="20"/>
        </w:rPr>
      </w:pPr>
      <w:hyperlink r:id="rId54" w:tooltip="Click to collapse. Double-click to collapse all." w:history="1">
        <w:r w:rsidRPr="00E25635">
          <w:rPr>
            <w:rFonts w:ascii="Segoe UI" w:eastAsia="Times New Roman" w:hAnsi="Segoe UI" w:cs="Segoe UI"/>
            <w:color w:val="2A2A2A"/>
            <w:sz w:val="34"/>
            <w:szCs w:val="34"/>
          </w:rPr>
          <w:t>How can I temporarily allow a user to run or install applications?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61"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There are a variety of methods, and the best one will depend on your administrative practices. The following are some possible methods:</w:t>
      </w:r>
    </w:p>
    <w:p w:rsidR="00E25635" w:rsidRPr="00E25635" w:rsidRDefault="00E25635" w:rsidP="00E25635">
      <w:pPr>
        <w:numPr>
          <w:ilvl w:val="0"/>
          <w:numId w:val="6"/>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You can set the enforcement mode on the relevant rule collection to </w:t>
      </w:r>
      <w:r w:rsidRPr="00E25635">
        <w:rPr>
          <w:rFonts w:ascii="Segoe UI" w:eastAsia="Times New Roman" w:hAnsi="Segoe UI" w:cs="Segoe UI"/>
          <w:b/>
          <w:bCs/>
          <w:color w:val="2A2A2A"/>
          <w:sz w:val="20"/>
          <w:szCs w:val="20"/>
        </w:rPr>
        <w:t>Audit only</w:t>
      </w:r>
      <w:r w:rsidRPr="00E25635">
        <w:rPr>
          <w:rFonts w:ascii="Segoe UI" w:eastAsia="Times New Roman" w:hAnsi="Segoe UI" w:cs="Segoe UI"/>
          <w:color w:val="2A2A2A"/>
          <w:sz w:val="20"/>
          <w:szCs w:val="20"/>
        </w:rPr>
        <w:t xml:space="preserve"> so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will not block any application for the present time. Then, you can change the enforcement mode to </w:t>
      </w:r>
      <w:r w:rsidRPr="00E25635">
        <w:rPr>
          <w:rFonts w:ascii="Segoe UI" w:eastAsia="Times New Roman" w:hAnsi="Segoe UI" w:cs="Segoe UI"/>
          <w:b/>
          <w:bCs/>
          <w:color w:val="2A2A2A"/>
          <w:sz w:val="20"/>
          <w:szCs w:val="20"/>
        </w:rPr>
        <w:t>Enforce rules</w:t>
      </w:r>
      <w:r w:rsidRPr="00E25635">
        <w:rPr>
          <w:rFonts w:ascii="Segoe UI" w:eastAsia="Times New Roman" w:hAnsi="Segoe UI" w:cs="Segoe UI"/>
          <w:color w:val="2A2A2A"/>
          <w:sz w:val="20"/>
          <w:szCs w:val="20"/>
        </w:rPr>
        <w:t> when you are ready.</w:t>
      </w:r>
    </w:p>
    <w:p w:rsidR="00E25635" w:rsidRPr="00E25635" w:rsidRDefault="00E25635" w:rsidP="00E25635">
      <w:pPr>
        <w:numPr>
          <w:ilvl w:val="0"/>
          <w:numId w:val="6"/>
        </w:numPr>
        <w:spacing w:before="100" w:beforeAutospacing="1" w:after="240"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You can create an organizational unit (OU) that has a separate set of rules but does not block the users from running a particular application. Move the user to this OU temporarily while they install the update or application. Then, move them back to the OU where the original rule enforcement occurs.</w:t>
      </w:r>
    </w:p>
    <w:p w:rsidR="00E25635" w:rsidRPr="00E25635" w:rsidRDefault="00E25635" w:rsidP="00E25635">
      <w:pPr>
        <w:spacing w:after="0" w:line="263" w:lineRule="atLeast"/>
        <w:rPr>
          <w:rFonts w:ascii="Segoe UI" w:eastAsia="Times New Roman" w:hAnsi="Segoe UI" w:cs="Segoe UI"/>
          <w:color w:val="2A2A2A"/>
          <w:sz w:val="20"/>
          <w:szCs w:val="20"/>
        </w:rPr>
      </w:pPr>
      <w:hyperlink r:id="rId55" w:tooltip="Click to collapse. Double-click to collapse all." w:history="1">
        <w:r w:rsidRPr="00E25635">
          <w:rPr>
            <w:rFonts w:ascii="Segoe UI" w:eastAsia="Times New Roman" w:hAnsi="Segoe UI" w:cs="Segoe UI"/>
            <w:color w:val="2A2A2A"/>
            <w:sz w:val="34"/>
            <w:szCs w:val="34"/>
          </w:rPr>
          <w:t xml:space="preserve">Can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detect rule conflicts?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62"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No. However, you can use the Windows PowerShell </w:t>
      </w:r>
      <w:proofErr w:type="spellStart"/>
      <w:r w:rsidRPr="00E25635">
        <w:rPr>
          <w:rFonts w:ascii="Segoe UI" w:eastAsia="Times New Roman" w:hAnsi="Segoe UI" w:cs="Segoe UI"/>
          <w:color w:val="2A2A2A"/>
          <w:sz w:val="20"/>
          <w:szCs w:val="20"/>
        </w:rPr>
        <w:t>cmdlets</w:t>
      </w:r>
      <w:proofErr w:type="spellEnd"/>
      <w:r w:rsidRPr="00E25635">
        <w:rPr>
          <w:rFonts w:ascii="Segoe UI" w:eastAsia="Times New Roman" w:hAnsi="Segoe UI" w:cs="Segoe UI"/>
          <w:color w:val="2A2A2A"/>
          <w:sz w:val="20"/>
          <w:szCs w:val="20"/>
        </w:rPr>
        <w:t> </w:t>
      </w:r>
      <w:r w:rsidRPr="00E25635">
        <w:rPr>
          <w:rFonts w:ascii="Segoe UI" w:eastAsia="Times New Roman" w:hAnsi="Segoe UI" w:cs="Segoe UI"/>
          <w:b/>
          <w:bCs/>
          <w:color w:val="2A2A2A"/>
          <w:sz w:val="20"/>
          <w:szCs w:val="20"/>
        </w:rPr>
        <w:t>Get-</w:t>
      </w:r>
      <w:proofErr w:type="spellStart"/>
      <w:r w:rsidRPr="00E25635">
        <w:rPr>
          <w:rFonts w:ascii="Segoe UI" w:eastAsia="Times New Roman" w:hAnsi="Segoe UI" w:cs="Segoe UI"/>
          <w:b/>
          <w:bCs/>
          <w:color w:val="2A2A2A"/>
          <w:sz w:val="20"/>
          <w:szCs w:val="20"/>
        </w:rPr>
        <w:t>AppLockerPolicy</w:t>
      </w:r>
      <w:proofErr w:type="spellEnd"/>
      <w:r w:rsidRPr="00E25635">
        <w:rPr>
          <w:rFonts w:ascii="Segoe UI" w:eastAsia="Times New Roman" w:hAnsi="Segoe UI" w:cs="Segoe UI"/>
          <w:color w:val="2A2A2A"/>
          <w:sz w:val="20"/>
          <w:szCs w:val="20"/>
        </w:rPr>
        <w:t> and </w:t>
      </w:r>
      <w:r w:rsidRPr="00E25635">
        <w:rPr>
          <w:rFonts w:ascii="Segoe UI" w:eastAsia="Times New Roman" w:hAnsi="Segoe UI" w:cs="Segoe UI"/>
          <w:b/>
          <w:bCs/>
          <w:color w:val="2A2A2A"/>
          <w:sz w:val="20"/>
          <w:szCs w:val="20"/>
        </w:rPr>
        <w:t>Test-</w:t>
      </w:r>
      <w:proofErr w:type="spellStart"/>
      <w:r w:rsidRPr="00E25635">
        <w:rPr>
          <w:rFonts w:ascii="Segoe UI" w:eastAsia="Times New Roman" w:hAnsi="Segoe UI" w:cs="Segoe UI"/>
          <w:b/>
          <w:bCs/>
          <w:color w:val="2A2A2A"/>
          <w:sz w:val="20"/>
          <w:szCs w:val="20"/>
        </w:rPr>
        <w:t>AppLockerPolicy</w:t>
      </w:r>
      <w:proofErr w:type="spellEnd"/>
      <w:r w:rsidRPr="00E25635">
        <w:rPr>
          <w:rFonts w:ascii="Segoe UI" w:eastAsia="Times New Roman" w:hAnsi="Segoe UI" w:cs="Segoe UI"/>
          <w:color w:val="2A2A2A"/>
          <w:sz w:val="20"/>
          <w:szCs w:val="20"/>
        </w:rPr>
        <w:t xml:space="preserve"> to check whether specific files are allowed based on an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policy. A second option is to create a duplicate policy (for example, by using a reference computer), which then allows you to test the policy before deployment and verify that it provides the intended results.</w:t>
      </w:r>
    </w:p>
    <w:p w:rsidR="00E25635" w:rsidRPr="00E25635" w:rsidRDefault="00E25635" w:rsidP="00E25635">
      <w:pPr>
        <w:spacing w:after="0" w:line="263" w:lineRule="atLeast"/>
        <w:rPr>
          <w:rFonts w:ascii="Segoe UI" w:eastAsia="Times New Roman" w:hAnsi="Segoe UI" w:cs="Segoe UI"/>
          <w:color w:val="2A2A2A"/>
          <w:sz w:val="20"/>
          <w:szCs w:val="20"/>
        </w:rPr>
      </w:pPr>
      <w:hyperlink r:id="rId56" w:tooltip="Click to collapse. Double-click to collapse all." w:history="1">
        <w:r w:rsidRPr="00E25635">
          <w:rPr>
            <w:rFonts w:ascii="Segoe UI" w:eastAsia="Times New Roman" w:hAnsi="Segoe UI" w:cs="Segoe UI"/>
            <w:color w:val="2A2A2A"/>
            <w:sz w:val="34"/>
            <w:szCs w:val="34"/>
          </w:rPr>
          <w:t xml:space="preserve">Do you need a domain and Group Policy infrastructure to use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policies?</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63" style="width:0;height:1.5pt" o:hralign="center" o:hrstd="t" o:hrnoshade="t" o:hr="t" fillcolor="#e5e5e5" stroked="f"/>
        </w:pict>
      </w:r>
    </w:p>
    <w:p w:rsidR="00E25635" w:rsidRP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 xml:space="preserve">No. You can run </w:t>
      </w:r>
      <w:proofErr w:type="spellStart"/>
      <w:r w:rsidRPr="00E25635">
        <w:rPr>
          <w:rFonts w:ascii="Segoe UI" w:eastAsia="Times New Roman" w:hAnsi="Segoe UI" w:cs="Segoe UI"/>
          <w:color w:val="2A2A2A"/>
          <w:sz w:val="20"/>
          <w:szCs w:val="20"/>
        </w:rPr>
        <w:t>AppLocker</w:t>
      </w:r>
      <w:proofErr w:type="spellEnd"/>
      <w:r w:rsidRPr="00E25635">
        <w:rPr>
          <w:rFonts w:ascii="Segoe UI" w:eastAsia="Times New Roman" w:hAnsi="Segoe UI" w:cs="Segoe UI"/>
          <w:color w:val="2A2A2A"/>
          <w:sz w:val="20"/>
          <w:szCs w:val="20"/>
        </w:rPr>
        <w:t xml:space="preserve"> on a stand-alone computer running Windows 8, Windows 7 Ultimate or Windows 7 Enterprise. You can distribute rules to those computers by using </w:t>
      </w:r>
      <w:proofErr w:type="spellStart"/>
      <w:r w:rsidRPr="00E25635">
        <w:rPr>
          <w:rFonts w:ascii="Segoe UI" w:eastAsia="Times New Roman" w:hAnsi="Segoe UI" w:cs="Segoe UI"/>
          <w:color w:val="2A2A2A"/>
          <w:sz w:val="20"/>
          <w:szCs w:val="20"/>
        </w:rPr>
        <w:t>AppLocker's</w:t>
      </w:r>
      <w:proofErr w:type="spellEnd"/>
      <w:r w:rsidRPr="00E25635">
        <w:rPr>
          <w:rFonts w:ascii="Segoe UI" w:eastAsia="Times New Roman" w:hAnsi="Segoe UI" w:cs="Segoe UI"/>
          <w:color w:val="2A2A2A"/>
          <w:sz w:val="20"/>
          <w:szCs w:val="20"/>
        </w:rPr>
        <w:t xml:space="preserve"> export/import feature.</w:t>
      </w:r>
    </w:p>
    <w:p w:rsidR="00E25635" w:rsidRPr="00E25635" w:rsidRDefault="00E25635" w:rsidP="00E25635">
      <w:pPr>
        <w:spacing w:after="0" w:line="263" w:lineRule="atLeast"/>
        <w:rPr>
          <w:rFonts w:ascii="Segoe UI" w:eastAsia="Times New Roman" w:hAnsi="Segoe UI" w:cs="Segoe UI"/>
          <w:color w:val="2A2A2A"/>
          <w:sz w:val="20"/>
          <w:szCs w:val="20"/>
        </w:rPr>
      </w:pPr>
      <w:hyperlink r:id="rId57" w:tooltip="Click to collapse. Double-click to collapse all." w:history="1">
        <w:r w:rsidRPr="00E25635">
          <w:rPr>
            <w:rFonts w:ascii="Segoe UI" w:eastAsia="Times New Roman" w:hAnsi="Segoe UI" w:cs="Segoe UI"/>
            <w:color w:val="2A2A2A"/>
            <w:sz w:val="34"/>
            <w:szCs w:val="34"/>
          </w:rPr>
          <w:t xml:space="preserve">What happens if a certificate expires for a file that I have set a publisher rule for? Does </w:t>
        </w:r>
        <w:proofErr w:type="spellStart"/>
        <w:r w:rsidRPr="00E25635">
          <w:rPr>
            <w:rFonts w:ascii="Segoe UI" w:eastAsia="Times New Roman" w:hAnsi="Segoe UI" w:cs="Segoe UI"/>
            <w:color w:val="2A2A2A"/>
            <w:sz w:val="34"/>
            <w:szCs w:val="34"/>
          </w:rPr>
          <w:t>AppLocker</w:t>
        </w:r>
        <w:proofErr w:type="spellEnd"/>
        <w:r w:rsidRPr="00E25635">
          <w:rPr>
            <w:rFonts w:ascii="Segoe UI" w:eastAsia="Times New Roman" w:hAnsi="Segoe UI" w:cs="Segoe UI"/>
            <w:color w:val="2A2A2A"/>
            <w:sz w:val="34"/>
            <w:szCs w:val="34"/>
          </w:rPr>
          <w:t xml:space="preserve"> support time stamping?</w:t>
        </w:r>
      </w:hyperlink>
    </w:p>
    <w:p w:rsidR="00E25635" w:rsidRPr="00E25635" w:rsidRDefault="00E25635" w:rsidP="00E25635">
      <w:pPr>
        <w:spacing w:line="263"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pict>
          <v:rect id="_x0000_i1064" style="width:0;height:1.5pt" o:hralign="center" o:hrstd="t" o:hrnoshade="t" o:hr="t" fillcolor="#e5e5e5" stroked="f"/>
        </w:pict>
      </w:r>
    </w:p>
    <w:p w:rsidR="00E25635" w:rsidRDefault="00E25635" w:rsidP="00E25635">
      <w:pPr>
        <w:spacing w:after="0" w:line="270" w:lineRule="atLeast"/>
        <w:rPr>
          <w:rFonts w:ascii="Segoe UI" w:eastAsia="Times New Roman" w:hAnsi="Segoe UI" w:cs="Segoe UI"/>
          <w:color w:val="2A2A2A"/>
          <w:sz w:val="20"/>
          <w:szCs w:val="20"/>
        </w:rPr>
      </w:pPr>
      <w:r w:rsidRPr="00E25635">
        <w:rPr>
          <w:rFonts w:ascii="Segoe UI" w:eastAsia="Times New Roman" w:hAnsi="Segoe UI" w:cs="Segoe UI"/>
          <w:color w:val="2A2A2A"/>
          <w:sz w:val="20"/>
          <w:szCs w:val="20"/>
        </w:rPr>
        <w:t>If the application's certificate expires while the rule is enforced, the binary file will be blocked from running. A binary file is considered signed as long as the timestamp happened during the validity period of both the signing of the certificate and the time stamping of the certificates in the certificate chain.</w:t>
      </w:r>
    </w:p>
    <w:bookmarkStart w:id="0" w:name="_GoBack"/>
    <w:bookmarkEnd w:id="0"/>
    <w:p w:rsidR="00E25635" w:rsidRPr="00E25635" w:rsidRDefault="00E25635" w:rsidP="00E25635">
      <w:pPr>
        <w:spacing w:after="0" w:line="270" w:lineRule="atLeast"/>
        <w:rPr>
          <w:rFonts w:ascii="Segoe UI" w:eastAsia="Times New Roman" w:hAnsi="Segoe UI" w:cs="Segoe UI"/>
          <w:color w:val="2A2A2A"/>
          <w:sz w:val="20"/>
          <w:szCs w:val="20"/>
        </w:rPr>
      </w:pPr>
      <w:r>
        <w:lastRenderedPageBreak/>
        <w:fldChar w:fldCharType="begin"/>
      </w:r>
      <w:r>
        <w:instrText xml:space="preserve"> HYPERLINK "</w:instrText>
      </w:r>
      <w:r w:rsidRPr="00E25635">
        <w:instrText>http://technet.microsoft.com/en-us/library/ee619725(v=ws.10).aspx#BKMK_SRPdifferences</w:instrText>
      </w:r>
      <w:r>
        <w:instrText xml:space="preserve">" </w:instrText>
      </w:r>
      <w:r>
        <w:fldChar w:fldCharType="separate"/>
      </w:r>
      <w:r w:rsidRPr="004624A1">
        <w:rPr>
          <w:rStyle w:val="Hyperlink"/>
        </w:rPr>
        <w:t>http://technet.microsoft.com/en-us/library/ee619725(v=ws.10).aspx#BKMK_SRPdifferences</w:t>
      </w:r>
      <w:r>
        <w:fldChar w:fldCharType="end"/>
      </w:r>
    </w:p>
    <w:p w:rsidR="00E25635" w:rsidRDefault="00E25635"/>
    <w:sectPr w:rsidR="00E256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E47AD"/>
    <w:multiLevelType w:val="multilevel"/>
    <w:tmpl w:val="1AE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70496"/>
    <w:multiLevelType w:val="multilevel"/>
    <w:tmpl w:val="227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1A0B9B"/>
    <w:multiLevelType w:val="multilevel"/>
    <w:tmpl w:val="EFE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86C84"/>
    <w:multiLevelType w:val="multilevel"/>
    <w:tmpl w:val="824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302B5"/>
    <w:multiLevelType w:val="multilevel"/>
    <w:tmpl w:val="1A3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F005C"/>
    <w:multiLevelType w:val="multilevel"/>
    <w:tmpl w:val="F74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68"/>
    <w:rsid w:val="00244B68"/>
    <w:rsid w:val="00903610"/>
    <w:rsid w:val="00E25635"/>
    <w:rsid w:val="00ED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D7F1A-081A-4120-B02F-D82504AE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635"/>
    <w:rPr>
      <w:color w:val="0000FF"/>
      <w:u w:val="single"/>
    </w:rPr>
  </w:style>
  <w:style w:type="character" w:customStyle="1" w:styleId="lwcollapsibleareatitle">
    <w:name w:val="lw_collapsiblearea_title"/>
    <w:basedOn w:val="DefaultParagraphFont"/>
    <w:rsid w:val="00E25635"/>
  </w:style>
  <w:style w:type="paragraph" w:styleId="NormalWeb">
    <w:name w:val="Normal (Web)"/>
    <w:basedOn w:val="Normal"/>
    <w:uiPriority w:val="99"/>
    <w:semiHidden/>
    <w:unhideWhenUsed/>
    <w:rsid w:val="00E256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635"/>
  </w:style>
  <w:style w:type="paragraph" w:styleId="HTMLPreformatted">
    <w:name w:val="HTML Preformatted"/>
    <w:basedOn w:val="Normal"/>
    <w:link w:val="HTMLPreformattedChar"/>
    <w:uiPriority w:val="99"/>
    <w:semiHidden/>
    <w:unhideWhenUsed/>
    <w:rsid w:val="00E2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635"/>
    <w:rPr>
      <w:rFonts w:ascii="Courier New" w:eastAsia="Times New Roman" w:hAnsi="Courier New" w:cs="Courier New"/>
      <w:sz w:val="20"/>
      <w:szCs w:val="20"/>
    </w:rPr>
  </w:style>
  <w:style w:type="character" w:styleId="Strong">
    <w:name w:val="Strong"/>
    <w:basedOn w:val="DefaultParagraphFont"/>
    <w:uiPriority w:val="22"/>
    <w:qFormat/>
    <w:rsid w:val="00E25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6673">
      <w:bodyDiv w:val="1"/>
      <w:marLeft w:val="0"/>
      <w:marRight w:val="0"/>
      <w:marTop w:val="0"/>
      <w:marBottom w:val="0"/>
      <w:divBdr>
        <w:top w:val="none" w:sz="0" w:space="0" w:color="auto"/>
        <w:left w:val="none" w:sz="0" w:space="0" w:color="auto"/>
        <w:bottom w:val="none" w:sz="0" w:space="0" w:color="auto"/>
        <w:right w:val="none" w:sz="0" w:space="0" w:color="auto"/>
      </w:divBdr>
    </w:div>
    <w:div w:id="514928366">
      <w:bodyDiv w:val="1"/>
      <w:marLeft w:val="0"/>
      <w:marRight w:val="0"/>
      <w:marTop w:val="0"/>
      <w:marBottom w:val="0"/>
      <w:divBdr>
        <w:top w:val="none" w:sz="0" w:space="0" w:color="auto"/>
        <w:left w:val="none" w:sz="0" w:space="0" w:color="auto"/>
        <w:bottom w:val="none" w:sz="0" w:space="0" w:color="auto"/>
        <w:right w:val="none" w:sz="0" w:space="0" w:color="auto"/>
      </w:divBdr>
      <w:divsChild>
        <w:div w:id="1324820106">
          <w:marLeft w:val="0"/>
          <w:marRight w:val="0"/>
          <w:marTop w:val="0"/>
          <w:marBottom w:val="0"/>
          <w:divBdr>
            <w:top w:val="none" w:sz="0" w:space="0" w:color="auto"/>
            <w:left w:val="none" w:sz="0" w:space="0" w:color="auto"/>
            <w:bottom w:val="none" w:sz="0" w:space="0" w:color="auto"/>
            <w:right w:val="none" w:sz="0" w:space="0" w:color="auto"/>
          </w:divBdr>
          <w:divsChild>
            <w:div w:id="900142414">
              <w:marLeft w:val="0"/>
              <w:marRight w:val="0"/>
              <w:marTop w:val="0"/>
              <w:marBottom w:val="0"/>
              <w:divBdr>
                <w:top w:val="none" w:sz="0" w:space="0" w:color="auto"/>
                <w:left w:val="none" w:sz="0" w:space="0" w:color="auto"/>
                <w:bottom w:val="none" w:sz="0" w:space="0" w:color="auto"/>
                <w:right w:val="none" w:sz="0" w:space="0" w:color="auto"/>
              </w:divBdr>
              <w:divsChild>
                <w:div w:id="1654486553">
                  <w:marLeft w:val="0"/>
                  <w:marRight w:val="0"/>
                  <w:marTop w:val="0"/>
                  <w:marBottom w:val="0"/>
                  <w:divBdr>
                    <w:top w:val="none" w:sz="0" w:space="0" w:color="auto"/>
                    <w:left w:val="none" w:sz="0" w:space="0" w:color="auto"/>
                    <w:bottom w:val="none" w:sz="0" w:space="0" w:color="auto"/>
                    <w:right w:val="none" w:sz="0" w:space="0" w:color="auto"/>
                  </w:divBdr>
                  <w:divsChild>
                    <w:div w:id="926036441">
                      <w:marLeft w:val="0"/>
                      <w:marRight w:val="0"/>
                      <w:marTop w:val="135"/>
                      <w:marBottom w:val="285"/>
                      <w:divBdr>
                        <w:top w:val="none" w:sz="0" w:space="0" w:color="auto"/>
                        <w:left w:val="none" w:sz="0" w:space="0" w:color="auto"/>
                        <w:bottom w:val="none" w:sz="0" w:space="0" w:color="auto"/>
                        <w:right w:val="none" w:sz="0" w:space="0" w:color="auto"/>
                      </w:divBdr>
                      <w:divsChild>
                        <w:div w:id="1731147795">
                          <w:marLeft w:val="0"/>
                          <w:marRight w:val="0"/>
                          <w:marTop w:val="0"/>
                          <w:marBottom w:val="0"/>
                          <w:divBdr>
                            <w:top w:val="none" w:sz="0" w:space="0" w:color="auto"/>
                            <w:left w:val="none" w:sz="0" w:space="0" w:color="auto"/>
                            <w:bottom w:val="none" w:sz="0" w:space="0" w:color="auto"/>
                            <w:right w:val="none" w:sz="0" w:space="0" w:color="auto"/>
                          </w:divBdr>
                          <w:divsChild>
                            <w:div w:id="1888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848">
                      <w:marLeft w:val="0"/>
                      <w:marRight w:val="0"/>
                      <w:marTop w:val="0"/>
                      <w:marBottom w:val="0"/>
                      <w:divBdr>
                        <w:top w:val="none" w:sz="0" w:space="0" w:color="auto"/>
                        <w:left w:val="none" w:sz="0" w:space="0" w:color="auto"/>
                        <w:bottom w:val="none" w:sz="0" w:space="0" w:color="auto"/>
                        <w:right w:val="none" w:sz="0" w:space="0" w:color="auto"/>
                      </w:divBdr>
                    </w:div>
                  </w:divsChild>
                </w:div>
                <w:div w:id="1356883793">
                  <w:marLeft w:val="0"/>
                  <w:marRight w:val="0"/>
                  <w:marTop w:val="0"/>
                  <w:marBottom w:val="0"/>
                  <w:divBdr>
                    <w:top w:val="none" w:sz="0" w:space="0" w:color="auto"/>
                    <w:left w:val="none" w:sz="0" w:space="0" w:color="auto"/>
                    <w:bottom w:val="none" w:sz="0" w:space="0" w:color="auto"/>
                    <w:right w:val="none" w:sz="0" w:space="0" w:color="auto"/>
                  </w:divBdr>
                </w:div>
                <w:div w:id="1039863903">
                  <w:marLeft w:val="0"/>
                  <w:marRight w:val="0"/>
                  <w:marTop w:val="0"/>
                  <w:marBottom w:val="0"/>
                  <w:divBdr>
                    <w:top w:val="none" w:sz="0" w:space="0" w:color="auto"/>
                    <w:left w:val="none" w:sz="0" w:space="0" w:color="auto"/>
                    <w:bottom w:val="none" w:sz="0" w:space="0" w:color="auto"/>
                    <w:right w:val="none" w:sz="0" w:space="0" w:color="auto"/>
                  </w:divBdr>
                  <w:divsChild>
                    <w:div w:id="52124500">
                      <w:marLeft w:val="0"/>
                      <w:marRight w:val="0"/>
                      <w:marTop w:val="135"/>
                      <w:marBottom w:val="285"/>
                      <w:divBdr>
                        <w:top w:val="none" w:sz="0" w:space="0" w:color="auto"/>
                        <w:left w:val="none" w:sz="0" w:space="0" w:color="auto"/>
                        <w:bottom w:val="none" w:sz="0" w:space="0" w:color="auto"/>
                        <w:right w:val="none" w:sz="0" w:space="0" w:color="auto"/>
                      </w:divBdr>
                      <w:divsChild>
                        <w:div w:id="609821211">
                          <w:marLeft w:val="0"/>
                          <w:marRight w:val="0"/>
                          <w:marTop w:val="0"/>
                          <w:marBottom w:val="0"/>
                          <w:divBdr>
                            <w:top w:val="none" w:sz="0" w:space="0" w:color="auto"/>
                            <w:left w:val="none" w:sz="0" w:space="0" w:color="auto"/>
                            <w:bottom w:val="none" w:sz="0" w:space="0" w:color="auto"/>
                            <w:right w:val="none" w:sz="0" w:space="0" w:color="auto"/>
                          </w:divBdr>
                          <w:divsChild>
                            <w:div w:id="1165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068">
                      <w:marLeft w:val="0"/>
                      <w:marRight w:val="0"/>
                      <w:marTop w:val="0"/>
                      <w:marBottom w:val="0"/>
                      <w:divBdr>
                        <w:top w:val="none" w:sz="0" w:space="0" w:color="auto"/>
                        <w:left w:val="none" w:sz="0" w:space="0" w:color="auto"/>
                        <w:bottom w:val="none" w:sz="0" w:space="0" w:color="auto"/>
                        <w:right w:val="none" w:sz="0" w:space="0" w:color="auto"/>
                      </w:divBdr>
                    </w:div>
                  </w:divsChild>
                </w:div>
                <w:div w:id="410279105">
                  <w:marLeft w:val="0"/>
                  <w:marRight w:val="0"/>
                  <w:marTop w:val="0"/>
                  <w:marBottom w:val="0"/>
                  <w:divBdr>
                    <w:top w:val="none" w:sz="0" w:space="0" w:color="auto"/>
                    <w:left w:val="none" w:sz="0" w:space="0" w:color="auto"/>
                    <w:bottom w:val="none" w:sz="0" w:space="0" w:color="auto"/>
                    <w:right w:val="none" w:sz="0" w:space="0" w:color="auto"/>
                  </w:divBdr>
                  <w:divsChild>
                    <w:div w:id="988946216">
                      <w:marLeft w:val="0"/>
                      <w:marRight w:val="0"/>
                      <w:marTop w:val="135"/>
                      <w:marBottom w:val="285"/>
                      <w:divBdr>
                        <w:top w:val="none" w:sz="0" w:space="0" w:color="auto"/>
                        <w:left w:val="none" w:sz="0" w:space="0" w:color="auto"/>
                        <w:bottom w:val="none" w:sz="0" w:space="0" w:color="auto"/>
                        <w:right w:val="none" w:sz="0" w:space="0" w:color="auto"/>
                      </w:divBdr>
                      <w:divsChild>
                        <w:div w:id="699091284">
                          <w:marLeft w:val="0"/>
                          <w:marRight w:val="0"/>
                          <w:marTop w:val="0"/>
                          <w:marBottom w:val="0"/>
                          <w:divBdr>
                            <w:top w:val="none" w:sz="0" w:space="0" w:color="auto"/>
                            <w:left w:val="none" w:sz="0" w:space="0" w:color="auto"/>
                            <w:bottom w:val="none" w:sz="0" w:space="0" w:color="auto"/>
                            <w:right w:val="none" w:sz="0" w:space="0" w:color="auto"/>
                          </w:divBdr>
                          <w:divsChild>
                            <w:div w:id="5829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512">
                      <w:marLeft w:val="0"/>
                      <w:marRight w:val="0"/>
                      <w:marTop w:val="0"/>
                      <w:marBottom w:val="0"/>
                      <w:divBdr>
                        <w:top w:val="none" w:sz="0" w:space="0" w:color="auto"/>
                        <w:left w:val="none" w:sz="0" w:space="0" w:color="auto"/>
                        <w:bottom w:val="none" w:sz="0" w:space="0" w:color="auto"/>
                        <w:right w:val="none" w:sz="0" w:space="0" w:color="auto"/>
                      </w:divBdr>
                    </w:div>
                  </w:divsChild>
                </w:div>
                <w:div w:id="1030184276">
                  <w:marLeft w:val="0"/>
                  <w:marRight w:val="0"/>
                  <w:marTop w:val="0"/>
                  <w:marBottom w:val="0"/>
                  <w:divBdr>
                    <w:top w:val="none" w:sz="0" w:space="0" w:color="auto"/>
                    <w:left w:val="none" w:sz="0" w:space="0" w:color="auto"/>
                    <w:bottom w:val="none" w:sz="0" w:space="0" w:color="auto"/>
                    <w:right w:val="none" w:sz="0" w:space="0" w:color="auto"/>
                  </w:divBdr>
                  <w:divsChild>
                    <w:div w:id="175660175">
                      <w:marLeft w:val="0"/>
                      <w:marRight w:val="0"/>
                      <w:marTop w:val="135"/>
                      <w:marBottom w:val="285"/>
                      <w:divBdr>
                        <w:top w:val="none" w:sz="0" w:space="0" w:color="auto"/>
                        <w:left w:val="none" w:sz="0" w:space="0" w:color="auto"/>
                        <w:bottom w:val="none" w:sz="0" w:space="0" w:color="auto"/>
                        <w:right w:val="none" w:sz="0" w:space="0" w:color="auto"/>
                      </w:divBdr>
                      <w:divsChild>
                        <w:div w:id="619800160">
                          <w:marLeft w:val="0"/>
                          <w:marRight w:val="0"/>
                          <w:marTop w:val="0"/>
                          <w:marBottom w:val="0"/>
                          <w:divBdr>
                            <w:top w:val="none" w:sz="0" w:space="0" w:color="auto"/>
                            <w:left w:val="none" w:sz="0" w:space="0" w:color="auto"/>
                            <w:bottom w:val="none" w:sz="0" w:space="0" w:color="auto"/>
                            <w:right w:val="none" w:sz="0" w:space="0" w:color="auto"/>
                          </w:divBdr>
                          <w:divsChild>
                            <w:div w:id="18790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11">
                      <w:marLeft w:val="0"/>
                      <w:marRight w:val="0"/>
                      <w:marTop w:val="0"/>
                      <w:marBottom w:val="0"/>
                      <w:divBdr>
                        <w:top w:val="none" w:sz="0" w:space="0" w:color="auto"/>
                        <w:left w:val="none" w:sz="0" w:space="0" w:color="auto"/>
                        <w:bottom w:val="none" w:sz="0" w:space="0" w:color="auto"/>
                        <w:right w:val="none" w:sz="0" w:space="0" w:color="auto"/>
                      </w:divBdr>
                    </w:div>
                  </w:divsChild>
                </w:div>
                <w:div w:id="708182668">
                  <w:marLeft w:val="0"/>
                  <w:marRight w:val="0"/>
                  <w:marTop w:val="0"/>
                  <w:marBottom w:val="0"/>
                  <w:divBdr>
                    <w:top w:val="none" w:sz="0" w:space="0" w:color="auto"/>
                    <w:left w:val="none" w:sz="0" w:space="0" w:color="auto"/>
                    <w:bottom w:val="none" w:sz="0" w:space="0" w:color="auto"/>
                    <w:right w:val="none" w:sz="0" w:space="0" w:color="auto"/>
                  </w:divBdr>
                  <w:divsChild>
                    <w:div w:id="253124884">
                      <w:marLeft w:val="0"/>
                      <w:marRight w:val="0"/>
                      <w:marTop w:val="135"/>
                      <w:marBottom w:val="285"/>
                      <w:divBdr>
                        <w:top w:val="none" w:sz="0" w:space="0" w:color="auto"/>
                        <w:left w:val="none" w:sz="0" w:space="0" w:color="auto"/>
                        <w:bottom w:val="none" w:sz="0" w:space="0" w:color="auto"/>
                        <w:right w:val="none" w:sz="0" w:space="0" w:color="auto"/>
                      </w:divBdr>
                      <w:divsChild>
                        <w:div w:id="807743535">
                          <w:marLeft w:val="0"/>
                          <w:marRight w:val="0"/>
                          <w:marTop w:val="0"/>
                          <w:marBottom w:val="0"/>
                          <w:divBdr>
                            <w:top w:val="none" w:sz="0" w:space="0" w:color="auto"/>
                            <w:left w:val="none" w:sz="0" w:space="0" w:color="auto"/>
                            <w:bottom w:val="none" w:sz="0" w:space="0" w:color="auto"/>
                            <w:right w:val="none" w:sz="0" w:space="0" w:color="auto"/>
                          </w:divBdr>
                          <w:divsChild>
                            <w:div w:id="21459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980">
                      <w:marLeft w:val="0"/>
                      <w:marRight w:val="0"/>
                      <w:marTop w:val="0"/>
                      <w:marBottom w:val="0"/>
                      <w:divBdr>
                        <w:top w:val="none" w:sz="0" w:space="0" w:color="auto"/>
                        <w:left w:val="none" w:sz="0" w:space="0" w:color="auto"/>
                        <w:bottom w:val="none" w:sz="0" w:space="0" w:color="auto"/>
                        <w:right w:val="none" w:sz="0" w:space="0" w:color="auto"/>
                      </w:divBdr>
                    </w:div>
                  </w:divsChild>
                </w:div>
                <w:div w:id="1727098486">
                  <w:marLeft w:val="0"/>
                  <w:marRight w:val="0"/>
                  <w:marTop w:val="0"/>
                  <w:marBottom w:val="0"/>
                  <w:divBdr>
                    <w:top w:val="none" w:sz="0" w:space="0" w:color="auto"/>
                    <w:left w:val="none" w:sz="0" w:space="0" w:color="auto"/>
                    <w:bottom w:val="none" w:sz="0" w:space="0" w:color="auto"/>
                    <w:right w:val="none" w:sz="0" w:space="0" w:color="auto"/>
                  </w:divBdr>
                  <w:divsChild>
                    <w:div w:id="838350555">
                      <w:marLeft w:val="0"/>
                      <w:marRight w:val="0"/>
                      <w:marTop w:val="135"/>
                      <w:marBottom w:val="285"/>
                      <w:divBdr>
                        <w:top w:val="none" w:sz="0" w:space="0" w:color="auto"/>
                        <w:left w:val="none" w:sz="0" w:space="0" w:color="auto"/>
                        <w:bottom w:val="none" w:sz="0" w:space="0" w:color="auto"/>
                        <w:right w:val="none" w:sz="0" w:space="0" w:color="auto"/>
                      </w:divBdr>
                      <w:divsChild>
                        <w:div w:id="2074157219">
                          <w:marLeft w:val="0"/>
                          <w:marRight w:val="0"/>
                          <w:marTop w:val="0"/>
                          <w:marBottom w:val="0"/>
                          <w:divBdr>
                            <w:top w:val="none" w:sz="0" w:space="0" w:color="auto"/>
                            <w:left w:val="none" w:sz="0" w:space="0" w:color="auto"/>
                            <w:bottom w:val="none" w:sz="0" w:space="0" w:color="auto"/>
                            <w:right w:val="none" w:sz="0" w:space="0" w:color="auto"/>
                          </w:divBdr>
                          <w:divsChild>
                            <w:div w:id="1336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752">
                      <w:marLeft w:val="0"/>
                      <w:marRight w:val="0"/>
                      <w:marTop w:val="0"/>
                      <w:marBottom w:val="0"/>
                      <w:divBdr>
                        <w:top w:val="none" w:sz="0" w:space="0" w:color="auto"/>
                        <w:left w:val="none" w:sz="0" w:space="0" w:color="auto"/>
                        <w:bottom w:val="none" w:sz="0" w:space="0" w:color="auto"/>
                        <w:right w:val="none" w:sz="0" w:space="0" w:color="auto"/>
                      </w:divBdr>
                    </w:div>
                  </w:divsChild>
                </w:div>
                <w:div w:id="1050962636">
                  <w:marLeft w:val="0"/>
                  <w:marRight w:val="0"/>
                  <w:marTop w:val="0"/>
                  <w:marBottom w:val="0"/>
                  <w:divBdr>
                    <w:top w:val="none" w:sz="0" w:space="0" w:color="auto"/>
                    <w:left w:val="none" w:sz="0" w:space="0" w:color="auto"/>
                    <w:bottom w:val="none" w:sz="0" w:space="0" w:color="auto"/>
                    <w:right w:val="none" w:sz="0" w:space="0" w:color="auto"/>
                  </w:divBdr>
                  <w:divsChild>
                    <w:div w:id="990327711">
                      <w:marLeft w:val="0"/>
                      <w:marRight w:val="0"/>
                      <w:marTop w:val="135"/>
                      <w:marBottom w:val="285"/>
                      <w:divBdr>
                        <w:top w:val="none" w:sz="0" w:space="0" w:color="auto"/>
                        <w:left w:val="none" w:sz="0" w:space="0" w:color="auto"/>
                        <w:bottom w:val="none" w:sz="0" w:space="0" w:color="auto"/>
                        <w:right w:val="none" w:sz="0" w:space="0" w:color="auto"/>
                      </w:divBdr>
                      <w:divsChild>
                        <w:div w:id="1400514411">
                          <w:marLeft w:val="0"/>
                          <w:marRight w:val="0"/>
                          <w:marTop w:val="0"/>
                          <w:marBottom w:val="0"/>
                          <w:divBdr>
                            <w:top w:val="none" w:sz="0" w:space="0" w:color="auto"/>
                            <w:left w:val="none" w:sz="0" w:space="0" w:color="auto"/>
                            <w:bottom w:val="none" w:sz="0" w:space="0" w:color="auto"/>
                            <w:right w:val="none" w:sz="0" w:space="0" w:color="auto"/>
                          </w:divBdr>
                          <w:divsChild>
                            <w:div w:id="13122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2469">
          <w:marLeft w:val="0"/>
          <w:marRight w:val="0"/>
          <w:marTop w:val="0"/>
          <w:marBottom w:val="0"/>
          <w:divBdr>
            <w:top w:val="none" w:sz="0" w:space="0" w:color="auto"/>
            <w:left w:val="none" w:sz="0" w:space="0" w:color="auto"/>
            <w:bottom w:val="none" w:sz="0" w:space="0" w:color="auto"/>
            <w:right w:val="none" w:sz="0" w:space="0" w:color="auto"/>
          </w:divBdr>
          <w:divsChild>
            <w:div w:id="2517571">
              <w:marLeft w:val="0"/>
              <w:marRight w:val="0"/>
              <w:marTop w:val="135"/>
              <w:marBottom w:val="285"/>
              <w:divBdr>
                <w:top w:val="none" w:sz="0" w:space="0" w:color="auto"/>
                <w:left w:val="none" w:sz="0" w:space="0" w:color="auto"/>
                <w:bottom w:val="none" w:sz="0" w:space="0" w:color="auto"/>
                <w:right w:val="none" w:sz="0" w:space="0" w:color="auto"/>
              </w:divBdr>
              <w:divsChild>
                <w:div w:id="1289049411">
                  <w:marLeft w:val="0"/>
                  <w:marRight w:val="0"/>
                  <w:marTop w:val="0"/>
                  <w:marBottom w:val="0"/>
                  <w:divBdr>
                    <w:top w:val="none" w:sz="0" w:space="0" w:color="auto"/>
                    <w:left w:val="none" w:sz="0" w:space="0" w:color="auto"/>
                    <w:bottom w:val="none" w:sz="0" w:space="0" w:color="auto"/>
                    <w:right w:val="none" w:sz="0" w:space="0" w:color="auto"/>
                  </w:divBdr>
                  <w:divsChild>
                    <w:div w:id="515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6615">
              <w:marLeft w:val="0"/>
              <w:marRight w:val="0"/>
              <w:marTop w:val="0"/>
              <w:marBottom w:val="0"/>
              <w:divBdr>
                <w:top w:val="none" w:sz="0" w:space="0" w:color="auto"/>
                <w:left w:val="none" w:sz="0" w:space="0" w:color="auto"/>
                <w:bottom w:val="none" w:sz="0" w:space="0" w:color="auto"/>
                <w:right w:val="none" w:sz="0" w:space="0" w:color="auto"/>
              </w:divBdr>
              <w:divsChild>
                <w:div w:id="433327143">
                  <w:marLeft w:val="0"/>
                  <w:marRight w:val="0"/>
                  <w:marTop w:val="0"/>
                  <w:marBottom w:val="0"/>
                  <w:divBdr>
                    <w:top w:val="none" w:sz="0" w:space="0" w:color="auto"/>
                    <w:left w:val="none" w:sz="0" w:space="0" w:color="auto"/>
                    <w:bottom w:val="none" w:sz="0" w:space="0" w:color="auto"/>
                    <w:right w:val="none" w:sz="0" w:space="0" w:color="auto"/>
                  </w:divBdr>
                  <w:divsChild>
                    <w:div w:id="1639341601">
                      <w:marLeft w:val="0"/>
                      <w:marRight w:val="0"/>
                      <w:marTop w:val="135"/>
                      <w:marBottom w:val="285"/>
                      <w:divBdr>
                        <w:top w:val="none" w:sz="0" w:space="0" w:color="auto"/>
                        <w:left w:val="none" w:sz="0" w:space="0" w:color="auto"/>
                        <w:bottom w:val="none" w:sz="0" w:space="0" w:color="auto"/>
                        <w:right w:val="none" w:sz="0" w:space="0" w:color="auto"/>
                      </w:divBdr>
                      <w:divsChild>
                        <w:div w:id="2026445658">
                          <w:marLeft w:val="0"/>
                          <w:marRight w:val="0"/>
                          <w:marTop w:val="0"/>
                          <w:marBottom w:val="0"/>
                          <w:divBdr>
                            <w:top w:val="none" w:sz="0" w:space="0" w:color="auto"/>
                            <w:left w:val="none" w:sz="0" w:space="0" w:color="auto"/>
                            <w:bottom w:val="none" w:sz="0" w:space="0" w:color="auto"/>
                            <w:right w:val="none" w:sz="0" w:space="0" w:color="auto"/>
                          </w:divBdr>
                          <w:divsChild>
                            <w:div w:id="8573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995">
                      <w:marLeft w:val="0"/>
                      <w:marRight w:val="0"/>
                      <w:marTop w:val="0"/>
                      <w:marBottom w:val="0"/>
                      <w:divBdr>
                        <w:top w:val="none" w:sz="0" w:space="0" w:color="auto"/>
                        <w:left w:val="none" w:sz="0" w:space="0" w:color="auto"/>
                        <w:bottom w:val="none" w:sz="0" w:space="0" w:color="auto"/>
                        <w:right w:val="none" w:sz="0" w:space="0" w:color="auto"/>
                      </w:divBdr>
                    </w:div>
                  </w:divsChild>
                </w:div>
                <w:div w:id="369112504">
                  <w:marLeft w:val="0"/>
                  <w:marRight w:val="0"/>
                  <w:marTop w:val="0"/>
                  <w:marBottom w:val="0"/>
                  <w:divBdr>
                    <w:top w:val="none" w:sz="0" w:space="0" w:color="auto"/>
                    <w:left w:val="none" w:sz="0" w:space="0" w:color="auto"/>
                    <w:bottom w:val="none" w:sz="0" w:space="0" w:color="auto"/>
                    <w:right w:val="none" w:sz="0" w:space="0" w:color="auto"/>
                  </w:divBdr>
                  <w:divsChild>
                    <w:div w:id="727607120">
                      <w:marLeft w:val="0"/>
                      <w:marRight w:val="0"/>
                      <w:marTop w:val="135"/>
                      <w:marBottom w:val="285"/>
                      <w:divBdr>
                        <w:top w:val="none" w:sz="0" w:space="0" w:color="auto"/>
                        <w:left w:val="none" w:sz="0" w:space="0" w:color="auto"/>
                        <w:bottom w:val="none" w:sz="0" w:space="0" w:color="auto"/>
                        <w:right w:val="none" w:sz="0" w:space="0" w:color="auto"/>
                      </w:divBdr>
                      <w:divsChild>
                        <w:div w:id="1993676499">
                          <w:marLeft w:val="0"/>
                          <w:marRight w:val="0"/>
                          <w:marTop w:val="0"/>
                          <w:marBottom w:val="0"/>
                          <w:divBdr>
                            <w:top w:val="none" w:sz="0" w:space="0" w:color="auto"/>
                            <w:left w:val="none" w:sz="0" w:space="0" w:color="auto"/>
                            <w:bottom w:val="none" w:sz="0" w:space="0" w:color="auto"/>
                            <w:right w:val="none" w:sz="0" w:space="0" w:color="auto"/>
                          </w:divBdr>
                          <w:divsChild>
                            <w:div w:id="7742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850">
                      <w:marLeft w:val="0"/>
                      <w:marRight w:val="0"/>
                      <w:marTop w:val="0"/>
                      <w:marBottom w:val="0"/>
                      <w:divBdr>
                        <w:top w:val="none" w:sz="0" w:space="0" w:color="auto"/>
                        <w:left w:val="none" w:sz="0" w:space="0" w:color="auto"/>
                        <w:bottom w:val="none" w:sz="0" w:space="0" w:color="auto"/>
                        <w:right w:val="none" w:sz="0" w:space="0" w:color="auto"/>
                      </w:divBdr>
                    </w:div>
                  </w:divsChild>
                </w:div>
                <w:div w:id="1241133539">
                  <w:marLeft w:val="0"/>
                  <w:marRight w:val="0"/>
                  <w:marTop w:val="0"/>
                  <w:marBottom w:val="0"/>
                  <w:divBdr>
                    <w:top w:val="none" w:sz="0" w:space="0" w:color="auto"/>
                    <w:left w:val="none" w:sz="0" w:space="0" w:color="auto"/>
                    <w:bottom w:val="none" w:sz="0" w:space="0" w:color="auto"/>
                    <w:right w:val="none" w:sz="0" w:space="0" w:color="auto"/>
                  </w:divBdr>
                  <w:divsChild>
                    <w:div w:id="869798781">
                      <w:marLeft w:val="0"/>
                      <w:marRight w:val="0"/>
                      <w:marTop w:val="135"/>
                      <w:marBottom w:val="285"/>
                      <w:divBdr>
                        <w:top w:val="none" w:sz="0" w:space="0" w:color="auto"/>
                        <w:left w:val="none" w:sz="0" w:space="0" w:color="auto"/>
                        <w:bottom w:val="none" w:sz="0" w:space="0" w:color="auto"/>
                        <w:right w:val="none" w:sz="0" w:space="0" w:color="auto"/>
                      </w:divBdr>
                      <w:divsChild>
                        <w:div w:id="1146169685">
                          <w:marLeft w:val="0"/>
                          <w:marRight w:val="0"/>
                          <w:marTop w:val="0"/>
                          <w:marBottom w:val="0"/>
                          <w:divBdr>
                            <w:top w:val="none" w:sz="0" w:space="0" w:color="auto"/>
                            <w:left w:val="none" w:sz="0" w:space="0" w:color="auto"/>
                            <w:bottom w:val="none" w:sz="0" w:space="0" w:color="auto"/>
                            <w:right w:val="none" w:sz="0" w:space="0" w:color="auto"/>
                          </w:divBdr>
                          <w:divsChild>
                            <w:div w:id="18656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2088">
                      <w:marLeft w:val="0"/>
                      <w:marRight w:val="0"/>
                      <w:marTop w:val="0"/>
                      <w:marBottom w:val="0"/>
                      <w:divBdr>
                        <w:top w:val="none" w:sz="0" w:space="0" w:color="auto"/>
                        <w:left w:val="none" w:sz="0" w:space="0" w:color="auto"/>
                        <w:bottom w:val="none" w:sz="0" w:space="0" w:color="auto"/>
                        <w:right w:val="none" w:sz="0" w:space="0" w:color="auto"/>
                      </w:divBdr>
                    </w:div>
                  </w:divsChild>
                </w:div>
                <w:div w:id="1384400860">
                  <w:marLeft w:val="0"/>
                  <w:marRight w:val="0"/>
                  <w:marTop w:val="0"/>
                  <w:marBottom w:val="0"/>
                  <w:divBdr>
                    <w:top w:val="none" w:sz="0" w:space="0" w:color="auto"/>
                    <w:left w:val="none" w:sz="0" w:space="0" w:color="auto"/>
                    <w:bottom w:val="none" w:sz="0" w:space="0" w:color="auto"/>
                    <w:right w:val="none" w:sz="0" w:space="0" w:color="auto"/>
                  </w:divBdr>
                  <w:divsChild>
                    <w:div w:id="2033415674">
                      <w:marLeft w:val="0"/>
                      <w:marRight w:val="0"/>
                      <w:marTop w:val="135"/>
                      <w:marBottom w:val="285"/>
                      <w:divBdr>
                        <w:top w:val="none" w:sz="0" w:space="0" w:color="auto"/>
                        <w:left w:val="none" w:sz="0" w:space="0" w:color="auto"/>
                        <w:bottom w:val="none" w:sz="0" w:space="0" w:color="auto"/>
                        <w:right w:val="none" w:sz="0" w:space="0" w:color="auto"/>
                      </w:divBdr>
                      <w:divsChild>
                        <w:div w:id="313027024">
                          <w:marLeft w:val="0"/>
                          <w:marRight w:val="0"/>
                          <w:marTop w:val="0"/>
                          <w:marBottom w:val="0"/>
                          <w:divBdr>
                            <w:top w:val="none" w:sz="0" w:space="0" w:color="auto"/>
                            <w:left w:val="none" w:sz="0" w:space="0" w:color="auto"/>
                            <w:bottom w:val="none" w:sz="0" w:space="0" w:color="auto"/>
                            <w:right w:val="none" w:sz="0" w:space="0" w:color="auto"/>
                          </w:divBdr>
                          <w:divsChild>
                            <w:div w:id="200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10232">
                      <w:marLeft w:val="0"/>
                      <w:marRight w:val="0"/>
                      <w:marTop w:val="0"/>
                      <w:marBottom w:val="0"/>
                      <w:divBdr>
                        <w:top w:val="none" w:sz="0" w:space="0" w:color="auto"/>
                        <w:left w:val="none" w:sz="0" w:space="0" w:color="auto"/>
                        <w:bottom w:val="none" w:sz="0" w:space="0" w:color="auto"/>
                        <w:right w:val="none" w:sz="0" w:space="0" w:color="auto"/>
                      </w:divBdr>
                    </w:div>
                  </w:divsChild>
                </w:div>
                <w:div w:id="928005587">
                  <w:marLeft w:val="0"/>
                  <w:marRight w:val="0"/>
                  <w:marTop w:val="0"/>
                  <w:marBottom w:val="0"/>
                  <w:divBdr>
                    <w:top w:val="none" w:sz="0" w:space="0" w:color="auto"/>
                    <w:left w:val="none" w:sz="0" w:space="0" w:color="auto"/>
                    <w:bottom w:val="none" w:sz="0" w:space="0" w:color="auto"/>
                    <w:right w:val="none" w:sz="0" w:space="0" w:color="auto"/>
                  </w:divBdr>
                  <w:divsChild>
                    <w:div w:id="166092402">
                      <w:marLeft w:val="0"/>
                      <w:marRight w:val="0"/>
                      <w:marTop w:val="135"/>
                      <w:marBottom w:val="285"/>
                      <w:divBdr>
                        <w:top w:val="none" w:sz="0" w:space="0" w:color="auto"/>
                        <w:left w:val="none" w:sz="0" w:space="0" w:color="auto"/>
                        <w:bottom w:val="none" w:sz="0" w:space="0" w:color="auto"/>
                        <w:right w:val="none" w:sz="0" w:space="0" w:color="auto"/>
                      </w:divBdr>
                      <w:divsChild>
                        <w:div w:id="849026023">
                          <w:marLeft w:val="0"/>
                          <w:marRight w:val="0"/>
                          <w:marTop w:val="0"/>
                          <w:marBottom w:val="0"/>
                          <w:divBdr>
                            <w:top w:val="none" w:sz="0" w:space="0" w:color="auto"/>
                            <w:left w:val="none" w:sz="0" w:space="0" w:color="auto"/>
                            <w:bottom w:val="none" w:sz="0" w:space="0" w:color="auto"/>
                            <w:right w:val="none" w:sz="0" w:space="0" w:color="auto"/>
                          </w:divBdr>
                          <w:divsChild>
                            <w:div w:id="13797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746">
                      <w:marLeft w:val="0"/>
                      <w:marRight w:val="0"/>
                      <w:marTop w:val="0"/>
                      <w:marBottom w:val="0"/>
                      <w:divBdr>
                        <w:top w:val="none" w:sz="0" w:space="0" w:color="auto"/>
                        <w:left w:val="none" w:sz="0" w:space="0" w:color="auto"/>
                        <w:bottom w:val="none" w:sz="0" w:space="0" w:color="auto"/>
                        <w:right w:val="none" w:sz="0" w:space="0" w:color="auto"/>
                      </w:divBdr>
                    </w:div>
                  </w:divsChild>
                </w:div>
                <w:div w:id="409886133">
                  <w:marLeft w:val="0"/>
                  <w:marRight w:val="0"/>
                  <w:marTop w:val="0"/>
                  <w:marBottom w:val="0"/>
                  <w:divBdr>
                    <w:top w:val="none" w:sz="0" w:space="0" w:color="auto"/>
                    <w:left w:val="none" w:sz="0" w:space="0" w:color="auto"/>
                    <w:bottom w:val="none" w:sz="0" w:space="0" w:color="auto"/>
                    <w:right w:val="none" w:sz="0" w:space="0" w:color="auto"/>
                  </w:divBdr>
                  <w:divsChild>
                    <w:div w:id="94332560">
                      <w:marLeft w:val="0"/>
                      <w:marRight w:val="0"/>
                      <w:marTop w:val="135"/>
                      <w:marBottom w:val="285"/>
                      <w:divBdr>
                        <w:top w:val="none" w:sz="0" w:space="0" w:color="auto"/>
                        <w:left w:val="none" w:sz="0" w:space="0" w:color="auto"/>
                        <w:bottom w:val="none" w:sz="0" w:space="0" w:color="auto"/>
                        <w:right w:val="none" w:sz="0" w:space="0" w:color="auto"/>
                      </w:divBdr>
                      <w:divsChild>
                        <w:div w:id="292172073">
                          <w:marLeft w:val="0"/>
                          <w:marRight w:val="0"/>
                          <w:marTop w:val="0"/>
                          <w:marBottom w:val="0"/>
                          <w:divBdr>
                            <w:top w:val="none" w:sz="0" w:space="0" w:color="auto"/>
                            <w:left w:val="none" w:sz="0" w:space="0" w:color="auto"/>
                            <w:bottom w:val="none" w:sz="0" w:space="0" w:color="auto"/>
                            <w:right w:val="none" w:sz="0" w:space="0" w:color="auto"/>
                          </w:divBdr>
                          <w:divsChild>
                            <w:div w:id="16865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1164">
                      <w:marLeft w:val="0"/>
                      <w:marRight w:val="0"/>
                      <w:marTop w:val="0"/>
                      <w:marBottom w:val="0"/>
                      <w:divBdr>
                        <w:top w:val="none" w:sz="0" w:space="0" w:color="auto"/>
                        <w:left w:val="none" w:sz="0" w:space="0" w:color="auto"/>
                        <w:bottom w:val="none" w:sz="0" w:space="0" w:color="auto"/>
                        <w:right w:val="none" w:sz="0" w:space="0" w:color="auto"/>
                      </w:divBdr>
                    </w:div>
                  </w:divsChild>
                </w:div>
                <w:div w:id="575095069">
                  <w:marLeft w:val="0"/>
                  <w:marRight w:val="0"/>
                  <w:marTop w:val="0"/>
                  <w:marBottom w:val="0"/>
                  <w:divBdr>
                    <w:top w:val="none" w:sz="0" w:space="0" w:color="auto"/>
                    <w:left w:val="none" w:sz="0" w:space="0" w:color="auto"/>
                    <w:bottom w:val="none" w:sz="0" w:space="0" w:color="auto"/>
                    <w:right w:val="none" w:sz="0" w:space="0" w:color="auto"/>
                  </w:divBdr>
                  <w:divsChild>
                    <w:div w:id="1426194570">
                      <w:marLeft w:val="0"/>
                      <w:marRight w:val="0"/>
                      <w:marTop w:val="135"/>
                      <w:marBottom w:val="285"/>
                      <w:divBdr>
                        <w:top w:val="none" w:sz="0" w:space="0" w:color="auto"/>
                        <w:left w:val="none" w:sz="0" w:space="0" w:color="auto"/>
                        <w:bottom w:val="none" w:sz="0" w:space="0" w:color="auto"/>
                        <w:right w:val="none" w:sz="0" w:space="0" w:color="auto"/>
                      </w:divBdr>
                      <w:divsChild>
                        <w:div w:id="1406876645">
                          <w:marLeft w:val="0"/>
                          <w:marRight w:val="0"/>
                          <w:marTop w:val="0"/>
                          <w:marBottom w:val="0"/>
                          <w:divBdr>
                            <w:top w:val="none" w:sz="0" w:space="0" w:color="auto"/>
                            <w:left w:val="none" w:sz="0" w:space="0" w:color="auto"/>
                            <w:bottom w:val="none" w:sz="0" w:space="0" w:color="auto"/>
                            <w:right w:val="none" w:sz="0" w:space="0" w:color="auto"/>
                          </w:divBdr>
                          <w:divsChild>
                            <w:div w:id="495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0970">
                      <w:marLeft w:val="0"/>
                      <w:marRight w:val="0"/>
                      <w:marTop w:val="0"/>
                      <w:marBottom w:val="0"/>
                      <w:divBdr>
                        <w:top w:val="none" w:sz="0" w:space="0" w:color="auto"/>
                        <w:left w:val="none" w:sz="0" w:space="0" w:color="auto"/>
                        <w:bottom w:val="none" w:sz="0" w:space="0" w:color="auto"/>
                        <w:right w:val="none" w:sz="0" w:space="0" w:color="auto"/>
                      </w:divBdr>
                    </w:div>
                  </w:divsChild>
                </w:div>
                <w:div w:id="2042197443">
                  <w:marLeft w:val="0"/>
                  <w:marRight w:val="0"/>
                  <w:marTop w:val="0"/>
                  <w:marBottom w:val="0"/>
                  <w:divBdr>
                    <w:top w:val="none" w:sz="0" w:space="0" w:color="auto"/>
                    <w:left w:val="none" w:sz="0" w:space="0" w:color="auto"/>
                    <w:bottom w:val="none" w:sz="0" w:space="0" w:color="auto"/>
                    <w:right w:val="none" w:sz="0" w:space="0" w:color="auto"/>
                  </w:divBdr>
                  <w:divsChild>
                    <w:div w:id="1625648440">
                      <w:marLeft w:val="0"/>
                      <w:marRight w:val="0"/>
                      <w:marTop w:val="135"/>
                      <w:marBottom w:val="285"/>
                      <w:divBdr>
                        <w:top w:val="none" w:sz="0" w:space="0" w:color="auto"/>
                        <w:left w:val="none" w:sz="0" w:space="0" w:color="auto"/>
                        <w:bottom w:val="none" w:sz="0" w:space="0" w:color="auto"/>
                        <w:right w:val="none" w:sz="0" w:space="0" w:color="auto"/>
                      </w:divBdr>
                      <w:divsChild>
                        <w:div w:id="889995578">
                          <w:marLeft w:val="0"/>
                          <w:marRight w:val="0"/>
                          <w:marTop w:val="0"/>
                          <w:marBottom w:val="0"/>
                          <w:divBdr>
                            <w:top w:val="none" w:sz="0" w:space="0" w:color="auto"/>
                            <w:left w:val="none" w:sz="0" w:space="0" w:color="auto"/>
                            <w:bottom w:val="none" w:sz="0" w:space="0" w:color="auto"/>
                            <w:right w:val="none" w:sz="0" w:space="0" w:color="auto"/>
                          </w:divBdr>
                          <w:divsChild>
                            <w:div w:id="219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523">
                      <w:marLeft w:val="0"/>
                      <w:marRight w:val="0"/>
                      <w:marTop w:val="0"/>
                      <w:marBottom w:val="0"/>
                      <w:divBdr>
                        <w:top w:val="none" w:sz="0" w:space="0" w:color="auto"/>
                        <w:left w:val="none" w:sz="0" w:space="0" w:color="auto"/>
                        <w:bottom w:val="none" w:sz="0" w:space="0" w:color="auto"/>
                        <w:right w:val="none" w:sz="0" w:space="0" w:color="auto"/>
                      </w:divBdr>
                    </w:div>
                  </w:divsChild>
                </w:div>
                <w:div w:id="1022515125">
                  <w:marLeft w:val="0"/>
                  <w:marRight w:val="0"/>
                  <w:marTop w:val="0"/>
                  <w:marBottom w:val="0"/>
                  <w:divBdr>
                    <w:top w:val="none" w:sz="0" w:space="0" w:color="auto"/>
                    <w:left w:val="none" w:sz="0" w:space="0" w:color="auto"/>
                    <w:bottom w:val="none" w:sz="0" w:space="0" w:color="auto"/>
                    <w:right w:val="none" w:sz="0" w:space="0" w:color="auto"/>
                  </w:divBdr>
                  <w:divsChild>
                    <w:div w:id="89666064">
                      <w:marLeft w:val="0"/>
                      <w:marRight w:val="0"/>
                      <w:marTop w:val="135"/>
                      <w:marBottom w:val="285"/>
                      <w:divBdr>
                        <w:top w:val="none" w:sz="0" w:space="0" w:color="auto"/>
                        <w:left w:val="none" w:sz="0" w:space="0" w:color="auto"/>
                        <w:bottom w:val="none" w:sz="0" w:space="0" w:color="auto"/>
                        <w:right w:val="none" w:sz="0" w:space="0" w:color="auto"/>
                      </w:divBdr>
                      <w:divsChild>
                        <w:div w:id="160968163">
                          <w:marLeft w:val="0"/>
                          <w:marRight w:val="0"/>
                          <w:marTop w:val="0"/>
                          <w:marBottom w:val="0"/>
                          <w:divBdr>
                            <w:top w:val="none" w:sz="0" w:space="0" w:color="auto"/>
                            <w:left w:val="none" w:sz="0" w:space="0" w:color="auto"/>
                            <w:bottom w:val="none" w:sz="0" w:space="0" w:color="auto"/>
                            <w:right w:val="none" w:sz="0" w:space="0" w:color="auto"/>
                          </w:divBdr>
                          <w:divsChild>
                            <w:div w:id="18040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1233">
                      <w:marLeft w:val="0"/>
                      <w:marRight w:val="0"/>
                      <w:marTop w:val="0"/>
                      <w:marBottom w:val="0"/>
                      <w:divBdr>
                        <w:top w:val="none" w:sz="0" w:space="0" w:color="auto"/>
                        <w:left w:val="none" w:sz="0" w:space="0" w:color="auto"/>
                        <w:bottom w:val="none" w:sz="0" w:space="0" w:color="auto"/>
                        <w:right w:val="none" w:sz="0" w:space="0" w:color="auto"/>
                      </w:divBdr>
                    </w:div>
                  </w:divsChild>
                </w:div>
                <w:div w:id="1128739132">
                  <w:marLeft w:val="0"/>
                  <w:marRight w:val="0"/>
                  <w:marTop w:val="0"/>
                  <w:marBottom w:val="0"/>
                  <w:divBdr>
                    <w:top w:val="none" w:sz="0" w:space="0" w:color="auto"/>
                    <w:left w:val="none" w:sz="0" w:space="0" w:color="auto"/>
                    <w:bottom w:val="none" w:sz="0" w:space="0" w:color="auto"/>
                    <w:right w:val="none" w:sz="0" w:space="0" w:color="auto"/>
                  </w:divBdr>
                  <w:divsChild>
                    <w:div w:id="248124923">
                      <w:marLeft w:val="0"/>
                      <w:marRight w:val="0"/>
                      <w:marTop w:val="135"/>
                      <w:marBottom w:val="285"/>
                      <w:divBdr>
                        <w:top w:val="none" w:sz="0" w:space="0" w:color="auto"/>
                        <w:left w:val="none" w:sz="0" w:space="0" w:color="auto"/>
                        <w:bottom w:val="none" w:sz="0" w:space="0" w:color="auto"/>
                        <w:right w:val="none" w:sz="0" w:space="0" w:color="auto"/>
                      </w:divBdr>
                      <w:divsChild>
                        <w:div w:id="1918706858">
                          <w:marLeft w:val="0"/>
                          <w:marRight w:val="0"/>
                          <w:marTop w:val="0"/>
                          <w:marBottom w:val="0"/>
                          <w:divBdr>
                            <w:top w:val="none" w:sz="0" w:space="0" w:color="auto"/>
                            <w:left w:val="none" w:sz="0" w:space="0" w:color="auto"/>
                            <w:bottom w:val="none" w:sz="0" w:space="0" w:color="auto"/>
                            <w:right w:val="none" w:sz="0" w:space="0" w:color="auto"/>
                          </w:divBdr>
                          <w:divsChild>
                            <w:div w:id="12784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5880">
                      <w:marLeft w:val="0"/>
                      <w:marRight w:val="0"/>
                      <w:marTop w:val="0"/>
                      <w:marBottom w:val="0"/>
                      <w:divBdr>
                        <w:top w:val="none" w:sz="0" w:space="0" w:color="auto"/>
                        <w:left w:val="none" w:sz="0" w:space="0" w:color="auto"/>
                        <w:bottom w:val="none" w:sz="0" w:space="0" w:color="auto"/>
                        <w:right w:val="none" w:sz="0" w:space="0" w:color="auto"/>
                      </w:divBdr>
                    </w:div>
                  </w:divsChild>
                </w:div>
                <w:div w:id="659045398">
                  <w:marLeft w:val="0"/>
                  <w:marRight w:val="0"/>
                  <w:marTop w:val="0"/>
                  <w:marBottom w:val="0"/>
                  <w:divBdr>
                    <w:top w:val="none" w:sz="0" w:space="0" w:color="auto"/>
                    <w:left w:val="none" w:sz="0" w:space="0" w:color="auto"/>
                    <w:bottom w:val="none" w:sz="0" w:space="0" w:color="auto"/>
                    <w:right w:val="none" w:sz="0" w:space="0" w:color="auto"/>
                  </w:divBdr>
                  <w:divsChild>
                    <w:div w:id="18434088">
                      <w:marLeft w:val="0"/>
                      <w:marRight w:val="0"/>
                      <w:marTop w:val="135"/>
                      <w:marBottom w:val="285"/>
                      <w:divBdr>
                        <w:top w:val="none" w:sz="0" w:space="0" w:color="auto"/>
                        <w:left w:val="none" w:sz="0" w:space="0" w:color="auto"/>
                        <w:bottom w:val="none" w:sz="0" w:space="0" w:color="auto"/>
                        <w:right w:val="none" w:sz="0" w:space="0" w:color="auto"/>
                      </w:divBdr>
                      <w:divsChild>
                        <w:div w:id="174812217">
                          <w:marLeft w:val="0"/>
                          <w:marRight w:val="0"/>
                          <w:marTop w:val="0"/>
                          <w:marBottom w:val="0"/>
                          <w:divBdr>
                            <w:top w:val="none" w:sz="0" w:space="0" w:color="auto"/>
                            <w:left w:val="none" w:sz="0" w:space="0" w:color="auto"/>
                            <w:bottom w:val="none" w:sz="0" w:space="0" w:color="auto"/>
                            <w:right w:val="none" w:sz="0" w:space="0" w:color="auto"/>
                          </w:divBdr>
                          <w:divsChild>
                            <w:div w:id="13514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0118">
                      <w:marLeft w:val="0"/>
                      <w:marRight w:val="0"/>
                      <w:marTop w:val="0"/>
                      <w:marBottom w:val="0"/>
                      <w:divBdr>
                        <w:top w:val="none" w:sz="0" w:space="0" w:color="auto"/>
                        <w:left w:val="none" w:sz="0" w:space="0" w:color="auto"/>
                        <w:bottom w:val="none" w:sz="0" w:space="0" w:color="auto"/>
                        <w:right w:val="none" w:sz="0" w:space="0" w:color="auto"/>
                      </w:divBdr>
                      <w:divsChild>
                        <w:div w:id="9855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341">
                  <w:marLeft w:val="0"/>
                  <w:marRight w:val="0"/>
                  <w:marTop w:val="0"/>
                  <w:marBottom w:val="0"/>
                  <w:divBdr>
                    <w:top w:val="none" w:sz="0" w:space="0" w:color="auto"/>
                    <w:left w:val="none" w:sz="0" w:space="0" w:color="auto"/>
                    <w:bottom w:val="none" w:sz="0" w:space="0" w:color="auto"/>
                    <w:right w:val="none" w:sz="0" w:space="0" w:color="auto"/>
                  </w:divBdr>
                  <w:divsChild>
                    <w:div w:id="656112879">
                      <w:marLeft w:val="0"/>
                      <w:marRight w:val="0"/>
                      <w:marTop w:val="135"/>
                      <w:marBottom w:val="285"/>
                      <w:divBdr>
                        <w:top w:val="none" w:sz="0" w:space="0" w:color="auto"/>
                        <w:left w:val="none" w:sz="0" w:space="0" w:color="auto"/>
                        <w:bottom w:val="none" w:sz="0" w:space="0" w:color="auto"/>
                        <w:right w:val="none" w:sz="0" w:space="0" w:color="auto"/>
                      </w:divBdr>
                      <w:divsChild>
                        <w:div w:id="1447041373">
                          <w:marLeft w:val="0"/>
                          <w:marRight w:val="0"/>
                          <w:marTop w:val="0"/>
                          <w:marBottom w:val="0"/>
                          <w:divBdr>
                            <w:top w:val="none" w:sz="0" w:space="0" w:color="auto"/>
                            <w:left w:val="none" w:sz="0" w:space="0" w:color="auto"/>
                            <w:bottom w:val="none" w:sz="0" w:space="0" w:color="auto"/>
                            <w:right w:val="none" w:sz="0" w:space="0" w:color="auto"/>
                          </w:divBdr>
                          <w:divsChild>
                            <w:div w:id="7709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440">
                      <w:marLeft w:val="0"/>
                      <w:marRight w:val="0"/>
                      <w:marTop w:val="0"/>
                      <w:marBottom w:val="0"/>
                      <w:divBdr>
                        <w:top w:val="none" w:sz="0" w:space="0" w:color="auto"/>
                        <w:left w:val="none" w:sz="0" w:space="0" w:color="auto"/>
                        <w:bottom w:val="none" w:sz="0" w:space="0" w:color="auto"/>
                        <w:right w:val="none" w:sz="0" w:space="0" w:color="auto"/>
                      </w:divBdr>
                    </w:div>
                  </w:divsChild>
                </w:div>
                <w:div w:id="114447477">
                  <w:marLeft w:val="0"/>
                  <w:marRight w:val="0"/>
                  <w:marTop w:val="0"/>
                  <w:marBottom w:val="0"/>
                  <w:divBdr>
                    <w:top w:val="none" w:sz="0" w:space="0" w:color="auto"/>
                    <w:left w:val="none" w:sz="0" w:space="0" w:color="auto"/>
                    <w:bottom w:val="none" w:sz="0" w:space="0" w:color="auto"/>
                    <w:right w:val="none" w:sz="0" w:space="0" w:color="auto"/>
                  </w:divBdr>
                  <w:divsChild>
                    <w:div w:id="1627932590">
                      <w:marLeft w:val="0"/>
                      <w:marRight w:val="0"/>
                      <w:marTop w:val="135"/>
                      <w:marBottom w:val="285"/>
                      <w:divBdr>
                        <w:top w:val="none" w:sz="0" w:space="0" w:color="auto"/>
                        <w:left w:val="none" w:sz="0" w:space="0" w:color="auto"/>
                        <w:bottom w:val="none" w:sz="0" w:space="0" w:color="auto"/>
                        <w:right w:val="none" w:sz="0" w:space="0" w:color="auto"/>
                      </w:divBdr>
                      <w:divsChild>
                        <w:div w:id="598296303">
                          <w:marLeft w:val="0"/>
                          <w:marRight w:val="0"/>
                          <w:marTop w:val="0"/>
                          <w:marBottom w:val="0"/>
                          <w:divBdr>
                            <w:top w:val="none" w:sz="0" w:space="0" w:color="auto"/>
                            <w:left w:val="none" w:sz="0" w:space="0" w:color="auto"/>
                            <w:bottom w:val="none" w:sz="0" w:space="0" w:color="auto"/>
                            <w:right w:val="none" w:sz="0" w:space="0" w:color="auto"/>
                          </w:divBdr>
                          <w:divsChild>
                            <w:div w:id="14614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560">
                      <w:marLeft w:val="0"/>
                      <w:marRight w:val="0"/>
                      <w:marTop w:val="0"/>
                      <w:marBottom w:val="0"/>
                      <w:divBdr>
                        <w:top w:val="none" w:sz="0" w:space="0" w:color="auto"/>
                        <w:left w:val="none" w:sz="0" w:space="0" w:color="auto"/>
                        <w:bottom w:val="none" w:sz="0" w:space="0" w:color="auto"/>
                        <w:right w:val="none" w:sz="0" w:space="0" w:color="auto"/>
                      </w:divBdr>
                    </w:div>
                  </w:divsChild>
                </w:div>
                <w:div w:id="1469129293">
                  <w:marLeft w:val="0"/>
                  <w:marRight w:val="0"/>
                  <w:marTop w:val="0"/>
                  <w:marBottom w:val="0"/>
                  <w:divBdr>
                    <w:top w:val="none" w:sz="0" w:space="0" w:color="auto"/>
                    <w:left w:val="none" w:sz="0" w:space="0" w:color="auto"/>
                    <w:bottom w:val="none" w:sz="0" w:space="0" w:color="auto"/>
                    <w:right w:val="none" w:sz="0" w:space="0" w:color="auto"/>
                  </w:divBdr>
                  <w:divsChild>
                    <w:div w:id="1881355935">
                      <w:marLeft w:val="0"/>
                      <w:marRight w:val="0"/>
                      <w:marTop w:val="135"/>
                      <w:marBottom w:val="285"/>
                      <w:divBdr>
                        <w:top w:val="none" w:sz="0" w:space="0" w:color="auto"/>
                        <w:left w:val="none" w:sz="0" w:space="0" w:color="auto"/>
                        <w:bottom w:val="none" w:sz="0" w:space="0" w:color="auto"/>
                        <w:right w:val="none" w:sz="0" w:space="0" w:color="auto"/>
                      </w:divBdr>
                      <w:divsChild>
                        <w:div w:id="1965425640">
                          <w:marLeft w:val="0"/>
                          <w:marRight w:val="0"/>
                          <w:marTop w:val="0"/>
                          <w:marBottom w:val="0"/>
                          <w:divBdr>
                            <w:top w:val="none" w:sz="0" w:space="0" w:color="auto"/>
                            <w:left w:val="none" w:sz="0" w:space="0" w:color="auto"/>
                            <w:bottom w:val="none" w:sz="0" w:space="0" w:color="auto"/>
                            <w:right w:val="none" w:sz="0" w:space="0" w:color="auto"/>
                          </w:divBdr>
                          <w:divsChild>
                            <w:div w:id="8153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2344">
          <w:marLeft w:val="0"/>
          <w:marRight w:val="0"/>
          <w:marTop w:val="0"/>
          <w:marBottom w:val="0"/>
          <w:divBdr>
            <w:top w:val="none" w:sz="0" w:space="0" w:color="auto"/>
            <w:left w:val="none" w:sz="0" w:space="0" w:color="auto"/>
            <w:bottom w:val="none" w:sz="0" w:space="0" w:color="auto"/>
            <w:right w:val="none" w:sz="0" w:space="0" w:color="auto"/>
          </w:divBdr>
          <w:divsChild>
            <w:div w:id="586616563">
              <w:marLeft w:val="0"/>
              <w:marRight w:val="0"/>
              <w:marTop w:val="135"/>
              <w:marBottom w:val="285"/>
              <w:divBdr>
                <w:top w:val="none" w:sz="0" w:space="0" w:color="auto"/>
                <w:left w:val="none" w:sz="0" w:space="0" w:color="auto"/>
                <w:bottom w:val="none" w:sz="0" w:space="0" w:color="auto"/>
                <w:right w:val="none" w:sz="0" w:space="0" w:color="auto"/>
              </w:divBdr>
              <w:divsChild>
                <w:div w:id="284235378">
                  <w:marLeft w:val="0"/>
                  <w:marRight w:val="0"/>
                  <w:marTop w:val="0"/>
                  <w:marBottom w:val="0"/>
                  <w:divBdr>
                    <w:top w:val="none" w:sz="0" w:space="0" w:color="auto"/>
                    <w:left w:val="none" w:sz="0" w:space="0" w:color="auto"/>
                    <w:bottom w:val="none" w:sz="0" w:space="0" w:color="auto"/>
                    <w:right w:val="none" w:sz="0" w:space="0" w:color="auto"/>
                  </w:divBdr>
                  <w:divsChild>
                    <w:div w:id="11746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623">
              <w:marLeft w:val="0"/>
              <w:marRight w:val="0"/>
              <w:marTop w:val="0"/>
              <w:marBottom w:val="0"/>
              <w:divBdr>
                <w:top w:val="none" w:sz="0" w:space="0" w:color="auto"/>
                <w:left w:val="none" w:sz="0" w:space="0" w:color="auto"/>
                <w:bottom w:val="none" w:sz="0" w:space="0" w:color="auto"/>
                <w:right w:val="none" w:sz="0" w:space="0" w:color="auto"/>
              </w:divBdr>
              <w:divsChild>
                <w:div w:id="523443843">
                  <w:marLeft w:val="0"/>
                  <w:marRight w:val="0"/>
                  <w:marTop w:val="0"/>
                  <w:marBottom w:val="0"/>
                  <w:divBdr>
                    <w:top w:val="none" w:sz="0" w:space="0" w:color="auto"/>
                    <w:left w:val="none" w:sz="0" w:space="0" w:color="auto"/>
                    <w:bottom w:val="none" w:sz="0" w:space="0" w:color="auto"/>
                    <w:right w:val="none" w:sz="0" w:space="0" w:color="auto"/>
                  </w:divBdr>
                  <w:divsChild>
                    <w:div w:id="1182276593">
                      <w:marLeft w:val="0"/>
                      <w:marRight w:val="0"/>
                      <w:marTop w:val="135"/>
                      <w:marBottom w:val="285"/>
                      <w:divBdr>
                        <w:top w:val="none" w:sz="0" w:space="0" w:color="auto"/>
                        <w:left w:val="none" w:sz="0" w:space="0" w:color="auto"/>
                        <w:bottom w:val="none" w:sz="0" w:space="0" w:color="auto"/>
                        <w:right w:val="none" w:sz="0" w:space="0" w:color="auto"/>
                      </w:divBdr>
                      <w:divsChild>
                        <w:div w:id="540048258">
                          <w:marLeft w:val="0"/>
                          <w:marRight w:val="0"/>
                          <w:marTop w:val="0"/>
                          <w:marBottom w:val="0"/>
                          <w:divBdr>
                            <w:top w:val="none" w:sz="0" w:space="0" w:color="auto"/>
                            <w:left w:val="none" w:sz="0" w:space="0" w:color="auto"/>
                            <w:bottom w:val="none" w:sz="0" w:space="0" w:color="auto"/>
                            <w:right w:val="none" w:sz="0" w:space="0" w:color="auto"/>
                          </w:divBdr>
                          <w:divsChild>
                            <w:div w:id="1018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3045">
                      <w:marLeft w:val="0"/>
                      <w:marRight w:val="0"/>
                      <w:marTop w:val="0"/>
                      <w:marBottom w:val="0"/>
                      <w:divBdr>
                        <w:top w:val="none" w:sz="0" w:space="0" w:color="auto"/>
                        <w:left w:val="none" w:sz="0" w:space="0" w:color="auto"/>
                        <w:bottom w:val="none" w:sz="0" w:space="0" w:color="auto"/>
                        <w:right w:val="none" w:sz="0" w:space="0" w:color="auto"/>
                      </w:divBdr>
                    </w:div>
                  </w:divsChild>
                </w:div>
                <w:div w:id="1274367155">
                  <w:marLeft w:val="0"/>
                  <w:marRight w:val="0"/>
                  <w:marTop w:val="0"/>
                  <w:marBottom w:val="0"/>
                  <w:divBdr>
                    <w:top w:val="none" w:sz="0" w:space="0" w:color="auto"/>
                    <w:left w:val="none" w:sz="0" w:space="0" w:color="auto"/>
                    <w:bottom w:val="none" w:sz="0" w:space="0" w:color="auto"/>
                    <w:right w:val="none" w:sz="0" w:space="0" w:color="auto"/>
                  </w:divBdr>
                  <w:divsChild>
                    <w:div w:id="1491406993">
                      <w:marLeft w:val="0"/>
                      <w:marRight w:val="0"/>
                      <w:marTop w:val="135"/>
                      <w:marBottom w:val="285"/>
                      <w:divBdr>
                        <w:top w:val="none" w:sz="0" w:space="0" w:color="auto"/>
                        <w:left w:val="none" w:sz="0" w:space="0" w:color="auto"/>
                        <w:bottom w:val="none" w:sz="0" w:space="0" w:color="auto"/>
                        <w:right w:val="none" w:sz="0" w:space="0" w:color="auto"/>
                      </w:divBdr>
                      <w:divsChild>
                        <w:div w:id="534347534">
                          <w:marLeft w:val="0"/>
                          <w:marRight w:val="0"/>
                          <w:marTop w:val="0"/>
                          <w:marBottom w:val="0"/>
                          <w:divBdr>
                            <w:top w:val="none" w:sz="0" w:space="0" w:color="auto"/>
                            <w:left w:val="none" w:sz="0" w:space="0" w:color="auto"/>
                            <w:bottom w:val="none" w:sz="0" w:space="0" w:color="auto"/>
                            <w:right w:val="none" w:sz="0" w:space="0" w:color="auto"/>
                          </w:divBdr>
                          <w:divsChild>
                            <w:div w:id="1692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8979">
                      <w:marLeft w:val="0"/>
                      <w:marRight w:val="0"/>
                      <w:marTop w:val="0"/>
                      <w:marBottom w:val="0"/>
                      <w:divBdr>
                        <w:top w:val="none" w:sz="0" w:space="0" w:color="auto"/>
                        <w:left w:val="none" w:sz="0" w:space="0" w:color="auto"/>
                        <w:bottom w:val="none" w:sz="0" w:space="0" w:color="auto"/>
                        <w:right w:val="none" w:sz="0" w:space="0" w:color="auto"/>
                      </w:divBdr>
                    </w:div>
                  </w:divsChild>
                </w:div>
                <w:div w:id="1593509207">
                  <w:marLeft w:val="0"/>
                  <w:marRight w:val="0"/>
                  <w:marTop w:val="0"/>
                  <w:marBottom w:val="0"/>
                  <w:divBdr>
                    <w:top w:val="none" w:sz="0" w:space="0" w:color="auto"/>
                    <w:left w:val="none" w:sz="0" w:space="0" w:color="auto"/>
                    <w:bottom w:val="none" w:sz="0" w:space="0" w:color="auto"/>
                    <w:right w:val="none" w:sz="0" w:space="0" w:color="auto"/>
                  </w:divBdr>
                  <w:divsChild>
                    <w:div w:id="184253349">
                      <w:marLeft w:val="0"/>
                      <w:marRight w:val="0"/>
                      <w:marTop w:val="135"/>
                      <w:marBottom w:val="285"/>
                      <w:divBdr>
                        <w:top w:val="none" w:sz="0" w:space="0" w:color="auto"/>
                        <w:left w:val="none" w:sz="0" w:space="0" w:color="auto"/>
                        <w:bottom w:val="none" w:sz="0" w:space="0" w:color="auto"/>
                        <w:right w:val="none" w:sz="0" w:space="0" w:color="auto"/>
                      </w:divBdr>
                      <w:divsChild>
                        <w:div w:id="1448113904">
                          <w:marLeft w:val="0"/>
                          <w:marRight w:val="0"/>
                          <w:marTop w:val="0"/>
                          <w:marBottom w:val="0"/>
                          <w:divBdr>
                            <w:top w:val="none" w:sz="0" w:space="0" w:color="auto"/>
                            <w:left w:val="none" w:sz="0" w:space="0" w:color="auto"/>
                            <w:bottom w:val="none" w:sz="0" w:space="0" w:color="auto"/>
                            <w:right w:val="none" w:sz="0" w:space="0" w:color="auto"/>
                          </w:divBdr>
                          <w:divsChild>
                            <w:div w:id="96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531">
                      <w:marLeft w:val="0"/>
                      <w:marRight w:val="0"/>
                      <w:marTop w:val="0"/>
                      <w:marBottom w:val="0"/>
                      <w:divBdr>
                        <w:top w:val="none" w:sz="0" w:space="0" w:color="auto"/>
                        <w:left w:val="none" w:sz="0" w:space="0" w:color="auto"/>
                        <w:bottom w:val="none" w:sz="0" w:space="0" w:color="auto"/>
                        <w:right w:val="none" w:sz="0" w:space="0" w:color="auto"/>
                      </w:divBdr>
                    </w:div>
                  </w:divsChild>
                </w:div>
                <w:div w:id="526018747">
                  <w:marLeft w:val="0"/>
                  <w:marRight w:val="0"/>
                  <w:marTop w:val="0"/>
                  <w:marBottom w:val="0"/>
                  <w:divBdr>
                    <w:top w:val="none" w:sz="0" w:space="0" w:color="auto"/>
                    <w:left w:val="none" w:sz="0" w:space="0" w:color="auto"/>
                    <w:bottom w:val="none" w:sz="0" w:space="0" w:color="auto"/>
                    <w:right w:val="none" w:sz="0" w:space="0" w:color="auto"/>
                  </w:divBdr>
                  <w:divsChild>
                    <w:div w:id="893083684">
                      <w:marLeft w:val="0"/>
                      <w:marRight w:val="0"/>
                      <w:marTop w:val="135"/>
                      <w:marBottom w:val="285"/>
                      <w:divBdr>
                        <w:top w:val="none" w:sz="0" w:space="0" w:color="auto"/>
                        <w:left w:val="none" w:sz="0" w:space="0" w:color="auto"/>
                        <w:bottom w:val="none" w:sz="0" w:space="0" w:color="auto"/>
                        <w:right w:val="none" w:sz="0" w:space="0" w:color="auto"/>
                      </w:divBdr>
                      <w:divsChild>
                        <w:div w:id="1172988209">
                          <w:marLeft w:val="0"/>
                          <w:marRight w:val="0"/>
                          <w:marTop w:val="0"/>
                          <w:marBottom w:val="0"/>
                          <w:divBdr>
                            <w:top w:val="none" w:sz="0" w:space="0" w:color="auto"/>
                            <w:left w:val="none" w:sz="0" w:space="0" w:color="auto"/>
                            <w:bottom w:val="none" w:sz="0" w:space="0" w:color="auto"/>
                            <w:right w:val="none" w:sz="0" w:space="0" w:color="auto"/>
                          </w:divBdr>
                          <w:divsChild>
                            <w:div w:id="1448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745">
                      <w:marLeft w:val="0"/>
                      <w:marRight w:val="0"/>
                      <w:marTop w:val="0"/>
                      <w:marBottom w:val="0"/>
                      <w:divBdr>
                        <w:top w:val="none" w:sz="0" w:space="0" w:color="auto"/>
                        <w:left w:val="none" w:sz="0" w:space="0" w:color="auto"/>
                        <w:bottom w:val="none" w:sz="0" w:space="0" w:color="auto"/>
                        <w:right w:val="none" w:sz="0" w:space="0" w:color="auto"/>
                      </w:divBdr>
                    </w:div>
                  </w:divsChild>
                </w:div>
                <w:div w:id="1192498057">
                  <w:marLeft w:val="0"/>
                  <w:marRight w:val="0"/>
                  <w:marTop w:val="0"/>
                  <w:marBottom w:val="0"/>
                  <w:divBdr>
                    <w:top w:val="none" w:sz="0" w:space="0" w:color="auto"/>
                    <w:left w:val="none" w:sz="0" w:space="0" w:color="auto"/>
                    <w:bottom w:val="none" w:sz="0" w:space="0" w:color="auto"/>
                    <w:right w:val="none" w:sz="0" w:space="0" w:color="auto"/>
                  </w:divBdr>
                  <w:divsChild>
                    <w:div w:id="1073939326">
                      <w:marLeft w:val="0"/>
                      <w:marRight w:val="0"/>
                      <w:marTop w:val="135"/>
                      <w:marBottom w:val="285"/>
                      <w:divBdr>
                        <w:top w:val="none" w:sz="0" w:space="0" w:color="auto"/>
                        <w:left w:val="none" w:sz="0" w:space="0" w:color="auto"/>
                        <w:bottom w:val="none" w:sz="0" w:space="0" w:color="auto"/>
                        <w:right w:val="none" w:sz="0" w:space="0" w:color="auto"/>
                      </w:divBdr>
                      <w:divsChild>
                        <w:div w:id="803618679">
                          <w:marLeft w:val="0"/>
                          <w:marRight w:val="0"/>
                          <w:marTop w:val="0"/>
                          <w:marBottom w:val="0"/>
                          <w:divBdr>
                            <w:top w:val="none" w:sz="0" w:space="0" w:color="auto"/>
                            <w:left w:val="none" w:sz="0" w:space="0" w:color="auto"/>
                            <w:bottom w:val="none" w:sz="0" w:space="0" w:color="auto"/>
                            <w:right w:val="none" w:sz="0" w:space="0" w:color="auto"/>
                          </w:divBdr>
                          <w:divsChild>
                            <w:div w:id="17811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993">
                      <w:marLeft w:val="0"/>
                      <w:marRight w:val="0"/>
                      <w:marTop w:val="0"/>
                      <w:marBottom w:val="0"/>
                      <w:divBdr>
                        <w:top w:val="none" w:sz="0" w:space="0" w:color="auto"/>
                        <w:left w:val="none" w:sz="0" w:space="0" w:color="auto"/>
                        <w:bottom w:val="none" w:sz="0" w:space="0" w:color="auto"/>
                        <w:right w:val="none" w:sz="0" w:space="0" w:color="auto"/>
                      </w:divBdr>
                    </w:div>
                  </w:divsChild>
                </w:div>
                <w:div w:id="1721978355">
                  <w:marLeft w:val="0"/>
                  <w:marRight w:val="0"/>
                  <w:marTop w:val="0"/>
                  <w:marBottom w:val="0"/>
                  <w:divBdr>
                    <w:top w:val="none" w:sz="0" w:space="0" w:color="auto"/>
                    <w:left w:val="none" w:sz="0" w:space="0" w:color="auto"/>
                    <w:bottom w:val="none" w:sz="0" w:space="0" w:color="auto"/>
                    <w:right w:val="none" w:sz="0" w:space="0" w:color="auto"/>
                  </w:divBdr>
                  <w:divsChild>
                    <w:div w:id="1411543756">
                      <w:marLeft w:val="0"/>
                      <w:marRight w:val="0"/>
                      <w:marTop w:val="135"/>
                      <w:marBottom w:val="285"/>
                      <w:divBdr>
                        <w:top w:val="none" w:sz="0" w:space="0" w:color="auto"/>
                        <w:left w:val="none" w:sz="0" w:space="0" w:color="auto"/>
                        <w:bottom w:val="none" w:sz="0" w:space="0" w:color="auto"/>
                        <w:right w:val="none" w:sz="0" w:space="0" w:color="auto"/>
                      </w:divBdr>
                      <w:divsChild>
                        <w:div w:id="841050011">
                          <w:marLeft w:val="0"/>
                          <w:marRight w:val="0"/>
                          <w:marTop w:val="0"/>
                          <w:marBottom w:val="0"/>
                          <w:divBdr>
                            <w:top w:val="none" w:sz="0" w:space="0" w:color="auto"/>
                            <w:left w:val="none" w:sz="0" w:space="0" w:color="auto"/>
                            <w:bottom w:val="none" w:sz="0" w:space="0" w:color="auto"/>
                            <w:right w:val="none" w:sz="0" w:space="0" w:color="auto"/>
                          </w:divBdr>
                          <w:divsChild>
                            <w:div w:id="20556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971">
                      <w:marLeft w:val="0"/>
                      <w:marRight w:val="0"/>
                      <w:marTop w:val="0"/>
                      <w:marBottom w:val="0"/>
                      <w:divBdr>
                        <w:top w:val="none" w:sz="0" w:space="0" w:color="auto"/>
                        <w:left w:val="none" w:sz="0" w:space="0" w:color="auto"/>
                        <w:bottom w:val="none" w:sz="0" w:space="0" w:color="auto"/>
                        <w:right w:val="none" w:sz="0" w:space="0" w:color="auto"/>
                      </w:divBdr>
                    </w:div>
                  </w:divsChild>
                </w:div>
                <w:div w:id="1670523509">
                  <w:marLeft w:val="0"/>
                  <w:marRight w:val="0"/>
                  <w:marTop w:val="0"/>
                  <w:marBottom w:val="0"/>
                  <w:divBdr>
                    <w:top w:val="none" w:sz="0" w:space="0" w:color="auto"/>
                    <w:left w:val="none" w:sz="0" w:space="0" w:color="auto"/>
                    <w:bottom w:val="none" w:sz="0" w:space="0" w:color="auto"/>
                    <w:right w:val="none" w:sz="0" w:space="0" w:color="auto"/>
                  </w:divBdr>
                  <w:divsChild>
                    <w:div w:id="1256939427">
                      <w:marLeft w:val="0"/>
                      <w:marRight w:val="0"/>
                      <w:marTop w:val="135"/>
                      <w:marBottom w:val="285"/>
                      <w:divBdr>
                        <w:top w:val="none" w:sz="0" w:space="0" w:color="auto"/>
                        <w:left w:val="none" w:sz="0" w:space="0" w:color="auto"/>
                        <w:bottom w:val="none" w:sz="0" w:space="0" w:color="auto"/>
                        <w:right w:val="none" w:sz="0" w:space="0" w:color="auto"/>
                      </w:divBdr>
                      <w:divsChild>
                        <w:div w:id="1221671485">
                          <w:marLeft w:val="0"/>
                          <w:marRight w:val="0"/>
                          <w:marTop w:val="0"/>
                          <w:marBottom w:val="0"/>
                          <w:divBdr>
                            <w:top w:val="none" w:sz="0" w:space="0" w:color="auto"/>
                            <w:left w:val="none" w:sz="0" w:space="0" w:color="auto"/>
                            <w:bottom w:val="none" w:sz="0" w:space="0" w:color="auto"/>
                            <w:right w:val="none" w:sz="0" w:space="0" w:color="auto"/>
                          </w:divBdr>
                          <w:divsChild>
                            <w:div w:id="2305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126">
                      <w:marLeft w:val="0"/>
                      <w:marRight w:val="0"/>
                      <w:marTop w:val="0"/>
                      <w:marBottom w:val="0"/>
                      <w:divBdr>
                        <w:top w:val="none" w:sz="0" w:space="0" w:color="auto"/>
                        <w:left w:val="none" w:sz="0" w:space="0" w:color="auto"/>
                        <w:bottom w:val="none" w:sz="0" w:space="0" w:color="auto"/>
                        <w:right w:val="none" w:sz="0" w:space="0" w:color="auto"/>
                      </w:divBdr>
                      <w:divsChild>
                        <w:div w:id="16258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748">
                  <w:marLeft w:val="0"/>
                  <w:marRight w:val="0"/>
                  <w:marTop w:val="0"/>
                  <w:marBottom w:val="0"/>
                  <w:divBdr>
                    <w:top w:val="none" w:sz="0" w:space="0" w:color="auto"/>
                    <w:left w:val="none" w:sz="0" w:space="0" w:color="auto"/>
                    <w:bottom w:val="none" w:sz="0" w:space="0" w:color="auto"/>
                    <w:right w:val="none" w:sz="0" w:space="0" w:color="auto"/>
                  </w:divBdr>
                  <w:divsChild>
                    <w:div w:id="937327514">
                      <w:marLeft w:val="0"/>
                      <w:marRight w:val="0"/>
                      <w:marTop w:val="135"/>
                      <w:marBottom w:val="285"/>
                      <w:divBdr>
                        <w:top w:val="none" w:sz="0" w:space="0" w:color="auto"/>
                        <w:left w:val="none" w:sz="0" w:space="0" w:color="auto"/>
                        <w:bottom w:val="none" w:sz="0" w:space="0" w:color="auto"/>
                        <w:right w:val="none" w:sz="0" w:space="0" w:color="auto"/>
                      </w:divBdr>
                      <w:divsChild>
                        <w:div w:id="126555582">
                          <w:marLeft w:val="0"/>
                          <w:marRight w:val="0"/>
                          <w:marTop w:val="0"/>
                          <w:marBottom w:val="0"/>
                          <w:divBdr>
                            <w:top w:val="none" w:sz="0" w:space="0" w:color="auto"/>
                            <w:left w:val="none" w:sz="0" w:space="0" w:color="auto"/>
                            <w:bottom w:val="none" w:sz="0" w:space="0" w:color="auto"/>
                            <w:right w:val="none" w:sz="0" w:space="0" w:color="auto"/>
                          </w:divBdr>
                          <w:divsChild>
                            <w:div w:id="15009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324">
                      <w:marLeft w:val="0"/>
                      <w:marRight w:val="0"/>
                      <w:marTop w:val="0"/>
                      <w:marBottom w:val="0"/>
                      <w:divBdr>
                        <w:top w:val="none" w:sz="0" w:space="0" w:color="auto"/>
                        <w:left w:val="none" w:sz="0" w:space="0" w:color="auto"/>
                        <w:bottom w:val="none" w:sz="0" w:space="0" w:color="auto"/>
                        <w:right w:val="none" w:sz="0" w:space="0" w:color="auto"/>
                      </w:divBdr>
                    </w:div>
                  </w:divsChild>
                </w:div>
                <w:div w:id="1352603754">
                  <w:marLeft w:val="0"/>
                  <w:marRight w:val="0"/>
                  <w:marTop w:val="0"/>
                  <w:marBottom w:val="0"/>
                  <w:divBdr>
                    <w:top w:val="none" w:sz="0" w:space="0" w:color="auto"/>
                    <w:left w:val="none" w:sz="0" w:space="0" w:color="auto"/>
                    <w:bottom w:val="none" w:sz="0" w:space="0" w:color="auto"/>
                    <w:right w:val="none" w:sz="0" w:space="0" w:color="auto"/>
                  </w:divBdr>
                  <w:divsChild>
                    <w:div w:id="1431971843">
                      <w:marLeft w:val="0"/>
                      <w:marRight w:val="0"/>
                      <w:marTop w:val="135"/>
                      <w:marBottom w:val="285"/>
                      <w:divBdr>
                        <w:top w:val="none" w:sz="0" w:space="0" w:color="auto"/>
                        <w:left w:val="none" w:sz="0" w:space="0" w:color="auto"/>
                        <w:bottom w:val="none" w:sz="0" w:space="0" w:color="auto"/>
                        <w:right w:val="none" w:sz="0" w:space="0" w:color="auto"/>
                      </w:divBdr>
                      <w:divsChild>
                        <w:div w:id="1736778610">
                          <w:marLeft w:val="0"/>
                          <w:marRight w:val="0"/>
                          <w:marTop w:val="0"/>
                          <w:marBottom w:val="0"/>
                          <w:divBdr>
                            <w:top w:val="none" w:sz="0" w:space="0" w:color="auto"/>
                            <w:left w:val="none" w:sz="0" w:space="0" w:color="auto"/>
                            <w:bottom w:val="none" w:sz="0" w:space="0" w:color="auto"/>
                            <w:right w:val="none" w:sz="0" w:space="0" w:color="auto"/>
                          </w:divBdr>
                          <w:divsChild>
                            <w:div w:id="15340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096">
                      <w:marLeft w:val="0"/>
                      <w:marRight w:val="0"/>
                      <w:marTop w:val="0"/>
                      <w:marBottom w:val="0"/>
                      <w:divBdr>
                        <w:top w:val="none" w:sz="0" w:space="0" w:color="auto"/>
                        <w:left w:val="none" w:sz="0" w:space="0" w:color="auto"/>
                        <w:bottom w:val="none" w:sz="0" w:space="0" w:color="auto"/>
                        <w:right w:val="none" w:sz="0" w:space="0" w:color="auto"/>
                      </w:divBdr>
                    </w:div>
                  </w:divsChild>
                </w:div>
                <w:div w:id="1961456244">
                  <w:marLeft w:val="0"/>
                  <w:marRight w:val="0"/>
                  <w:marTop w:val="0"/>
                  <w:marBottom w:val="0"/>
                  <w:divBdr>
                    <w:top w:val="none" w:sz="0" w:space="0" w:color="auto"/>
                    <w:left w:val="none" w:sz="0" w:space="0" w:color="auto"/>
                    <w:bottom w:val="none" w:sz="0" w:space="0" w:color="auto"/>
                    <w:right w:val="none" w:sz="0" w:space="0" w:color="auto"/>
                  </w:divBdr>
                  <w:divsChild>
                    <w:div w:id="1894996586">
                      <w:marLeft w:val="0"/>
                      <w:marRight w:val="0"/>
                      <w:marTop w:val="135"/>
                      <w:marBottom w:val="285"/>
                      <w:divBdr>
                        <w:top w:val="none" w:sz="0" w:space="0" w:color="auto"/>
                        <w:left w:val="none" w:sz="0" w:space="0" w:color="auto"/>
                        <w:bottom w:val="none" w:sz="0" w:space="0" w:color="auto"/>
                        <w:right w:val="none" w:sz="0" w:space="0" w:color="auto"/>
                      </w:divBdr>
                      <w:divsChild>
                        <w:div w:id="327832648">
                          <w:marLeft w:val="0"/>
                          <w:marRight w:val="0"/>
                          <w:marTop w:val="0"/>
                          <w:marBottom w:val="0"/>
                          <w:divBdr>
                            <w:top w:val="none" w:sz="0" w:space="0" w:color="auto"/>
                            <w:left w:val="none" w:sz="0" w:space="0" w:color="auto"/>
                            <w:bottom w:val="none" w:sz="0" w:space="0" w:color="auto"/>
                            <w:right w:val="none" w:sz="0" w:space="0" w:color="auto"/>
                          </w:divBdr>
                          <w:divsChild>
                            <w:div w:id="4535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997">
                      <w:marLeft w:val="0"/>
                      <w:marRight w:val="0"/>
                      <w:marTop w:val="0"/>
                      <w:marBottom w:val="0"/>
                      <w:divBdr>
                        <w:top w:val="none" w:sz="0" w:space="0" w:color="auto"/>
                        <w:left w:val="none" w:sz="0" w:space="0" w:color="auto"/>
                        <w:bottom w:val="none" w:sz="0" w:space="0" w:color="auto"/>
                        <w:right w:val="none" w:sz="0" w:space="0" w:color="auto"/>
                      </w:divBdr>
                    </w:div>
                  </w:divsChild>
                </w:div>
                <w:div w:id="2143185082">
                  <w:marLeft w:val="0"/>
                  <w:marRight w:val="0"/>
                  <w:marTop w:val="0"/>
                  <w:marBottom w:val="0"/>
                  <w:divBdr>
                    <w:top w:val="none" w:sz="0" w:space="0" w:color="auto"/>
                    <w:left w:val="none" w:sz="0" w:space="0" w:color="auto"/>
                    <w:bottom w:val="none" w:sz="0" w:space="0" w:color="auto"/>
                    <w:right w:val="none" w:sz="0" w:space="0" w:color="auto"/>
                  </w:divBdr>
                  <w:divsChild>
                    <w:div w:id="29383699">
                      <w:marLeft w:val="0"/>
                      <w:marRight w:val="0"/>
                      <w:marTop w:val="135"/>
                      <w:marBottom w:val="285"/>
                      <w:divBdr>
                        <w:top w:val="none" w:sz="0" w:space="0" w:color="auto"/>
                        <w:left w:val="none" w:sz="0" w:space="0" w:color="auto"/>
                        <w:bottom w:val="none" w:sz="0" w:space="0" w:color="auto"/>
                        <w:right w:val="none" w:sz="0" w:space="0" w:color="auto"/>
                      </w:divBdr>
                      <w:divsChild>
                        <w:div w:id="957836149">
                          <w:marLeft w:val="0"/>
                          <w:marRight w:val="0"/>
                          <w:marTop w:val="0"/>
                          <w:marBottom w:val="0"/>
                          <w:divBdr>
                            <w:top w:val="none" w:sz="0" w:space="0" w:color="auto"/>
                            <w:left w:val="none" w:sz="0" w:space="0" w:color="auto"/>
                            <w:bottom w:val="none" w:sz="0" w:space="0" w:color="auto"/>
                            <w:right w:val="none" w:sz="0" w:space="0" w:color="auto"/>
                          </w:divBdr>
                          <w:divsChild>
                            <w:div w:id="19597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0397">
                      <w:marLeft w:val="0"/>
                      <w:marRight w:val="0"/>
                      <w:marTop w:val="0"/>
                      <w:marBottom w:val="0"/>
                      <w:divBdr>
                        <w:top w:val="none" w:sz="0" w:space="0" w:color="auto"/>
                        <w:left w:val="none" w:sz="0" w:space="0" w:color="auto"/>
                        <w:bottom w:val="none" w:sz="0" w:space="0" w:color="auto"/>
                        <w:right w:val="none" w:sz="0" w:space="0" w:color="auto"/>
                      </w:divBdr>
                    </w:div>
                  </w:divsChild>
                </w:div>
                <w:div w:id="535701085">
                  <w:marLeft w:val="0"/>
                  <w:marRight w:val="0"/>
                  <w:marTop w:val="0"/>
                  <w:marBottom w:val="0"/>
                  <w:divBdr>
                    <w:top w:val="none" w:sz="0" w:space="0" w:color="auto"/>
                    <w:left w:val="none" w:sz="0" w:space="0" w:color="auto"/>
                    <w:bottom w:val="none" w:sz="0" w:space="0" w:color="auto"/>
                    <w:right w:val="none" w:sz="0" w:space="0" w:color="auto"/>
                  </w:divBdr>
                  <w:divsChild>
                    <w:div w:id="693918235">
                      <w:marLeft w:val="0"/>
                      <w:marRight w:val="0"/>
                      <w:marTop w:val="135"/>
                      <w:marBottom w:val="285"/>
                      <w:divBdr>
                        <w:top w:val="none" w:sz="0" w:space="0" w:color="auto"/>
                        <w:left w:val="none" w:sz="0" w:space="0" w:color="auto"/>
                        <w:bottom w:val="none" w:sz="0" w:space="0" w:color="auto"/>
                        <w:right w:val="none" w:sz="0" w:space="0" w:color="auto"/>
                      </w:divBdr>
                      <w:divsChild>
                        <w:div w:id="1434204038">
                          <w:marLeft w:val="0"/>
                          <w:marRight w:val="0"/>
                          <w:marTop w:val="0"/>
                          <w:marBottom w:val="0"/>
                          <w:divBdr>
                            <w:top w:val="none" w:sz="0" w:space="0" w:color="auto"/>
                            <w:left w:val="none" w:sz="0" w:space="0" w:color="auto"/>
                            <w:bottom w:val="none" w:sz="0" w:space="0" w:color="auto"/>
                            <w:right w:val="none" w:sz="0" w:space="0" w:color="auto"/>
                          </w:divBdr>
                          <w:divsChild>
                            <w:div w:id="13276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6417">
                      <w:marLeft w:val="0"/>
                      <w:marRight w:val="0"/>
                      <w:marTop w:val="0"/>
                      <w:marBottom w:val="0"/>
                      <w:divBdr>
                        <w:top w:val="none" w:sz="0" w:space="0" w:color="auto"/>
                        <w:left w:val="none" w:sz="0" w:space="0" w:color="auto"/>
                        <w:bottom w:val="none" w:sz="0" w:space="0" w:color="auto"/>
                        <w:right w:val="none" w:sz="0" w:space="0" w:color="auto"/>
                      </w:divBdr>
                    </w:div>
                  </w:divsChild>
                </w:div>
                <w:div w:id="2110539992">
                  <w:marLeft w:val="0"/>
                  <w:marRight w:val="0"/>
                  <w:marTop w:val="0"/>
                  <w:marBottom w:val="0"/>
                  <w:divBdr>
                    <w:top w:val="none" w:sz="0" w:space="0" w:color="auto"/>
                    <w:left w:val="none" w:sz="0" w:space="0" w:color="auto"/>
                    <w:bottom w:val="none" w:sz="0" w:space="0" w:color="auto"/>
                    <w:right w:val="none" w:sz="0" w:space="0" w:color="auto"/>
                  </w:divBdr>
                  <w:divsChild>
                    <w:div w:id="789864178">
                      <w:marLeft w:val="0"/>
                      <w:marRight w:val="0"/>
                      <w:marTop w:val="135"/>
                      <w:marBottom w:val="285"/>
                      <w:divBdr>
                        <w:top w:val="none" w:sz="0" w:space="0" w:color="auto"/>
                        <w:left w:val="none" w:sz="0" w:space="0" w:color="auto"/>
                        <w:bottom w:val="none" w:sz="0" w:space="0" w:color="auto"/>
                        <w:right w:val="none" w:sz="0" w:space="0" w:color="auto"/>
                      </w:divBdr>
                      <w:divsChild>
                        <w:div w:id="826480896">
                          <w:marLeft w:val="0"/>
                          <w:marRight w:val="0"/>
                          <w:marTop w:val="0"/>
                          <w:marBottom w:val="0"/>
                          <w:divBdr>
                            <w:top w:val="none" w:sz="0" w:space="0" w:color="auto"/>
                            <w:left w:val="none" w:sz="0" w:space="0" w:color="auto"/>
                            <w:bottom w:val="none" w:sz="0" w:space="0" w:color="auto"/>
                            <w:right w:val="none" w:sz="0" w:space="0" w:color="auto"/>
                          </w:divBdr>
                          <w:divsChild>
                            <w:div w:id="16123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363">
                      <w:marLeft w:val="0"/>
                      <w:marRight w:val="0"/>
                      <w:marTop w:val="0"/>
                      <w:marBottom w:val="0"/>
                      <w:divBdr>
                        <w:top w:val="none" w:sz="0" w:space="0" w:color="auto"/>
                        <w:left w:val="none" w:sz="0" w:space="0" w:color="auto"/>
                        <w:bottom w:val="none" w:sz="0" w:space="0" w:color="auto"/>
                        <w:right w:val="none" w:sz="0" w:space="0" w:color="auto"/>
                      </w:divBdr>
                    </w:div>
                  </w:divsChild>
                </w:div>
                <w:div w:id="145516669">
                  <w:marLeft w:val="0"/>
                  <w:marRight w:val="0"/>
                  <w:marTop w:val="0"/>
                  <w:marBottom w:val="0"/>
                  <w:divBdr>
                    <w:top w:val="none" w:sz="0" w:space="0" w:color="auto"/>
                    <w:left w:val="none" w:sz="0" w:space="0" w:color="auto"/>
                    <w:bottom w:val="none" w:sz="0" w:space="0" w:color="auto"/>
                    <w:right w:val="none" w:sz="0" w:space="0" w:color="auto"/>
                  </w:divBdr>
                  <w:divsChild>
                    <w:div w:id="903835645">
                      <w:marLeft w:val="0"/>
                      <w:marRight w:val="0"/>
                      <w:marTop w:val="135"/>
                      <w:marBottom w:val="285"/>
                      <w:divBdr>
                        <w:top w:val="none" w:sz="0" w:space="0" w:color="auto"/>
                        <w:left w:val="none" w:sz="0" w:space="0" w:color="auto"/>
                        <w:bottom w:val="none" w:sz="0" w:space="0" w:color="auto"/>
                        <w:right w:val="none" w:sz="0" w:space="0" w:color="auto"/>
                      </w:divBdr>
                      <w:divsChild>
                        <w:div w:id="279342843">
                          <w:marLeft w:val="0"/>
                          <w:marRight w:val="0"/>
                          <w:marTop w:val="0"/>
                          <w:marBottom w:val="0"/>
                          <w:divBdr>
                            <w:top w:val="none" w:sz="0" w:space="0" w:color="auto"/>
                            <w:left w:val="none" w:sz="0" w:space="0" w:color="auto"/>
                            <w:bottom w:val="none" w:sz="0" w:space="0" w:color="auto"/>
                            <w:right w:val="none" w:sz="0" w:space="0" w:color="auto"/>
                          </w:divBdr>
                          <w:divsChild>
                            <w:div w:id="4764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901">
                      <w:marLeft w:val="0"/>
                      <w:marRight w:val="0"/>
                      <w:marTop w:val="0"/>
                      <w:marBottom w:val="0"/>
                      <w:divBdr>
                        <w:top w:val="none" w:sz="0" w:space="0" w:color="auto"/>
                        <w:left w:val="none" w:sz="0" w:space="0" w:color="auto"/>
                        <w:bottom w:val="none" w:sz="0" w:space="0" w:color="auto"/>
                        <w:right w:val="none" w:sz="0" w:space="0" w:color="auto"/>
                      </w:divBdr>
                    </w:div>
                  </w:divsChild>
                </w:div>
                <w:div w:id="1599631737">
                  <w:marLeft w:val="0"/>
                  <w:marRight w:val="0"/>
                  <w:marTop w:val="0"/>
                  <w:marBottom w:val="0"/>
                  <w:divBdr>
                    <w:top w:val="none" w:sz="0" w:space="0" w:color="auto"/>
                    <w:left w:val="none" w:sz="0" w:space="0" w:color="auto"/>
                    <w:bottom w:val="none" w:sz="0" w:space="0" w:color="auto"/>
                    <w:right w:val="none" w:sz="0" w:space="0" w:color="auto"/>
                  </w:divBdr>
                  <w:divsChild>
                    <w:div w:id="1859462434">
                      <w:marLeft w:val="0"/>
                      <w:marRight w:val="0"/>
                      <w:marTop w:val="135"/>
                      <w:marBottom w:val="285"/>
                      <w:divBdr>
                        <w:top w:val="none" w:sz="0" w:space="0" w:color="auto"/>
                        <w:left w:val="none" w:sz="0" w:space="0" w:color="auto"/>
                        <w:bottom w:val="none" w:sz="0" w:space="0" w:color="auto"/>
                        <w:right w:val="none" w:sz="0" w:space="0" w:color="auto"/>
                      </w:divBdr>
                      <w:divsChild>
                        <w:div w:id="1868326055">
                          <w:marLeft w:val="0"/>
                          <w:marRight w:val="0"/>
                          <w:marTop w:val="0"/>
                          <w:marBottom w:val="0"/>
                          <w:divBdr>
                            <w:top w:val="none" w:sz="0" w:space="0" w:color="auto"/>
                            <w:left w:val="none" w:sz="0" w:space="0" w:color="auto"/>
                            <w:bottom w:val="none" w:sz="0" w:space="0" w:color="auto"/>
                            <w:right w:val="none" w:sz="0" w:space="0" w:color="auto"/>
                          </w:divBdr>
                          <w:divsChild>
                            <w:div w:id="568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31674">
      <w:bodyDiv w:val="1"/>
      <w:marLeft w:val="0"/>
      <w:marRight w:val="0"/>
      <w:marTop w:val="0"/>
      <w:marBottom w:val="0"/>
      <w:divBdr>
        <w:top w:val="none" w:sz="0" w:space="0" w:color="auto"/>
        <w:left w:val="none" w:sz="0" w:space="0" w:color="auto"/>
        <w:bottom w:val="none" w:sz="0" w:space="0" w:color="auto"/>
        <w:right w:val="none" w:sz="0" w:space="0" w:color="auto"/>
      </w:divBdr>
      <w:divsChild>
        <w:div w:id="1433208317">
          <w:marLeft w:val="0"/>
          <w:marRight w:val="0"/>
          <w:marTop w:val="0"/>
          <w:marBottom w:val="0"/>
          <w:divBdr>
            <w:top w:val="none" w:sz="0" w:space="0" w:color="auto"/>
            <w:left w:val="none" w:sz="0" w:space="0" w:color="auto"/>
            <w:bottom w:val="none" w:sz="0" w:space="0" w:color="auto"/>
            <w:right w:val="none" w:sz="0" w:space="0" w:color="auto"/>
          </w:divBdr>
          <w:divsChild>
            <w:div w:id="2054184588">
              <w:marLeft w:val="0"/>
              <w:marRight w:val="0"/>
              <w:marTop w:val="135"/>
              <w:marBottom w:val="285"/>
              <w:divBdr>
                <w:top w:val="none" w:sz="0" w:space="0" w:color="auto"/>
                <w:left w:val="none" w:sz="0" w:space="0" w:color="auto"/>
                <w:bottom w:val="none" w:sz="0" w:space="0" w:color="auto"/>
                <w:right w:val="none" w:sz="0" w:space="0" w:color="auto"/>
              </w:divBdr>
              <w:divsChild>
                <w:div w:id="655190617">
                  <w:marLeft w:val="0"/>
                  <w:marRight w:val="0"/>
                  <w:marTop w:val="0"/>
                  <w:marBottom w:val="0"/>
                  <w:divBdr>
                    <w:top w:val="none" w:sz="0" w:space="0" w:color="auto"/>
                    <w:left w:val="none" w:sz="0" w:space="0" w:color="auto"/>
                    <w:bottom w:val="none" w:sz="0" w:space="0" w:color="auto"/>
                    <w:right w:val="none" w:sz="0" w:space="0" w:color="auto"/>
                  </w:divBdr>
                  <w:divsChild>
                    <w:div w:id="17816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166">
              <w:marLeft w:val="0"/>
              <w:marRight w:val="0"/>
              <w:marTop w:val="0"/>
              <w:marBottom w:val="0"/>
              <w:divBdr>
                <w:top w:val="none" w:sz="0" w:space="0" w:color="auto"/>
                <w:left w:val="none" w:sz="0" w:space="0" w:color="auto"/>
                <w:bottom w:val="none" w:sz="0" w:space="0" w:color="auto"/>
                <w:right w:val="none" w:sz="0" w:space="0" w:color="auto"/>
              </w:divBdr>
            </w:div>
          </w:divsChild>
        </w:div>
        <w:div w:id="201327355">
          <w:marLeft w:val="0"/>
          <w:marRight w:val="0"/>
          <w:marTop w:val="0"/>
          <w:marBottom w:val="0"/>
          <w:divBdr>
            <w:top w:val="none" w:sz="0" w:space="0" w:color="auto"/>
            <w:left w:val="none" w:sz="0" w:space="0" w:color="auto"/>
            <w:bottom w:val="none" w:sz="0" w:space="0" w:color="auto"/>
            <w:right w:val="none" w:sz="0" w:space="0" w:color="auto"/>
          </w:divBdr>
          <w:divsChild>
            <w:div w:id="1360428025">
              <w:marLeft w:val="0"/>
              <w:marRight w:val="0"/>
              <w:marTop w:val="135"/>
              <w:marBottom w:val="285"/>
              <w:divBdr>
                <w:top w:val="none" w:sz="0" w:space="0" w:color="auto"/>
                <w:left w:val="none" w:sz="0" w:space="0" w:color="auto"/>
                <w:bottom w:val="none" w:sz="0" w:space="0" w:color="auto"/>
                <w:right w:val="none" w:sz="0" w:space="0" w:color="auto"/>
              </w:divBdr>
              <w:divsChild>
                <w:div w:id="1497573294">
                  <w:marLeft w:val="0"/>
                  <w:marRight w:val="0"/>
                  <w:marTop w:val="0"/>
                  <w:marBottom w:val="0"/>
                  <w:divBdr>
                    <w:top w:val="none" w:sz="0" w:space="0" w:color="auto"/>
                    <w:left w:val="none" w:sz="0" w:space="0" w:color="auto"/>
                    <w:bottom w:val="none" w:sz="0" w:space="0" w:color="auto"/>
                    <w:right w:val="none" w:sz="0" w:space="0" w:color="auto"/>
                  </w:divBdr>
                  <w:divsChild>
                    <w:div w:id="8332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library/hh83135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http://technet.microsoft.com/en-us/library/ee844118(WS.10).aspx"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http://technet.microsoft.com/library/hh994614"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technet.microsoft.com/library/hh831350.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technet.microsoft.com/en-us/library/ee844118(WS.10).aspx"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image" Target="media/image1.gif"/><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http://technet.microsoft.com/library/hh994582" TargetMode="External"/><Relationship Id="rId23" Type="http://schemas.openxmlformats.org/officeDocument/2006/relationships/hyperlink" Target="javascript:void(0)" TargetMode="External"/><Relationship Id="rId28" Type="http://schemas.openxmlformats.org/officeDocument/2006/relationships/hyperlink" Target="http://technet.microsoft.com/library/hh831534" TargetMode="External"/><Relationship Id="rId36" Type="http://schemas.openxmlformats.org/officeDocument/2006/relationships/hyperlink" Target="javascript:void(0)" TargetMode="External"/><Relationship Id="rId49" Type="http://schemas.openxmlformats.org/officeDocument/2006/relationships/image" Target="media/image2.gif"/><Relationship Id="rId57" Type="http://schemas.openxmlformats.org/officeDocument/2006/relationships/hyperlink" Target="javascript:void(0)" TargetMode="External"/><Relationship Id="rId10" Type="http://schemas.openxmlformats.org/officeDocument/2006/relationships/hyperlink" Target="http://technet.microsoft.com/library/hh83135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technet.microsoft.com/library/hh994588" TargetMode="External"/><Relationship Id="rId22" Type="http://schemas.openxmlformats.org/officeDocument/2006/relationships/hyperlink" Target="javascript:void(0)" TargetMode="External"/><Relationship Id="rId27" Type="http://schemas.openxmlformats.org/officeDocument/2006/relationships/hyperlink" Target="http://technet.microsoft.com/library/hh994614"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http://technet.microsoft.com/library/hh831534" TargetMode="External"/><Relationship Id="rId51"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4054</Words>
  <Characters>23111</Characters>
  <Application>Microsoft Office Word</Application>
  <DocSecurity>0</DocSecurity>
  <Lines>192</Lines>
  <Paragraphs>54</Paragraphs>
  <ScaleCrop>false</ScaleCrop>
  <Company>Hewlett Packard</Company>
  <LinksUpToDate>false</LinksUpToDate>
  <CharactersWithSpaces>27111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Boyanov, Boyan</dc:creator>
  <cp:keywords/>
  <dc:description/>
  <cp:lastModifiedBy>Boyanov, Boyan</cp:lastModifiedBy>
  <cp:revision>2</cp:revision>
  <dcterms:created xsi:type="dcterms:W3CDTF">2014-02-24T19:51:00Z</dcterms:created>
  <dcterms:modified xsi:type="dcterms:W3CDTF">2014-02-24T19:53:00Z</dcterms:modified>
</cp:coreProperties>
</file>