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1DD2"/>
    <w:rsid w:val="0016209F"/>
    <w:rsid w:val="00271DD2"/>
    <w:rsid w:val="003B0B99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2023-02-18T17:13:00Z</dcterms:created>
  <dcterms:modified xsi:type="dcterms:W3CDTF">2023-02-18T17:13:00Z</dcterms:modified>
</cp:coreProperties>
</file>