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 Correct Target ReactionTime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1 1 1 1 5.539996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2 2 1 2 17.90022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3 1 1 1 3.239998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4 1 1 1 5.199996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5 1 1 1 6.299995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6 1 0 2 5.279996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7 1 0 2 6.899994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8 2 1 2 11.48007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9 1 0 2 6.799994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10 1 1 1 9.560029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11 2 1 2 12.6401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12 1 0 2 5.079996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13 1 1 1 3.079998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14 1 1 1 2.259999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15 1 0 2 6.899994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16 2 0 1 4.159997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17 1 1 1 5.699996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18 1 0 2 4.719996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19 2 1 2 6.979994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20 1 0 2 3.779997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20 1 0 2 3.779997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