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4963"/>
      </w:tblGrid>
      <w:tr w:rsidR="009551E3" w14:paraId="51EF0D13" w14:textId="77777777" w:rsidTr="009551E3">
        <w:tc>
          <w:tcPr>
            <w:tcW w:w="3865" w:type="dxa"/>
          </w:tcPr>
          <w:p w14:paraId="2A2A0AD9" w14:textId="78271F3D" w:rsidR="009551E3" w:rsidRDefault="009551E3" w:rsidP="009551E3">
            <w:pPr>
              <w:rPr>
                <w:rFonts w:ascii="Arial" w:hAnsi="Arial" w:cs="Arial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caps/>
                <w:sz w:val="28"/>
                <w:szCs w:val="28"/>
                <w:lang w:val="en-US"/>
              </w:rPr>
              <w:t>CurriculUm vitae</w:t>
            </w:r>
          </w:p>
          <w:p w14:paraId="29EEF13D" w14:textId="17AC0716" w:rsidR="009551E3" w:rsidRDefault="009551E3" w:rsidP="009551E3">
            <w:pPr>
              <w:rPr>
                <w:rFonts w:ascii="Arial" w:hAnsi="Arial" w:cs="Arial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caps/>
                <w:sz w:val="28"/>
                <w:szCs w:val="28"/>
                <w:lang w:val="en-US"/>
              </w:rPr>
              <w:t>BJoern JoErges</w:t>
            </w:r>
          </w:p>
          <w:p w14:paraId="63294C56" w14:textId="77777777" w:rsidR="009551E3" w:rsidRDefault="009551E3" w:rsidP="00B62DA1">
            <w:pPr>
              <w:rPr>
                <w:rFonts w:ascii="Arial" w:hAnsi="Arial" w:cs="Arial"/>
                <w:b/>
                <w:bCs/>
                <w:caps/>
                <w:sz w:val="28"/>
                <w:szCs w:val="28"/>
                <w:lang w:val="en-US"/>
              </w:rPr>
            </w:pPr>
          </w:p>
        </w:tc>
        <w:tc>
          <w:tcPr>
            <w:tcW w:w="4963" w:type="dxa"/>
          </w:tcPr>
          <w:p w14:paraId="2A6347F8" w14:textId="6CCCD11E" w:rsidR="009551E3" w:rsidRPr="00D31CD6" w:rsidRDefault="009551E3" w:rsidP="009551E3">
            <w:pPr>
              <w:tabs>
                <w:tab w:val="left" w:pos="-2127"/>
                <w:tab w:val="left" w:pos="3686"/>
              </w:tabs>
              <w:spacing w:line="257" w:lineRule="auto"/>
              <w:jc w:val="right"/>
              <w:rPr>
                <w:rFonts w:ascii="Arial" w:hAnsi="Arial" w:cs="Arial"/>
                <w:lang w:val="es-ES"/>
              </w:rPr>
            </w:pPr>
            <w:r w:rsidRPr="00D31CD6">
              <w:rPr>
                <w:rFonts w:ascii="Arial" w:hAnsi="Arial" w:cs="Arial"/>
                <w:lang w:val="es-ES"/>
              </w:rPr>
              <w:t>Toronto</w:t>
            </w:r>
            <w:r w:rsidR="006012B6" w:rsidRPr="00D31CD6">
              <w:rPr>
                <w:rFonts w:ascii="Arial" w:hAnsi="Arial" w:cs="Arial"/>
                <w:lang w:val="es-ES"/>
              </w:rPr>
              <w:t xml:space="preserve">, </w:t>
            </w:r>
            <w:r w:rsidRPr="00D31CD6">
              <w:rPr>
                <w:rFonts w:ascii="Arial" w:hAnsi="Arial" w:cs="Arial"/>
                <w:lang w:val="es-ES"/>
              </w:rPr>
              <w:t>Canada</w:t>
            </w:r>
          </w:p>
          <w:p w14:paraId="538F8DE6" w14:textId="7FA9A671" w:rsidR="009551E3" w:rsidRPr="00D31CD6" w:rsidRDefault="009551E3" w:rsidP="009551E3">
            <w:pPr>
              <w:tabs>
                <w:tab w:val="left" w:pos="-2127"/>
                <w:tab w:val="left" w:pos="3686"/>
              </w:tabs>
              <w:spacing w:line="257" w:lineRule="auto"/>
              <w:jc w:val="right"/>
              <w:rPr>
                <w:rFonts w:ascii="Arial" w:hAnsi="Arial" w:cs="Arial"/>
                <w:lang w:val="es-ES"/>
              </w:rPr>
            </w:pPr>
            <w:r w:rsidRPr="00D31CD6">
              <w:rPr>
                <w:rFonts w:ascii="Arial" w:hAnsi="Arial" w:cs="Arial"/>
                <w:lang w:val="es-ES"/>
              </w:rPr>
              <w:t>+1 647 550 2495</w:t>
            </w:r>
          </w:p>
          <w:p w14:paraId="45438AB2" w14:textId="77777777" w:rsidR="009551E3" w:rsidRDefault="00000000" w:rsidP="009551E3">
            <w:pPr>
              <w:tabs>
                <w:tab w:val="left" w:pos="-2127"/>
                <w:tab w:val="left" w:pos="3686"/>
              </w:tabs>
              <w:spacing w:line="257" w:lineRule="auto"/>
              <w:jc w:val="right"/>
              <w:rPr>
                <w:rFonts w:ascii="Arial" w:hAnsi="Arial" w:cs="Arial"/>
                <w:lang w:val="pl-PL"/>
              </w:rPr>
            </w:pPr>
            <w:hyperlink r:id="rId7" w:history="1">
              <w:r w:rsidR="009551E3" w:rsidRPr="00A81C2F">
                <w:rPr>
                  <w:rStyle w:val="Hyperlink"/>
                  <w:rFonts w:ascii="Arial" w:hAnsi="Arial" w:cs="Arial"/>
                  <w:lang w:val="pl-PL"/>
                </w:rPr>
                <w:t>bjoerges@yorku.ca</w:t>
              </w:r>
            </w:hyperlink>
          </w:p>
          <w:p w14:paraId="4B2C95D8" w14:textId="6BD47439" w:rsidR="009551E3" w:rsidRDefault="00000000" w:rsidP="009551E3">
            <w:pPr>
              <w:tabs>
                <w:tab w:val="left" w:pos="-2127"/>
                <w:tab w:val="left" w:pos="3686"/>
              </w:tabs>
              <w:spacing w:line="257" w:lineRule="auto"/>
              <w:jc w:val="right"/>
              <w:rPr>
                <w:rFonts w:ascii="Arial" w:hAnsi="Arial" w:cs="Arial"/>
                <w:lang w:val="pl-PL"/>
              </w:rPr>
            </w:pPr>
            <w:hyperlink r:id="rId8" w:history="1">
              <w:r w:rsidR="009551E3" w:rsidRPr="00C064C0">
                <w:rPr>
                  <w:rStyle w:val="Hyperlink"/>
                  <w:rFonts w:ascii="Arial" w:hAnsi="Arial" w:cs="Arial"/>
                  <w:lang w:val="pl-PL"/>
                </w:rPr>
                <w:t>https://b-jorges.github.io/website/index.html</w:t>
              </w:r>
              <w:r w:rsidR="009551E3" w:rsidRPr="00C064C0">
                <w:rPr>
                  <w:rStyle w:val="Hyperlink"/>
                  <w:rFonts w:ascii="Arial" w:hAnsi="Arial" w:cs="Arial"/>
                  <w:lang w:val="pl-PL"/>
                </w:rPr>
                <w:tab/>
              </w:r>
            </w:hyperlink>
          </w:p>
          <w:p w14:paraId="426258A2" w14:textId="768CEEA4" w:rsidR="009551E3" w:rsidRPr="009551E3" w:rsidRDefault="00000000" w:rsidP="009551E3">
            <w:pPr>
              <w:tabs>
                <w:tab w:val="left" w:pos="-2127"/>
                <w:tab w:val="left" w:pos="3686"/>
              </w:tabs>
              <w:spacing w:line="257" w:lineRule="auto"/>
              <w:jc w:val="right"/>
              <w:rPr>
                <w:rFonts w:ascii="Arial" w:hAnsi="Arial" w:cs="Arial"/>
                <w:lang w:val="pl-PL"/>
              </w:rPr>
            </w:pPr>
            <w:hyperlink r:id="rId9" w:history="1">
              <w:r w:rsidR="009551E3" w:rsidRPr="00C064C0">
                <w:rPr>
                  <w:rStyle w:val="Hyperlink"/>
                  <w:rFonts w:ascii="Arial" w:hAnsi="Arial" w:cs="Arial"/>
                  <w:lang w:val="pl-PL"/>
                </w:rPr>
                <w:t>@b_jorges</w:t>
              </w:r>
            </w:hyperlink>
          </w:p>
        </w:tc>
      </w:tr>
    </w:tbl>
    <w:p w14:paraId="4BA0139C" w14:textId="77777777" w:rsidR="00597367" w:rsidRDefault="00B62DA1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Education and Academic Positions</w:t>
      </w:r>
    </w:p>
    <w:p w14:paraId="7B20A7EE" w14:textId="3AD2FF7C" w:rsidR="00EB5BFE" w:rsidRPr="00E32FD7" w:rsidRDefault="00EB5BFE" w:rsidP="00597367">
      <w:pPr>
        <w:spacing w:after="0"/>
        <w:rPr>
          <w:rFonts w:ascii="Arial" w:hAnsi="Arial" w:cs="Arial"/>
          <w:i/>
          <w:iCs/>
          <w:u w:val="single"/>
          <w:lang w:val="en-US"/>
        </w:rPr>
      </w:pPr>
      <w:r w:rsidRPr="00E32FD7">
        <w:rPr>
          <w:rFonts w:ascii="Arial" w:hAnsi="Arial" w:cs="Arial"/>
          <w:i/>
          <w:iCs/>
          <w:u w:val="single"/>
          <w:lang w:val="en-US"/>
        </w:rPr>
        <w:t>Postdoctoral Fellow</w:t>
      </w:r>
    </w:p>
    <w:p w14:paraId="66925CFA" w14:textId="061061F4" w:rsidR="00B62DA1" w:rsidRDefault="00581DD5" w:rsidP="00E32FD7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lang w:val="en-US"/>
        </w:rPr>
      </w:pPr>
      <w:r w:rsidRPr="00581DD5">
        <w:rPr>
          <w:rFonts w:ascii="Arial" w:hAnsi="Arial" w:cs="Arial"/>
          <w:lang w:val="en-US"/>
        </w:rPr>
        <w:t>Center for Vision Research, York University, Toronto, Canada,</w:t>
      </w:r>
      <w:r w:rsidR="00EB5BFE">
        <w:rPr>
          <w:rFonts w:ascii="Arial" w:hAnsi="Arial" w:cs="Arial"/>
          <w:lang w:val="en-US"/>
        </w:rPr>
        <w:t xml:space="preserve"> </w:t>
      </w:r>
      <w:r w:rsidRPr="00581DD5">
        <w:rPr>
          <w:rFonts w:ascii="Arial" w:hAnsi="Arial" w:cs="Arial"/>
          <w:lang w:val="en-US"/>
        </w:rPr>
        <w:t>funded by the Canadian Space Agency</w:t>
      </w:r>
    </w:p>
    <w:p w14:paraId="4C41C932" w14:textId="5E8592DB" w:rsidR="001657E4" w:rsidRDefault="00EB5BFE" w:rsidP="00E32FD7">
      <w:pPr>
        <w:tabs>
          <w:tab w:val="left" w:pos="-2127"/>
          <w:tab w:val="left" w:pos="3686"/>
        </w:tabs>
        <w:spacing w:line="257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November 2019 – Present</w:t>
      </w:r>
    </w:p>
    <w:p w14:paraId="6152C117" w14:textId="65575744" w:rsidR="001657E4" w:rsidRPr="00E32FD7" w:rsidRDefault="001657E4" w:rsidP="000A0B89">
      <w:pPr>
        <w:tabs>
          <w:tab w:val="left" w:pos="-2127"/>
          <w:tab w:val="left" w:pos="3686"/>
        </w:tabs>
        <w:spacing w:before="240" w:line="257" w:lineRule="auto"/>
        <w:ind w:left="720" w:hanging="720"/>
        <w:rPr>
          <w:rFonts w:ascii="Arial" w:hAnsi="Arial" w:cs="Arial"/>
          <w:i/>
          <w:iCs/>
          <w:u w:val="single"/>
          <w:lang w:val="en-US"/>
        </w:rPr>
      </w:pPr>
      <w:r w:rsidRPr="00E32FD7">
        <w:rPr>
          <w:rFonts w:ascii="Arial" w:hAnsi="Arial" w:cs="Arial"/>
          <w:i/>
          <w:iCs/>
          <w:u w:val="single"/>
          <w:lang w:val="en-US"/>
        </w:rPr>
        <w:t>PhD-</w:t>
      </w:r>
      <w:r w:rsidR="000A0B89">
        <w:rPr>
          <w:rFonts w:ascii="Arial" w:hAnsi="Arial" w:cs="Arial"/>
          <w:i/>
          <w:iCs/>
          <w:u w:val="single"/>
          <w:lang w:val="en-US"/>
        </w:rPr>
        <w:t>S</w:t>
      </w:r>
      <w:r w:rsidRPr="00E32FD7">
        <w:rPr>
          <w:rFonts w:ascii="Arial" w:hAnsi="Arial" w:cs="Arial"/>
          <w:i/>
          <w:iCs/>
          <w:u w:val="single"/>
          <w:lang w:val="en-US"/>
        </w:rPr>
        <w:t xml:space="preserve">tage </w:t>
      </w:r>
      <w:r w:rsidR="000A0B89">
        <w:rPr>
          <w:rFonts w:ascii="Arial" w:hAnsi="Arial" w:cs="Arial"/>
          <w:i/>
          <w:iCs/>
          <w:u w:val="single"/>
          <w:lang w:val="en-US"/>
        </w:rPr>
        <w:t>R</w:t>
      </w:r>
      <w:r w:rsidRPr="00E32FD7">
        <w:rPr>
          <w:rFonts w:ascii="Arial" w:hAnsi="Arial" w:cs="Arial"/>
          <w:i/>
          <w:iCs/>
          <w:u w:val="single"/>
          <w:lang w:val="en-US"/>
        </w:rPr>
        <w:t>esearcher</w:t>
      </w:r>
    </w:p>
    <w:p w14:paraId="0C241976" w14:textId="3BE2EE9A" w:rsidR="00581DD5" w:rsidRDefault="00581DD5" w:rsidP="00F1450F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lang w:val="en-US"/>
        </w:rPr>
      </w:pPr>
      <w:r w:rsidRPr="00581DD5">
        <w:rPr>
          <w:rFonts w:ascii="Arial" w:hAnsi="Arial" w:cs="Arial"/>
          <w:lang w:val="en-US"/>
        </w:rPr>
        <w:t xml:space="preserve">PhD Research position </w:t>
      </w:r>
      <w:r w:rsidR="000A0B89">
        <w:rPr>
          <w:rFonts w:ascii="Arial" w:hAnsi="Arial" w:cs="Arial"/>
          <w:lang w:val="en-US"/>
        </w:rPr>
        <w:t>Perception and Action in</w:t>
      </w:r>
      <w:r w:rsidRPr="00581DD5">
        <w:rPr>
          <w:rFonts w:ascii="Arial" w:hAnsi="Arial" w:cs="Arial"/>
          <w:lang w:val="en-US"/>
        </w:rPr>
        <w:t xml:space="preserve"> the Department of Cognition, Development and Psychology of Education, Faculty of Psychology, University of Barcelon</w:t>
      </w:r>
      <w:r w:rsidR="000A0B89">
        <w:rPr>
          <w:rFonts w:ascii="Arial" w:hAnsi="Arial" w:cs="Arial"/>
          <w:lang w:val="en-US"/>
        </w:rPr>
        <w:t>a</w:t>
      </w:r>
      <w:r w:rsidRPr="00581DD5">
        <w:rPr>
          <w:rFonts w:ascii="Arial" w:hAnsi="Arial" w:cs="Arial"/>
          <w:lang w:val="en-US"/>
        </w:rPr>
        <w:t>, Spain</w:t>
      </w:r>
    </w:p>
    <w:p w14:paraId="3043EBF5" w14:textId="0A9AA767" w:rsidR="001657E4" w:rsidRPr="00136570" w:rsidRDefault="001657E4" w:rsidP="00F1450F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i/>
          <w:iCs/>
          <w:lang w:val="en-US"/>
        </w:rPr>
      </w:pPr>
      <w:r w:rsidRPr="00136570">
        <w:rPr>
          <w:rFonts w:ascii="Arial" w:hAnsi="Arial" w:cs="Arial"/>
          <w:i/>
          <w:iCs/>
          <w:lang w:val="en-US"/>
        </w:rPr>
        <w:t>March 2019 – September 2019</w:t>
      </w:r>
    </w:p>
    <w:p w14:paraId="5FE08584" w14:textId="29045003" w:rsidR="001657E4" w:rsidRDefault="00581DD5" w:rsidP="00E32FD7">
      <w:pPr>
        <w:tabs>
          <w:tab w:val="left" w:pos="-2127"/>
          <w:tab w:val="left" w:pos="3686"/>
        </w:tabs>
        <w:spacing w:line="257" w:lineRule="auto"/>
        <w:ind w:left="720" w:hanging="720"/>
        <w:rPr>
          <w:rFonts w:ascii="Arial" w:hAnsi="Arial" w:cs="Arial"/>
          <w:lang w:val="en-US"/>
        </w:rPr>
      </w:pPr>
      <w:r w:rsidRPr="00581DD5">
        <w:rPr>
          <w:rFonts w:ascii="Arial" w:hAnsi="Arial" w:cs="Arial"/>
          <w:i/>
          <w:iCs/>
          <w:lang w:val="en-US"/>
        </w:rPr>
        <w:t>Degree awarded</w:t>
      </w:r>
      <w:r>
        <w:rPr>
          <w:rFonts w:ascii="Arial" w:hAnsi="Arial" w:cs="Arial"/>
          <w:lang w:val="en-US"/>
        </w:rPr>
        <w:t xml:space="preserve">: </w:t>
      </w:r>
      <w:r w:rsidRPr="00581DD5">
        <w:rPr>
          <w:rFonts w:ascii="Arial" w:hAnsi="Arial" w:cs="Arial"/>
          <w:lang w:val="en-US"/>
        </w:rPr>
        <w:t xml:space="preserve">PhD in Cognitive Science and Language </w:t>
      </w:r>
      <w:r w:rsidR="00B177EF">
        <w:rPr>
          <w:rFonts w:ascii="Arial" w:hAnsi="Arial" w:cs="Arial"/>
          <w:lang w:val="en-US"/>
        </w:rPr>
        <w:t>(Excellent Com Laude)</w:t>
      </w:r>
    </w:p>
    <w:p w14:paraId="71CB1134" w14:textId="7FC71565" w:rsidR="00017916" w:rsidRPr="00E32FD7" w:rsidRDefault="00017916" w:rsidP="000A0B89">
      <w:pPr>
        <w:tabs>
          <w:tab w:val="left" w:pos="-2127"/>
          <w:tab w:val="left" w:pos="3686"/>
        </w:tabs>
        <w:spacing w:before="240" w:line="257" w:lineRule="auto"/>
        <w:ind w:left="720" w:hanging="720"/>
        <w:rPr>
          <w:rFonts w:ascii="Arial" w:hAnsi="Arial" w:cs="Arial"/>
          <w:i/>
          <w:iCs/>
          <w:u w:val="single"/>
          <w:lang w:val="en-US"/>
        </w:rPr>
      </w:pPr>
      <w:r w:rsidRPr="00E32FD7">
        <w:rPr>
          <w:rFonts w:ascii="Arial" w:hAnsi="Arial" w:cs="Arial"/>
          <w:i/>
          <w:iCs/>
          <w:u w:val="single"/>
          <w:lang w:val="en-US"/>
        </w:rPr>
        <w:t>Master’s Programs</w:t>
      </w:r>
    </w:p>
    <w:p w14:paraId="1805BDC9" w14:textId="171694A0" w:rsidR="00B62DA1" w:rsidRDefault="007518FE" w:rsidP="00F1450F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Middle European Interdisciplinary Master’s Program in</w:t>
      </w:r>
      <w:r w:rsidR="00B62DA1">
        <w:rPr>
          <w:rFonts w:ascii="Arial" w:hAnsi="Arial" w:cs="Arial"/>
          <w:lang w:val="en-US"/>
        </w:rPr>
        <w:t xml:space="preserve"> Cognitive Science at University of Vienna, Austria</w:t>
      </w:r>
    </w:p>
    <w:p w14:paraId="01BB087F" w14:textId="1B99EA15" w:rsidR="00017916" w:rsidRPr="00136570" w:rsidRDefault="00017916" w:rsidP="00136570">
      <w:pPr>
        <w:tabs>
          <w:tab w:val="left" w:pos="-2127"/>
          <w:tab w:val="left" w:pos="3686"/>
        </w:tabs>
        <w:spacing w:line="257" w:lineRule="auto"/>
        <w:ind w:left="720" w:hanging="720"/>
        <w:rPr>
          <w:rFonts w:ascii="Arial" w:hAnsi="Arial" w:cs="Arial"/>
          <w:i/>
          <w:iCs/>
          <w:lang w:val="en-US"/>
        </w:rPr>
      </w:pPr>
      <w:r w:rsidRPr="00136570">
        <w:rPr>
          <w:rFonts w:ascii="Arial" w:hAnsi="Arial" w:cs="Arial"/>
          <w:i/>
          <w:iCs/>
          <w:lang w:val="en-US"/>
        </w:rPr>
        <w:t>October 2015 – February 2016</w:t>
      </w:r>
    </w:p>
    <w:p w14:paraId="2F4E8F21" w14:textId="08F85B42" w:rsidR="00B62DA1" w:rsidRDefault="00B62DA1" w:rsidP="00F1450F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Master of Arts in </w:t>
      </w:r>
      <w:r w:rsidRPr="00E32FD7">
        <w:rPr>
          <w:rFonts w:ascii="Arial" w:hAnsi="Arial" w:cs="Arial"/>
          <w:i/>
          <w:iCs/>
          <w:lang w:val="en-US"/>
        </w:rPr>
        <w:t>Cognitive</w:t>
      </w:r>
      <w:r>
        <w:rPr>
          <w:rFonts w:ascii="Arial" w:hAnsi="Arial" w:cs="Arial"/>
          <w:lang w:val="en-US"/>
        </w:rPr>
        <w:t xml:space="preserve"> Science and Language at University of Barcelona in Barcelona, Spain</w:t>
      </w:r>
    </w:p>
    <w:p w14:paraId="5C25155A" w14:textId="5517AC79" w:rsidR="00451343" w:rsidRPr="00136570" w:rsidRDefault="00451343" w:rsidP="00F1450F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i/>
          <w:iCs/>
          <w:lang w:val="en-US"/>
        </w:rPr>
      </w:pPr>
      <w:r w:rsidRPr="00136570">
        <w:rPr>
          <w:rFonts w:ascii="Arial" w:hAnsi="Arial" w:cs="Arial"/>
          <w:i/>
          <w:iCs/>
          <w:lang w:val="en-US"/>
        </w:rPr>
        <w:t>October 2012 – September 2015</w:t>
      </w:r>
    </w:p>
    <w:p w14:paraId="0840873C" w14:textId="5B196606" w:rsidR="00F1450F" w:rsidRDefault="00F1450F" w:rsidP="00F1450F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lang w:val="en-US"/>
        </w:rPr>
      </w:pPr>
      <w:r w:rsidRPr="00E32FD7">
        <w:rPr>
          <w:rFonts w:ascii="Arial" w:hAnsi="Arial" w:cs="Arial"/>
          <w:i/>
          <w:iCs/>
          <w:lang w:val="en-US"/>
        </w:rPr>
        <w:t>Dissertation title</w:t>
      </w:r>
      <w:r>
        <w:rPr>
          <w:rFonts w:ascii="Arial" w:hAnsi="Arial" w:cs="Arial"/>
          <w:lang w:val="en-US"/>
        </w:rPr>
        <w:t xml:space="preserve">: Is Perceptual Learning </w:t>
      </w:r>
      <w:r w:rsidR="00E32FD7">
        <w:rPr>
          <w:rFonts w:ascii="Arial" w:hAnsi="Arial" w:cs="Arial"/>
          <w:lang w:val="en-US"/>
        </w:rPr>
        <w:t xml:space="preserve">a Case </w:t>
      </w:r>
      <w:r>
        <w:rPr>
          <w:rFonts w:ascii="Arial" w:hAnsi="Arial" w:cs="Arial"/>
          <w:lang w:val="en-US"/>
        </w:rPr>
        <w:t>of Cognitive Penetration – and should it be?</w:t>
      </w:r>
    </w:p>
    <w:p w14:paraId="73D5A6EC" w14:textId="24526BA5" w:rsidR="00B62DA1" w:rsidRDefault="00B62DA1" w:rsidP="00F1450F">
      <w:pPr>
        <w:tabs>
          <w:tab w:val="left" w:pos="-2127"/>
          <w:tab w:val="left" w:pos="3686"/>
        </w:tabs>
        <w:spacing w:line="257" w:lineRule="auto"/>
        <w:ind w:left="720" w:hanging="720"/>
        <w:rPr>
          <w:rFonts w:ascii="Arial" w:hAnsi="Arial" w:cs="Arial"/>
          <w:lang w:val="en-US"/>
        </w:rPr>
      </w:pPr>
      <w:r w:rsidRPr="00E32FD7">
        <w:rPr>
          <w:rFonts w:ascii="Arial" w:hAnsi="Arial" w:cs="Arial"/>
          <w:i/>
          <w:iCs/>
          <w:lang w:val="en-US"/>
        </w:rPr>
        <w:t>Degree awarded</w:t>
      </w:r>
      <w:r w:rsidRPr="00F1450F"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Master of Arts with an average grade of 8.3 (on a scale from “0-4 – Suspended” to “10 – With honors”)</w:t>
      </w:r>
    </w:p>
    <w:p w14:paraId="73CD0D46" w14:textId="533203DE" w:rsidR="00F1450F" w:rsidRPr="00E32FD7" w:rsidRDefault="00F1450F" w:rsidP="000A0B89">
      <w:pPr>
        <w:tabs>
          <w:tab w:val="left" w:pos="-2127"/>
          <w:tab w:val="left" w:pos="3686"/>
        </w:tabs>
        <w:spacing w:before="240" w:line="257" w:lineRule="auto"/>
        <w:ind w:left="720" w:hanging="720"/>
        <w:rPr>
          <w:rFonts w:ascii="Arial" w:hAnsi="Arial" w:cs="Arial"/>
          <w:i/>
          <w:iCs/>
          <w:u w:val="single"/>
          <w:lang w:val="en-US"/>
        </w:rPr>
      </w:pPr>
      <w:r w:rsidRPr="00E32FD7">
        <w:rPr>
          <w:rFonts w:ascii="Arial" w:hAnsi="Arial" w:cs="Arial"/>
          <w:i/>
          <w:iCs/>
          <w:u w:val="single"/>
          <w:lang w:val="en-US"/>
        </w:rPr>
        <w:t>Bachelor’s Degree</w:t>
      </w:r>
    </w:p>
    <w:p w14:paraId="6671A5F1" w14:textId="1ABABA0D" w:rsidR="00B62DA1" w:rsidRDefault="00B62DA1" w:rsidP="000A0B89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Bachelor of Arts in Translation Science</w:t>
      </w:r>
      <w:r w:rsidR="000A0B89">
        <w:rPr>
          <w:rFonts w:ascii="Arial" w:hAnsi="Arial" w:cs="Arial"/>
          <w:lang w:val="en-US"/>
        </w:rPr>
        <w:t xml:space="preserve"> (Portuguese/Spanish)</w:t>
      </w:r>
      <w:r>
        <w:rPr>
          <w:rFonts w:ascii="Arial" w:hAnsi="Arial" w:cs="Arial"/>
          <w:lang w:val="en-US"/>
        </w:rPr>
        <w:t xml:space="preserve"> at University of Heidelberg, with ERASMUS exchanges to Universidad de Pablo de Olavide, Seville, Spain, and Universidad do Porto, Porto, Portugal</w:t>
      </w:r>
    </w:p>
    <w:p w14:paraId="09564015" w14:textId="4A2DEA62" w:rsidR="00F1450F" w:rsidRDefault="00F1450F" w:rsidP="00E32FD7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Dissertation title: </w:t>
      </w:r>
      <w:r w:rsidR="00E32FD7">
        <w:rPr>
          <w:rFonts w:ascii="Arial" w:hAnsi="Arial" w:cs="Arial"/>
          <w:lang w:val="en-US"/>
        </w:rPr>
        <w:t>A critique of Markus Sahr’s translation of Herberto Helders “Os Passos em Volta” into German</w:t>
      </w:r>
    </w:p>
    <w:p w14:paraId="512B72EC" w14:textId="056CBB8C" w:rsidR="00F1450F" w:rsidRPr="00136570" w:rsidRDefault="00F1450F" w:rsidP="00E32FD7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i/>
          <w:iCs/>
          <w:lang w:val="en-US"/>
        </w:rPr>
      </w:pPr>
      <w:r w:rsidRPr="00136570">
        <w:rPr>
          <w:rFonts w:ascii="Arial" w:hAnsi="Arial" w:cs="Arial"/>
          <w:i/>
          <w:iCs/>
          <w:lang w:val="en-US"/>
        </w:rPr>
        <w:t>September 2008 – September 2012</w:t>
      </w:r>
    </w:p>
    <w:p w14:paraId="331684EE" w14:textId="22E4AC8E" w:rsidR="00B62DA1" w:rsidRDefault="00B62DA1" w:rsidP="00E32FD7">
      <w:pPr>
        <w:tabs>
          <w:tab w:val="left" w:pos="-2127"/>
          <w:tab w:val="left" w:pos="3686"/>
        </w:tabs>
        <w:spacing w:line="257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i/>
          <w:lang w:val="en-US"/>
        </w:rPr>
        <w:t xml:space="preserve">Degree awarded: </w:t>
      </w:r>
      <w:r>
        <w:rPr>
          <w:rFonts w:ascii="Arial" w:hAnsi="Arial" w:cs="Arial"/>
          <w:lang w:val="en-US"/>
        </w:rPr>
        <w:t>Bachelor of Arts with an average grade of 1.3 (on a scale from “1 – Very good” to “5 – Suspended”)</w:t>
      </w:r>
    </w:p>
    <w:p w14:paraId="1FACA863" w14:textId="77777777" w:rsidR="00A7153C" w:rsidRDefault="00A7153C" w:rsidP="00B62DA1">
      <w:pPr>
        <w:tabs>
          <w:tab w:val="left" w:pos="-2127"/>
          <w:tab w:val="left" w:pos="3686"/>
        </w:tabs>
        <w:spacing w:after="120"/>
        <w:ind w:left="3686" w:hanging="3686"/>
        <w:rPr>
          <w:rFonts w:ascii="Arial" w:hAnsi="Arial" w:cs="Arial"/>
          <w:lang w:val="en-US"/>
        </w:rPr>
      </w:pPr>
    </w:p>
    <w:p w14:paraId="01F670F6" w14:textId="77777777" w:rsidR="00B62DA1" w:rsidRPr="00597367" w:rsidRDefault="00B62DA1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Research focus area</w:t>
      </w:r>
    </w:p>
    <w:p w14:paraId="44A43EE4" w14:textId="74896283" w:rsidR="00581DD5" w:rsidRPr="0074196A" w:rsidRDefault="00581DD5" w:rsidP="00B62DA1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lastRenderedPageBreak/>
        <w:t xml:space="preserve">My research is focused on the role of </w:t>
      </w:r>
      <w:r w:rsidR="00CB1211" w:rsidRPr="0074196A">
        <w:rPr>
          <w:rFonts w:ascii="Arial" w:hAnsi="Arial" w:cs="Arial"/>
          <w:lang w:val="en-US"/>
        </w:rPr>
        <w:t xml:space="preserve">vestibular cues for </w:t>
      </w:r>
      <w:r w:rsidRPr="0074196A">
        <w:rPr>
          <w:rFonts w:ascii="Arial" w:hAnsi="Arial" w:cs="Arial"/>
          <w:lang w:val="en-US"/>
        </w:rPr>
        <w:t>visual perception</w:t>
      </w:r>
      <w:r w:rsidR="000D41A2">
        <w:rPr>
          <w:rFonts w:ascii="Arial" w:hAnsi="Arial" w:cs="Arial"/>
          <w:lang w:val="en-US"/>
        </w:rPr>
        <w:t>, including under microgravity conditions,</w:t>
      </w:r>
      <w:r w:rsidRPr="0074196A">
        <w:rPr>
          <w:rFonts w:ascii="Arial" w:hAnsi="Arial" w:cs="Arial"/>
          <w:lang w:val="en-US"/>
        </w:rPr>
        <w:t xml:space="preserve"> and the interaction between self-motion and the visual perception of object</w:t>
      </w:r>
      <w:r w:rsidR="00CB1211" w:rsidRPr="0074196A">
        <w:rPr>
          <w:rFonts w:ascii="Arial" w:hAnsi="Arial" w:cs="Arial"/>
          <w:lang w:val="en-US"/>
        </w:rPr>
        <w:t xml:space="preserve"> motion </w:t>
      </w:r>
      <w:r w:rsidRPr="0074196A">
        <w:rPr>
          <w:rFonts w:ascii="Arial" w:hAnsi="Arial" w:cs="Arial"/>
          <w:lang w:val="en-US"/>
        </w:rPr>
        <w:t xml:space="preserve">in our environment. </w:t>
      </w:r>
    </w:p>
    <w:p w14:paraId="5CEA6244" w14:textId="04A8C41C" w:rsidR="00A257F7" w:rsidRPr="00597367" w:rsidRDefault="00B62DA1" w:rsidP="00597367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I have furthermore a strong interest in Philosophy of Science and I am a defender of Open Science practices, as well as a proud member</w:t>
      </w:r>
      <w:r w:rsidR="006837D7" w:rsidRPr="0074196A">
        <w:rPr>
          <w:rFonts w:ascii="Arial" w:hAnsi="Arial" w:cs="Arial"/>
          <w:lang w:val="en-US"/>
        </w:rPr>
        <w:t xml:space="preserve"> and supporter</w:t>
      </w:r>
      <w:r w:rsidRPr="0074196A">
        <w:rPr>
          <w:rFonts w:ascii="Arial" w:hAnsi="Arial" w:cs="Arial"/>
          <w:lang w:val="en-US"/>
        </w:rPr>
        <w:t xml:space="preserve"> of the </w:t>
      </w:r>
      <w:r w:rsidR="0052730E">
        <w:rPr>
          <w:rFonts w:ascii="Arial" w:hAnsi="Arial" w:cs="Arial"/>
          <w:lang w:val="en-US"/>
        </w:rPr>
        <w:t>2S</w:t>
      </w:r>
      <w:r w:rsidRPr="0074196A">
        <w:rPr>
          <w:rFonts w:ascii="Arial" w:hAnsi="Arial" w:cs="Arial"/>
          <w:lang w:val="en-US"/>
        </w:rPr>
        <w:t>LGBT</w:t>
      </w:r>
      <w:r w:rsidR="00623A26" w:rsidRPr="0074196A">
        <w:rPr>
          <w:rFonts w:ascii="Arial" w:hAnsi="Arial" w:cs="Arial"/>
          <w:lang w:val="en-US"/>
        </w:rPr>
        <w:t>I</w:t>
      </w:r>
      <w:r w:rsidRPr="0074196A">
        <w:rPr>
          <w:rFonts w:ascii="Arial" w:hAnsi="Arial" w:cs="Arial"/>
          <w:lang w:val="en-US"/>
        </w:rPr>
        <w:t>Q</w:t>
      </w:r>
      <w:r w:rsidR="00623A26" w:rsidRPr="0074196A">
        <w:rPr>
          <w:rFonts w:ascii="Arial" w:hAnsi="Arial" w:cs="Arial"/>
          <w:lang w:val="en-US"/>
        </w:rPr>
        <w:t>A</w:t>
      </w:r>
      <w:r w:rsidRPr="0074196A">
        <w:rPr>
          <w:rFonts w:ascii="Arial" w:hAnsi="Arial" w:cs="Arial"/>
          <w:lang w:val="en-US"/>
        </w:rPr>
        <w:t>+ community.</w:t>
      </w:r>
    </w:p>
    <w:p w14:paraId="09662525" w14:textId="7725AD1C" w:rsidR="00A257F7" w:rsidRPr="00597367" w:rsidRDefault="00A257F7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Publications</w:t>
      </w:r>
    </w:p>
    <w:p w14:paraId="43003ED7" w14:textId="6E4B74F2" w:rsidR="006012B6" w:rsidRPr="006012B6" w:rsidRDefault="006012B6" w:rsidP="006012B6">
      <w:pPr>
        <w:tabs>
          <w:tab w:val="left" w:pos="-2127"/>
          <w:tab w:val="left" w:pos="-706"/>
          <w:tab w:val="left" w:pos="3686"/>
        </w:tabs>
        <w:autoSpaceDE w:val="0"/>
        <w:autoSpaceDN w:val="0"/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6012B6">
        <w:rPr>
          <w:rFonts w:ascii="Arial" w:hAnsi="Arial" w:cs="Arial"/>
          <w:lang w:val="en-US"/>
        </w:rPr>
        <w:t>Jörges, B., Harris, L. R. (202</w:t>
      </w:r>
      <w:r>
        <w:rPr>
          <w:rFonts w:ascii="Arial" w:hAnsi="Arial" w:cs="Arial"/>
          <w:lang w:val="en-US"/>
        </w:rPr>
        <w:t>2</w:t>
      </w:r>
      <w:r w:rsidRPr="006012B6">
        <w:rPr>
          <w:rFonts w:ascii="Arial" w:hAnsi="Arial" w:cs="Arial"/>
          <w:lang w:val="en-US"/>
        </w:rPr>
        <w:t>). The Impact of Visually Simulated Self-Motion on Predicting Object 1 Motion – A Registered Report Protocol</w:t>
      </w:r>
      <w:r>
        <w:rPr>
          <w:rFonts w:ascii="Arial" w:hAnsi="Arial" w:cs="Arial"/>
          <w:lang w:val="en-US"/>
        </w:rPr>
        <w:t>.</w:t>
      </w:r>
      <w:r w:rsidRPr="006012B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PLoS ONE</w:t>
      </w:r>
      <w:r w:rsidRPr="006012B6">
        <w:rPr>
          <w:rFonts w:ascii="Arial" w:hAnsi="Arial" w:cs="Arial"/>
          <w:lang w:val="en-US"/>
        </w:rPr>
        <w:t>. Registered Report (</w:t>
      </w:r>
      <w:r w:rsidRPr="006012B6">
        <w:rPr>
          <w:rFonts w:ascii="Arial" w:hAnsi="Arial" w:cs="Arial"/>
          <w:i/>
          <w:iCs/>
          <w:lang w:val="en-US"/>
        </w:rPr>
        <w:t>in principle acceptance obtained, data collection pending).</w:t>
      </w:r>
    </w:p>
    <w:p w14:paraId="24836C11" w14:textId="087F527B" w:rsidR="00E6725F" w:rsidRDefault="00E6725F" w:rsidP="0096399D">
      <w:pPr>
        <w:tabs>
          <w:tab w:val="left" w:pos="-2127"/>
          <w:tab w:val="left" w:pos="-706"/>
          <w:tab w:val="left" w:pos="3686"/>
        </w:tabs>
        <w:autoSpaceDE w:val="0"/>
        <w:autoSpaceDN w:val="0"/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6012B6">
        <w:rPr>
          <w:rFonts w:ascii="Arial" w:hAnsi="Arial" w:cs="Arial"/>
          <w:lang w:val="es-ES"/>
        </w:rPr>
        <w:t xml:space="preserve">Jörges, B., La Scaleia, B., López-Moliner, J., Lacquaniti, F., &amp; Zago, M. (2021). </w:t>
      </w:r>
      <w:r w:rsidRPr="00E6725F">
        <w:rPr>
          <w:rFonts w:ascii="Arial" w:hAnsi="Arial" w:cs="Arial"/>
          <w:lang w:val="en-US"/>
        </w:rPr>
        <w:t>Perceptual judgments of duration of parabolic motions. Scientific Reports, 11(1), 1–13. https://doi.org/10.1038/s41598-021-86428-3</w:t>
      </w:r>
    </w:p>
    <w:p w14:paraId="7CADAB57" w14:textId="2CDC5F3C" w:rsidR="006012B6" w:rsidRDefault="006012B6" w:rsidP="00A257F7">
      <w:pPr>
        <w:tabs>
          <w:tab w:val="left" w:pos="-2127"/>
          <w:tab w:val="left" w:pos="-706"/>
          <w:tab w:val="left" w:pos="3686"/>
        </w:tabs>
        <w:autoSpaceDE w:val="0"/>
        <w:autoSpaceDN w:val="0"/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6012B6">
        <w:rPr>
          <w:rFonts w:ascii="Arial" w:hAnsi="Arial" w:cs="Arial"/>
          <w:lang w:val="en-US"/>
        </w:rPr>
        <w:t xml:space="preserve">Jörges, B., &amp; Harris, L. R. (2021). Object speed perception during lateral visual self-motion. Attention, Perception, and Psychophysics, 84(1), 25–46. </w:t>
      </w:r>
      <w:hyperlink r:id="rId10" w:history="1">
        <w:r w:rsidRPr="004B5C47">
          <w:rPr>
            <w:rStyle w:val="Hyperlink"/>
            <w:rFonts w:ascii="Arial" w:hAnsi="Arial" w:cs="Arial"/>
            <w:lang w:val="en-US"/>
          </w:rPr>
          <w:t>https://doi.org/10.3758/s13414-021-02372-4</w:t>
        </w:r>
      </w:hyperlink>
    </w:p>
    <w:p w14:paraId="2EABA8F3" w14:textId="714845E1" w:rsidR="00A257F7" w:rsidRPr="0074196A" w:rsidRDefault="00A257F7" w:rsidP="00A257F7">
      <w:pPr>
        <w:tabs>
          <w:tab w:val="left" w:pos="-2127"/>
          <w:tab w:val="left" w:pos="-706"/>
          <w:tab w:val="left" w:pos="3686"/>
        </w:tabs>
        <w:autoSpaceDE w:val="0"/>
        <w:autoSpaceDN w:val="0"/>
        <w:spacing w:after="120" w:line="240" w:lineRule="auto"/>
        <w:ind w:left="720" w:hanging="720"/>
        <w:rPr>
          <w:rFonts w:ascii="Arial" w:hAnsi="Arial" w:cs="Arial"/>
          <w:lang w:val="es-ES"/>
        </w:rPr>
      </w:pPr>
      <w:r w:rsidRPr="0074196A">
        <w:rPr>
          <w:rFonts w:ascii="Arial" w:hAnsi="Arial" w:cs="Arial"/>
          <w:lang w:val="en-US"/>
        </w:rPr>
        <w:t xml:space="preserve">Jörges, B., &amp; López-Moliner, J. (2020). Determining Mean and Standard Deviation of the Strong Gravity Prior through Simulations. </w:t>
      </w:r>
      <w:r w:rsidRPr="0074196A">
        <w:rPr>
          <w:rFonts w:ascii="Arial" w:hAnsi="Arial" w:cs="Arial"/>
          <w:lang w:val="es-ES"/>
        </w:rPr>
        <w:t>1–19. https://doi.org/10.31234/osf.io/exp93</w:t>
      </w:r>
    </w:p>
    <w:p w14:paraId="0A7D4813" w14:textId="77777777" w:rsidR="00A257F7" w:rsidRPr="0074196A" w:rsidRDefault="00A257F7" w:rsidP="00A257F7">
      <w:pPr>
        <w:tabs>
          <w:tab w:val="left" w:pos="-2127"/>
          <w:tab w:val="left" w:pos="-706"/>
          <w:tab w:val="left" w:pos="3686"/>
        </w:tabs>
        <w:autoSpaceDE w:val="0"/>
        <w:autoSpaceDN w:val="0"/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s-ES"/>
        </w:rPr>
        <w:t xml:space="preserve">Jörges, B., &amp; López-Moliner, J. (2019). </w:t>
      </w:r>
      <w:r w:rsidRPr="0074196A">
        <w:rPr>
          <w:rFonts w:ascii="Arial" w:hAnsi="Arial" w:cs="Arial"/>
          <w:lang w:val="en-US"/>
        </w:rPr>
        <w:t>Earth-Gravity Congruent Motion Facilitates Ocular Control for Pursuit of Parabolic Trajectories. Scientific Reports, 9(1), 1–13. https://doi.org/10.1038/s41598-019-50512-6</w:t>
      </w:r>
    </w:p>
    <w:p w14:paraId="0342B38F" w14:textId="77777777" w:rsidR="00A257F7" w:rsidRPr="0074196A" w:rsidRDefault="00A257F7" w:rsidP="00A257F7">
      <w:pPr>
        <w:tabs>
          <w:tab w:val="left" w:pos="-2127"/>
          <w:tab w:val="left" w:pos="-706"/>
          <w:tab w:val="left" w:pos="3686"/>
        </w:tabs>
        <w:autoSpaceDE w:val="0"/>
        <w:autoSpaceDN w:val="0"/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Jörges, B., Hagenfeld, L., &amp; López-Moliner, J. (2018). The use of visual cues in gravity judgements on parabolic motion. Vision Research, 149, 47–58. https://doi.org/10.1016/J.VISRES.2018.06.002</w:t>
      </w:r>
    </w:p>
    <w:p w14:paraId="60B83D3D" w14:textId="132B93AA" w:rsidR="00A257F7" w:rsidRPr="00597367" w:rsidRDefault="00A257F7" w:rsidP="00597367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B., &amp; López-Moliner, J. (2017). Gravity as a Strong Prior: Implications for Perception and Action. Frontiers in Human Neuroscience, 11(203). </w:t>
      </w:r>
      <w:r w:rsidRPr="0074196A">
        <w:rPr>
          <w:rStyle w:val="Hyperlink"/>
          <w:rFonts w:ascii="Arial" w:hAnsi="Arial" w:cs="Arial"/>
          <w:color w:val="auto"/>
          <w:u w:val="none"/>
          <w:lang w:val="en-US"/>
        </w:rPr>
        <w:t>https://doi.org/10.3389/fnhum.2017.00203</w:t>
      </w:r>
    </w:p>
    <w:p w14:paraId="18F8AD93" w14:textId="0E35DDDE" w:rsidR="00254966" w:rsidRPr="00597367" w:rsidRDefault="00254966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Invited Talks</w:t>
      </w:r>
    </w:p>
    <w:p w14:paraId="66C534DD" w14:textId="0397BDF2" w:rsidR="00254966" w:rsidRPr="00254966" w:rsidRDefault="00254966" w:rsidP="00254966">
      <w:pPr>
        <w:tabs>
          <w:tab w:val="left" w:pos="-2127"/>
          <w:tab w:val="left" w:pos="-706"/>
          <w:tab w:val="left" w:pos="3686"/>
        </w:tabs>
        <w:autoSpaceDE w:val="0"/>
        <w:autoSpaceDN w:val="0"/>
        <w:spacing w:after="120" w:line="240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Pr="00254966">
        <w:rPr>
          <w:rFonts w:ascii="Arial" w:hAnsi="Arial" w:cs="Arial"/>
          <w:lang w:val="en-US"/>
        </w:rPr>
        <w:t xml:space="preserve">Temporal </w:t>
      </w:r>
      <w:r w:rsidR="00185F19">
        <w:rPr>
          <w:rFonts w:ascii="Arial" w:hAnsi="Arial" w:cs="Arial"/>
          <w:lang w:val="en-US"/>
        </w:rPr>
        <w:t>D</w:t>
      </w:r>
      <w:r w:rsidRPr="00254966">
        <w:rPr>
          <w:rFonts w:ascii="Arial" w:hAnsi="Arial" w:cs="Arial"/>
          <w:lang w:val="en-US"/>
        </w:rPr>
        <w:t xml:space="preserve">erivative of the </w:t>
      </w:r>
      <w:r w:rsidR="00185F19">
        <w:rPr>
          <w:rFonts w:ascii="Arial" w:hAnsi="Arial" w:cs="Arial"/>
          <w:lang w:val="en-US"/>
        </w:rPr>
        <w:t>E</w:t>
      </w:r>
      <w:r w:rsidRPr="00254966">
        <w:rPr>
          <w:rFonts w:ascii="Arial" w:hAnsi="Arial" w:cs="Arial"/>
          <w:lang w:val="en-US"/>
        </w:rPr>
        <w:t xml:space="preserve">levation </w:t>
      </w:r>
      <w:r w:rsidR="00185F19">
        <w:rPr>
          <w:rFonts w:ascii="Arial" w:hAnsi="Arial" w:cs="Arial"/>
          <w:lang w:val="en-US"/>
        </w:rPr>
        <w:t>A</w:t>
      </w:r>
      <w:r w:rsidRPr="00254966">
        <w:rPr>
          <w:rFonts w:ascii="Arial" w:hAnsi="Arial" w:cs="Arial"/>
          <w:lang w:val="en-US"/>
        </w:rPr>
        <w:t xml:space="preserve">ngle as a </w:t>
      </w:r>
      <w:r w:rsidR="00185F19">
        <w:rPr>
          <w:rFonts w:ascii="Arial" w:hAnsi="Arial" w:cs="Arial"/>
          <w:lang w:val="en-US"/>
        </w:rPr>
        <w:t>C</w:t>
      </w:r>
      <w:r w:rsidRPr="00254966">
        <w:rPr>
          <w:rFonts w:ascii="Arial" w:hAnsi="Arial" w:cs="Arial"/>
          <w:lang w:val="en-US"/>
        </w:rPr>
        <w:t xml:space="preserve">ue for </w:t>
      </w:r>
      <w:r w:rsidR="00185F19">
        <w:rPr>
          <w:rFonts w:ascii="Arial" w:hAnsi="Arial" w:cs="Arial"/>
          <w:lang w:val="en-US"/>
        </w:rPr>
        <w:t>V</w:t>
      </w:r>
      <w:r w:rsidRPr="00254966">
        <w:rPr>
          <w:rFonts w:ascii="Arial" w:hAnsi="Arial" w:cs="Arial"/>
          <w:lang w:val="en-US"/>
        </w:rPr>
        <w:t xml:space="preserve">isually </w:t>
      </w:r>
      <w:r w:rsidR="00185F19">
        <w:rPr>
          <w:rFonts w:ascii="Arial" w:hAnsi="Arial" w:cs="Arial"/>
          <w:lang w:val="en-US"/>
        </w:rPr>
        <w:t>P</w:t>
      </w:r>
      <w:r w:rsidRPr="00254966">
        <w:rPr>
          <w:rFonts w:ascii="Arial" w:hAnsi="Arial" w:cs="Arial"/>
          <w:lang w:val="en-US"/>
        </w:rPr>
        <w:t xml:space="preserve">erceived </w:t>
      </w:r>
      <w:r w:rsidR="00185F19">
        <w:rPr>
          <w:rFonts w:ascii="Arial" w:hAnsi="Arial" w:cs="Arial"/>
          <w:lang w:val="en-US"/>
        </w:rPr>
        <w:t>G</w:t>
      </w:r>
      <w:r w:rsidRPr="00254966">
        <w:rPr>
          <w:rFonts w:ascii="Arial" w:hAnsi="Arial" w:cs="Arial"/>
          <w:lang w:val="en-US"/>
        </w:rPr>
        <w:t>ravity</w:t>
      </w:r>
      <w:r>
        <w:rPr>
          <w:rFonts w:ascii="Arial" w:hAnsi="Arial" w:cs="Arial"/>
          <w:lang w:val="en-US"/>
        </w:rPr>
        <w:t>. Visual-Motor Control and Space Microgravity Physiology Laboratory, Fondazione Santa Lucia, Rome, Italy (July 2017)</w:t>
      </w:r>
    </w:p>
    <w:p w14:paraId="46F386B2" w14:textId="1580F70C" w:rsidR="00B62DA1" w:rsidRPr="00597367" w:rsidRDefault="00D92100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Presentations</w:t>
      </w:r>
    </w:p>
    <w:p w14:paraId="5B69ABA5" w14:textId="21283E7F" w:rsidR="00F93EC3" w:rsidRDefault="0040312A" w:rsidP="00F93EC3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i/>
          <w:iCs/>
          <w:lang w:val="en-US"/>
        </w:rPr>
      </w:pPr>
      <w:r w:rsidRPr="0040312A">
        <w:rPr>
          <w:rFonts w:ascii="Arial" w:hAnsi="Arial" w:cs="Arial"/>
          <w:lang w:val="en-US"/>
        </w:rPr>
        <w:t xml:space="preserve">Jörges, B. &amp; Harris, L. R. </w:t>
      </w:r>
      <w:r w:rsidRPr="0040312A">
        <w:rPr>
          <w:rFonts w:ascii="Arial" w:hAnsi="Arial" w:cs="Arial"/>
          <w:i/>
          <w:iCs/>
          <w:lang w:val="en-US"/>
        </w:rPr>
        <w:t>Is the Self-Motion-Induced Bias in Time-to-Contact Estimation Attenuated when object motion is consistent with Gravity?</w:t>
      </w:r>
    </w:p>
    <w:p w14:paraId="27AC7782" w14:textId="77777777" w:rsidR="00F93EC3" w:rsidRDefault="00F93EC3" w:rsidP="00F93EC3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  <w:r w:rsidRPr="00F93EC3">
        <w:rPr>
          <w:rFonts w:ascii="Arial" w:hAnsi="Arial" w:cs="Arial"/>
          <w:lang w:val="en-US"/>
        </w:rPr>
        <w:t>Presented at:</w:t>
      </w:r>
    </w:p>
    <w:p w14:paraId="266BEBF6" w14:textId="066D4298" w:rsidR="00F93EC3" w:rsidRPr="00F93EC3" w:rsidRDefault="0040312A" w:rsidP="00F93EC3">
      <w:pPr>
        <w:pStyle w:val="ListParagraph"/>
        <w:numPr>
          <w:ilvl w:val="1"/>
          <w:numId w:val="9"/>
        </w:numPr>
        <w:tabs>
          <w:tab w:val="left" w:pos="-2127"/>
          <w:tab w:val="left" w:pos="-706"/>
          <w:tab w:val="left" w:pos="3686"/>
        </w:tabs>
        <w:spacing w:after="120" w:line="240" w:lineRule="auto"/>
        <w:rPr>
          <w:rFonts w:ascii="Arial" w:hAnsi="Arial" w:cs="Arial"/>
          <w:i/>
          <w:iCs/>
          <w:lang w:val="en-US"/>
        </w:rPr>
      </w:pPr>
      <w:r w:rsidRPr="00F93EC3">
        <w:rPr>
          <w:rFonts w:ascii="Arial" w:hAnsi="Arial" w:cs="Arial"/>
          <w:lang w:val="en-US"/>
        </w:rPr>
        <w:t>International Multisensory Research Forum, Ulm, Germany.</w:t>
      </w:r>
      <w:r w:rsidR="00F93EC3">
        <w:rPr>
          <w:rFonts w:ascii="Arial" w:hAnsi="Arial" w:cs="Arial"/>
          <w:lang w:val="en-US"/>
        </w:rPr>
        <w:t xml:space="preserve"> (2022, July 4-7)</w:t>
      </w:r>
    </w:p>
    <w:p w14:paraId="7508443E" w14:textId="70320BB2" w:rsidR="00F93EC3" w:rsidRPr="00F93EC3" w:rsidRDefault="00F611DB" w:rsidP="00F93EC3">
      <w:pPr>
        <w:pStyle w:val="ListParagraph"/>
        <w:numPr>
          <w:ilvl w:val="1"/>
          <w:numId w:val="9"/>
        </w:numPr>
        <w:tabs>
          <w:tab w:val="left" w:pos="-2127"/>
          <w:tab w:val="left" w:pos="-706"/>
          <w:tab w:val="left" w:pos="3686"/>
        </w:tabs>
        <w:spacing w:after="120" w:line="240" w:lineRule="auto"/>
        <w:rPr>
          <w:rFonts w:ascii="Arial" w:hAnsi="Arial" w:cs="Arial"/>
          <w:i/>
          <w:iCs/>
          <w:lang w:val="en-US"/>
        </w:rPr>
      </w:pPr>
      <w:r w:rsidRPr="00F93EC3">
        <w:rPr>
          <w:rFonts w:ascii="Arial" w:hAnsi="Arial" w:cs="Arial"/>
          <w:lang w:val="en-US"/>
        </w:rPr>
        <w:lastRenderedPageBreak/>
        <w:t>CVR/VISTA Conference, York University, Toronto, Canada</w:t>
      </w:r>
      <w:r w:rsidR="00F93EC3">
        <w:rPr>
          <w:rFonts w:ascii="Arial" w:hAnsi="Arial" w:cs="Arial"/>
          <w:lang w:val="en-US"/>
        </w:rPr>
        <w:t xml:space="preserve"> </w:t>
      </w:r>
      <w:r w:rsidR="00F93EC3" w:rsidRPr="0040312A">
        <w:rPr>
          <w:rFonts w:ascii="Arial" w:hAnsi="Arial" w:cs="Arial"/>
          <w:lang w:val="en-US"/>
        </w:rPr>
        <w:t>(2022, June 6-9)</w:t>
      </w:r>
      <w:r w:rsidRPr="00F93EC3">
        <w:rPr>
          <w:rFonts w:ascii="Arial" w:hAnsi="Arial" w:cs="Arial"/>
          <w:lang w:val="en-US"/>
        </w:rPr>
        <w:t>.</w:t>
      </w:r>
    </w:p>
    <w:p w14:paraId="537D888F" w14:textId="33A912B4" w:rsidR="00F611DB" w:rsidRPr="00F93EC3" w:rsidRDefault="00F611DB" w:rsidP="00F93EC3">
      <w:pPr>
        <w:pStyle w:val="ListParagraph"/>
        <w:numPr>
          <w:ilvl w:val="1"/>
          <w:numId w:val="9"/>
        </w:numPr>
        <w:tabs>
          <w:tab w:val="left" w:pos="-2127"/>
          <w:tab w:val="left" w:pos="-706"/>
          <w:tab w:val="left" w:pos="3686"/>
        </w:tabs>
        <w:spacing w:after="120" w:line="240" w:lineRule="auto"/>
        <w:rPr>
          <w:rFonts w:ascii="Arial" w:hAnsi="Arial" w:cs="Arial"/>
          <w:i/>
          <w:iCs/>
          <w:lang w:val="en-US"/>
        </w:rPr>
      </w:pPr>
      <w:r w:rsidRPr="00F93EC3">
        <w:rPr>
          <w:rFonts w:ascii="Arial" w:hAnsi="Arial" w:cs="Arial"/>
          <w:lang w:val="en-US"/>
        </w:rPr>
        <w:t>Active Vision Conference, Rochester, USA</w:t>
      </w:r>
      <w:r w:rsidR="00F93EC3">
        <w:rPr>
          <w:rFonts w:ascii="Arial" w:hAnsi="Arial" w:cs="Arial"/>
          <w:lang w:val="en-US"/>
        </w:rPr>
        <w:t xml:space="preserve"> (2022, May 19-22)</w:t>
      </w:r>
      <w:r w:rsidRPr="00F93EC3">
        <w:rPr>
          <w:rFonts w:ascii="Arial" w:hAnsi="Arial" w:cs="Arial"/>
          <w:lang w:val="en-US"/>
        </w:rPr>
        <w:t>.</w:t>
      </w:r>
    </w:p>
    <w:p w14:paraId="5D47E372" w14:textId="021DFCF2" w:rsidR="00D05258" w:rsidRDefault="00D05258" w:rsidP="00D05258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D05258">
        <w:rPr>
          <w:rFonts w:ascii="Arial" w:hAnsi="Arial" w:cs="Arial"/>
          <w:lang w:val="en-US"/>
        </w:rPr>
        <w:t>Jörges, B. &amp; Harris, L. R. (202</w:t>
      </w:r>
      <w:r>
        <w:rPr>
          <w:rFonts w:ascii="Arial" w:hAnsi="Arial" w:cs="Arial"/>
          <w:lang w:val="en-US"/>
        </w:rPr>
        <w:t>2</w:t>
      </w:r>
      <w:r w:rsidRPr="00D05258">
        <w:rPr>
          <w:rFonts w:ascii="Arial" w:hAnsi="Arial" w:cs="Arial"/>
          <w:lang w:val="en-US"/>
        </w:rPr>
        <w:t>, May 1</w:t>
      </w:r>
      <w:r>
        <w:rPr>
          <w:rFonts w:ascii="Arial" w:hAnsi="Arial" w:cs="Arial"/>
          <w:lang w:val="en-US"/>
        </w:rPr>
        <w:t>3</w:t>
      </w:r>
      <w:r w:rsidRPr="00D05258">
        <w:rPr>
          <w:rFonts w:ascii="Arial" w:hAnsi="Arial" w:cs="Arial"/>
          <w:lang w:val="en-US"/>
        </w:rPr>
        <w:t xml:space="preserve">-20) </w:t>
      </w:r>
      <w:r w:rsidR="0083487F">
        <w:rPr>
          <w:rFonts w:ascii="Arial" w:hAnsi="Arial" w:cs="Arial"/>
          <w:i/>
          <w:iCs/>
          <w:lang w:val="en-US"/>
        </w:rPr>
        <w:t>Motion Prediction is Biased by Visually Simulated Self-Motion</w:t>
      </w:r>
      <w:r w:rsidRPr="00D05258">
        <w:rPr>
          <w:rFonts w:ascii="Arial" w:hAnsi="Arial" w:cs="Arial"/>
          <w:i/>
          <w:iCs/>
          <w:lang w:val="en-US"/>
        </w:rPr>
        <w:t xml:space="preserve"> </w:t>
      </w:r>
      <w:r w:rsidRPr="00D05258">
        <w:rPr>
          <w:rFonts w:ascii="Arial" w:hAnsi="Arial" w:cs="Arial"/>
          <w:lang w:val="en-US"/>
        </w:rPr>
        <w:t>[Poster Session]. 202</w:t>
      </w:r>
      <w:r w:rsidR="0083487F">
        <w:rPr>
          <w:rFonts w:ascii="Arial" w:hAnsi="Arial" w:cs="Arial"/>
          <w:lang w:val="en-US"/>
        </w:rPr>
        <w:t>2</w:t>
      </w:r>
      <w:r w:rsidRPr="00D05258">
        <w:rPr>
          <w:rFonts w:ascii="Arial" w:hAnsi="Arial" w:cs="Arial"/>
          <w:lang w:val="en-US"/>
        </w:rPr>
        <w:t xml:space="preserve"> Annual Meeting of the Vision Science Society, St. Pete’s Beach, Florida, USA.</w:t>
      </w:r>
    </w:p>
    <w:p w14:paraId="54C2F8F7" w14:textId="7411787A" w:rsidR="002E3E3F" w:rsidRDefault="002E3E3F" w:rsidP="002E3E3F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2E3E3F">
        <w:rPr>
          <w:rFonts w:ascii="Arial" w:hAnsi="Arial" w:cs="Arial"/>
          <w:lang w:val="en-US"/>
        </w:rPr>
        <w:t>Jörges, B. &amp; Harris, L. R. (202</w:t>
      </w:r>
      <w:r>
        <w:rPr>
          <w:rFonts w:ascii="Arial" w:hAnsi="Arial" w:cs="Arial"/>
          <w:lang w:val="en-US"/>
        </w:rPr>
        <w:t>1</w:t>
      </w:r>
      <w:r w:rsidRPr="002E3E3F">
        <w:rPr>
          <w:rFonts w:ascii="Arial" w:hAnsi="Arial" w:cs="Arial"/>
          <w:lang w:val="en-US"/>
        </w:rPr>
        <w:t xml:space="preserve">, May 15-20) </w:t>
      </w:r>
      <w:r w:rsidRPr="002E3E3F">
        <w:rPr>
          <w:rFonts w:ascii="Arial" w:hAnsi="Arial" w:cs="Arial"/>
          <w:i/>
          <w:iCs/>
          <w:lang w:val="en-US"/>
        </w:rPr>
        <w:t xml:space="preserve">Incomplete compensation for visual self-motion in the perception of object velocity </w:t>
      </w:r>
      <w:r w:rsidRPr="002E3E3F">
        <w:rPr>
          <w:rFonts w:ascii="Arial" w:hAnsi="Arial" w:cs="Arial"/>
          <w:lang w:val="en-US"/>
        </w:rPr>
        <w:t>[Poster Session]. 202</w:t>
      </w:r>
      <w:r w:rsidR="009B560B">
        <w:rPr>
          <w:rFonts w:ascii="Arial" w:hAnsi="Arial" w:cs="Arial"/>
          <w:lang w:val="en-US"/>
        </w:rPr>
        <w:t>1</w:t>
      </w:r>
      <w:r w:rsidRPr="002E3E3F">
        <w:rPr>
          <w:rFonts w:ascii="Arial" w:hAnsi="Arial" w:cs="Arial"/>
          <w:lang w:val="en-US"/>
        </w:rPr>
        <w:t xml:space="preserve"> Annual Meeting of the Vision Science Society, St. Pete’s Beach, Florida, USA</w:t>
      </w:r>
      <w:r w:rsidR="00141CB4">
        <w:rPr>
          <w:rFonts w:ascii="Arial" w:hAnsi="Arial" w:cs="Arial"/>
          <w:lang w:val="en-US"/>
        </w:rPr>
        <w:t>,</w:t>
      </w:r>
      <w:r w:rsidRPr="002E3E3F">
        <w:rPr>
          <w:rFonts w:ascii="Arial" w:hAnsi="Arial" w:cs="Arial"/>
          <w:lang w:val="en-US"/>
        </w:rPr>
        <w:t xml:space="preserve"> </w:t>
      </w:r>
      <w:r w:rsidR="00141CB4">
        <w:rPr>
          <w:rFonts w:ascii="Arial" w:hAnsi="Arial" w:cs="Arial"/>
          <w:lang w:val="en-US"/>
        </w:rPr>
        <w:t>O</w:t>
      </w:r>
      <w:r w:rsidRPr="002E3E3F">
        <w:rPr>
          <w:rFonts w:ascii="Arial" w:hAnsi="Arial" w:cs="Arial"/>
          <w:lang w:val="en-US"/>
        </w:rPr>
        <w:t>nline</w:t>
      </w:r>
      <w:r w:rsidR="00D05258">
        <w:rPr>
          <w:rFonts w:ascii="Arial" w:hAnsi="Arial" w:cs="Arial"/>
          <w:lang w:val="en-US"/>
        </w:rPr>
        <w:t>.</w:t>
      </w:r>
    </w:p>
    <w:p w14:paraId="3B1842BF" w14:textId="0F323513" w:rsidR="00E6725F" w:rsidRDefault="00E6725F" w:rsidP="00E6725F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E6725F">
        <w:rPr>
          <w:rFonts w:ascii="Arial" w:hAnsi="Arial" w:cs="Arial"/>
          <w:lang w:val="en-US"/>
        </w:rPr>
        <w:t>Jörges, B. &amp; Harris, L. R. (202</w:t>
      </w:r>
      <w:r w:rsidR="009B560B">
        <w:rPr>
          <w:rFonts w:ascii="Arial" w:hAnsi="Arial" w:cs="Arial"/>
          <w:lang w:val="en-US"/>
        </w:rPr>
        <w:t>1</w:t>
      </w:r>
      <w:r w:rsidRPr="00E6725F">
        <w:rPr>
          <w:rFonts w:ascii="Arial" w:hAnsi="Arial" w:cs="Arial"/>
          <w:lang w:val="en-US"/>
        </w:rPr>
        <w:t xml:space="preserve">, </w:t>
      </w:r>
      <w:r w:rsidR="00EA745E">
        <w:rPr>
          <w:rFonts w:ascii="Arial" w:hAnsi="Arial" w:cs="Arial"/>
          <w:lang w:val="en-US"/>
        </w:rPr>
        <w:t>February</w:t>
      </w:r>
      <w:r w:rsidRPr="00E6725F">
        <w:rPr>
          <w:rFonts w:ascii="Arial" w:hAnsi="Arial" w:cs="Arial"/>
          <w:lang w:val="en-US"/>
        </w:rPr>
        <w:t xml:space="preserve"> </w:t>
      </w:r>
      <w:r w:rsidR="00EA745E">
        <w:rPr>
          <w:rFonts w:ascii="Arial" w:hAnsi="Arial" w:cs="Arial"/>
          <w:lang w:val="en-US"/>
        </w:rPr>
        <w:t>16</w:t>
      </w:r>
      <w:r w:rsidRPr="00E6725F">
        <w:rPr>
          <w:rFonts w:ascii="Arial" w:hAnsi="Arial" w:cs="Arial"/>
          <w:lang w:val="en-US"/>
        </w:rPr>
        <w:t>–</w:t>
      </w:r>
      <w:r w:rsidR="00EA745E">
        <w:rPr>
          <w:rFonts w:ascii="Arial" w:hAnsi="Arial" w:cs="Arial"/>
          <w:lang w:val="en-US"/>
        </w:rPr>
        <w:t>17</w:t>
      </w:r>
      <w:r w:rsidRPr="00E6725F">
        <w:rPr>
          <w:rFonts w:ascii="Arial" w:hAnsi="Arial" w:cs="Arial"/>
          <w:lang w:val="en-US"/>
        </w:rPr>
        <w:t xml:space="preserve">) </w:t>
      </w:r>
      <w:r w:rsidRPr="00E6725F">
        <w:rPr>
          <w:rFonts w:ascii="Arial" w:hAnsi="Arial" w:cs="Arial"/>
          <w:i/>
          <w:iCs/>
          <w:lang w:val="en-US"/>
        </w:rPr>
        <w:t>Incomplete compensation for self-motion in the visual perception of object velocity during a visual-vestibular conflict</w:t>
      </w:r>
      <w:r w:rsidRPr="00E6725F">
        <w:rPr>
          <w:rFonts w:ascii="Arial" w:hAnsi="Arial" w:cs="Arial"/>
          <w:lang w:val="en-US"/>
        </w:rPr>
        <w:t xml:space="preserve"> [Poster Session]. </w:t>
      </w:r>
      <w:r w:rsidR="007528B1" w:rsidRPr="007528B1">
        <w:rPr>
          <w:rFonts w:ascii="Arial" w:hAnsi="Arial" w:cs="Arial"/>
          <w:lang w:val="en-US"/>
        </w:rPr>
        <w:t>2021 Vestibular-Oriented Research Meeting</w:t>
      </w:r>
      <w:r w:rsidR="007528B1">
        <w:rPr>
          <w:rFonts w:ascii="Arial" w:hAnsi="Arial" w:cs="Arial"/>
          <w:lang w:val="en-US"/>
        </w:rPr>
        <w:t>, Online</w:t>
      </w:r>
    </w:p>
    <w:p w14:paraId="51528B35" w14:textId="24363AF8" w:rsidR="001E49F9" w:rsidRDefault="007528B1" w:rsidP="007528B1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528B1">
        <w:rPr>
          <w:rFonts w:ascii="Arial" w:hAnsi="Arial" w:cs="Arial"/>
          <w:lang w:val="en-US"/>
        </w:rPr>
        <w:t xml:space="preserve">Jörges, B., Bury, N., McManus, M., Allison, R., Jenkin, M., &amp; Harris, L. R. </w:t>
      </w:r>
      <w:r>
        <w:rPr>
          <w:rFonts w:ascii="Arial" w:hAnsi="Arial" w:cs="Arial"/>
          <w:lang w:val="en-US"/>
        </w:rPr>
        <w:t xml:space="preserve">(2020, December 15-17) </w:t>
      </w:r>
      <w:r w:rsidRPr="007528B1">
        <w:rPr>
          <w:rFonts w:ascii="Arial" w:hAnsi="Arial" w:cs="Arial"/>
          <w:i/>
          <w:iCs/>
          <w:lang w:val="en-US"/>
        </w:rPr>
        <w:t>Sex/gender differences in the perception of distance and self-motion</w:t>
      </w:r>
      <w:r>
        <w:rPr>
          <w:rFonts w:ascii="Arial" w:hAnsi="Arial" w:cs="Arial"/>
          <w:lang w:val="en-US"/>
        </w:rPr>
        <w:t xml:space="preserve"> [Oral presentation]. </w:t>
      </w:r>
      <w:r w:rsidR="001E49F9" w:rsidRPr="001E49F9">
        <w:rPr>
          <w:rFonts w:ascii="Arial" w:hAnsi="Arial" w:cs="Arial"/>
          <w:lang w:val="en-US"/>
        </w:rPr>
        <w:t>7th International Symposium on Visually Induced</w:t>
      </w:r>
      <w:r>
        <w:rPr>
          <w:rFonts w:ascii="Arial" w:hAnsi="Arial" w:cs="Arial"/>
          <w:lang w:val="en-US"/>
        </w:rPr>
        <w:t xml:space="preserve"> </w:t>
      </w:r>
      <w:r w:rsidR="001E49F9" w:rsidRPr="001E49F9">
        <w:rPr>
          <w:rFonts w:ascii="Arial" w:hAnsi="Arial" w:cs="Arial"/>
          <w:lang w:val="en-US"/>
        </w:rPr>
        <w:t>Motion Sensations</w:t>
      </w:r>
      <w:r>
        <w:rPr>
          <w:rFonts w:ascii="Arial" w:hAnsi="Arial" w:cs="Arial"/>
          <w:lang w:val="en-US"/>
        </w:rPr>
        <w:t xml:space="preserve">, </w:t>
      </w:r>
      <w:r w:rsidRPr="007528B1">
        <w:rPr>
          <w:rFonts w:ascii="Arial" w:hAnsi="Arial" w:cs="Arial"/>
          <w:lang w:val="en-US"/>
        </w:rPr>
        <w:t>The Hong Kong University of Science and Technology, Online</w:t>
      </w:r>
      <w:r>
        <w:rPr>
          <w:rFonts w:ascii="Arial" w:hAnsi="Arial" w:cs="Arial"/>
          <w:lang w:val="en-US"/>
        </w:rPr>
        <w:t xml:space="preserve"> </w:t>
      </w:r>
    </w:p>
    <w:p w14:paraId="63788923" w14:textId="4787AD83" w:rsidR="00DA7AEC" w:rsidRPr="006012B6" w:rsidRDefault="00DA7AEC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B., Bury, N., McManus, M., Allison, R., Jenkin, M., &amp; Harris, L. R. (2020, November 16) The Perception of Travelled Distance in Microgravity [Poster Session]. </w:t>
      </w:r>
      <w:r w:rsidRPr="006012B6">
        <w:rPr>
          <w:rFonts w:ascii="Arial" w:hAnsi="Arial" w:cs="Arial"/>
          <w:lang w:val="en-US"/>
        </w:rPr>
        <w:t>PRISMA Conference 2020, Universidad Complutense de Madrid, Madrid, Spain &amp; Online</w:t>
      </w:r>
    </w:p>
    <w:p w14:paraId="6F350C12" w14:textId="07F270E6" w:rsidR="00DA7AEC" w:rsidRPr="0074196A" w:rsidRDefault="00DA7AEC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B., Bury, N., McManus, M., Allison, R., Jenkin, M., &amp; Harris, L. R. (2020, August 26 &amp; 28) </w:t>
      </w:r>
      <w:r w:rsidRPr="00A16417">
        <w:rPr>
          <w:rFonts w:ascii="Arial" w:hAnsi="Arial" w:cs="Arial"/>
          <w:i/>
          <w:iCs/>
          <w:lang w:val="en-US"/>
        </w:rPr>
        <w:t>The Perception of Travelled Distance in Microgravity</w:t>
      </w:r>
      <w:r w:rsidRPr="0074196A">
        <w:rPr>
          <w:rFonts w:ascii="Arial" w:hAnsi="Arial" w:cs="Arial"/>
          <w:lang w:val="en-US"/>
        </w:rPr>
        <w:t xml:space="preserve"> [Poster Session]. STEM Village Virtual Symposium, Online</w:t>
      </w:r>
    </w:p>
    <w:p w14:paraId="7AEDF39A" w14:textId="2D49C29B" w:rsidR="0006453C" w:rsidRPr="0074196A" w:rsidRDefault="0006453C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 &amp; Harris, L. R. (2020, </w:t>
      </w:r>
      <w:r w:rsidR="00EC75F6">
        <w:rPr>
          <w:rFonts w:ascii="Arial" w:hAnsi="Arial" w:cs="Arial"/>
          <w:lang w:val="en-US"/>
        </w:rPr>
        <w:t>June</w:t>
      </w:r>
      <w:r w:rsidRPr="0074196A">
        <w:rPr>
          <w:rFonts w:ascii="Arial" w:hAnsi="Arial" w:cs="Arial"/>
          <w:lang w:val="en-US"/>
        </w:rPr>
        <w:t xml:space="preserve"> </w:t>
      </w:r>
      <w:r w:rsidR="00EC75F6">
        <w:rPr>
          <w:rFonts w:ascii="Arial" w:hAnsi="Arial" w:cs="Arial"/>
          <w:lang w:val="en-US"/>
        </w:rPr>
        <w:t>19</w:t>
      </w:r>
      <w:r w:rsidRPr="0074196A">
        <w:rPr>
          <w:rFonts w:ascii="Arial" w:hAnsi="Arial" w:cs="Arial"/>
          <w:lang w:val="en-US"/>
        </w:rPr>
        <w:t>-2</w:t>
      </w:r>
      <w:r w:rsidR="00EC75F6">
        <w:rPr>
          <w:rFonts w:ascii="Arial" w:hAnsi="Arial" w:cs="Arial"/>
          <w:lang w:val="en-US"/>
        </w:rPr>
        <w:t>4</w:t>
      </w:r>
      <w:r w:rsidRPr="0074196A">
        <w:rPr>
          <w:rFonts w:ascii="Arial" w:hAnsi="Arial" w:cs="Arial"/>
          <w:lang w:val="en-US"/>
        </w:rPr>
        <w:t xml:space="preserve">) </w:t>
      </w:r>
      <w:r w:rsidRPr="0074196A">
        <w:rPr>
          <w:rFonts w:ascii="Arial" w:hAnsi="Arial" w:cs="Arial"/>
          <w:i/>
          <w:iCs/>
          <w:lang w:val="en-US"/>
        </w:rPr>
        <w:t xml:space="preserve">Incomplete compensation for visual self-motion in the perception of object velocity </w:t>
      </w:r>
      <w:r w:rsidRPr="0074196A">
        <w:rPr>
          <w:rFonts w:ascii="Arial" w:hAnsi="Arial" w:cs="Arial"/>
          <w:lang w:val="en-US"/>
        </w:rPr>
        <w:t>[Poster Session]. 2020 Annual Meeting of the Vision Science Society, St. Pete’s Beach, Florida, USA</w:t>
      </w:r>
      <w:r w:rsidR="00932133">
        <w:rPr>
          <w:rFonts w:ascii="Arial" w:hAnsi="Arial" w:cs="Arial"/>
          <w:lang w:val="en-US"/>
        </w:rPr>
        <w:t>, Online</w:t>
      </w:r>
    </w:p>
    <w:p w14:paraId="79D5D5E5" w14:textId="30067BA1" w:rsidR="00253EA8" w:rsidRPr="0074196A" w:rsidRDefault="00B3265F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 &amp; Harris, L. R. (2020, May 1–3) </w:t>
      </w:r>
      <w:r w:rsidR="00253EA8" w:rsidRPr="0074196A">
        <w:rPr>
          <w:rFonts w:ascii="Arial" w:hAnsi="Arial" w:cs="Arial"/>
          <w:i/>
          <w:iCs/>
          <w:lang w:val="en-US"/>
        </w:rPr>
        <w:t>Incomplete compensation for self-motion in the visual perception of object velocity during a visual-vestibular conflict</w:t>
      </w:r>
      <w:r w:rsidR="00253EA8" w:rsidRPr="0074196A">
        <w:rPr>
          <w:rFonts w:ascii="Arial" w:hAnsi="Arial" w:cs="Arial"/>
          <w:lang w:val="en-US"/>
        </w:rPr>
        <w:t xml:space="preserve"> </w:t>
      </w:r>
      <w:r w:rsidRPr="0074196A">
        <w:rPr>
          <w:rFonts w:ascii="Arial" w:hAnsi="Arial" w:cs="Arial"/>
          <w:lang w:val="en-US"/>
        </w:rPr>
        <w:t xml:space="preserve">[Poster Session]. </w:t>
      </w:r>
      <w:r w:rsidR="00253EA8" w:rsidRPr="0074196A">
        <w:rPr>
          <w:rFonts w:ascii="Arial" w:hAnsi="Arial" w:cs="Arial"/>
          <w:lang w:val="en-US"/>
        </w:rPr>
        <w:t xml:space="preserve">2020 Vestibular-Oriented Research Meeting, York University, Toronto, Canada </w:t>
      </w:r>
      <w:r w:rsidR="00501319" w:rsidRPr="0074196A">
        <w:rPr>
          <w:rFonts w:ascii="Arial" w:hAnsi="Arial" w:cs="Arial"/>
          <w:lang w:val="en-US"/>
        </w:rPr>
        <w:t>(</w:t>
      </w:r>
      <w:r w:rsidR="0006453C" w:rsidRPr="0074196A">
        <w:rPr>
          <w:rFonts w:ascii="Arial" w:hAnsi="Arial" w:cs="Arial"/>
          <w:lang w:val="en-US"/>
        </w:rPr>
        <w:t>accepted; c</w:t>
      </w:r>
      <w:r w:rsidRPr="0074196A">
        <w:rPr>
          <w:rFonts w:ascii="Arial" w:hAnsi="Arial" w:cs="Arial"/>
          <w:lang w:val="en-US"/>
        </w:rPr>
        <w:t xml:space="preserve">onference </w:t>
      </w:r>
      <w:r w:rsidR="00501319" w:rsidRPr="0074196A">
        <w:rPr>
          <w:rFonts w:ascii="Arial" w:hAnsi="Arial" w:cs="Arial"/>
          <w:lang w:val="en-US"/>
        </w:rPr>
        <w:t>cancelled)</w:t>
      </w:r>
    </w:p>
    <w:p w14:paraId="57B5F0E5" w14:textId="485CED40" w:rsidR="00B3265F" w:rsidRPr="0074196A" w:rsidRDefault="00B3265F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 &amp; Harris, L. R. (2020, </w:t>
      </w:r>
      <w:r w:rsidR="0006453C" w:rsidRPr="0074196A">
        <w:rPr>
          <w:rFonts w:ascii="Arial" w:hAnsi="Arial" w:cs="Arial"/>
          <w:lang w:val="en-US"/>
        </w:rPr>
        <w:t>January</w:t>
      </w:r>
      <w:r w:rsidRPr="0074196A">
        <w:rPr>
          <w:rFonts w:ascii="Arial" w:hAnsi="Arial" w:cs="Arial"/>
          <w:lang w:val="en-US"/>
        </w:rPr>
        <w:t xml:space="preserve"> </w:t>
      </w:r>
      <w:r w:rsidR="0006453C" w:rsidRPr="0074196A">
        <w:rPr>
          <w:rFonts w:ascii="Arial" w:hAnsi="Arial" w:cs="Arial"/>
          <w:lang w:val="en-US"/>
        </w:rPr>
        <w:t>1</w:t>
      </w:r>
      <w:r w:rsidR="00F42C10" w:rsidRPr="0074196A">
        <w:rPr>
          <w:rFonts w:ascii="Arial" w:hAnsi="Arial" w:cs="Arial"/>
          <w:lang w:val="en-US"/>
        </w:rPr>
        <w:t>0</w:t>
      </w:r>
      <w:r w:rsidRPr="0074196A">
        <w:rPr>
          <w:rFonts w:ascii="Arial" w:hAnsi="Arial" w:cs="Arial"/>
          <w:lang w:val="en-US"/>
        </w:rPr>
        <w:t xml:space="preserve">) </w:t>
      </w:r>
      <w:r w:rsidRPr="0074196A">
        <w:rPr>
          <w:rFonts w:ascii="Arial" w:hAnsi="Arial" w:cs="Arial"/>
          <w:i/>
          <w:iCs/>
          <w:lang w:val="en-US"/>
        </w:rPr>
        <w:t>Incomplete compensation for visual self-motion in the perception of object velocity</w:t>
      </w:r>
      <w:r w:rsidRPr="0074196A">
        <w:rPr>
          <w:rFonts w:ascii="Arial" w:hAnsi="Arial" w:cs="Arial"/>
          <w:lang w:val="en-US"/>
        </w:rPr>
        <w:t xml:space="preserve"> [Poster Session]. </w:t>
      </w:r>
      <w:r w:rsidR="0006453C" w:rsidRPr="0074196A">
        <w:rPr>
          <w:rFonts w:ascii="Arial" w:hAnsi="Arial" w:cs="Arial"/>
          <w:lang w:val="en-US"/>
        </w:rPr>
        <w:t>LGBTQ+ STEMinar 2020, University of Birmingham, Birmingham, United Kingdom</w:t>
      </w:r>
    </w:p>
    <w:p w14:paraId="18B6873B" w14:textId="36DBAE3E" w:rsidR="0034165A" w:rsidRPr="0074196A" w:rsidRDefault="0034165A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 &amp; López-Moliner, J. (2019, May 17-22) </w:t>
      </w:r>
      <w:hyperlink r:id="rId11" w:history="1">
        <w:r w:rsidRPr="0074196A">
          <w:rPr>
            <w:rFonts w:ascii="Arial" w:hAnsi="Arial" w:cs="Arial"/>
            <w:i/>
            <w:iCs/>
            <w:lang w:val="en-US"/>
          </w:rPr>
          <w:t>Earth-Gravity Congruent Motion Facilitates Ocular Control for Pursuit of Parabolic Trajectories</w:t>
        </w:r>
      </w:hyperlink>
      <w:r w:rsidR="004F281D" w:rsidRPr="0074196A">
        <w:rPr>
          <w:rFonts w:ascii="Arial" w:hAnsi="Arial" w:cs="Arial"/>
          <w:lang w:val="en-US"/>
        </w:rPr>
        <w:t xml:space="preserve"> [Poster Session]. Vision Science Society, St. Pete’s Beach, Florida, USA</w:t>
      </w:r>
    </w:p>
    <w:p w14:paraId="24B861C8" w14:textId="69F1A89A" w:rsidR="004F281D" w:rsidRPr="0074196A" w:rsidRDefault="004F281D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 &amp; López-Moliner, J. (2019, January 11) </w:t>
      </w:r>
      <w:hyperlink r:id="rId12" w:history="1">
        <w:r w:rsidRPr="0074196A">
          <w:rPr>
            <w:rFonts w:ascii="Arial" w:hAnsi="Arial" w:cs="Arial"/>
            <w:i/>
            <w:iCs/>
            <w:lang w:val="en-US"/>
          </w:rPr>
          <w:t>Earth-Gravity Congruent Motion Facilitates Ocular Control for Pursuit of Parabolic Trajectories</w:t>
        </w:r>
      </w:hyperlink>
      <w:r w:rsidRPr="0074196A">
        <w:rPr>
          <w:rFonts w:ascii="Arial" w:hAnsi="Arial" w:cs="Arial"/>
          <w:lang w:val="en-US"/>
        </w:rPr>
        <w:t xml:space="preserve"> [Poster Session]. LGBTQ+ STEMinar, Institute for Physics, London, United Kingdom</w:t>
      </w:r>
    </w:p>
    <w:p w14:paraId="5136F6E0" w14:textId="3696A718" w:rsidR="00B62DA1" w:rsidRPr="0074196A" w:rsidRDefault="004F281D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 (2018, July 5) </w:t>
      </w:r>
      <w:r w:rsidR="00B62DA1" w:rsidRPr="0074196A">
        <w:rPr>
          <w:rFonts w:ascii="Arial" w:hAnsi="Arial" w:cs="Arial"/>
          <w:i/>
          <w:iCs/>
          <w:lang w:val="en-US"/>
        </w:rPr>
        <w:t xml:space="preserve">Challenges of LGBTQ+ </w:t>
      </w:r>
      <w:r w:rsidRPr="0074196A">
        <w:rPr>
          <w:rFonts w:ascii="Arial" w:hAnsi="Arial" w:cs="Arial"/>
          <w:i/>
          <w:iCs/>
          <w:lang w:val="en-US"/>
        </w:rPr>
        <w:t>P</w:t>
      </w:r>
      <w:r w:rsidR="00B62DA1" w:rsidRPr="0074196A">
        <w:rPr>
          <w:rFonts w:ascii="Arial" w:hAnsi="Arial" w:cs="Arial"/>
          <w:i/>
          <w:iCs/>
          <w:lang w:val="en-US"/>
        </w:rPr>
        <w:t>ersons in Academia</w:t>
      </w:r>
      <w:r w:rsidR="00B62DA1" w:rsidRPr="0074196A">
        <w:rPr>
          <w:rFonts w:ascii="Arial" w:hAnsi="Arial" w:cs="Arial"/>
          <w:lang w:val="en-US"/>
        </w:rPr>
        <w:t xml:space="preserve"> </w:t>
      </w:r>
      <w:r w:rsidRPr="0074196A">
        <w:rPr>
          <w:rFonts w:ascii="Arial" w:hAnsi="Arial" w:cs="Arial"/>
          <w:lang w:val="en-US"/>
        </w:rPr>
        <w:t xml:space="preserve">[Oral Presentation]. </w:t>
      </w:r>
      <w:r w:rsidR="00B62DA1" w:rsidRPr="0074196A">
        <w:rPr>
          <w:rFonts w:ascii="Arial" w:hAnsi="Arial" w:cs="Arial"/>
          <w:lang w:val="en-US"/>
        </w:rPr>
        <w:t xml:space="preserve">LGBTQ+ in STEM Day </w:t>
      </w:r>
      <w:r w:rsidRPr="0074196A">
        <w:rPr>
          <w:rFonts w:ascii="Arial" w:hAnsi="Arial" w:cs="Arial"/>
          <w:lang w:val="en-US"/>
        </w:rPr>
        <w:t xml:space="preserve">2018, </w:t>
      </w:r>
      <w:r w:rsidR="00B62DA1" w:rsidRPr="0074196A">
        <w:rPr>
          <w:rFonts w:ascii="Arial" w:hAnsi="Arial" w:cs="Arial"/>
          <w:lang w:val="en-US"/>
        </w:rPr>
        <w:t>University of Barcelona</w:t>
      </w:r>
      <w:r w:rsidRPr="0074196A">
        <w:rPr>
          <w:rFonts w:ascii="Arial" w:hAnsi="Arial" w:cs="Arial"/>
          <w:lang w:val="en-US"/>
        </w:rPr>
        <w:t>, Barcelona, Spain</w:t>
      </w:r>
    </w:p>
    <w:p w14:paraId="4C9507C1" w14:textId="4968A4BD" w:rsidR="00BA2057" w:rsidRPr="0074196A" w:rsidRDefault="00BA2057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Jörges, B., Hagenfeld, L.</w:t>
      </w:r>
      <w:r w:rsidR="00A6396D" w:rsidRPr="0074196A">
        <w:rPr>
          <w:rFonts w:ascii="Arial" w:hAnsi="Arial" w:cs="Arial"/>
          <w:lang w:val="en-US"/>
        </w:rPr>
        <w:t xml:space="preserve"> &amp;</w:t>
      </w:r>
      <w:r w:rsidRPr="0074196A">
        <w:rPr>
          <w:rFonts w:ascii="Arial" w:hAnsi="Arial" w:cs="Arial"/>
          <w:lang w:val="en-US"/>
        </w:rPr>
        <w:t xml:space="preserve"> López-Moliner</w:t>
      </w:r>
      <w:r w:rsidR="00A6396D" w:rsidRPr="0074196A">
        <w:rPr>
          <w:rFonts w:ascii="Arial" w:hAnsi="Arial" w:cs="Arial"/>
          <w:lang w:val="en-US"/>
        </w:rPr>
        <w:t>, J.</w:t>
      </w:r>
      <w:r w:rsidRPr="0074196A">
        <w:rPr>
          <w:rFonts w:ascii="Arial" w:hAnsi="Arial" w:cs="Arial"/>
          <w:lang w:val="en-US"/>
        </w:rPr>
        <w:t xml:space="preserve"> (2018, May 18-23) </w:t>
      </w:r>
      <w:r w:rsidRPr="0074196A">
        <w:rPr>
          <w:rFonts w:ascii="Arial" w:hAnsi="Arial" w:cs="Arial"/>
          <w:i/>
          <w:iCs/>
          <w:lang w:val="en-US"/>
        </w:rPr>
        <w:t>Moderate Influence of Certainty about Target Size on Visual Gravity Judgements</w:t>
      </w:r>
      <w:r w:rsidRPr="0074196A">
        <w:rPr>
          <w:rFonts w:ascii="Arial" w:hAnsi="Arial" w:cs="Arial"/>
          <w:lang w:val="en-US"/>
        </w:rPr>
        <w:t xml:space="preserve"> [Poster Session]. 2018 Annual Meeting of the Vision Sciences Society, St. Pete Beach, Florida, USA</w:t>
      </w:r>
    </w:p>
    <w:p w14:paraId="2C648FD4" w14:textId="49908C71" w:rsidR="00A6396D" w:rsidRPr="0074196A" w:rsidRDefault="00A6396D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lastRenderedPageBreak/>
        <w:t>Jörges, B. &amp; López-Moliner, J. (</w:t>
      </w:r>
      <w:r w:rsidR="00B30044" w:rsidRPr="0074196A">
        <w:rPr>
          <w:rFonts w:ascii="Arial" w:hAnsi="Arial" w:cs="Arial"/>
          <w:lang w:val="en-US"/>
        </w:rPr>
        <w:t xml:space="preserve">2017, August 27-31) </w:t>
      </w:r>
      <w:r w:rsidR="00B30044" w:rsidRPr="0074196A">
        <w:rPr>
          <w:rFonts w:ascii="Arial" w:hAnsi="Arial" w:cs="Arial"/>
          <w:i/>
          <w:iCs/>
          <w:lang w:val="en-US"/>
        </w:rPr>
        <w:t>Decision Variables in Visual Gravity Judgements: Evidence from Simulating the Decision Process</w:t>
      </w:r>
      <w:r w:rsidR="00B30044" w:rsidRPr="0074196A">
        <w:rPr>
          <w:rFonts w:ascii="Arial" w:hAnsi="Arial" w:cs="Arial"/>
          <w:lang w:val="en-US"/>
        </w:rPr>
        <w:t xml:space="preserve"> [Poster Session]. European Conference on Visual Perception 2017, Berlin, Germany</w:t>
      </w:r>
    </w:p>
    <w:p w14:paraId="5F537EC9" w14:textId="0A75100C" w:rsidR="00A6396D" w:rsidRPr="0074196A" w:rsidRDefault="005D0A58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 (2017, June 22) </w:t>
      </w:r>
      <w:r w:rsidRPr="0074196A">
        <w:rPr>
          <w:rFonts w:ascii="Arial" w:hAnsi="Arial" w:cs="Arial"/>
          <w:i/>
          <w:iCs/>
          <w:lang w:val="en-US"/>
        </w:rPr>
        <w:t xml:space="preserve">Nothing New under the Sun: Problem of Induction </w:t>
      </w:r>
      <w:r w:rsidR="001D550A" w:rsidRPr="0074196A">
        <w:rPr>
          <w:rFonts w:ascii="Arial" w:hAnsi="Arial" w:cs="Arial"/>
          <w:i/>
          <w:iCs/>
          <w:lang w:val="en-US"/>
        </w:rPr>
        <w:t>S</w:t>
      </w:r>
      <w:r w:rsidRPr="0074196A">
        <w:rPr>
          <w:rFonts w:ascii="Arial" w:hAnsi="Arial" w:cs="Arial"/>
          <w:i/>
          <w:iCs/>
          <w:lang w:val="en-US"/>
        </w:rPr>
        <w:t>till not Solved</w:t>
      </w:r>
      <w:r w:rsidRPr="0074196A">
        <w:rPr>
          <w:rFonts w:ascii="Arial" w:hAnsi="Arial" w:cs="Arial"/>
          <w:lang w:val="en-US"/>
        </w:rPr>
        <w:t xml:space="preserve"> [Poster Session]. Middle European Interdisciplinary Conference in Cognitive Science 2017, Budapest, Hungary</w:t>
      </w:r>
    </w:p>
    <w:p w14:paraId="0D117D72" w14:textId="54CF02DC" w:rsidR="005D0A58" w:rsidRPr="0074196A" w:rsidRDefault="005D0A58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 &amp; López-Moliner, J. (2017, May 19-24) </w:t>
      </w:r>
      <w:r w:rsidRPr="0074196A">
        <w:rPr>
          <w:rFonts w:ascii="Arial" w:hAnsi="Arial" w:cs="Arial"/>
          <w:i/>
          <w:iCs/>
          <w:lang w:val="en-US"/>
        </w:rPr>
        <w:t>Temporal derivative of the elevation angle as a cue for visually perceived gravity</w:t>
      </w:r>
      <w:r w:rsidRPr="0074196A">
        <w:rPr>
          <w:rFonts w:ascii="Arial" w:hAnsi="Arial" w:cs="Arial"/>
          <w:lang w:val="en-US"/>
        </w:rPr>
        <w:t xml:space="preserve"> [Poster Session]. Annual Meeting of the Vision Sciences Society, St. Pete Beach, Florida, USA</w:t>
      </w:r>
    </w:p>
    <w:p w14:paraId="24ADA0BE" w14:textId="7922C3CA" w:rsidR="005D0A58" w:rsidRPr="0074196A" w:rsidRDefault="005D0A58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Jörges, B. &amp; López-Moliner, J. (201</w:t>
      </w:r>
      <w:r w:rsidR="0036560B" w:rsidRPr="0074196A">
        <w:rPr>
          <w:rFonts w:ascii="Arial" w:hAnsi="Arial" w:cs="Arial"/>
          <w:lang w:val="en-US"/>
        </w:rPr>
        <w:t>6</w:t>
      </w:r>
      <w:r w:rsidRPr="0074196A">
        <w:rPr>
          <w:rFonts w:ascii="Arial" w:hAnsi="Arial" w:cs="Arial"/>
          <w:lang w:val="en-US"/>
        </w:rPr>
        <w:t xml:space="preserve">, </w:t>
      </w:r>
      <w:r w:rsidR="0036560B" w:rsidRPr="0074196A">
        <w:rPr>
          <w:rFonts w:ascii="Arial" w:hAnsi="Arial" w:cs="Arial"/>
          <w:lang w:val="en-US"/>
        </w:rPr>
        <w:t>November 30 - December 1</w:t>
      </w:r>
      <w:r w:rsidRPr="0074196A">
        <w:rPr>
          <w:rFonts w:ascii="Arial" w:hAnsi="Arial" w:cs="Arial"/>
          <w:lang w:val="en-US"/>
        </w:rPr>
        <w:t xml:space="preserve">) </w:t>
      </w:r>
      <w:r w:rsidRPr="0074196A">
        <w:rPr>
          <w:rFonts w:ascii="Arial" w:hAnsi="Arial" w:cs="Arial"/>
          <w:i/>
          <w:iCs/>
          <w:lang w:val="en-US"/>
        </w:rPr>
        <w:t>Temporal derivative of the elevation angle as a cue for visually perceived gravity</w:t>
      </w:r>
      <w:r w:rsidR="0036560B" w:rsidRPr="0074196A">
        <w:rPr>
          <w:rFonts w:ascii="Arial" w:hAnsi="Arial" w:cs="Arial"/>
          <w:lang w:val="en-US"/>
        </w:rPr>
        <w:t xml:space="preserve"> [Poster Session]. 2</w:t>
      </w:r>
      <w:r w:rsidR="0036560B" w:rsidRPr="0074196A">
        <w:rPr>
          <w:rFonts w:ascii="Arial" w:hAnsi="Arial" w:cs="Arial"/>
          <w:vertAlign w:val="superscript"/>
          <w:lang w:val="en-US"/>
        </w:rPr>
        <w:t>nd</w:t>
      </w:r>
      <w:r w:rsidR="0036560B" w:rsidRPr="0074196A">
        <w:rPr>
          <w:rFonts w:ascii="Arial" w:hAnsi="Arial" w:cs="Arial"/>
          <w:lang w:val="en-US"/>
        </w:rPr>
        <w:t xml:space="preserve"> PhD Workshop of the Institute of Neuroscience 2016, University of Barcelona, Barcelona, Spain</w:t>
      </w:r>
    </w:p>
    <w:p w14:paraId="45BE2547" w14:textId="016B44C3" w:rsidR="00D81941" w:rsidRPr="0074196A" w:rsidRDefault="00D81941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B., Hoogland, D., &amp; Fischer, B. (2016, November 18-19) </w:t>
      </w:r>
      <w:r w:rsidRPr="0074196A">
        <w:rPr>
          <w:rFonts w:ascii="Arial" w:hAnsi="Arial" w:cs="Arial"/>
          <w:i/>
          <w:iCs/>
          <w:lang w:val="en-US"/>
        </w:rPr>
        <w:t>Do Scientific Convictions Serve as a Buffer against Death Anxiety?</w:t>
      </w:r>
      <w:r w:rsidRPr="0074196A">
        <w:rPr>
          <w:rFonts w:ascii="Arial" w:hAnsi="Arial" w:cs="Arial"/>
          <w:lang w:val="en-US"/>
        </w:rPr>
        <w:t xml:space="preserve"> [Oral Presentation]. </w:t>
      </w:r>
      <w:r w:rsidRPr="0074196A">
        <w:rPr>
          <w:rFonts w:ascii="Arial" w:hAnsi="Arial" w:cs="Arial"/>
          <w:i/>
          <w:iCs/>
          <w:lang w:val="en-US"/>
        </w:rPr>
        <w:t>2016 Workshop on Experimental Philosophy of the Berlin School of Mind and Brain</w:t>
      </w:r>
      <w:r w:rsidRPr="0074196A">
        <w:rPr>
          <w:rFonts w:ascii="Arial" w:hAnsi="Arial" w:cs="Arial"/>
          <w:lang w:val="en-US"/>
        </w:rPr>
        <w:t>, Berlin, Germany</w:t>
      </w:r>
    </w:p>
    <w:p w14:paraId="5EC941E7" w14:textId="7399E2CF" w:rsidR="00B62DA1" w:rsidRPr="00597367" w:rsidRDefault="00E87398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Administrative </w:t>
      </w:r>
      <w:r w:rsidR="004A7C8F"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and Leadership </w:t>
      </w:r>
      <w:r w:rsidRPr="00597367">
        <w:rPr>
          <w:rFonts w:ascii="Arial" w:hAnsi="Arial" w:cs="Arial"/>
          <w:b/>
          <w:bCs/>
          <w:sz w:val="24"/>
          <w:szCs w:val="24"/>
          <w:lang w:val="en-US"/>
        </w:rPr>
        <w:t>Experience</w:t>
      </w:r>
    </w:p>
    <w:p w14:paraId="6CFBBFCD" w14:textId="118C6542" w:rsidR="00E6725F" w:rsidRDefault="00E6725F" w:rsidP="002F0E31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Member</w:t>
      </w:r>
      <w:r w:rsidRPr="00E6725F">
        <w:rPr>
          <w:rFonts w:ascii="Arial" w:hAnsi="Arial" w:cs="Arial"/>
          <w:lang w:val="en-US"/>
        </w:rPr>
        <w:t xml:space="preserve"> of the Organizing Committee for PRISMA Conference 202</w:t>
      </w:r>
      <w:r>
        <w:rPr>
          <w:rFonts w:ascii="Arial" w:hAnsi="Arial" w:cs="Arial"/>
          <w:lang w:val="en-US"/>
        </w:rPr>
        <w:t>1</w:t>
      </w:r>
      <w:r w:rsidRPr="00E6725F">
        <w:rPr>
          <w:rFonts w:ascii="Arial" w:hAnsi="Arial" w:cs="Arial"/>
          <w:lang w:val="en-US"/>
        </w:rPr>
        <w:t xml:space="preserve"> on LGBTIQA+ Diversity in Science, Technology and Innovation</w:t>
      </w:r>
      <w:r w:rsidR="00D05258">
        <w:rPr>
          <w:rFonts w:ascii="Arial" w:hAnsi="Arial" w:cs="Arial"/>
          <w:lang w:val="en-US"/>
        </w:rPr>
        <w:t xml:space="preserve"> in Valencia, Spain, and for PRISMA Conferencia 2022 in Barcelona, Spain</w:t>
      </w:r>
    </w:p>
    <w:p w14:paraId="6BA04DB5" w14:textId="1AE9130C" w:rsidR="00630807" w:rsidRDefault="00630807" w:rsidP="002F0E31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Administrator of the York University VR Participant Registry (2021-present)</w:t>
      </w:r>
    </w:p>
    <w:p w14:paraId="719F1941" w14:textId="36EE2027" w:rsidR="004152FD" w:rsidRDefault="004152FD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Member of the Vision Science Society’s Student/Postdoc Advisory Committee (2020</w:t>
      </w:r>
      <w:r w:rsidR="00E55FAF">
        <w:rPr>
          <w:rFonts w:ascii="Arial" w:hAnsi="Arial" w:cs="Arial"/>
          <w:lang w:val="en-US"/>
        </w:rPr>
        <w:t>–</w:t>
      </w:r>
      <w:r w:rsidRPr="0074196A">
        <w:rPr>
          <w:rFonts w:ascii="Arial" w:hAnsi="Arial" w:cs="Arial"/>
          <w:lang w:val="en-US"/>
        </w:rPr>
        <w:t>2022)</w:t>
      </w:r>
      <w:r w:rsidR="00D05258">
        <w:rPr>
          <w:rFonts w:ascii="Arial" w:hAnsi="Arial" w:cs="Arial"/>
          <w:lang w:val="en-US"/>
        </w:rPr>
        <w:t>, including:</w:t>
      </w:r>
    </w:p>
    <w:p w14:paraId="04B66877" w14:textId="5FC9944E" w:rsidR="00D05258" w:rsidRPr="00D05258" w:rsidRDefault="00D05258" w:rsidP="00D05258">
      <w:pPr>
        <w:pStyle w:val="ListParagraph"/>
        <w:numPr>
          <w:ilvl w:val="1"/>
          <w:numId w:val="8"/>
        </w:numPr>
        <w:tabs>
          <w:tab w:val="left" w:pos="-2127"/>
          <w:tab w:val="left" w:pos="-706"/>
          <w:tab w:val="left" w:pos="3686"/>
        </w:tabs>
        <w:spacing w:after="120" w:line="240" w:lineRule="auto"/>
        <w:rPr>
          <w:rFonts w:ascii="Arial" w:hAnsi="Arial" w:cs="Arial"/>
          <w:lang w:val="en-US"/>
        </w:rPr>
      </w:pPr>
      <w:r w:rsidRPr="00D05258">
        <w:rPr>
          <w:rFonts w:ascii="Arial" w:hAnsi="Arial" w:cs="Arial"/>
          <w:lang w:val="en-US"/>
        </w:rPr>
        <w:t>Board Liaison (2021-2022)</w:t>
      </w:r>
    </w:p>
    <w:p w14:paraId="68FD2A3C" w14:textId="3B696348" w:rsidR="00D05258" w:rsidRPr="00D05258" w:rsidRDefault="00D05258" w:rsidP="00D05258">
      <w:pPr>
        <w:pStyle w:val="ListParagraph"/>
        <w:numPr>
          <w:ilvl w:val="1"/>
          <w:numId w:val="8"/>
        </w:numPr>
        <w:tabs>
          <w:tab w:val="left" w:pos="-2127"/>
          <w:tab w:val="left" w:pos="-706"/>
          <w:tab w:val="left" w:pos="3686"/>
        </w:tabs>
        <w:spacing w:after="120" w:line="240" w:lineRule="auto"/>
        <w:rPr>
          <w:rFonts w:ascii="Arial" w:hAnsi="Arial" w:cs="Arial"/>
          <w:lang w:val="en-US"/>
        </w:rPr>
      </w:pPr>
      <w:r w:rsidRPr="00D05258">
        <w:rPr>
          <w:rFonts w:ascii="Arial" w:hAnsi="Arial" w:cs="Arial"/>
          <w:lang w:val="en-US"/>
        </w:rPr>
        <w:t>Chair (2022)</w:t>
      </w:r>
    </w:p>
    <w:p w14:paraId="4346ECD6" w14:textId="3090F5F0" w:rsidR="001D1F0E" w:rsidRPr="0074196A" w:rsidRDefault="009D18F8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Chair</w:t>
      </w:r>
      <w:r w:rsidR="001D1F0E" w:rsidRPr="0074196A">
        <w:rPr>
          <w:rFonts w:ascii="Arial" w:hAnsi="Arial" w:cs="Arial"/>
          <w:lang w:val="en-US"/>
        </w:rPr>
        <w:t xml:space="preserve"> of the Organizing Committee for PRISMA Conference 2020 on </w:t>
      </w:r>
      <w:r w:rsidR="00DE19F9" w:rsidRPr="0074196A">
        <w:rPr>
          <w:rFonts w:ascii="Arial" w:hAnsi="Arial" w:cs="Arial"/>
          <w:lang w:val="en-US"/>
        </w:rPr>
        <w:t xml:space="preserve">LGBTIQA+ </w:t>
      </w:r>
      <w:r w:rsidR="001D1F0E" w:rsidRPr="0074196A">
        <w:rPr>
          <w:rFonts w:ascii="Arial" w:hAnsi="Arial" w:cs="Arial"/>
          <w:lang w:val="en-US"/>
        </w:rPr>
        <w:t xml:space="preserve">Diversity in Science, Technology and Innovation, planned for </w:t>
      </w:r>
      <w:r w:rsidR="00A13591" w:rsidRPr="0074196A">
        <w:rPr>
          <w:rFonts w:ascii="Arial" w:hAnsi="Arial" w:cs="Arial"/>
          <w:lang w:val="en-US"/>
        </w:rPr>
        <w:t>November</w:t>
      </w:r>
      <w:r w:rsidR="001D1F0E" w:rsidRPr="0074196A">
        <w:rPr>
          <w:rFonts w:ascii="Arial" w:hAnsi="Arial" w:cs="Arial"/>
          <w:lang w:val="en-US"/>
        </w:rPr>
        <w:t xml:space="preserve"> </w:t>
      </w:r>
      <w:r w:rsidR="00A13591" w:rsidRPr="0074196A">
        <w:rPr>
          <w:rFonts w:ascii="Arial" w:hAnsi="Arial" w:cs="Arial"/>
          <w:lang w:val="en-US"/>
        </w:rPr>
        <w:t>2020</w:t>
      </w:r>
      <w:r w:rsidR="001D1F0E" w:rsidRPr="0074196A">
        <w:rPr>
          <w:rFonts w:ascii="Arial" w:hAnsi="Arial" w:cs="Arial"/>
          <w:lang w:val="en-US"/>
        </w:rPr>
        <w:t xml:space="preserve"> in Madrid, Spain</w:t>
      </w:r>
      <w:r w:rsidR="002F0E31">
        <w:rPr>
          <w:rFonts w:ascii="Arial" w:hAnsi="Arial" w:cs="Arial"/>
          <w:lang w:val="en-US"/>
        </w:rPr>
        <w:t xml:space="preserve"> &amp; Online</w:t>
      </w:r>
    </w:p>
    <w:p w14:paraId="5829E229" w14:textId="534F269D" w:rsidR="001D1F0E" w:rsidRPr="0074196A" w:rsidRDefault="00763532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Founding Member, </w:t>
      </w:r>
      <w:r w:rsidR="001D1F0E" w:rsidRPr="0074196A">
        <w:rPr>
          <w:rFonts w:ascii="Arial" w:hAnsi="Arial" w:cs="Arial"/>
          <w:lang w:val="en-US"/>
        </w:rPr>
        <w:t>Director for Science and Research</w:t>
      </w:r>
      <w:r w:rsidR="00724108">
        <w:rPr>
          <w:rFonts w:ascii="Arial" w:hAnsi="Arial" w:cs="Arial"/>
          <w:lang w:val="en-US"/>
        </w:rPr>
        <w:t xml:space="preserve"> and Board Member</w:t>
      </w:r>
      <w:r w:rsidR="001D1F0E" w:rsidRPr="0074196A">
        <w:rPr>
          <w:rFonts w:ascii="Arial" w:hAnsi="Arial" w:cs="Arial"/>
          <w:lang w:val="en-US"/>
        </w:rPr>
        <w:t xml:space="preserve"> </w:t>
      </w:r>
      <w:r w:rsidR="00B322D7">
        <w:rPr>
          <w:rFonts w:ascii="Arial" w:hAnsi="Arial" w:cs="Arial"/>
          <w:lang w:val="en-US"/>
        </w:rPr>
        <w:t>of</w:t>
      </w:r>
      <w:r w:rsidR="001D1F0E" w:rsidRPr="0074196A">
        <w:rPr>
          <w:rFonts w:ascii="Arial" w:hAnsi="Arial" w:cs="Arial"/>
          <w:lang w:val="en-US"/>
        </w:rPr>
        <w:t xml:space="preserve"> the Spanish Association for LGBTIQA+ Individuals in Science, Technology and Innovation PRISMA</w:t>
      </w:r>
      <w:r w:rsidR="00D31D29" w:rsidRPr="0074196A">
        <w:rPr>
          <w:rFonts w:ascii="Arial" w:hAnsi="Arial" w:cs="Arial"/>
          <w:lang w:val="en-US"/>
        </w:rPr>
        <w:t xml:space="preserve"> (</w:t>
      </w:r>
      <w:r w:rsidR="001D1F0E" w:rsidRPr="0074196A">
        <w:rPr>
          <w:rFonts w:ascii="Arial" w:hAnsi="Arial" w:cs="Arial"/>
          <w:lang w:val="en-US"/>
        </w:rPr>
        <w:t>2019</w:t>
      </w:r>
      <w:r w:rsidR="00E55FAF">
        <w:rPr>
          <w:rFonts w:ascii="Arial" w:hAnsi="Arial" w:cs="Arial"/>
          <w:lang w:val="en-US"/>
        </w:rPr>
        <w:t>–present</w:t>
      </w:r>
      <w:r w:rsidR="001D1F0E" w:rsidRPr="0074196A">
        <w:rPr>
          <w:rFonts w:ascii="Arial" w:hAnsi="Arial" w:cs="Arial"/>
          <w:lang w:val="en-US"/>
        </w:rPr>
        <w:t>)</w:t>
      </w:r>
    </w:p>
    <w:p w14:paraId="69F234C0" w14:textId="0BE480B2" w:rsidR="00B62DA1" w:rsidRPr="0074196A" w:rsidRDefault="00B62DA1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Member of the 3rd PhD Workshop of the Institute of Neuroscience (2018) PhD committee at University of Barcelona in Barcelona, Spain</w:t>
      </w:r>
    </w:p>
    <w:p w14:paraId="0BDE90EE" w14:textId="2940886B" w:rsidR="00B62DA1" w:rsidRPr="0074196A" w:rsidRDefault="00B62DA1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Main Organizer of the 1</w:t>
      </w:r>
      <w:r w:rsidRPr="0074196A">
        <w:rPr>
          <w:rFonts w:ascii="Arial" w:hAnsi="Arial" w:cs="Arial"/>
          <w:vertAlign w:val="superscript"/>
          <w:lang w:val="en-US"/>
        </w:rPr>
        <w:t>st</w:t>
      </w:r>
      <w:r w:rsidRPr="0074196A">
        <w:rPr>
          <w:rFonts w:ascii="Arial" w:hAnsi="Arial" w:cs="Arial"/>
          <w:lang w:val="en-US"/>
        </w:rPr>
        <w:t xml:space="preserve"> LGBTQ+ in STEM Day at University of Barcelona, in Barcelona, Spain</w:t>
      </w:r>
      <w:r w:rsidR="00E87398" w:rsidRPr="0074196A">
        <w:rPr>
          <w:rFonts w:ascii="Arial" w:hAnsi="Arial" w:cs="Arial"/>
          <w:lang w:val="en-US"/>
        </w:rPr>
        <w:t xml:space="preserve"> (2018)</w:t>
      </w:r>
    </w:p>
    <w:p w14:paraId="746AB281" w14:textId="11E32D22" w:rsidR="00B62DA1" w:rsidRPr="0074196A" w:rsidRDefault="00B62DA1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Member of the 2nd PhD Workshop of the Institute of Neuroscience (2017) PhD committee at University of Barcelona in Barcelona, Spain</w:t>
      </w:r>
    </w:p>
    <w:p w14:paraId="53471AA3" w14:textId="7F2F1D63" w:rsidR="00E87398" w:rsidRPr="0074196A" w:rsidRDefault="00E87398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Member of the Council of the Department of Cognition, Development and Psychology of Education (2016</w:t>
      </w:r>
      <w:r w:rsidR="002A6BAD" w:rsidRPr="0074196A">
        <w:rPr>
          <w:rFonts w:ascii="Arial" w:hAnsi="Arial" w:cs="Arial"/>
          <w:lang w:val="en-US"/>
        </w:rPr>
        <w:t>-2019</w:t>
      </w:r>
      <w:r w:rsidRPr="0074196A">
        <w:rPr>
          <w:rFonts w:ascii="Arial" w:hAnsi="Arial" w:cs="Arial"/>
          <w:lang w:val="en-US"/>
        </w:rPr>
        <w:t>) at University of Barcelona in Barcelona, Spain</w:t>
      </w:r>
    </w:p>
    <w:p w14:paraId="43C8B263" w14:textId="2E2FC3E4" w:rsidR="004A7C8F" w:rsidRPr="00597367" w:rsidRDefault="004A7C8F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Teaching</w:t>
      </w:r>
      <w:r w:rsidR="00A257F7"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 and Mentoring</w:t>
      </w:r>
    </w:p>
    <w:p w14:paraId="18B3F758" w14:textId="07CF63BA" w:rsidR="00D05258" w:rsidRDefault="00D05258" w:rsidP="00034A42">
      <w:pPr>
        <w:tabs>
          <w:tab w:val="left" w:pos="-2127"/>
          <w:tab w:val="left" w:pos="3686"/>
        </w:tabs>
        <w:spacing w:after="120"/>
        <w:ind w:left="3686" w:hanging="368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Instructor of PSYC3010 Intermediate Research Methods at York University (Fall 2022)</w:t>
      </w:r>
    </w:p>
    <w:p w14:paraId="4C615775" w14:textId="52155D95" w:rsidR="004A7C8F" w:rsidRDefault="004A7C8F" w:rsidP="00034A42">
      <w:pPr>
        <w:tabs>
          <w:tab w:val="left" w:pos="-2127"/>
          <w:tab w:val="left" w:pos="3686"/>
        </w:tabs>
        <w:spacing w:after="120"/>
        <w:ind w:left="3686" w:hanging="3686"/>
        <w:jc w:val="both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Practical </w:t>
      </w:r>
      <w:r w:rsidR="00034A42" w:rsidRPr="0074196A">
        <w:rPr>
          <w:rFonts w:ascii="Arial" w:hAnsi="Arial" w:cs="Arial"/>
          <w:lang w:val="en-US"/>
        </w:rPr>
        <w:t>part of a seminar on</w:t>
      </w:r>
      <w:r w:rsidR="00CE5EA2">
        <w:rPr>
          <w:rFonts w:ascii="Arial" w:hAnsi="Arial" w:cs="Arial"/>
          <w:lang w:val="en-US"/>
        </w:rPr>
        <w:t xml:space="preserve"> the</w:t>
      </w:r>
      <w:r w:rsidR="00034A42" w:rsidRPr="0074196A">
        <w:rPr>
          <w:rFonts w:ascii="Arial" w:hAnsi="Arial" w:cs="Arial"/>
          <w:lang w:val="en-US"/>
        </w:rPr>
        <w:t xml:space="preserve"> Basics of Visual Perception (10-12/2017 and 10-12/2018)</w:t>
      </w:r>
    </w:p>
    <w:p w14:paraId="28D6ACB1" w14:textId="1BE93D46" w:rsidR="0008088F" w:rsidRPr="0074196A" w:rsidRDefault="0008088F" w:rsidP="00034A42">
      <w:pPr>
        <w:tabs>
          <w:tab w:val="left" w:pos="-2127"/>
          <w:tab w:val="left" w:pos="3686"/>
        </w:tabs>
        <w:spacing w:after="120"/>
        <w:ind w:left="3686" w:hanging="368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Men</w:t>
      </w:r>
      <w:r w:rsidR="007D4518">
        <w:rPr>
          <w:rFonts w:ascii="Arial" w:hAnsi="Arial" w:cs="Arial"/>
          <w:lang w:val="en-US"/>
        </w:rPr>
        <w:t xml:space="preserve">toring of </w:t>
      </w:r>
      <w:r w:rsidR="00D05258">
        <w:rPr>
          <w:rFonts w:ascii="Arial" w:hAnsi="Arial" w:cs="Arial"/>
          <w:lang w:val="en-US"/>
        </w:rPr>
        <w:t xml:space="preserve">several </w:t>
      </w:r>
      <w:r w:rsidR="007D4518">
        <w:rPr>
          <w:rFonts w:ascii="Arial" w:hAnsi="Arial" w:cs="Arial"/>
          <w:lang w:val="en-US"/>
        </w:rPr>
        <w:t>prospective PhD student</w:t>
      </w:r>
      <w:r w:rsidR="00E6725F">
        <w:rPr>
          <w:rFonts w:ascii="Arial" w:hAnsi="Arial" w:cs="Arial"/>
          <w:lang w:val="en-US"/>
        </w:rPr>
        <w:t>s</w:t>
      </w:r>
      <w:r w:rsidR="007D4518">
        <w:rPr>
          <w:rFonts w:ascii="Arial" w:hAnsi="Arial" w:cs="Arial"/>
          <w:lang w:val="en-US"/>
        </w:rPr>
        <w:t xml:space="preserve"> at the Harris lab, York University, Toronto, Canada </w:t>
      </w:r>
    </w:p>
    <w:p w14:paraId="3CD889B8" w14:textId="75A0EAF3" w:rsidR="00B62DA1" w:rsidRPr="00597367" w:rsidRDefault="00B62DA1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Internships</w:t>
      </w:r>
      <w:r w:rsidR="005059DC"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, Summer Schools </w:t>
      </w:r>
      <w:r w:rsidR="000D1D50"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and other </w:t>
      </w:r>
      <w:r w:rsidR="00A257F7" w:rsidRPr="00597367"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="000D1D50" w:rsidRPr="00597367">
        <w:rPr>
          <w:rFonts w:ascii="Arial" w:hAnsi="Arial" w:cs="Arial"/>
          <w:b/>
          <w:bCs/>
          <w:sz w:val="24"/>
          <w:szCs w:val="24"/>
          <w:lang w:val="en-US"/>
        </w:rPr>
        <w:t>raining</w:t>
      </w:r>
    </w:p>
    <w:p w14:paraId="5A281D87" w14:textId="41880554" w:rsidR="00B62DA1" w:rsidRPr="0074196A" w:rsidRDefault="00B62DA1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PhD Research Internships with Myrka Zago at Santa Lucia Foundation, Rome, Italy, developing a project on motion time discrimination for gravitational parabolic movement (July–October 2017 and September/October 2018)</w:t>
      </w:r>
    </w:p>
    <w:p w14:paraId="3679CD38" w14:textId="11BC1885" w:rsidR="00CB2DDB" w:rsidRPr="0074196A" w:rsidRDefault="00CB2DDB" w:rsidP="000D1D50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Selected participant in </w:t>
      </w:r>
      <w:r w:rsidR="005059DC" w:rsidRPr="0074196A">
        <w:rPr>
          <w:rFonts w:ascii="Arial" w:hAnsi="Arial" w:cs="Arial"/>
          <w:lang w:val="en-US"/>
        </w:rPr>
        <w:t>4th Summer School on Statistical Methods for Linguistics and Psychology</w:t>
      </w:r>
      <w:r w:rsidR="00233447" w:rsidRPr="0074196A">
        <w:rPr>
          <w:rFonts w:ascii="Arial" w:hAnsi="Arial" w:cs="Arial"/>
          <w:lang w:val="en-US"/>
        </w:rPr>
        <w:t>, Bayesian Inference track</w:t>
      </w:r>
      <w:r w:rsidR="005059DC" w:rsidRPr="0074196A">
        <w:rPr>
          <w:rFonts w:ascii="Arial" w:hAnsi="Arial" w:cs="Arial"/>
          <w:lang w:val="en-US"/>
        </w:rPr>
        <w:t>, University of Potsdam, Potsdam, Germany (September 7</w:t>
      </w:r>
      <w:r w:rsidRPr="0074196A">
        <w:rPr>
          <w:rFonts w:ascii="Arial" w:hAnsi="Arial" w:cs="Arial"/>
          <w:lang w:val="en-US"/>
        </w:rPr>
        <w:t>–</w:t>
      </w:r>
      <w:r w:rsidR="005059DC" w:rsidRPr="0074196A">
        <w:rPr>
          <w:rFonts w:ascii="Arial" w:hAnsi="Arial" w:cs="Arial"/>
          <w:lang w:val="en-US"/>
        </w:rPr>
        <w:t>11 2020)</w:t>
      </w:r>
    </w:p>
    <w:p w14:paraId="41658676" w14:textId="09FF8F6B" w:rsidR="00FF5190" w:rsidRPr="0074196A" w:rsidRDefault="00E03724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Attendee at</w:t>
      </w:r>
      <w:r w:rsidR="00FF5190" w:rsidRPr="0074196A">
        <w:rPr>
          <w:rFonts w:ascii="Arial" w:hAnsi="Arial" w:cs="Arial"/>
          <w:lang w:val="en-US"/>
        </w:rPr>
        <w:t xml:space="preserve"> </w:t>
      </w:r>
      <w:r w:rsidR="00C9327A">
        <w:rPr>
          <w:rFonts w:ascii="Arial" w:hAnsi="Arial" w:cs="Arial"/>
          <w:lang w:val="en-US"/>
        </w:rPr>
        <w:t xml:space="preserve">the </w:t>
      </w:r>
      <w:r w:rsidR="00FF5190" w:rsidRPr="0074196A">
        <w:rPr>
          <w:rFonts w:ascii="Arial" w:hAnsi="Arial" w:cs="Arial"/>
          <w:lang w:val="en-US"/>
        </w:rPr>
        <w:t>PsychoPy Workshop</w:t>
      </w:r>
      <w:r w:rsidR="00804D65" w:rsidRPr="0074196A">
        <w:rPr>
          <w:rFonts w:ascii="Arial" w:hAnsi="Arial" w:cs="Arial"/>
          <w:lang w:val="en-US"/>
        </w:rPr>
        <w:t>, York University, Toronto (</w:t>
      </w:r>
      <w:r w:rsidR="000D1D50">
        <w:rPr>
          <w:rFonts w:ascii="Arial" w:hAnsi="Arial" w:cs="Arial"/>
          <w:lang w:val="en-US"/>
        </w:rPr>
        <w:t xml:space="preserve">2019, </w:t>
      </w:r>
      <w:r w:rsidR="00804D65" w:rsidRPr="0074196A">
        <w:rPr>
          <w:rFonts w:ascii="Arial" w:hAnsi="Arial" w:cs="Arial"/>
          <w:lang w:val="en-US"/>
        </w:rPr>
        <w:t>November 18)</w:t>
      </w:r>
    </w:p>
    <w:p w14:paraId="46D5C3D1" w14:textId="3C34542C" w:rsidR="00804D65" w:rsidRPr="0074196A" w:rsidRDefault="00E03724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Attendee at</w:t>
      </w:r>
      <w:r w:rsidR="00804D65" w:rsidRPr="0074196A">
        <w:rPr>
          <w:rFonts w:ascii="Arial" w:hAnsi="Arial" w:cs="Arial"/>
          <w:lang w:val="en-US"/>
        </w:rPr>
        <w:t xml:space="preserve"> </w:t>
      </w:r>
      <w:r w:rsidR="007D4518">
        <w:rPr>
          <w:rFonts w:ascii="Arial" w:hAnsi="Arial" w:cs="Arial"/>
          <w:lang w:val="en-US"/>
        </w:rPr>
        <w:t>the science advocacy workshop “</w:t>
      </w:r>
      <w:r w:rsidR="00804D65" w:rsidRPr="0074196A">
        <w:rPr>
          <w:rFonts w:ascii="Arial" w:hAnsi="Arial" w:cs="Arial"/>
          <w:lang w:val="en-US"/>
        </w:rPr>
        <w:t>Standing Up for Science</w:t>
      </w:r>
      <w:r w:rsidR="007D4518">
        <w:rPr>
          <w:rFonts w:ascii="Arial" w:hAnsi="Arial" w:cs="Arial"/>
          <w:lang w:val="en-US"/>
        </w:rPr>
        <w:t>”</w:t>
      </w:r>
      <w:r w:rsidR="00804D65" w:rsidRPr="0074196A">
        <w:rPr>
          <w:rFonts w:ascii="Arial" w:hAnsi="Arial" w:cs="Arial"/>
          <w:lang w:val="en-US"/>
        </w:rPr>
        <w:t>, Barcelona, Spain (</w:t>
      </w:r>
      <w:r w:rsidR="000D1D50">
        <w:rPr>
          <w:rFonts w:ascii="Arial" w:hAnsi="Arial" w:cs="Arial"/>
          <w:lang w:val="en-US"/>
        </w:rPr>
        <w:t xml:space="preserve">2018, </w:t>
      </w:r>
      <w:r w:rsidR="00804D65" w:rsidRPr="0074196A">
        <w:rPr>
          <w:rFonts w:ascii="Arial" w:hAnsi="Arial" w:cs="Arial"/>
          <w:lang w:val="en-US"/>
        </w:rPr>
        <w:t>November 30)</w:t>
      </w:r>
    </w:p>
    <w:p w14:paraId="29E8A143" w14:textId="0F871BA9" w:rsidR="00047FD6" w:rsidRPr="0074196A" w:rsidRDefault="00047FD6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Improving your Statistical Inferences (online course by Daniel Lakens)</w:t>
      </w:r>
    </w:p>
    <w:p w14:paraId="68A57DB0" w14:textId="77777777" w:rsidR="00B62DA1" w:rsidRPr="00597367" w:rsidRDefault="00B62DA1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Funding</w:t>
      </w:r>
    </w:p>
    <w:p w14:paraId="040A8C48" w14:textId="64A75849" w:rsidR="00D31D29" w:rsidRPr="0074196A" w:rsidRDefault="00D31D29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Travel Award ACI 2017-2</w:t>
      </w:r>
      <w:r w:rsidR="003644B6" w:rsidRPr="0074196A">
        <w:rPr>
          <w:rFonts w:ascii="Arial" w:hAnsi="Arial" w:cs="Arial"/>
          <w:lang w:val="en-US"/>
        </w:rPr>
        <w:t xml:space="preserve"> (400 EUR)</w:t>
      </w:r>
      <w:r w:rsidRPr="0074196A">
        <w:rPr>
          <w:rFonts w:ascii="Arial" w:hAnsi="Arial" w:cs="Arial"/>
          <w:lang w:val="en-US"/>
        </w:rPr>
        <w:t xml:space="preserve"> issued by the Institute of Neuroscience, University of Barcelona, Spain, for participation in the European Conference for Visual Perception 2018 in Berlin, Germany</w:t>
      </w:r>
    </w:p>
    <w:p w14:paraId="2FD3A57A" w14:textId="3EB685CF" w:rsidR="00B62DA1" w:rsidRPr="0074196A" w:rsidRDefault="00B62DA1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PhD scholarship “Ajuts per a la contractació de personal 753 investigador novell (FI-2016)”</w:t>
      </w:r>
      <w:r w:rsidR="005115EA" w:rsidRPr="0074196A">
        <w:rPr>
          <w:rFonts w:ascii="Arial" w:hAnsi="Arial" w:cs="Arial"/>
          <w:lang w:val="en-US"/>
        </w:rPr>
        <w:t xml:space="preserve"> (14400 EUR/year)</w:t>
      </w:r>
      <w:r w:rsidR="00E87398" w:rsidRPr="0074196A">
        <w:rPr>
          <w:rFonts w:ascii="Arial" w:hAnsi="Arial" w:cs="Arial"/>
          <w:lang w:val="en-US"/>
        </w:rPr>
        <w:t xml:space="preserve"> from the Catalan gover</w:t>
      </w:r>
      <w:r w:rsidR="005115EA" w:rsidRPr="0074196A">
        <w:rPr>
          <w:rFonts w:ascii="Arial" w:hAnsi="Arial" w:cs="Arial"/>
          <w:lang w:val="en-US"/>
        </w:rPr>
        <w:t>n</w:t>
      </w:r>
      <w:r w:rsidR="00E87398" w:rsidRPr="0074196A">
        <w:rPr>
          <w:rFonts w:ascii="Arial" w:hAnsi="Arial" w:cs="Arial"/>
          <w:lang w:val="en-US"/>
        </w:rPr>
        <w:t>ment</w:t>
      </w:r>
      <w:r w:rsidRPr="0074196A">
        <w:rPr>
          <w:rFonts w:ascii="Arial" w:hAnsi="Arial" w:cs="Arial"/>
          <w:lang w:val="en-US"/>
        </w:rPr>
        <w:t xml:space="preserve"> for a period of three years (2016 – 2019)</w:t>
      </w:r>
    </w:p>
    <w:p w14:paraId="1A7CDB79" w14:textId="4563751A" w:rsidR="00015B7B" w:rsidRPr="0074196A" w:rsidRDefault="00015B7B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ERASMUS scholarship </w:t>
      </w:r>
      <w:r w:rsidR="003644B6" w:rsidRPr="0074196A">
        <w:rPr>
          <w:rFonts w:ascii="Arial" w:hAnsi="Arial" w:cs="Arial"/>
          <w:lang w:val="en-US"/>
        </w:rPr>
        <w:t xml:space="preserve">(600 EUR) </w:t>
      </w:r>
      <w:r w:rsidRPr="0074196A">
        <w:rPr>
          <w:rFonts w:ascii="Arial" w:hAnsi="Arial" w:cs="Arial"/>
          <w:lang w:val="en-US"/>
        </w:rPr>
        <w:t xml:space="preserve">for an exchange to </w:t>
      </w:r>
      <w:r w:rsidR="003644B6" w:rsidRPr="0074196A">
        <w:rPr>
          <w:rFonts w:ascii="Arial" w:hAnsi="Arial" w:cs="Arial"/>
          <w:lang w:val="en-US"/>
        </w:rPr>
        <w:t>Universidade do Porto, Porto, Portugal</w:t>
      </w:r>
      <w:r w:rsidRPr="0074196A">
        <w:rPr>
          <w:rFonts w:ascii="Arial" w:hAnsi="Arial" w:cs="Arial"/>
          <w:lang w:val="en-US"/>
        </w:rPr>
        <w:t xml:space="preserve"> (2010)</w:t>
      </w:r>
    </w:p>
    <w:p w14:paraId="5C8E8322" w14:textId="0E92C8FA" w:rsidR="00D05C1D" w:rsidRPr="0074196A" w:rsidRDefault="00015B7B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ERASMUS scholarship </w:t>
      </w:r>
      <w:r w:rsidR="003644B6" w:rsidRPr="0074196A">
        <w:rPr>
          <w:rFonts w:ascii="Arial" w:hAnsi="Arial" w:cs="Arial"/>
          <w:lang w:val="en-US"/>
        </w:rPr>
        <w:t xml:space="preserve">(480 EUR) </w:t>
      </w:r>
      <w:r w:rsidRPr="0074196A">
        <w:rPr>
          <w:rFonts w:ascii="Arial" w:hAnsi="Arial" w:cs="Arial"/>
          <w:lang w:val="en-US"/>
        </w:rPr>
        <w:t>for an exchange to Universi</w:t>
      </w:r>
      <w:r w:rsidR="005115EA" w:rsidRPr="0074196A">
        <w:rPr>
          <w:rFonts w:ascii="Arial" w:hAnsi="Arial" w:cs="Arial"/>
          <w:lang w:val="en-US"/>
        </w:rPr>
        <w:t>dad</w:t>
      </w:r>
      <w:r w:rsidRPr="0074196A">
        <w:rPr>
          <w:rFonts w:ascii="Arial" w:hAnsi="Arial" w:cs="Arial"/>
          <w:lang w:val="en-US"/>
        </w:rPr>
        <w:t xml:space="preserve"> Pablo de Olavid</w:t>
      </w:r>
      <w:r w:rsidR="005115EA" w:rsidRPr="0074196A">
        <w:rPr>
          <w:rFonts w:ascii="Arial" w:hAnsi="Arial" w:cs="Arial"/>
          <w:lang w:val="en-US"/>
        </w:rPr>
        <w:t>e</w:t>
      </w:r>
      <w:r w:rsidRPr="0074196A">
        <w:rPr>
          <w:rFonts w:ascii="Arial" w:hAnsi="Arial" w:cs="Arial"/>
          <w:lang w:val="en-US"/>
        </w:rPr>
        <w:t>, Seville, Spain (2009/2010)</w:t>
      </w:r>
    </w:p>
    <w:p w14:paraId="798C2A2E" w14:textId="77777777" w:rsidR="00B62DA1" w:rsidRPr="00E6725F" w:rsidRDefault="00B62DA1" w:rsidP="00597367">
      <w:pPr>
        <w:spacing w:before="480"/>
        <w:rPr>
          <w:rFonts w:ascii="Arial" w:hAnsi="Arial" w:cs="Arial"/>
          <w:b/>
          <w:bCs/>
          <w:sz w:val="24"/>
          <w:szCs w:val="24"/>
          <w:lang w:val="es-ES"/>
        </w:rPr>
      </w:pPr>
      <w:r w:rsidRPr="00E6725F">
        <w:rPr>
          <w:rFonts w:ascii="Arial" w:hAnsi="Arial" w:cs="Arial"/>
          <w:b/>
          <w:bCs/>
          <w:sz w:val="24"/>
          <w:szCs w:val="24"/>
          <w:lang w:val="es-ES"/>
        </w:rPr>
        <w:t>Professional Memberships</w:t>
      </w:r>
    </w:p>
    <w:p w14:paraId="082A8557" w14:textId="56FA3E92" w:rsidR="00E7404C" w:rsidRPr="0074196A" w:rsidRDefault="00000000" w:rsidP="00B62DA1">
      <w:pPr>
        <w:tabs>
          <w:tab w:val="left" w:pos="-2127"/>
          <w:tab w:val="left" w:pos="-1560"/>
          <w:tab w:val="left" w:pos="3686"/>
        </w:tabs>
        <w:spacing w:after="120"/>
        <w:rPr>
          <w:rFonts w:ascii="Arial" w:hAnsi="Arial" w:cs="Arial"/>
          <w:bCs/>
          <w:lang w:val="es-ES"/>
        </w:rPr>
      </w:pPr>
      <w:hyperlink r:id="rId13" w:history="1">
        <w:r w:rsidR="00E7404C" w:rsidRPr="0074196A">
          <w:rPr>
            <w:rStyle w:val="Hyperlink"/>
            <w:rFonts w:ascii="Arial" w:hAnsi="Arial" w:cs="Arial"/>
            <w:bCs/>
            <w:lang w:val="es-ES"/>
          </w:rPr>
          <w:t>Vision Science</w:t>
        </w:r>
        <w:r w:rsidR="00E765E5" w:rsidRPr="0074196A">
          <w:rPr>
            <w:rStyle w:val="Hyperlink"/>
            <w:rFonts w:ascii="Arial" w:hAnsi="Arial" w:cs="Arial"/>
            <w:bCs/>
            <w:lang w:val="es-ES"/>
          </w:rPr>
          <w:t>s</w:t>
        </w:r>
        <w:r w:rsidR="00E7404C" w:rsidRPr="0074196A">
          <w:rPr>
            <w:rStyle w:val="Hyperlink"/>
            <w:rFonts w:ascii="Arial" w:hAnsi="Arial" w:cs="Arial"/>
            <w:bCs/>
            <w:lang w:val="es-ES"/>
          </w:rPr>
          <w:t xml:space="preserve"> Society</w:t>
        </w:r>
      </w:hyperlink>
    </w:p>
    <w:p w14:paraId="19D6756C" w14:textId="052FA8EE" w:rsidR="00E87398" w:rsidRPr="0074196A" w:rsidRDefault="00000000" w:rsidP="00B62DA1">
      <w:pPr>
        <w:tabs>
          <w:tab w:val="left" w:pos="-2127"/>
          <w:tab w:val="left" w:pos="-1560"/>
          <w:tab w:val="left" w:pos="3686"/>
        </w:tabs>
        <w:spacing w:after="120"/>
        <w:rPr>
          <w:rFonts w:ascii="Arial" w:hAnsi="Arial" w:cs="Arial"/>
          <w:bCs/>
          <w:lang w:val="es-ES"/>
        </w:rPr>
      </w:pPr>
      <w:hyperlink r:id="rId14" w:history="1">
        <w:r w:rsidR="00E87398" w:rsidRPr="0074196A">
          <w:rPr>
            <w:rStyle w:val="Hyperlink"/>
            <w:rFonts w:ascii="Arial" w:hAnsi="Arial" w:cs="Arial"/>
            <w:bCs/>
            <w:lang w:val="es-ES"/>
          </w:rPr>
          <w:t xml:space="preserve">PRISMA – </w:t>
        </w:r>
        <w:r w:rsidR="00892EBC" w:rsidRPr="0074196A">
          <w:rPr>
            <w:rStyle w:val="Hyperlink"/>
            <w:rFonts w:ascii="Arial" w:hAnsi="Arial" w:cs="Arial"/>
            <w:bCs/>
            <w:lang w:val="es-ES"/>
          </w:rPr>
          <w:t>Asociación para la Diversidad Afectiv</w:t>
        </w:r>
        <w:r w:rsidR="00050939" w:rsidRPr="0074196A">
          <w:rPr>
            <w:rStyle w:val="Hyperlink"/>
            <w:rFonts w:ascii="Arial" w:hAnsi="Arial" w:cs="Arial"/>
            <w:bCs/>
            <w:lang w:val="es-ES"/>
          </w:rPr>
          <w:t>o</w:t>
        </w:r>
        <w:r w:rsidR="00892EBC" w:rsidRPr="0074196A">
          <w:rPr>
            <w:rStyle w:val="Hyperlink"/>
            <w:rFonts w:ascii="Arial" w:hAnsi="Arial" w:cs="Arial"/>
            <w:bCs/>
            <w:lang w:val="es-ES"/>
          </w:rPr>
          <w:t xml:space="preserve">-Sexual </w:t>
        </w:r>
        <w:r w:rsidR="001039CC" w:rsidRPr="0074196A">
          <w:rPr>
            <w:rStyle w:val="Hyperlink"/>
            <w:rFonts w:ascii="Arial" w:hAnsi="Arial" w:cs="Arial"/>
            <w:bCs/>
            <w:lang w:val="es-ES"/>
          </w:rPr>
          <w:t xml:space="preserve">y de Género </w:t>
        </w:r>
        <w:r w:rsidR="00892EBC" w:rsidRPr="0074196A">
          <w:rPr>
            <w:rStyle w:val="Hyperlink"/>
            <w:rFonts w:ascii="Arial" w:hAnsi="Arial" w:cs="Arial"/>
            <w:bCs/>
            <w:lang w:val="es-ES"/>
          </w:rPr>
          <w:t>en Ciencia, Tecnología e Innovación</w:t>
        </w:r>
      </w:hyperlink>
    </w:p>
    <w:p w14:paraId="25988D73" w14:textId="73C3D243" w:rsidR="00B62DA1" w:rsidRPr="0074196A" w:rsidRDefault="00000000" w:rsidP="00B62DA1">
      <w:pPr>
        <w:tabs>
          <w:tab w:val="left" w:pos="-2127"/>
          <w:tab w:val="left" w:pos="3686"/>
        </w:tabs>
        <w:spacing w:after="120"/>
        <w:ind w:left="3686" w:hanging="3686"/>
        <w:rPr>
          <w:rStyle w:val="Hyperlink"/>
          <w:rFonts w:ascii="Arial" w:hAnsi="Arial" w:cs="Arial"/>
          <w:lang w:val="en-US"/>
        </w:rPr>
      </w:pPr>
      <w:hyperlink r:id="rId15" w:history="1">
        <w:r w:rsidR="00B62DA1" w:rsidRPr="0074196A">
          <w:rPr>
            <w:rStyle w:val="Hyperlink"/>
            <w:rFonts w:ascii="Arial" w:hAnsi="Arial" w:cs="Arial"/>
            <w:lang w:val="en-US"/>
          </w:rPr>
          <w:t>Out in Science, Technology, Engineering, and Mathematics (oSTEM)</w:t>
        </w:r>
      </w:hyperlink>
    </w:p>
    <w:p w14:paraId="175D7946" w14:textId="68CB4071" w:rsidR="00B42AA3" w:rsidRPr="00597367" w:rsidRDefault="00B42AA3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Media </w:t>
      </w:r>
      <w:r w:rsidR="000B3687" w:rsidRPr="00597367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597367">
        <w:rPr>
          <w:rFonts w:ascii="Arial" w:hAnsi="Arial" w:cs="Arial"/>
          <w:b/>
          <w:bCs/>
          <w:sz w:val="24"/>
          <w:szCs w:val="24"/>
          <w:lang w:val="en-US"/>
        </w:rPr>
        <w:t>ppearances</w:t>
      </w:r>
    </w:p>
    <w:p w14:paraId="3B85B6EF" w14:textId="34D88DC6" w:rsidR="00B42AA3" w:rsidRDefault="00327DB9" w:rsidP="00327DB9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lastRenderedPageBreak/>
        <w:t xml:space="preserve">Interview about the importance of </w:t>
      </w:r>
      <w:r w:rsidR="0074196A" w:rsidRPr="0074196A">
        <w:rPr>
          <w:rFonts w:ascii="Arial" w:hAnsi="Arial" w:cs="Arial"/>
          <w:lang w:val="en-US"/>
        </w:rPr>
        <w:t>queer</w:t>
      </w:r>
      <w:r w:rsidRPr="0074196A">
        <w:rPr>
          <w:rFonts w:ascii="Arial" w:hAnsi="Arial" w:cs="Arial"/>
          <w:lang w:val="en-US"/>
        </w:rPr>
        <w:t xml:space="preserve"> perspectives in Science, Technology and Innovation in the Spanish online newspaper “El Salto Diario”</w:t>
      </w:r>
      <w:r w:rsidR="00DE19F9" w:rsidRPr="0074196A">
        <w:rPr>
          <w:rFonts w:ascii="Arial" w:hAnsi="Arial" w:cs="Arial"/>
          <w:lang w:val="en-US"/>
        </w:rPr>
        <w:t xml:space="preserve"> (September 2019)</w:t>
      </w:r>
    </w:p>
    <w:p w14:paraId="72C3A511" w14:textId="50ED3F33" w:rsidR="003F4FB4" w:rsidRDefault="003F4FB4" w:rsidP="00327DB9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Author of several publications on the Cognitive Science blog Cognitive.Cat (2014 &amp; 2015)</w:t>
      </w:r>
    </w:p>
    <w:p w14:paraId="1F524B22" w14:textId="4D9E55B7" w:rsidR="00623A26" w:rsidRPr="00597367" w:rsidRDefault="00623A26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Skills</w:t>
      </w:r>
    </w:p>
    <w:p w14:paraId="5BD99373" w14:textId="7797F64D" w:rsidR="0074196A" w:rsidRPr="0074196A" w:rsidRDefault="0074196A" w:rsidP="0074196A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i/>
          <w:iCs/>
          <w:lang w:val="en-US"/>
        </w:rPr>
        <w:t>Languages:</w:t>
      </w:r>
      <w:r w:rsidRPr="0074196A">
        <w:rPr>
          <w:rFonts w:ascii="Arial" w:hAnsi="Arial" w:cs="Arial"/>
          <w:lang w:val="en-US"/>
        </w:rPr>
        <w:t xml:space="preserve"> German (Native), English/Spanish/Portuguese (near Native), Catalan/Italian (Proficient), French (Basic knowledge)</w:t>
      </w:r>
    </w:p>
    <w:p w14:paraId="7667BC8C" w14:textId="4157B45A" w:rsidR="0074196A" w:rsidRDefault="0074196A" w:rsidP="0074196A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i/>
          <w:iCs/>
          <w:lang w:val="en-US"/>
        </w:rPr>
        <w:t>Data analysis:</w:t>
      </w:r>
      <w:r w:rsidRPr="0074196A">
        <w:rPr>
          <w:rFonts w:ascii="Arial" w:hAnsi="Arial" w:cs="Arial"/>
          <w:lang w:val="en-US"/>
        </w:rPr>
        <w:t xml:space="preserve"> R (Expert), Julia (Proficient)</w:t>
      </w:r>
    </w:p>
    <w:p w14:paraId="5CAEABB2" w14:textId="178D5E58" w:rsidR="0074196A" w:rsidRPr="0074196A" w:rsidRDefault="0074196A" w:rsidP="0074196A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Data </w:t>
      </w:r>
      <w:r w:rsidR="00D35BD9">
        <w:rPr>
          <w:rFonts w:ascii="Arial" w:hAnsi="Arial" w:cs="Arial"/>
          <w:i/>
          <w:iCs/>
          <w:lang w:val="en-US"/>
        </w:rPr>
        <w:t>M</w:t>
      </w:r>
      <w:r>
        <w:rPr>
          <w:rFonts w:ascii="Arial" w:hAnsi="Arial" w:cs="Arial"/>
          <w:i/>
          <w:iCs/>
          <w:lang w:val="en-US"/>
        </w:rPr>
        <w:t>anagement</w:t>
      </w:r>
      <w:r w:rsidR="00D35BD9">
        <w:rPr>
          <w:rFonts w:ascii="Arial" w:hAnsi="Arial" w:cs="Arial"/>
          <w:i/>
          <w:iCs/>
          <w:lang w:val="en-US"/>
        </w:rPr>
        <w:t xml:space="preserve"> and Code Versioning</w:t>
      </w:r>
      <w:r>
        <w:rPr>
          <w:rFonts w:ascii="Arial" w:hAnsi="Arial" w:cs="Arial"/>
          <w:i/>
          <w:iCs/>
          <w:lang w:val="en-US"/>
        </w:rPr>
        <w:t>:</w:t>
      </w:r>
      <w:r>
        <w:rPr>
          <w:rFonts w:ascii="Arial" w:hAnsi="Arial" w:cs="Arial"/>
          <w:lang w:val="en-US"/>
        </w:rPr>
        <w:t xml:space="preserve"> Git/GitHub (Proficient)</w:t>
      </w:r>
      <w:r w:rsidR="00D35BD9">
        <w:rPr>
          <w:rFonts w:ascii="Arial" w:hAnsi="Arial" w:cs="Arial"/>
          <w:lang w:val="en-US"/>
        </w:rPr>
        <w:t>, Open Science Foundation (Competent)</w:t>
      </w:r>
    </w:p>
    <w:p w14:paraId="7A1C91B9" w14:textId="680131C1" w:rsidR="00623A26" w:rsidRPr="0074196A" w:rsidRDefault="0074196A" w:rsidP="0074196A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i/>
          <w:iCs/>
          <w:lang w:val="en-US"/>
        </w:rPr>
        <w:t>Experimental Control Flow:</w:t>
      </w:r>
      <w:r w:rsidRPr="0074196A">
        <w:rPr>
          <w:rFonts w:ascii="Arial" w:hAnsi="Arial" w:cs="Arial"/>
          <w:lang w:val="en-US"/>
        </w:rPr>
        <w:t xml:space="preserve"> Unity and C# (Expert), Python/PsychoPy (Proficient)</w:t>
      </w:r>
    </w:p>
    <w:p w14:paraId="64D08E6B" w14:textId="4B4DB2CD" w:rsidR="00A06924" w:rsidRPr="00597367" w:rsidRDefault="008978BD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Non-Academic</w:t>
      </w:r>
      <w:r w:rsidR="00A06924"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 Professional Experience</w:t>
      </w:r>
    </w:p>
    <w:p w14:paraId="764BD686" w14:textId="1CC76371" w:rsidR="008978BD" w:rsidRDefault="008978BD" w:rsidP="00747966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8978BD">
        <w:rPr>
          <w:rFonts w:ascii="Arial" w:hAnsi="Arial" w:cs="Arial"/>
          <w:lang w:val="en-US"/>
        </w:rPr>
        <w:t>Freelan</w:t>
      </w:r>
      <w:r>
        <w:rPr>
          <w:rFonts w:ascii="Arial" w:hAnsi="Arial" w:cs="Arial"/>
          <w:lang w:val="en-US"/>
        </w:rPr>
        <w:t>ce Translator (English, Spanish and Portuguese into German) for internal and customer-facing business communication (March 2014 – March 2016</w:t>
      </w:r>
      <w:r w:rsidR="00DA6396">
        <w:rPr>
          <w:rFonts w:ascii="Arial" w:hAnsi="Arial" w:cs="Arial"/>
          <w:lang w:val="en-US"/>
        </w:rPr>
        <w:t>, March 2019 – September 2019</w:t>
      </w:r>
      <w:r>
        <w:rPr>
          <w:rFonts w:ascii="Arial" w:hAnsi="Arial" w:cs="Arial"/>
          <w:lang w:val="en-US"/>
        </w:rPr>
        <w:t>)</w:t>
      </w:r>
    </w:p>
    <w:p w14:paraId="57D1DA3A" w14:textId="41732738" w:rsidR="002F56B8" w:rsidRDefault="002F56B8" w:rsidP="00747966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Foreign Language Specialist, Webmaster and Marketing Writer at Keramik-im-Hof, Salz, Germany (July 2012 – </w:t>
      </w:r>
      <w:r w:rsidR="00BE74D6">
        <w:rPr>
          <w:rFonts w:ascii="Arial" w:hAnsi="Arial" w:cs="Arial"/>
          <w:lang w:val="en-US"/>
        </w:rPr>
        <w:t>September</w:t>
      </w:r>
      <w:r>
        <w:rPr>
          <w:rFonts w:ascii="Arial" w:hAnsi="Arial" w:cs="Arial"/>
          <w:lang w:val="en-US"/>
        </w:rPr>
        <w:t xml:space="preserve"> 201</w:t>
      </w:r>
      <w:r w:rsidR="00EF1614">
        <w:rPr>
          <w:rFonts w:ascii="Arial" w:hAnsi="Arial" w:cs="Arial"/>
          <w:lang w:val="en-US"/>
        </w:rPr>
        <w:t>4</w:t>
      </w:r>
      <w:r>
        <w:rPr>
          <w:rFonts w:ascii="Arial" w:hAnsi="Arial" w:cs="Arial"/>
          <w:lang w:val="en-US"/>
        </w:rPr>
        <w:t>)</w:t>
      </w:r>
    </w:p>
    <w:p w14:paraId="3AD98CFB" w14:textId="289E985B" w:rsidR="008978BD" w:rsidRDefault="008978BD" w:rsidP="00747966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Translation of Portuguese Government Declarations for the Political Economy of Reforms SFB 884, University of Mannheim (December 2010 – August 2011)</w:t>
      </w:r>
    </w:p>
    <w:p w14:paraId="400DA33D" w14:textId="433230CA" w:rsidR="00B62DA1" w:rsidRPr="00597367" w:rsidRDefault="00623A26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Further </w:t>
      </w:r>
      <w:r w:rsidR="00B62DA1" w:rsidRPr="00597367">
        <w:rPr>
          <w:rFonts w:ascii="Arial" w:hAnsi="Arial" w:cs="Arial"/>
          <w:b/>
          <w:bCs/>
          <w:sz w:val="24"/>
          <w:szCs w:val="24"/>
          <w:lang w:val="en-US"/>
        </w:rPr>
        <w:t>Information</w:t>
      </w:r>
    </w:p>
    <w:p w14:paraId="61F35B81" w14:textId="729637C5" w:rsidR="009D18F8" w:rsidRPr="0074196A" w:rsidRDefault="009D18F8" w:rsidP="00B62DA1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Member of the LGBTIQA2S+ volleyball league Toronto Spartan Volleyball League (starting 2020)</w:t>
      </w:r>
    </w:p>
    <w:p w14:paraId="4DCAE887" w14:textId="08014C4B" w:rsidR="00047FD6" w:rsidRPr="0074196A" w:rsidRDefault="00B62DA1" w:rsidP="003F4FB4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Member of the LGBT</w:t>
      </w:r>
      <w:r w:rsidR="00EA0F65" w:rsidRPr="0074196A">
        <w:rPr>
          <w:rFonts w:ascii="Arial" w:hAnsi="Arial" w:cs="Arial"/>
          <w:lang w:val="en-US"/>
        </w:rPr>
        <w:t>Q</w:t>
      </w:r>
      <w:r w:rsidRPr="0074196A">
        <w:rPr>
          <w:rFonts w:ascii="Arial" w:hAnsi="Arial" w:cs="Arial"/>
          <w:lang w:val="en-US"/>
        </w:rPr>
        <w:t xml:space="preserve">+ sports organization Panteres Grogues (2013 – </w:t>
      </w:r>
      <w:r w:rsidR="00E63D82" w:rsidRPr="0074196A">
        <w:rPr>
          <w:rFonts w:ascii="Arial" w:hAnsi="Arial" w:cs="Arial"/>
          <w:lang w:val="en-US"/>
        </w:rPr>
        <w:t>2019</w:t>
      </w:r>
      <w:r w:rsidRPr="0074196A">
        <w:rPr>
          <w:rFonts w:ascii="Arial" w:hAnsi="Arial" w:cs="Arial"/>
          <w:lang w:val="en-US"/>
        </w:rPr>
        <w:t>) in Barcelona, Spain, including participation as</w:t>
      </w:r>
      <w:r w:rsidR="00B3265F" w:rsidRPr="0074196A">
        <w:rPr>
          <w:rFonts w:ascii="Arial" w:hAnsi="Arial" w:cs="Arial"/>
          <w:lang w:val="en-US"/>
        </w:rPr>
        <w:t xml:space="preserve"> competitive</w:t>
      </w:r>
      <w:r w:rsidRPr="0074196A">
        <w:rPr>
          <w:rFonts w:ascii="Arial" w:hAnsi="Arial" w:cs="Arial"/>
          <w:lang w:val="en-US"/>
        </w:rPr>
        <w:t xml:space="preserve"> player in the 2nd Division of the Catalan Volleyball League (2016 – </w:t>
      </w:r>
      <w:r w:rsidR="00EE0FF2" w:rsidRPr="0074196A">
        <w:rPr>
          <w:rFonts w:ascii="Arial" w:hAnsi="Arial" w:cs="Arial"/>
          <w:lang w:val="en-US"/>
        </w:rPr>
        <w:t>2019</w:t>
      </w:r>
      <w:r w:rsidRPr="0074196A">
        <w:rPr>
          <w:rFonts w:ascii="Arial" w:hAnsi="Arial" w:cs="Arial"/>
          <w:lang w:val="en-US"/>
        </w:rPr>
        <w:t>)</w:t>
      </w:r>
    </w:p>
    <w:sectPr w:rsidR="00047FD6" w:rsidRPr="00741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24737" w14:textId="77777777" w:rsidR="004B2924" w:rsidRDefault="004B2924" w:rsidP="009551E3">
      <w:pPr>
        <w:spacing w:after="0" w:line="240" w:lineRule="auto"/>
      </w:pPr>
      <w:r>
        <w:separator/>
      </w:r>
    </w:p>
  </w:endnote>
  <w:endnote w:type="continuationSeparator" w:id="0">
    <w:p w14:paraId="072C46E2" w14:textId="77777777" w:rsidR="004B2924" w:rsidRDefault="004B2924" w:rsidP="009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82D5E" w14:textId="77777777" w:rsidR="004B2924" w:rsidRDefault="004B2924" w:rsidP="009551E3">
      <w:pPr>
        <w:spacing w:after="0" w:line="240" w:lineRule="auto"/>
      </w:pPr>
      <w:r>
        <w:separator/>
      </w:r>
    </w:p>
  </w:footnote>
  <w:footnote w:type="continuationSeparator" w:id="0">
    <w:p w14:paraId="5242BB01" w14:textId="77777777" w:rsidR="004B2924" w:rsidRDefault="004B2924" w:rsidP="00955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87D7D"/>
    <w:multiLevelType w:val="hybridMultilevel"/>
    <w:tmpl w:val="EA7068DA"/>
    <w:lvl w:ilvl="0" w:tplc="F0B619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3E4494"/>
    <w:multiLevelType w:val="hybridMultilevel"/>
    <w:tmpl w:val="28DC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405D6"/>
    <w:multiLevelType w:val="hybridMultilevel"/>
    <w:tmpl w:val="C908EE74"/>
    <w:lvl w:ilvl="0" w:tplc="F0B619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9522E0"/>
    <w:multiLevelType w:val="hybridMultilevel"/>
    <w:tmpl w:val="B90A4A94"/>
    <w:lvl w:ilvl="0" w:tplc="B7E667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A25EB"/>
    <w:multiLevelType w:val="hybridMultilevel"/>
    <w:tmpl w:val="C11E5334"/>
    <w:lvl w:ilvl="0" w:tplc="F0B6194C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C634F1"/>
    <w:multiLevelType w:val="hybridMultilevel"/>
    <w:tmpl w:val="77125E7A"/>
    <w:lvl w:ilvl="0" w:tplc="54188F0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C73359"/>
    <w:multiLevelType w:val="hybridMultilevel"/>
    <w:tmpl w:val="24424BD8"/>
    <w:lvl w:ilvl="0" w:tplc="F0B619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404A13"/>
    <w:multiLevelType w:val="hybridMultilevel"/>
    <w:tmpl w:val="20D03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C7A3E"/>
    <w:multiLevelType w:val="hybridMultilevel"/>
    <w:tmpl w:val="FB686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579027">
    <w:abstractNumId w:val="3"/>
  </w:num>
  <w:num w:numId="2" w16cid:durableId="1030834764">
    <w:abstractNumId w:val="5"/>
  </w:num>
  <w:num w:numId="3" w16cid:durableId="2032343301">
    <w:abstractNumId w:val="7"/>
  </w:num>
  <w:num w:numId="4" w16cid:durableId="572475406">
    <w:abstractNumId w:val="2"/>
  </w:num>
  <w:num w:numId="5" w16cid:durableId="349183223">
    <w:abstractNumId w:val="0"/>
  </w:num>
  <w:num w:numId="6" w16cid:durableId="679042733">
    <w:abstractNumId w:val="4"/>
  </w:num>
  <w:num w:numId="7" w16cid:durableId="736902140">
    <w:abstractNumId w:val="6"/>
  </w:num>
  <w:num w:numId="8" w16cid:durableId="1357269433">
    <w:abstractNumId w:val="8"/>
  </w:num>
  <w:num w:numId="9" w16cid:durableId="1072240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s-ES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DA1"/>
    <w:rsid w:val="00015B7B"/>
    <w:rsid w:val="000171B5"/>
    <w:rsid w:val="00017916"/>
    <w:rsid w:val="00034A42"/>
    <w:rsid w:val="0004199C"/>
    <w:rsid w:val="00047FD6"/>
    <w:rsid w:val="0005057B"/>
    <w:rsid w:val="00050939"/>
    <w:rsid w:val="00054FAE"/>
    <w:rsid w:val="0006453C"/>
    <w:rsid w:val="0008088F"/>
    <w:rsid w:val="000A0B89"/>
    <w:rsid w:val="000B3687"/>
    <w:rsid w:val="000D1D50"/>
    <w:rsid w:val="000D20C7"/>
    <w:rsid w:val="000D41A2"/>
    <w:rsid w:val="000F655E"/>
    <w:rsid w:val="001039CC"/>
    <w:rsid w:val="00136570"/>
    <w:rsid w:val="00141CB4"/>
    <w:rsid w:val="001657E4"/>
    <w:rsid w:val="00172617"/>
    <w:rsid w:val="00185F19"/>
    <w:rsid w:val="001B394A"/>
    <w:rsid w:val="001D1F0E"/>
    <w:rsid w:val="001D550A"/>
    <w:rsid w:val="001E49F9"/>
    <w:rsid w:val="001F68EC"/>
    <w:rsid w:val="00233447"/>
    <w:rsid w:val="00253EA8"/>
    <w:rsid w:val="00254966"/>
    <w:rsid w:val="0027764B"/>
    <w:rsid w:val="002A17EF"/>
    <w:rsid w:val="002A6BAD"/>
    <w:rsid w:val="002B2B9C"/>
    <w:rsid w:val="002E3E3F"/>
    <w:rsid w:val="002E7BD4"/>
    <w:rsid w:val="002F0E31"/>
    <w:rsid w:val="002F56B8"/>
    <w:rsid w:val="00300D2F"/>
    <w:rsid w:val="00327D09"/>
    <w:rsid w:val="00327DB9"/>
    <w:rsid w:val="0034165A"/>
    <w:rsid w:val="003644B6"/>
    <w:rsid w:val="0036560B"/>
    <w:rsid w:val="00371173"/>
    <w:rsid w:val="003F4FB4"/>
    <w:rsid w:val="0040312A"/>
    <w:rsid w:val="004131A8"/>
    <w:rsid w:val="004152FD"/>
    <w:rsid w:val="00440620"/>
    <w:rsid w:val="00441415"/>
    <w:rsid w:val="00451343"/>
    <w:rsid w:val="004716BB"/>
    <w:rsid w:val="004851F3"/>
    <w:rsid w:val="004A3FB4"/>
    <w:rsid w:val="004A7C8F"/>
    <w:rsid w:val="004B2924"/>
    <w:rsid w:val="004F281D"/>
    <w:rsid w:val="00501319"/>
    <w:rsid w:val="00501B99"/>
    <w:rsid w:val="005059DC"/>
    <w:rsid w:val="005115EA"/>
    <w:rsid w:val="00514479"/>
    <w:rsid w:val="0052730E"/>
    <w:rsid w:val="00581DD5"/>
    <w:rsid w:val="00597367"/>
    <w:rsid w:val="005D0A58"/>
    <w:rsid w:val="005D2A91"/>
    <w:rsid w:val="005D70AC"/>
    <w:rsid w:val="005E5145"/>
    <w:rsid w:val="005F409E"/>
    <w:rsid w:val="006012B6"/>
    <w:rsid w:val="00612393"/>
    <w:rsid w:val="00623A26"/>
    <w:rsid w:val="00630807"/>
    <w:rsid w:val="00645B47"/>
    <w:rsid w:val="006837D7"/>
    <w:rsid w:val="00685E95"/>
    <w:rsid w:val="006914D2"/>
    <w:rsid w:val="00724108"/>
    <w:rsid w:val="0074196A"/>
    <w:rsid w:val="00747966"/>
    <w:rsid w:val="007518FE"/>
    <w:rsid w:val="007528B1"/>
    <w:rsid w:val="00763532"/>
    <w:rsid w:val="00784C98"/>
    <w:rsid w:val="007C4460"/>
    <w:rsid w:val="007D4518"/>
    <w:rsid w:val="007E264F"/>
    <w:rsid w:val="00804D65"/>
    <w:rsid w:val="00825B36"/>
    <w:rsid w:val="0083487F"/>
    <w:rsid w:val="00890599"/>
    <w:rsid w:val="00892EBC"/>
    <w:rsid w:val="008978BD"/>
    <w:rsid w:val="008B02CB"/>
    <w:rsid w:val="008B2A09"/>
    <w:rsid w:val="008C04F8"/>
    <w:rsid w:val="008C2753"/>
    <w:rsid w:val="008F55DF"/>
    <w:rsid w:val="00910965"/>
    <w:rsid w:val="00911A0D"/>
    <w:rsid w:val="00932133"/>
    <w:rsid w:val="009551E3"/>
    <w:rsid w:val="0096399D"/>
    <w:rsid w:val="009712A1"/>
    <w:rsid w:val="00983F53"/>
    <w:rsid w:val="009B560B"/>
    <w:rsid w:val="009B6EF5"/>
    <w:rsid w:val="009D18F8"/>
    <w:rsid w:val="009E6010"/>
    <w:rsid w:val="00A06924"/>
    <w:rsid w:val="00A13591"/>
    <w:rsid w:val="00A16417"/>
    <w:rsid w:val="00A257F7"/>
    <w:rsid w:val="00A32035"/>
    <w:rsid w:val="00A6396D"/>
    <w:rsid w:val="00A7153C"/>
    <w:rsid w:val="00A80C78"/>
    <w:rsid w:val="00A96ABF"/>
    <w:rsid w:val="00AD0D86"/>
    <w:rsid w:val="00AD32B5"/>
    <w:rsid w:val="00AE167A"/>
    <w:rsid w:val="00AE795A"/>
    <w:rsid w:val="00B17152"/>
    <w:rsid w:val="00B177EF"/>
    <w:rsid w:val="00B30044"/>
    <w:rsid w:val="00B322D7"/>
    <w:rsid w:val="00B3265F"/>
    <w:rsid w:val="00B42AA3"/>
    <w:rsid w:val="00B558B3"/>
    <w:rsid w:val="00B62DA1"/>
    <w:rsid w:val="00BA2057"/>
    <w:rsid w:val="00BA446E"/>
    <w:rsid w:val="00BB7B7B"/>
    <w:rsid w:val="00BE74D6"/>
    <w:rsid w:val="00C02987"/>
    <w:rsid w:val="00C064C0"/>
    <w:rsid w:val="00C749FE"/>
    <w:rsid w:val="00C9327A"/>
    <w:rsid w:val="00CB1211"/>
    <w:rsid w:val="00CB2DDB"/>
    <w:rsid w:val="00CE5EA2"/>
    <w:rsid w:val="00D05258"/>
    <w:rsid w:val="00D05C1D"/>
    <w:rsid w:val="00D31CD6"/>
    <w:rsid w:val="00D31D29"/>
    <w:rsid w:val="00D35BD9"/>
    <w:rsid w:val="00D414C1"/>
    <w:rsid w:val="00D55237"/>
    <w:rsid w:val="00D674DC"/>
    <w:rsid w:val="00D81941"/>
    <w:rsid w:val="00D92100"/>
    <w:rsid w:val="00DA6396"/>
    <w:rsid w:val="00DA7AEC"/>
    <w:rsid w:val="00DE19F9"/>
    <w:rsid w:val="00DE2201"/>
    <w:rsid w:val="00DE44F2"/>
    <w:rsid w:val="00DE50D3"/>
    <w:rsid w:val="00E01197"/>
    <w:rsid w:val="00E03724"/>
    <w:rsid w:val="00E32FD7"/>
    <w:rsid w:val="00E537E1"/>
    <w:rsid w:val="00E55FAF"/>
    <w:rsid w:val="00E63D82"/>
    <w:rsid w:val="00E6725F"/>
    <w:rsid w:val="00E7404C"/>
    <w:rsid w:val="00E765E5"/>
    <w:rsid w:val="00E844E8"/>
    <w:rsid w:val="00E86FC1"/>
    <w:rsid w:val="00E87398"/>
    <w:rsid w:val="00E87C4B"/>
    <w:rsid w:val="00EA0F65"/>
    <w:rsid w:val="00EA745E"/>
    <w:rsid w:val="00EB5BFE"/>
    <w:rsid w:val="00EC75F6"/>
    <w:rsid w:val="00EE0FF2"/>
    <w:rsid w:val="00EE3D35"/>
    <w:rsid w:val="00EF1614"/>
    <w:rsid w:val="00F1450F"/>
    <w:rsid w:val="00F42C10"/>
    <w:rsid w:val="00F55E36"/>
    <w:rsid w:val="00F611DB"/>
    <w:rsid w:val="00F64D0D"/>
    <w:rsid w:val="00F65A56"/>
    <w:rsid w:val="00F712D5"/>
    <w:rsid w:val="00F859B1"/>
    <w:rsid w:val="00F93EC3"/>
    <w:rsid w:val="00FC09DC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0544"/>
  <w15:chartTrackingRefBased/>
  <w15:docId w15:val="{8FC40ED5-D3FA-4E52-9B75-2D7F26B2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DA1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D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5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1DD5"/>
    <w:pPr>
      <w:ind w:left="720"/>
      <w:contextualSpacing/>
    </w:pPr>
  </w:style>
  <w:style w:type="paragraph" w:customStyle="1" w:styleId="Default">
    <w:name w:val="Default"/>
    <w:rsid w:val="00253E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8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3265F"/>
    <w:rPr>
      <w:i/>
      <w:iCs/>
    </w:rPr>
  </w:style>
  <w:style w:type="table" w:styleId="TableGrid">
    <w:name w:val="Table Grid"/>
    <w:basedOn w:val="TableNormal"/>
    <w:uiPriority w:val="39"/>
    <w:rsid w:val="00955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3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955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3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-jorges.github.io/website/index.html%09" TargetMode="External"/><Relationship Id="rId13" Type="http://schemas.openxmlformats.org/officeDocument/2006/relationships/hyperlink" Target="https://www.visionsciences.or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joerges@yorku.ca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stem.org/" TargetMode="External"/><Relationship Id="rId10" Type="http://schemas.openxmlformats.org/officeDocument/2006/relationships/hyperlink" Target="https://doi.org/10.3758/s13414-021-02372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b_jorges" TargetMode="External"/><Relationship Id="rId14" Type="http://schemas.openxmlformats.org/officeDocument/2006/relationships/hyperlink" Target="http://www.prismaciencia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1969</Words>
  <Characters>11228</Characters>
  <Application>Microsoft Office Word</Application>
  <DocSecurity>0</DocSecurity>
  <Lines>93</Lines>
  <Paragraphs>26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Universitat de Barcelona</Company>
  <LinksUpToDate>false</LinksUpToDate>
  <CharactersWithSpaces>13171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Jan Jörges</dc:creator>
  <cp:keywords/>
  <dc:description/>
  <cp:lastModifiedBy>Björn Jörges</cp:lastModifiedBy>
  <cp:revision>151</cp:revision>
  <cp:lastPrinted>2020-04-17T05:38:00Z</cp:lastPrinted>
  <dcterms:created xsi:type="dcterms:W3CDTF">2020-02-18T21:29:00Z</dcterms:created>
  <dcterms:modified xsi:type="dcterms:W3CDTF">2023-01-29T22:01:00Z</dcterms:modified>
</cp:coreProperties>
</file>