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E432B8" w14:textId="77777777" w:rsidR="00F12C65" w:rsidRDefault="00F12C65" w:rsidP="001B120D">
      <w:pPr>
        <w:spacing w:line="480" w:lineRule="auto"/>
      </w:pPr>
      <w:r>
        <w:t xml:space="preserve">Andrew O Park </w:t>
      </w:r>
    </w:p>
    <w:p w14:paraId="54755D5D" w14:textId="60E90544" w:rsidR="007B56A0" w:rsidRDefault="007B56A0" w:rsidP="001B120D">
      <w:pPr>
        <w:spacing w:line="480" w:lineRule="auto"/>
      </w:pPr>
      <w:r>
        <w:t>0</w:t>
      </w:r>
      <w:r w:rsidR="00DF1AE5">
        <w:t>6</w:t>
      </w:r>
      <w:r>
        <w:t>/1</w:t>
      </w:r>
      <w:r w:rsidR="003A6C60">
        <w:t>5</w:t>
      </w:r>
      <w:r>
        <w:t>/2023</w:t>
      </w:r>
    </w:p>
    <w:p w14:paraId="7E461D6F" w14:textId="2FAAAA3C" w:rsidR="00F12C65" w:rsidRDefault="00F12C65" w:rsidP="00AC099F">
      <w:pPr>
        <w:spacing w:line="480" w:lineRule="auto"/>
      </w:pPr>
      <w:r>
        <w:t>2084836</w:t>
      </w:r>
    </w:p>
    <w:p w14:paraId="158F65E5" w14:textId="44E84F80" w:rsidR="009309CA" w:rsidRPr="009309CA" w:rsidRDefault="000D6532" w:rsidP="00567CE1">
      <w:pPr>
        <w:pStyle w:val="Heading1"/>
        <w:spacing w:line="480" w:lineRule="auto"/>
      </w:pPr>
      <w:r w:rsidRPr="00E45EFE">
        <w:t xml:space="preserve">CS 250 </w:t>
      </w:r>
      <w:r w:rsidR="003A6C60">
        <w:t>Final Project Submission</w:t>
      </w:r>
    </w:p>
    <w:p w14:paraId="7B8E821B" w14:textId="1F68A5C5" w:rsidR="0051038C" w:rsidRDefault="0051038C" w:rsidP="00567CE1">
      <w:pPr>
        <w:rPr>
          <w:rStyle w:val="IntenseReference"/>
          <w:sz w:val="28"/>
          <w:szCs w:val="28"/>
        </w:rPr>
      </w:pPr>
      <w:r w:rsidRPr="00567CE1">
        <w:rPr>
          <w:rStyle w:val="IntenseReference"/>
          <w:sz w:val="28"/>
          <w:szCs w:val="28"/>
        </w:rPr>
        <w:t>Sprint Review and Retrospective</w:t>
      </w:r>
    </w:p>
    <w:p w14:paraId="0087CADD" w14:textId="77777777" w:rsidR="00AC099F" w:rsidRPr="00567CE1" w:rsidRDefault="00AC099F" w:rsidP="00567CE1">
      <w:pPr>
        <w:rPr>
          <w:rStyle w:val="IntenseReference"/>
        </w:rPr>
      </w:pPr>
    </w:p>
    <w:p w14:paraId="475C510F" w14:textId="4473E9E2" w:rsidR="0051038C" w:rsidRDefault="00ED4C45" w:rsidP="0051038C">
      <w:pPr>
        <w:pStyle w:val="ListParagraph"/>
        <w:numPr>
          <w:ilvl w:val="0"/>
          <w:numId w:val="2"/>
        </w:numPr>
        <w:spacing w:line="480" w:lineRule="auto"/>
      </w:pPr>
      <w:r>
        <w:t>Impact of the various roles on the outcome of the SNHU Travel Project</w:t>
      </w:r>
    </w:p>
    <w:p w14:paraId="1D2D4F4F" w14:textId="11C56F05" w:rsidR="009D210A" w:rsidRDefault="00535EB2" w:rsidP="00A45521">
      <w:pPr>
        <w:spacing w:line="480" w:lineRule="auto"/>
        <w:ind w:firstLine="360"/>
      </w:pPr>
      <w:r>
        <w:t>The various roles within Scrum aided in bridging the gap between consumer and company</w:t>
      </w:r>
      <w:r w:rsidR="000F02BF">
        <w:t xml:space="preserve">, including bridging gaps within the company.  An example of this harmony </w:t>
      </w:r>
      <w:r w:rsidR="00E92ED9">
        <w:t xml:space="preserve">between worlds can be seen in the </w:t>
      </w:r>
      <w:r w:rsidR="00621BBF">
        <w:t xml:space="preserve">interaction between the developers and </w:t>
      </w:r>
      <w:r w:rsidR="00160399">
        <w:t xml:space="preserve">product owner where user story clarifications are requested.  The product manager must be </w:t>
      </w:r>
      <w:r w:rsidR="007D09C8">
        <w:t xml:space="preserve">synchronized with the users’ interest providing clearer </w:t>
      </w:r>
      <w:r w:rsidR="009F58CB">
        <w:t xml:space="preserve">stories so that the </w:t>
      </w:r>
      <w:r w:rsidR="00350EE2">
        <w:t>product</w:t>
      </w:r>
      <w:r w:rsidR="009F58CB">
        <w:t xml:space="preserve"> of each </w:t>
      </w:r>
      <w:proofErr w:type="gramStart"/>
      <w:r w:rsidR="009F58CB">
        <w:t>sprint</w:t>
      </w:r>
      <w:proofErr w:type="gramEnd"/>
      <w:r w:rsidR="009F58CB">
        <w:t xml:space="preserve"> is not only functional but optimal to the users’ perspective.  </w:t>
      </w:r>
      <w:r w:rsidR="00350EE2">
        <w:t>Ultimately</w:t>
      </w:r>
      <w:r w:rsidR="009F58CB">
        <w:t xml:space="preserve">, the use </w:t>
      </w:r>
      <w:r w:rsidR="00350EE2">
        <w:t xml:space="preserve">of Scrum and each role comprehensively addressed the desires of the </w:t>
      </w:r>
      <w:proofErr w:type="gramStart"/>
      <w:r w:rsidR="00350EE2">
        <w:t>customer</w:t>
      </w:r>
      <w:proofErr w:type="gramEnd"/>
      <w:r w:rsidR="00350EE2">
        <w:t xml:space="preserve"> and the Travel Project was a success. </w:t>
      </w:r>
    </w:p>
    <w:p w14:paraId="10665D3D" w14:textId="6A6FF77A" w:rsidR="00ED4C45" w:rsidRDefault="00C156D8" w:rsidP="0051038C">
      <w:pPr>
        <w:pStyle w:val="ListParagraph"/>
        <w:numPr>
          <w:ilvl w:val="0"/>
          <w:numId w:val="2"/>
        </w:numPr>
        <w:spacing w:line="480" w:lineRule="auto"/>
      </w:pPr>
      <w:r>
        <w:t xml:space="preserve">Scrum’s approach to user stories </w:t>
      </w:r>
    </w:p>
    <w:p w14:paraId="771ECD00" w14:textId="10DF3D8C" w:rsidR="005377D8" w:rsidRDefault="005377D8" w:rsidP="00A45521">
      <w:pPr>
        <w:spacing w:line="480" w:lineRule="auto"/>
        <w:ind w:firstLine="360"/>
      </w:pPr>
      <w:r>
        <w:t xml:space="preserve">As stated previously, the various roles that </w:t>
      </w:r>
      <w:r w:rsidR="009E0002">
        <w:t xml:space="preserve">comprehensively and uniquely tackled each challenge and project </w:t>
      </w:r>
      <w:r w:rsidR="001A7258">
        <w:t xml:space="preserve">aided in the clarification of user stories.  However, </w:t>
      </w:r>
      <w:r w:rsidR="00EE1429">
        <w:t xml:space="preserve">in addition, the </w:t>
      </w:r>
      <w:r w:rsidR="008B579C">
        <w:t>structured aspect of test</w:t>
      </w:r>
      <w:r w:rsidR="002C0AAA">
        <w:t>ing</w:t>
      </w:r>
      <w:r w:rsidR="00093DF5">
        <w:t>/re-testing</w:t>
      </w:r>
      <w:r w:rsidR="002C0AAA">
        <w:t xml:space="preserve"> cases via templates</w:t>
      </w:r>
      <w:r w:rsidR="0085681C">
        <w:t xml:space="preserve"> and acceptance criteria</w:t>
      </w:r>
      <w:r w:rsidR="002C0AAA">
        <w:t xml:space="preserve"> </w:t>
      </w:r>
      <w:r w:rsidR="00000C11">
        <w:t>are</w:t>
      </w:r>
      <w:r w:rsidR="002C0AAA">
        <w:t xml:space="preserve"> </w:t>
      </w:r>
      <w:r w:rsidR="0085681C">
        <w:t xml:space="preserve">paramount </w:t>
      </w:r>
      <w:r w:rsidR="00000C11">
        <w:t xml:space="preserve">to the ultimate completion of user stories.  These two aspects of Scrum-agile allow for the proper parsing and translation of data from end-user to </w:t>
      </w:r>
      <w:r w:rsidR="005E7DD1">
        <w:t>development and testing.  The clarification and further refinement of data is what will create a harmonious launch, albeit the first may not be the best, but the goal is to keep getting better through Scrum-agile in short sprints.</w:t>
      </w:r>
      <w:r w:rsidR="00984A33">
        <w:t xml:space="preserve">  </w:t>
      </w:r>
    </w:p>
    <w:p w14:paraId="1D723FDE" w14:textId="01893030" w:rsidR="00C156D8" w:rsidRDefault="00DB3734" w:rsidP="0051038C">
      <w:pPr>
        <w:pStyle w:val="ListParagraph"/>
        <w:numPr>
          <w:ilvl w:val="0"/>
          <w:numId w:val="2"/>
        </w:numPr>
        <w:spacing w:line="480" w:lineRule="auto"/>
      </w:pPr>
      <w:r>
        <w:t xml:space="preserve">Staying flexible with Scrum </w:t>
      </w:r>
    </w:p>
    <w:p w14:paraId="3AC55181" w14:textId="09E3CFB4" w:rsidR="005E7DD1" w:rsidRDefault="00B452AC" w:rsidP="00A45521">
      <w:pPr>
        <w:spacing w:line="480" w:lineRule="auto"/>
        <w:ind w:firstLine="360"/>
      </w:pPr>
      <w:r>
        <w:t xml:space="preserve">The critical aspect of staying flexible with Scrum is the </w:t>
      </w:r>
      <w:r w:rsidR="0010575A">
        <w:t xml:space="preserve">daily </w:t>
      </w:r>
      <w:r w:rsidR="009B2825">
        <w:t xml:space="preserve">meetings.  Latency is a </w:t>
      </w:r>
      <w:r w:rsidR="00EB63B2">
        <w:t>common issue</w:t>
      </w:r>
      <w:r w:rsidR="00805E54">
        <w:t xml:space="preserve"> among large teams or companies with many different departments.  Furthermore</w:t>
      </w:r>
      <w:r w:rsidR="00EB63B2">
        <w:t>,</w:t>
      </w:r>
      <w:r w:rsidR="00805E54">
        <w:t xml:space="preserve"> meetings are </w:t>
      </w:r>
      <w:r w:rsidR="00805E54">
        <w:lastRenderedPageBreak/>
        <w:t xml:space="preserve">scheduled days or even weeks apart, the latency increases and being able to pivot </w:t>
      </w:r>
      <w:r w:rsidR="00EB63B2">
        <w:t>becomes increasingly difficult.</w:t>
      </w:r>
      <w:r w:rsidR="0070069F">
        <w:t xml:space="preserve">  Will daily morning meetings, the team can easily discuss any immediate changes that the Product Owner has </w:t>
      </w:r>
      <w:r w:rsidR="00984A33">
        <w:t>categorized at critical.</w:t>
      </w:r>
      <w:r w:rsidR="00B22EE9">
        <w:t xml:space="preserve">  An example of this was when the Product Owner had prioritized a change in </w:t>
      </w:r>
      <w:r w:rsidR="00737B35">
        <w:t xml:space="preserve">focusing on detox/wellness retreats into the </w:t>
      </w:r>
      <w:r w:rsidR="00CF52FB">
        <w:t xml:space="preserve">site.  The developers were worried that everything would need to be redone but this was not the case, just adding a feature which the testers can update their test cases and quickly pivot. </w:t>
      </w:r>
    </w:p>
    <w:p w14:paraId="0890BEAE" w14:textId="23BDACE6" w:rsidR="00515202" w:rsidRDefault="00C52DB6" w:rsidP="0051038C">
      <w:pPr>
        <w:pStyle w:val="ListParagraph"/>
        <w:numPr>
          <w:ilvl w:val="0"/>
          <w:numId w:val="2"/>
        </w:numPr>
        <w:spacing w:line="480" w:lineRule="auto"/>
      </w:pPr>
      <w:r>
        <w:t xml:space="preserve">Effective communication through Scrum </w:t>
      </w:r>
    </w:p>
    <w:p w14:paraId="6C1AFA4B" w14:textId="7D2A2C00" w:rsidR="00C52DB6" w:rsidRDefault="00535562" w:rsidP="00A45521">
      <w:pPr>
        <w:spacing w:line="480" w:lineRule="auto"/>
        <w:ind w:firstLine="360"/>
      </w:pPr>
      <w:r>
        <w:t xml:space="preserve">Showcasing the entire team’s communication skill, when asked to pivot and focus on a specific type of travel/resort, each member </w:t>
      </w:r>
      <w:r w:rsidR="00412ABF">
        <w:t xml:space="preserve">was able to effectively present their responsibilities in a timely and succinct manner.  The Product Owner began the meeting with </w:t>
      </w:r>
      <w:r w:rsidR="00934AD6">
        <w:t xml:space="preserve">important news that the user </w:t>
      </w:r>
      <w:proofErr w:type="gramStart"/>
      <w:r w:rsidR="00934AD6">
        <w:t>request</w:t>
      </w:r>
      <w:proofErr w:type="gramEnd"/>
      <w:r w:rsidR="00934AD6">
        <w:t xml:space="preserve"> a change, because Scrum embraces change, and since the Product Owner has refined </w:t>
      </w:r>
      <w:r w:rsidR="006803FE">
        <w:t xml:space="preserve">the change request into a quantifiable amount of work, the </w:t>
      </w:r>
      <w:r w:rsidR="009B33DE">
        <w:t xml:space="preserve">rest of the team can determine if this is possible.  The Scrum Master interjects with the amount of time remaining in the Sprint which would determine if the change could be made to meet user expectations.  </w:t>
      </w:r>
      <w:r w:rsidR="000B735D">
        <w:t>Now with measured time and quantifiable work, the Developers/Testers can express the current progress of the Sprint.  With all these factors defined, now the team can determine if the pivot can fit in the Sprint</w:t>
      </w:r>
      <w:r w:rsidR="00192EE1">
        <w:t xml:space="preserve"> (usually they do since a seasoned Product Owner would not make wild promises to the customer). </w:t>
      </w:r>
    </w:p>
    <w:p w14:paraId="33205E68" w14:textId="61BF724C" w:rsidR="00DB3734" w:rsidRDefault="00DB3734" w:rsidP="0051038C">
      <w:pPr>
        <w:pStyle w:val="ListParagraph"/>
        <w:numPr>
          <w:ilvl w:val="0"/>
          <w:numId w:val="2"/>
        </w:numPr>
        <w:spacing w:line="480" w:lineRule="auto"/>
      </w:pPr>
      <w:r>
        <w:t xml:space="preserve">Tools of the trade </w:t>
      </w:r>
    </w:p>
    <w:p w14:paraId="337C4D61" w14:textId="3F46580F" w:rsidR="00F50DE8" w:rsidRDefault="00F50DE8" w:rsidP="00A45521">
      <w:pPr>
        <w:spacing w:line="480" w:lineRule="auto"/>
        <w:ind w:firstLine="360"/>
      </w:pPr>
      <w:r>
        <w:t xml:space="preserve">In terms of the tools provided by the Scrum-agile framework, </w:t>
      </w:r>
      <w:r w:rsidR="00AD2EB4">
        <w:t xml:space="preserve">the following </w:t>
      </w:r>
      <w:proofErr w:type="gramStart"/>
      <w:r w:rsidR="00AD2EB4">
        <w:t>are considered to be</w:t>
      </w:r>
      <w:proofErr w:type="gramEnd"/>
      <w:r w:rsidR="00AD2EB4">
        <w:t xml:space="preserve"> the most effective: Scrum board, </w:t>
      </w:r>
      <w:r w:rsidR="00B640B6">
        <w:t>product backlog, sprint backlog, test case templates, and acceptance criteria.</w:t>
      </w:r>
      <w:r w:rsidR="001D30BD">
        <w:t xml:space="preserve">  The product backlog is constantly used by the Product Owner and Scrum Master to monitor and schedule.  It is a vital planning tool that </w:t>
      </w:r>
      <w:r w:rsidR="00E249A5">
        <w:t xml:space="preserve">keeps track of the project.  Scrum boards are used daily by the Development Team to update the entire Scrum team about the work in progress.  </w:t>
      </w:r>
      <w:r w:rsidR="007653F0">
        <w:t xml:space="preserve">Ultimately, each </w:t>
      </w:r>
      <w:r w:rsidR="007653F0">
        <w:lastRenderedPageBreak/>
        <w:t xml:space="preserve">tool provided by the framework servers </w:t>
      </w:r>
      <w:proofErr w:type="gramStart"/>
      <w:r w:rsidR="007653F0">
        <w:t>to decrease</w:t>
      </w:r>
      <w:proofErr w:type="gramEnd"/>
      <w:r w:rsidR="007653F0">
        <w:t xml:space="preserve"> the latency at which information is passed along a project team. </w:t>
      </w:r>
    </w:p>
    <w:p w14:paraId="25858784" w14:textId="6D69985D" w:rsidR="00DB3734" w:rsidRDefault="00507329" w:rsidP="0051038C">
      <w:pPr>
        <w:pStyle w:val="ListParagraph"/>
        <w:numPr>
          <w:ilvl w:val="0"/>
          <w:numId w:val="2"/>
        </w:numPr>
        <w:spacing w:line="480" w:lineRule="auto"/>
      </w:pPr>
      <w:r>
        <w:t xml:space="preserve">Overall review of Scrum’s effectiveness for the SNHU Travel Project </w:t>
      </w:r>
    </w:p>
    <w:p w14:paraId="2CC0BA93" w14:textId="364840CE" w:rsidR="004D636F" w:rsidRDefault="004D636F" w:rsidP="00A45521">
      <w:pPr>
        <w:spacing w:line="480" w:lineRule="auto"/>
        <w:ind w:firstLine="360"/>
      </w:pPr>
      <w:r>
        <w:t xml:space="preserve">Overall, Scrum </w:t>
      </w:r>
      <w:r w:rsidR="00404C58">
        <w:t>is</w:t>
      </w:r>
      <w:r>
        <w:t xml:space="preserve"> effective for the SNHU Travel Project.</w:t>
      </w:r>
      <w:r w:rsidR="006C4453">
        <w:t xml:space="preserve">  The obvious benefits are the flexibility and </w:t>
      </w:r>
      <w:r w:rsidR="00404C58">
        <w:t>low latency of information across a project.</w:t>
      </w:r>
      <w:r w:rsidR="007D2943">
        <w:t xml:space="preserve">  Being able to quickly add a feature during development is crucial because it always happens.  </w:t>
      </w:r>
      <w:r w:rsidR="00B601C4">
        <w:t xml:space="preserve">A negative aspect of being too flexible is a lack of predictability.  </w:t>
      </w:r>
      <w:r w:rsidR="00A73171">
        <w:t xml:space="preserve">Without starting the project with a few core tenets, a project can easily evolve into something unintentional and not viable for </w:t>
      </w:r>
      <w:proofErr w:type="gramStart"/>
      <w:r w:rsidR="00A73171">
        <w:t>market</w:t>
      </w:r>
      <w:proofErr w:type="gramEnd"/>
      <w:r w:rsidR="00A73171">
        <w:t xml:space="preserve">.  </w:t>
      </w:r>
    </w:p>
    <w:p w14:paraId="55F7B50E" w14:textId="5BFC73CB" w:rsidR="00934252" w:rsidRPr="00E45EFE" w:rsidRDefault="00934252" w:rsidP="00A45521">
      <w:pPr>
        <w:spacing w:line="480" w:lineRule="auto"/>
        <w:ind w:firstLine="360"/>
      </w:pPr>
      <w:r>
        <w:t xml:space="preserve">For the SNHU Travel Project, </w:t>
      </w:r>
      <w:r w:rsidR="00A46143">
        <w:t>is optimal because of the changing nature of travel.  Destinations and new types of vacation styles are emerging with new</w:t>
      </w:r>
      <w:r w:rsidR="009B37B2">
        <w:t xml:space="preserve"> tourism</w:t>
      </w:r>
      <w:r w:rsidR="00A46143">
        <w:t xml:space="preserve"> businesses </w:t>
      </w:r>
      <w:r w:rsidR="009B37B2">
        <w:t xml:space="preserve">created and old tourism businesses gone.  Furthermore, a website must always be changing </w:t>
      </w:r>
      <w:r w:rsidR="00A45521">
        <w:t xml:space="preserve">for compliance and competition.  When a competitive site comes out with a new feature, all others in the field must work to catch up or be left behind.  </w:t>
      </w:r>
    </w:p>
    <w:p w14:paraId="1213859A" w14:textId="5231F01F" w:rsidR="00FD77B4" w:rsidRPr="00E45EFE" w:rsidRDefault="00FD77B4" w:rsidP="0071012A">
      <w:pPr>
        <w:pStyle w:val="ListParagraph"/>
        <w:spacing w:line="480" w:lineRule="auto"/>
      </w:pPr>
    </w:p>
    <w:sectPr w:rsidR="00FD77B4" w:rsidRPr="00E45EFE"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0646E" w14:textId="77777777" w:rsidR="00612BA4" w:rsidRDefault="00612BA4" w:rsidP="00BB1FA5">
      <w:r>
        <w:separator/>
      </w:r>
    </w:p>
  </w:endnote>
  <w:endnote w:type="continuationSeparator" w:id="0">
    <w:p w14:paraId="5BFA6BBA" w14:textId="77777777" w:rsidR="00612BA4" w:rsidRDefault="00612BA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05DCD" w14:textId="77777777" w:rsidR="00612BA4" w:rsidRDefault="00612BA4" w:rsidP="00BB1FA5">
      <w:r>
        <w:separator/>
      </w:r>
    </w:p>
  </w:footnote>
  <w:footnote w:type="continuationSeparator" w:id="0">
    <w:p w14:paraId="296366B8" w14:textId="77777777" w:rsidR="00612BA4" w:rsidRDefault="00612BA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261"/>
    <w:multiLevelType w:val="hybridMultilevel"/>
    <w:tmpl w:val="2B1E6CB4"/>
    <w:lvl w:ilvl="0" w:tplc="B11621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73FD6"/>
    <w:multiLevelType w:val="hybridMultilevel"/>
    <w:tmpl w:val="64FC8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748847">
    <w:abstractNumId w:val="1"/>
  </w:num>
  <w:num w:numId="2" w16cid:durableId="164661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C11"/>
    <w:rsid w:val="0003009E"/>
    <w:rsid w:val="000573F1"/>
    <w:rsid w:val="00093DF5"/>
    <w:rsid w:val="000B735D"/>
    <w:rsid w:val="000D6532"/>
    <w:rsid w:val="000F02BF"/>
    <w:rsid w:val="0010575A"/>
    <w:rsid w:val="00124F0F"/>
    <w:rsid w:val="00142C6D"/>
    <w:rsid w:val="00157882"/>
    <w:rsid w:val="00160399"/>
    <w:rsid w:val="00175268"/>
    <w:rsid w:val="00192EE1"/>
    <w:rsid w:val="001A7258"/>
    <w:rsid w:val="001B120D"/>
    <w:rsid w:val="001C181C"/>
    <w:rsid w:val="001D30BD"/>
    <w:rsid w:val="001F5521"/>
    <w:rsid w:val="002426BF"/>
    <w:rsid w:val="0027217A"/>
    <w:rsid w:val="002A25B5"/>
    <w:rsid w:val="002A681B"/>
    <w:rsid w:val="002C0AAA"/>
    <w:rsid w:val="002C1DD7"/>
    <w:rsid w:val="003002CF"/>
    <w:rsid w:val="00302F34"/>
    <w:rsid w:val="00350EE2"/>
    <w:rsid w:val="00364859"/>
    <w:rsid w:val="003A6C60"/>
    <w:rsid w:val="00404C58"/>
    <w:rsid w:val="00412ABF"/>
    <w:rsid w:val="00435D46"/>
    <w:rsid w:val="00463D22"/>
    <w:rsid w:val="00464858"/>
    <w:rsid w:val="004823A7"/>
    <w:rsid w:val="004C1A35"/>
    <w:rsid w:val="004D636F"/>
    <w:rsid w:val="004D6BF4"/>
    <w:rsid w:val="00507329"/>
    <w:rsid w:val="0051038C"/>
    <w:rsid w:val="00515202"/>
    <w:rsid w:val="005226CC"/>
    <w:rsid w:val="005277EC"/>
    <w:rsid w:val="00535562"/>
    <w:rsid w:val="00535EB2"/>
    <w:rsid w:val="005377D8"/>
    <w:rsid w:val="00537845"/>
    <w:rsid w:val="00546A52"/>
    <w:rsid w:val="00560BAE"/>
    <w:rsid w:val="00567CE1"/>
    <w:rsid w:val="0058585C"/>
    <w:rsid w:val="00586C32"/>
    <w:rsid w:val="00591618"/>
    <w:rsid w:val="005A4365"/>
    <w:rsid w:val="005C72EB"/>
    <w:rsid w:val="005D7285"/>
    <w:rsid w:val="005E26CF"/>
    <w:rsid w:val="005E4A97"/>
    <w:rsid w:val="005E7DD1"/>
    <w:rsid w:val="005F3897"/>
    <w:rsid w:val="006063C2"/>
    <w:rsid w:val="00612BA4"/>
    <w:rsid w:val="00613760"/>
    <w:rsid w:val="00621BBF"/>
    <w:rsid w:val="00626B4C"/>
    <w:rsid w:val="00675325"/>
    <w:rsid w:val="006803FE"/>
    <w:rsid w:val="006A239C"/>
    <w:rsid w:val="006C03E1"/>
    <w:rsid w:val="006C4453"/>
    <w:rsid w:val="006C6035"/>
    <w:rsid w:val="006F4F6B"/>
    <w:rsid w:val="0070069F"/>
    <w:rsid w:val="0071012A"/>
    <w:rsid w:val="00711DC2"/>
    <w:rsid w:val="00737B35"/>
    <w:rsid w:val="00755866"/>
    <w:rsid w:val="007653F0"/>
    <w:rsid w:val="0079060C"/>
    <w:rsid w:val="007953BA"/>
    <w:rsid w:val="007B4C6E"/>
    <w:rsid w:val="007B4F2B"/>
    <w:rsid w:val="007B56A0"/>
    <w:rsid w:val="007B7728"/>
    <w:rsid w:val="007D09C8"/>
    <w:rsid w:val="007D2943"/>
    <w:rsid w:val="00805E54"/>
    <w:rsid w:val="008077D2"/>
    <w:rsid w:val="008351B6"/>
    <w:rsid w:val="0085681C"/>
    <w:rsid w:val="008A32DE"/>
    <w:rsid w:val="008B579C"/>
    <w:rsid w:val="008D3999"/>
    <w:rsid w:val="008E611F"/>
    <w:rsid w:val="00901BAA"/>
    <w:rsid w:val="009309CA"/>
    <w:rsid w:val="00934252"/>
    <w:rsid w:val="00934AD6"/>
    <w:rsid w:val="00976B8F"/>
    <w:rsid w:val="0098156A"/>
    <w:rsid w:val="00984549"/>
    <w:rsid w:val="00984A33"/>
    <w:rsid w:val="009B2825"/>
    <w:rsid w:val="009B33DE"/>
    <w:rsid w:val="009B37B2"/>
    <w:rsid w:val="009D210A"/>
    <w:rsid w:val="009D32AC"/>
    <w:rsid w:val="009E0002"/>
    <w:rsid w:val="009F58CB"/>
    <w:rsid w:val="00A00AB5"/>
    <w:rsid w:val="00A16227"/>
    <w:rsid w:val="00A2210F"/>
    <w:rsid w:val="00A270D7"/>
    <w:rsid w:val="00A44E66"/>
    <w:rsid w:val="00A45521"/>
    <w:rsid w:val="00A46143"/>
    <w:rsid w:val="00A610C6"/>
    <w:rsid w:val="00A67A09"/>
    <w:rsid w:val="00A73171"/>
    <w:rsid w:val="00A85851"/>
    <w:rsid w:val="00A871B1"/>
    <w:rsid w:val="00AC099F"/>
    <w:rsid w:val="00AC5DA7"/>
    <w:rsid w:val="00AD2EB4"/>
    <w:rsid w:val="00AF66BD"/>
    <w:rsid w:val="00B158FA"/>
    <w:rsid w:val="00B22EE9"/>
    <w:rsid w:val="00B452AC"/>
    <w:rsid w:val="00B601C4"/>
    <w:rsid w:val="00B640B6"/>
    <w:rsid w:val="00B6647A"/>
    <w:rsid w:val="00B979F0"/>
    <w:rsid w:val="00BB1FA5"/>
    <w:rsid w:val="00BC1B7B"/>
    <w:rsid w:val="00C01926"/>
    <w:rsid w:val="00C156D8"/>
    <w:rsid w:val="00C16E57"/>
    <w:rsid w:val="00C2584D"/>
    <w:rsid w:val="00C52DB6"/>
    <w:rsid w:val="00C74E60"/>
    <w:rsid w:val="00C77A34"/>
    <w:rsid w:val="00C86687"/>
    <w:rsid w:val="00C92B16"/>
    <w:rsid w:val="00CA1EC9"/>
    <w:rsid w:val="00CE3B46"/>
    <w:rsid w:val="00CF1091"/>
    <w:rsid w:val="00CF52FB"/>
    <w:rsid w:val="00D416B5"/>
    <w:rsid w:val="00D5225D"/>
    <w:rsid w:val="00D54AD8"/>
    <w:rsid w:val="00D568EA"/>
    <w:rsid w:val="00D63C74"/>
    <w:rsid w:val="00D6454D"/>
    <w:rsid w:val="00D856F2"/>
    <w:rsid w:val="00DB3734"/>
    <w:rsid w:val="00DC5BCB"/>
    <w:rsid w:val="00DE59B5"/>
    <w:rsid w:val="00DF1AE5"/>
    <w:rsid w:val="00E249A5"/>
    <w:rsid w:val="00E45EFE"/>
    <w:rsid w:val="00E66266"/>
    <w:rsid w:val="00E92ED9"/>
    <w:rsid w:val="00EB63B2"/>
    <w:rsid w:val="00ED4C45"/>
    <w:rsid w:val="00EE1429"/>
    <w:rsid w:val="00EE50F4"/>
    <w:rsid w:val="00F0795E"/>
    <w:rsid w:val="00F12C65"/>
    <w:rsid w:val="00F214E3"/>
    <w:rsid w:val="00F36C93"/>
    <w:rsid w:val="00F41E2F"/>
    <w:rsid w:val="00F50DE8"/>
    <w:rsid w:val="00F67FAE"/>
    <w:rsid w:val="00FC6B08"/>
    <w:rsid w:val="00FD77B4"/>
    <w:rsid w:val="00FE4476"/>
    <w:rsid w:val="00FE7B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18693D6F-508D-41D0-B4F8-02CC6A10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F12C65"/>
    <w:pPr>
      <w:ind w:left="720"/>
      <w:contextualSpacing/>
    </w:pPr>
  </w:style>
  <w:style w:type="character" w:styleId="IntenseReference">
    <w:name w:val="Intense Reference"/>
    <w:basedOn w:val="DefaultParagraphFont"/>
    <w:uiPriority w:val="32"/>
    <w:qFormat/>
    <w:rsid w:val="00567CE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Andy Park</cp:lastModifiedBy>
  <cp:revision>69</cp:revision>
  <dcterms:created xsi:type="dcterms:W3CDTF">2023-06-15T00:57:00Z</dcterms:created>
  <dcterms:modified xsi:type="dcterms:W3CDTF">2023-06-16T03:01:00Z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