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460A3" w14:textId="77777777" w:rsidR="00E00376" w:rsidRDefault="00E00376" w:rsidP="00A45931">
      <w:pPr>
        <w:suppressAutoHyphens/>
        <w:spacing w:after="0" w:line="480" w:lineRule="auto"/>
        <w:rPr>
          <w:sz w:val="22"/>
        </w:rPr>
      </w:pPr>
    </w:p>
    <w:p w14:paraId="6CEC1FA2" w14:textId="2F8AE33D" w:rsidR="002E7C51" w:rsidRDefault="002E7C51" w:rsidP="00556577">
      <w:pPr>
        <w:suppressAutoHyphens/>
        <w:spacing w:after="0" w:line="480" w:lineRule="auto"/>
        <w:jc w:val="center"/>
        <w:rPr>
          <w:sz w:val="22"/>
        </w:rPr>
      </w:pPr>
    </w:p>
    <w:p w14:paraId="6F6FDD88" w14:textId="77777777" w:rsidR="00556577" w:rsidRDefault="00556577" w:rsidP="00556577">
      <w:pPr>
        <w:suppressAutoHyphens/>
        <w:spacing w:after="0" w:line="480" w:lineRule="auto"/>
        <w:jc w:val="center"/>
        <w:rPr>
          <w:sz w:val="22"/>
        </w:rPr>
      </w:pPr>
    </w:p>
    <w:p w14:paraId="62BEF362" w14:textId="5AD023DE" w:rsidR="00556577" w:rsidRPr="00556577" w:rsidRDefault="00556577" w:rsidP="00556577">
      <w:pPr>
        <w:suppressAutoHyphens/>
        <w:spacing w:after="0" w:line="480" w:lineRule="auto"/>
        <w:jc w:val="center"/>
        <w:rPr>
          <w:rFonts w:ascii="Aptos" w:hAnsi="Aptos"/>
          <w:b/>
          <w:bCs/>
          <w:sz w:val="52"/>
          <w:szCs w:val="52"/>
          <w:u w:val="single"/>
        </w:rPr>
      </w:pPr>
      <w:r w:rsidRPr="00556577">
        <w:rPr>
          <w:rFonts w:ascii="Aptos" w:hAnsi="Aptos"/>
          <w:b/>
          <w:bCs/>
          <w:sz w:val="52"/>
          <w:szCs w:val="52"/>
          <w:u w:val="single"/>
        </w:rPr>
        <w:t xml:space="preserve">Grand Strand Systems </w:t>
      </w:r>
    </w:p>
    <w:p w14:paraId="6B70E1B9" w14:textId="73FCB3F5" w:rsidR="00556577" w:rsidRDefault="00556577" w:rsidP="00556577">
      <w:pPr>
        <w:suppressAutoHyphens/>
        <w:spacing w:after="0" w:line="480" w:lineRule="auto"/>
        <w:jc w:val="center"/>
        <w:rPr>
          <w:rFonts w:ascii="Aptos" w:hAnsi="Aptos"/>
          <w:i/>
          <w:iCs/>
          <w:sz w:val="28"/>
          <w:szCs w:val="28"/>
        </w:rPr>
      </w:pPr>
      <w:r w:rsidRPr="00556577">
        <w:rPr>
          <w:rFonts w:ascii="Aptos" w:hAnsi="Aptos"/>
          <w:i/>
          <w:iCs/>
          <w:sz w:val="28"/>
          <w:szCs w:val="28"/>
        </w:rPr>
        <w:t xml:space="preserve">Software Testing Summary Report </w:t>
      </w:r>
    </w:p>
    <w:p w14:paraId="043BA09A" w14:textId="7E8CEF6F" w:rsidR="00556577" w:rsidRDefault="00556577">
      <w:pPr>
        <w:rPr>
          <w:rFonts w:ascii="Aptos" w:hAnsi="Aptos"/>
          <w:szCs w:val="24"/>
        </w:rPr>
      </w:pPr>
      <w:r>
        <w:rPr>
          <w:rFonts w:ascii="Aptos" w:hAnsi="Aptos"/>
          <w:szCs w:val="24"/>
        </w:rPr>
        <w:br w:type="page"/>
      </w:r>
    </w:p>
    <w:p w14:paraId="7FCA7E11" w14:textId="24093550" w:rsidR="00556577" w:rsidRDefault="00556577" w:rsidP="00556577">
      <w:pPr>
        <w:suppressAutoHyphens/>
        <w:spacing w:after="0" w:line="480" w:lineRule="auto"/>
        <w:jc w:val="center"/>
        <w:rPr>
          <w:rFonts w:ascii="Aptos" w:hAnsi="Aptos"/>
          <w:szCs w:val="24"/>
        </w:rPr>
      </w:pPr>
      <w:r>
        <w:rPr>
          <w:rFonts w:ascii="Aptos" w:hAnsi="Aptos"/>
          <w:szCs w:val="24"/>
        </w:rPr>
        <w:lastRenderedPageBreak/>
        <w:t xml:space="preserve">Table of Contents </w:t>
      </w:r>
    </w:p>
    <w:p w14:paraId="5A4E7ACF" w14:textId="77777777" w:rsidR="00556577" w:rsidRDefault="00556577" w:rsidP="00556577">
      <w:pPr>
        <w:suppressAutoHyphens/>
        <w:spacing w:after="0" w:line="480" w:lineRule="auto"/>
        <w:jc w:val="center"/>
        <w:rPr>
          <w:rFonts w:ascii="Aptos" w:hAnsi="Aptos"/>
          <w:szCs w:val="24"/>
        </w:rPr>
      </w:pPr>
    </w:p>
    <w:tbl>
      <w:tblPr>
        <w:tblStyle w:val="TableGrid"/>
        <w:tblW w:w="0" w:type="auto"/>
        <w:tblLook w:val="04A0" w:firstRow="1" w:lastRow="0" w:firstColumn="1" w:lastColumn="0" w:noHBand="0" w:noVBand="1"/>
      </w:tblPr>
      <w:tblGrid>
        <w:gridCol w:w="4675"/>
        <w:gridCol w:w="4675"/>
      </w:tblGrid>
      <w:tr w:rsidR="001F6096" w14:paraId="60FD5C6C" w14:textId="77777777" w:rsidTr="001F6096">
        <w:tc>
          <w:tcPr>
            <w:tcW w:w="4675" w:type="dxa"/>
          </w:tcPr>
          <w:p w14:paraId="2C00CD84" w14:textId="3273C392" w:rsidR="001F6096" w:rsidRDefault="001F6096" w:rsidP="00556577">
            <w:pPr>
              <w:suppressAutoHyphens/>
              <w:spacing w:line="480" w:lineRule="auto"/>
              <w:jc w:val="center"/>
              <w:rPr>
                <w:rFonts w:ascii="Aptos" w:hAnsi="Aptos"/>
                <w:szCs w:val="24"/>
              </w:rPr>
            </w:pPr>
            <w:r>
              <w:rPr>
                <w:rFonts w:ascii="Aptos" w:hAnsi="Aptos"/>
                <w:szCs w:val="24"/>
              </w:rPr>
              <w:t xml:space="preserve">Summary of </w:t>
            </w:r>
            <w:r w:rsidR="001B4B89">
              <w:rPr>
                <w:rFonts w:ascii="Aptos" w:hAnsi="Aptos"/>
                <w:szCs w:val="24"/>
              </w:rPr>
              <w:t xml:space="preserve">Feature </w:t>
            </w:r>
            <w:r w:rsidR="00FB66BF">
              <w:rPr>
                <w:rFonts w:ascii="Aptos" w:hAnsi="Aptos"/>
                <w:szCs w:val="24"/>
              </w:rPr>
              <w:t>Code</w:t>
            </w:r>
            <w:r w:rsidR="00DA6434">
              <w:rPr>
                <w:rFonts w:ascii="Aptos" w:hAnsi="Aptos"/>
                <w:szCs w:val="24"/>
              </w:rPr>
              <w:t xml:space="preserve"> Testing</w:t>
            </w:r>
          </w:p>
        </w:tc>
        <w:tc>
          <w:tcPr>
            <w:tcW w:w="4675" w:type="dxa"/>
          </w:tcPr>
          <w:p w14:paraId="35D900B8" w14:textId="15C164F8" w:rsidR="001F6096" w:rsidRDefault="008B486C" w:rsidP="00556577">
            <w:pPr>
              <w:suppressAutoHyphens/>
              <w:spacing w:line="480" w:lineRule="auto"/>
              <w:jc w:val="center"/>
              <w:rPr>
                <w:rFonts w:ascii="Aptos" w:hAnsi="Aptos"/>
                <w:szCs w:val="24"/>
              </w:rPr>
            </w:pPr>
            <w:r>
              <w:rPr>
                <w:rFonts w:ascii="Aptos" w:hAnsi="Aptos"/>
                <w:szCs w:val="24"/>
              </w:rPr>
              <w:t xml:space="preserve">Page 3 </w:t>
            </w:r>
          </w:p>
        </w:tc>
      </w:tr>
      <w:tr w:rsidR="001F6096" w14:paraId="34961705" w14:textId="77777777" w:rsidTr="001F6096">
        <w:tc>
          <w:tcPr>
            <w:tcW w:w="4675" w:type="dxa"/>
          </w:tcPr>
          <w:p w14:paraId="72CF834F" w14:textId="15E7B478" w:rsidR="001F6096" w:rsidRDefault="0091304B" w:rsidP="00556577">
            <w:pPr>
              <w:suppressAutoHyphens/>
              <w:spacing w:line="480" w:lineRule="auto"/>
              <w:jc w:val="center"/>
              <w:rPr>
                <w:rFonts w:ascii="Aptos" w:hAnsi="Aptos"/>
                <w:szCs w:val="24"/>
              </w:rPr>
            </w:pPr>
            <w:r>
              <w:rPr>
                <w:rFonts w:ascii="Aptos" w:hAnsi="Aptos"/>
                <w:szCs w:val="24"/>
              </w:rPr>
              <w:t xml:space="preserve">Reflections: </w:t>
            </w:r>
            <w:r w:rsidR="00D461CD">
              <w:rPr>
                <w:rFonts w:ascii="Aptos" w:hAnsi="Aptos"/>
                <w:szCs w:val="24"/>
              </w:rPr>
              <w:t>Techniques and Mindsets</w:t>
            </w:r>
          </w:p>
        </w:tc>
        <w:tc>
          <w:tcPr>
            <w:tcW w:w="4675" w:type="dxa"/>
          </w:tcPr>
          <w:p w14:paraId="1DED5301" w14:textId="36A11904" w:rsidR="001F6096" w:rsidRDefault="008B486C" w:rsidP="00556577">
            <w:pPr>
              <w:suppressAutoHyphens/>
              <w:spacing w:line="480" w:lineRule="auto"/>
              <w:jc w:val="center"/>
              <w:rPr>
                <w:rFonts w:ascii="Aptos" w:hAnsi="Aptos"/>
                <w:szCs w:val="24"/>
              </w:rPr>
            </w:pPr>
            <w:r>
              <w:rPr>
                <w:rFonts w:ascii="Aptos" w:hAnsi="Aptos"/>
                <w:szCs w:val="24"/>
              </w:rPr>
              <w:t>Page 5</w:t>
            </w:r>
          </w:p>
        </w:tc>
      </w:tr>
    </w:tbl>
    <w:p w14:paraId="41A8D4E1" w14:textId="1ADEFA01" w:rsidR="000E113A" w:rsidRDefault="000E113A" w:rsidP="00556577">
      <w:pPr>
        <w:suppressAutoHyphens/>
        <w:spacing w:after="0" w:line="480" w:lineRule="auto"/>
        <w:jc w:val="center"/>
        <w:rPr>
          <w:rFonts w:ascii="Aptos" w:hAnsi="Aptos"/>
          <w:szCs w:val="24"/>
        </w:rPr>
      </w:pPr>
    </w:p>
    <w:p w14:paraId="7729C6E3" w14:textId="77777777" w:rsidR="000E113A" w:rsidRDefault="000E113A">
      <w:pPr>
        <w:rPr>
          <w:rFonts w:ascii="Aptos" w:hAnsi="Aptos"/>
          <w:szCs w:val="24"/>
        </w:rPr>
      </w:pPr>
      <w:r>
        <w:rPr>
          <w:rFonts w:ascii="Aptos" w:hAnsi="Aptos"/>
          <w:szCs w:val="24"/>
        </w:rPr>
        <w:br w:type="page"/>
      </w:r>
    </w:p>
    <w:p w14:paraId="57E582FD" w14:textId="4904D0E6" w:rsidR="00556577" w:rsidRPr="00555102" w:rsidRDefault="000E113A" w:rsidP="00556577">
      <w:pPr>
        <w:suppressAutoHyphens/>
        <w:spacing w:after="0" w:line="480" w:lineRule="auto"/>
        <w:jc w:val="center"/>
        <w:rPr>
          <w:rFonts w:ascii="Aptos" w:hAnsi="Aptos"/>
          <w:b/>
          <w:bCs/>
          <w:szCs w:val="24"/>
          <w:u w:val="single"/>
        </w:rPr>
      </w:pPr>
      <w:r w:rsidRPr="00555102">
        <w:rPr>
          <w:rFonts w:ascii="Aptos" w:hAnsi="Aptos"/>
          <w:b/>
          <w:bCs/>
          <w:szCs w:val="24"/>
          <w:u w:val="single"/>
        </w:rPr>
        <w:lastRenderedPageBreak/>
        <w:t xml:space="preserve">Summary of Feature Code </w:t>
      </w:r>
    </w:p>
    <w:p w14:paraId="71475349" w14:textId="66EC8704" w:rsidR="00592326" w:rsidRDefault="009664F8" w:rsidP="00592326">
      <w:pPr>
        <w:suppressAutoHyphens/>
        <w:spacing w:after="0" w:line="480" w:lineRule="auto"/>
        <w:rPr>
          <w:szCs w:val="24"/>
        </w:rPr>
      </w:pPr>
      <w:r>
        <w:rPr>
          <w:rFonts w:ascii="Aptos" w:hAnsi="Aptos"/>
          <w:szCs w:val="24"/>
        </w:rPr>
        <w:tab/>
      </w:r>
      <w:r w:rsidR="0091304B" w:rsidRPr="000F7D00">
        <w:rPr>
          <w:rFonts w:ascii="Aptos" w:hAnsi="Aptos"/>
          <w:szCs w:val="24"/>
        </w:rPr>
        <w:t>The testing approach and software requirements were ali</w:t>
      </w:r>
      <w:r w:rsidR="00177C54" w:rsidRPr="000F7D00">
        <w:rPr>
          <w:rFonts w:ascii="Aptos" w:hAnsi="Aptos"/>
          <w:szCs w:val="24"/>
        </w:rPr>
        <w:t>gned</w:t>
      </w:r>
      <w:r w:rsidR="00057B43" w:rsidRPr="000F7D00">
        <w:rPr>
          <w:rFonts w:ascii="Aptos" w:hAnsi="Aptos"/>
          <w:szCs w:val="24"/>
        </w:rPr>
        <w:t xml:space="preserve"> by the specifications elicited by the customer and placed on the assignment guidelines.</w:t>
      </w:r>
      <w:r w:rsidR="00592326" w:rsidRPr="000F7D00">
        <w:rPr>
          <w:rFonts w:ascii="Aptos" w:hAnsi="Aptos"/>
          <w:szCs w:val="24"/>
        </w:rPr>
        <w:t xml:space="preserve"> </w:t>
      </w:r>
      <w:r w:rsidR="00592326" w:rsidRPr="000F7D00">
        <w:rPr>
          <w:szCs w:val="24"/>
        </w:rPr>
        <w:t xml:space="preserve"> Given that our assignments were only meant to create specific Java Classes, we implemented unit testing using Jupiter which is built for Java.  Given that each student oversees their own code and testing, we, each, acted as the developers, testers, and documenters.  Each method, or function, that was written in the classes were tested to ensure that inputs would be valid and that any exceptions like long input or null input would be caught and a message be sent to the user.  Given that this is only Unit Testing, there were no users (alpha or beta) to run the code, this will likely occur later during the System Testing phase. </w:t>
      </w:r>
      <w:r w:rsidR="001E7E87">
        <w:rPr>
          <w:szCs w:val="24"/>
        </w:rPr>
        <w:t xml:space="preserve"> The decision coverage percentage of the 3 different </w:t>
      </w:r>
      <w:r w:rsidR="000C074C">
        <w:rPr>
          <w:szCs w:val="24"/>
        </w:rPr>
        <w:t xml:space="preserve">Modules is </w:t>
      </w:r>
      <w:r w:rsidR="00C32CC7">
        <w:rPr>
          <w:szCs w:val="24"/>
        </w:rPr>
        <w:t xml:space="preserve">65% from the Jupiter Unit </w:t>
      </w:r>
      <w:r w:rsidR="00C05D2D">
        <w:rPr>
          <w:szCs w:val="24"/>
        </w:rPr>
        <w:t xml:space="preserve">Tests themselves; </w:t>
      </w:r>
      <w:r w:rsidR="000F73E1">
        <w:rPr>
          <w:szCs w:val="24"/>
        </w:rPr>
        <w:t>however,</w:t>
      </w:r>
      <w:r w:rsidR="00C05D2D">
        <w:rPr>
          <w:szCs w:val="24"/>
        </w:rPr>
        <w:t xml:space="preserve"> 100% of the requirements were tested because of the exception cases created within the Module Classes.  </w:t>
      </w:r>
    </w:p>
    <w:p w14:paraId="0D658206" w14:textId="53979FA4" w:rsidR="002C4647" w:rsidRDefault="002C4647" w:rsidP="00592326">
      <w:pPr>
        <w:suppressAutoHyphens/>
        <w:spacing w:after="0" w:line="480" w:lineRule="auto"/>
        <w:rPr>
          <w:szCs w:val="24"/>
        </w:rPr>
      </w:pPr>
      <w:r w:rsidRPr="002C4647">
        <w:rPr>
          <w:szCs w:val="24"/>
        </w:rPr>
        <w:drawing>
          <wp:inline distT="0" distB="0" distL="0" distR="0" wp14:anchorId="7AD42B8B" wp14:editId="358AB6E7">
            <wp:extent cx="4891177" cy="3370523"/>
            <wp:effectExtent l="0" t="0" r="5080" b="1905"/>
            <wp:docPr id="110568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81293" name=""/>
                    <pic:cNvPicPr/>
                  </pic:nvPicPr>
                  <pic:blipFill>
                    <a:blip r:embed="rId11"/>
                    <a:stretch>
                      <a:fillRect/>
                    </a:stretch>
                  </pic:blipFill>
                  <pic:spPr>
                    <a:xfrm>
                      <a:off x="0" y="0"/>
                      <a:ext cx="4928092" cy="3395961"/>
                    </a:xfrm>
                    <a:prstGeom prst="rect">
                      <a:avLst/>
                    </a:prstGeom>
                  </pic:spPr>
                </pic:pic>
              </a:graphicData>
            </a:graphic>
          </wp:inline>
        </w:drawing>
      </w:r>
    </w:p>
    <w:p w14:paraId="221BCD83" w14:textId="7A9C75F2" w:rsidR="004662C9" w:rsidRDefault="004662C9" w:rsidP="00555102">
      <w:pPr>
        <w:suppressAutoHyphens/>
        <w:spacing w:after="0" w:line="480" w:lineRule="auto"/>
        <w:ind w:firstLine="720"/>
        <w:rPr>
          <w:szCs w:val="24"/>
        </w:rPr>
      </w:pPr>
      <w:r>
        <w:rPr>
          <w:szCs w:val="24"/>
        </w:rPr>
        <w:lastRenderedPageBreak/>
        <w:t xml:space="preserve">Furthermore, we can see that these exceptions are supplemented with test cases in the Jupiter Unit tests that go deeper into exception handling. </w:t>
      </w:r>
    </w:p>
    <w:p w14:paraId="5B372506" w14:textId="0F49B1BB" w:rsidR="004662C9" w:rsidRPr="000F73E1" w:rsidRDefault="000F73E1" w:rsidP="00592326">
      <w:pPr>
        <w:suppressAutoHyphens/>
        <w:spacing w:after="0" w:line="480" w:lineRule="auto"/>
        <w:rPr>
          <w:b/>
          <w:bCs/>
          <w:szCs w:val="24"/>
          <w:u w:val="single"/>
        </w:rPr>
      </w:pPr>
      <w:r w:rsidRPr="000F73E1">
        <w:rPr>
          <w:b/>
          <w:bCs/>
          <w:szCs w:val="24"/>
          <w:u w:val="single"/>
        </w:rPr>
        <w:t xml:space="preserve">Test Case #2: Invalid Input </w:t>
      </w:r>
    </w:p>
    <w:p w14:paraId="7D370CAF" w14:textId="72FE9E77" w:rsidR="000F73E1" w:rsidRPr="000F7D00" w:rsidRDefault="000F73E1" w:rsidP="00592326">
      <w:pPr>
        <w:suppressAutoHyphens/>
        <w:spacing w:after="0" w:line="480" w:lineRule="auto"/>
        <w:rPr>
          <w:szCs w:val="24"/>
        </w:rPr>
      </w:pPr>
      <w:r w:rsidRPr="000F73E1">
        <w:rPr>
          <w:szCs w:val="24"/>
        </w:rPr>
        <w:drawing>
          <wp:inline distT="0" distB="0" distL="0" distR="0" wp14:anchorId="2D12313E" wp14:editId="1FA1CADD">
            <wp:extent cx="5943600" cy="734060"/>
            <wp:effectExtent l="0" t="0" r="0" b="8890"/>
            <wp:docPr id="180639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95236" name=""/>
                    <pic:cNvPicPr/>
                  </pic:nvPicPr>
                  <pic:blipFill>
                    <a:blip r:embed="rId12"/>
                    <a:stretch>
                      <a:fillRect/>
                    </a:stretch>
                  </pic:blipFill>
                  <pic:spPr>
                    <a:xfrm>
                      <a:off x="0" y="0"/>
                      <a:ext cx="5943600" cy="734060"/>
                    </a:xfrm>
                    <a:prstGeom prst="rect">
                      <a:avLst/>
                    </a:prstGeom>
                  </pic:spPr>
                </pic:pic>
              </a:graphicData>
            </a:graphic>
          </wp:inline>
        </w:drawing>
      </w:r>
    </w:p>
    <w:p w14:paraId="15C3392F" w14:textId="0784370C" w:rsidR="000E113A" w:rsidRPr="005F6634" w:rsidRDefault="00364EB6" w:rsidP="000E113A">
      <w:pPr>
        <w:suppressAutoHyphens/>
        <w:spacing w:after="0" w:line="480" w:lineRule="auto"/>
        <w:rPr>
          <w:rFonts w:ascii="Aptos" w:hAnsi="Aptos"/>
          <w:b/>
          <w:bCs/>
          <w:szCs w:val="24"/>
          <w:u w:val="single"/>
        </w:rPr>
      </w:pPr>
      <w:r w:rsidRPr="005F6634">
        <w:rPr>
          <w:rFonts w:ascii="Aptos" w:hAnsi="Aptos"/>
          <w:b/>
          <w:bCs/>
          <w:szCs w:val="24"/>
          <w:u w:val="single"/>
        </w:rPr>
        <w:t xml:space="preserve">Test Case #3: Invalid Input </w:t>
      </w:r>
    </w:p>
    <w:p w14:paraId="25AC1346" w14:textId="74F9379B" w:rsidR="00364EB6" w:rsidRDefault="00364EB6" w:rsidP="000E113A">
      <w:pPr>
        <w:suppressAutoHyphens/>
        <w:spacing w:after="0" w:line="480" w:lineRule="auto"/>
        <w:rPr>
          <w:rFonts w:ascii="Aptos" w:hAnsi="Aptos"/>
          <w:szCs w:val="24"/>
        </w:rPr>
      </w:pPr>
      <w:r w:rsidRPr="00364EB6">
        <w:rPr>
          <w:rFonts w:ascii="Aptos" w:hAnsi="Aptos"/>
          <w:szCs w:val="24"/>
        </w:rPr>
        <w:drawing>
          <wp:inline distT="0" distB="0" distL="0" distR="0" wp14:anchorId="17D72B66" wp14:editId="6F016AE9">
            <wp:extent cx="5943600" cy="704215"/>
            <wp:effectExtent l="0" t="0" r="0" b="635"/>
            <wp:docPr id="96688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9448" name=""/>
                    <pic:cNvPicPr/>
                  </pic:nvPicPr>
                  <pic:blipFill>
                    <a:blip r:embed="rId13"/>
                    <a:stretch>
                      <a:fillRect/>
                    </a:stretch>
                  </pic:blipFill>
                  <pic:spPr>
                    <a:xfrm>
                      <a:off x="0" y="0"/>
                      <a:ext cx="5943600" cy="704215"/>
                    </a:xfrm>
                    <a:prstGeom prst="rect">
                      <a:avLst/>
                    </a:prstGeom>
                  </pic:spPr>
                </pic:pic>
              </a:graphicData>
            </a:graphic>
          </wp:inline>
        </w:drawing>
      </w:r>
    </w:p>
    <w:p w14:paraId="5F56CDAE" w14:textId="2B61A56C" w:rsidR="00364EB6" w:rsidRPr="005F6634" w:rsidRDefault="00364EB6" w:rsidP="000E113A">
      <w:pPr>
        <w:suppressAutoHyphens/>
        <w:spacing w:after="0" w:line="480" w:lineRule="auto"/>
        <w:rPr>
          <w:rFonts w:ascii="Aptos" w:hAnsi="Aptos"/>
          <w:b/>
          <w:bCs/>
          <w:szCs w:val="24"/>
          <w:u w:val="single"/>
        </w:rPr>
      </w:pPr>
      <w:r w:rsidRPr="005F6634">
        <w:rPr>
          <w:rFonts w:ascii="Aptos" w:hAnsi="Aptos"/>
          <w:b/>
          <w:bCs/>
          <w:szCs w:val="24"/>
          <w:u w:val="single"/>
        </w:rPr>
        <w:t xml:space="preserve">Test Case #4: Invalid Input </w:t>
      </w:r>
    </w:p>
    <w:p w14:paraId="55854C4D" w14:textId="1BF59228" w:rsidR="00555102" w:rsidRPr="00555102" w:rsidRDefault="005F6634" w:rsidP="000E113A">
      <w:pPr>
        <w:suppressAutoHyphens/>
        <w:spacing w:after="0" w:line="480" w:lineRule="auto"/>
        <w:rPr>
          <w:rFonts w:ascii="Aptos" w:hAnsi="Aptos"/>
          <w:szCs w:val="24"/>
        </w:rPr>
      </w:pPr>
      <w:r w:rsidRPr="00555102">
        <w:rPr>
          <w:rFonts w:ascii="Aptos" w:hAnsi="Aptos"/>
          <w:szCs w:val="24"/>
        </w:rPr>
        <w:drawing>
          <wp:inline distT="0" distB="0" distL="0" distR="0" wp14:anchorId="5709580E" wp14:editId="7E187E69">
            <wp:extent cx="5943600" cy="969010"/>
            <wp:effectExtent l="0" t="0" r="0" b="2540"/>
            <wp:docPr id="16013306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30634" name="Picture 1" descr="A screen shot of a computer&#10;&#10;AI-generated content may be incorrect."/>
                    <pic:cNvPicPr/>
                  </pic:nvPicPr>
                  <pic:blipFill>
                    <a:blip r:embed="rId14"/>
                    <a:stretch>
                      <a:fillRect/>
                    </a:stretch>
                  </pic:blipFill>
                  <pic:spPr>
                    <a:xfrm>
                      <a:off x="0" y="0"/>
                      <a:ext cx="5943600" cy="969010"/>
                    </a:xfrm>
                    <a:prstGeom prst="rect">
                      <a:avLst/>
                    </a:prstGeom>
                  </pic:spPr>
                </pic:pic>
              </a:graphicData>
            </a:graphic>
          </wp:inline>
        </w:drawing>
      </w:r>
    </w:p>
    <w:p w14:paraId="56674A3F" w14:textId="53984899" w:rsidR="00555102" w:rsidRDefault="00555102" w:rsidP="00555102">
      <w:pPr>
        <w:suppressAutoHyphens/>
        <w:spacing w:after="0" w:line="480" w:lineRule="auto"/>
        <w:ind w:firstLine="720"/>
        <w:rPr>
          <w:szCs w:val="24"/>
        </w:rPr>
      </w:pPr>
      <w:r w:rsidRPr="00555102">
        <w:rPr>
          <w:szCs w:val="24"/>
        </w:rPr>
        <w:t xml:space="preserve">Using fundamental coding principles like commenting, creating constructors, creating setters, and creating getters were the basis of producing technically sound code.  Furthermore, research was done to select the method by which the Contact Service and Task Service would hold the information that would be called by their respective IDs.  </w:t>
      </w:r>
      <w:proofErr w:type="spellStart"/>
      <w:r w:rsidRPr="00555102">
        <w:rPr>
          <w:szCs w:val="24"/>
        </w:rPr>
        <w:t>HashMaps</w:t>
      </w:r>
      <w:proofErr w:type="spellEnd"/>
      <w:r w:rsidRPr="00555102">
        <w:rPr>
          <w:szCs w:val="24"/>
        </w:rPr>
        <w:t xml:space="preserve"> were chosen because of their dictionary behaviors; hashing to store key-value pairs in their own buckets within memory.  The hashing allows for a Big-O complexity notation of </w:t>
      </w:r>
      <w:proofErr w:type="gramStart"/>
      <w:r w:rsidRPr="00555102">
        <w:rPr>
          <w:szCs w:val="24"/>
        </w:rPr>
        <w:t>O(</w:t>
      </w:r>
      <w:proofErr w:type="gramEnd"/>
      <w:r w:rsidRPr="00555102">
        <w:rPr>
          <w:szCs w:val="24"/>
        </w:rPr>
        <w:t xml:space="preserve">1) which allows for a consistent execution time of the code.  The Map library also allows the use of some </w:t>
      </w:r>
      <w:proofErr w:type="gramStart"/>
      <w:r w:rsidRPr="00555102">
        <w:rPr>
          <w:szCs w:val="24"/>
        </w:rPr>
        <w:t>really great</w:t>
      </w:r>
      <w:proofErr w:type="gramEnd"/>
      <w:r w:rsidRPr="00555102">
        <w:rPr>
          <w:szCs w:val="24"/>
        </w:rPr>
        <w:t xml:space="preserve"> functions like </w:t>
      </w:r>
      <w:proofErr w:type="gramStart"/>
      <w:r w:rsidRPr="00555102">
        <w:rPr>
          <w:szCs w:val="24"/>
        </w:rPr>
        <w:t>put(</w:t>
      </w:r>
      <w:proofErr w:type="gramEnd"/>
      <w:r w:rsidRPr="00555102">
        <w:rPr>
          <w:szCs w:val="24"/>
        </w:rPr>
        <w:t xml:space="preserve">) and </w:t>
      </w:r>
      <w:proofErr w:type="gramStart"/>
      <w:r w:rsidRPr="00555102">
        <w:rPr>
          <w:szCs w:val="24"/>
        </w:rPr>
        <w:t>remove(</w:t>
      </w:r>
      <w:proofErr w:type="gramEnd"/>
      <w:r w:rsidRPr="00555102">
        <w:rPr>
          <w:szCs w:val="24"/>
        </w:rPr>
        <w:t>) which makes the code more technically sound.</w:t>
      </w:r>
    </w:p>
    <w:p w14:paraId="702ED8CD" w14:textId="77777777" w:rsidR="00555102" w:rsidRDefault="00555102" w:rsidP="00555102">
      <w:pPr>
        <w:suppressAutoHyphens/>
        <w:spacing w:after="0" w:line="480" w:lineRule="auto"/>
        <w:ind w:firstLine="720"/>
        <w:rPr>
          <w:szCs w:val="24"/>
        </w:rPr>
      </w:pPr>
    </w:p>
    <w:p w14:paraId="5C00C6CD" w14:textId="2C23C85A" w:rsidR="00555102" w:rsidRPr="008B486C" w:rsidRDefault="00555102" w:rsidP="00555102">
      <w:pPr>
        <w:suppressAutoHyphens/>
        <w:spacing w:after="0" w:line="480" w:lineRule="auto"/>
        <w:jc w:val="center"/>
        <w:rPr>
          <w:b/>
          <w:bCs/>
          <w:szCs w:val="24"/>
          <w:u w:val="single"/>
        </w:rPr>
      </w:pPr>
      <w:r w:rsidRPr="008B486C">
        <w:rPr>
          <w:b/>
          <w:bCs/>
          <w:szCs w:val="24"/>
          <w:u w:val="single"/>
        </w:rPr>
        <w:lastRenderedPageBreak/>
        <w:t xml:space="preserve">Reflections: </w:t>
      </w:r>
      <w:r w:rsidR="00D461CD" w:rsidRPr="008B486C">
        <w:rPr>
          <w:b/>
          <w:bCs/>
          <w:szCs w:val="24"/>
          <w:u w:val="single"/>
        </w:rPr>
        <w:t>Techniques and Mindsets</w:t>
      </w:r>
    </w:p>
    <w:p w14:paraId="0AAE0591" w14:textId="05E8BE92" w:rsidR="004412CC" w:rsidRDefault="004412CC" w:rsidP="004412CC">
      <w:pPr>
        <w:suppressAutoHyphens/>
        <w:spacing w:after="0" w:line="480" w:lineRule="auto"/>
        <w:ind w:firstLine="720"/>
        <w:rPr>
          <w:szCs w:val="24"/>
        </w:rPr>
      </w:pPr>
      <w:r w:rsidRPr="004412CC">
        <w:rPr>
          <w:szCs w:val="24"/>
        </w:rPr>
        <w:t xml:space="preserve">The testing techniques used in each of the milestones included Assertions.  Specifically, </w:t>
      </w:r>
      <w:proofErr w:type="spellStart"/>
      <w:r w:rsidRPr="004412CC">
        <w:rPr>
          <w:szCs w:val="24"/>
        </w:rPr>
        <w:t>assertTrue</w:t>
      </w:r>
      <w:proofErr w:type="spellEnd"/>
      <w:r w:rsidRPr="004412CC">
        <w:rPr>
          <w:szCs w:val="24"/>
        </w:rPr>
        <w:t xml:space="preserve"> for the valid inputs and </w:t>
      </w:r>
      <w:proofErr w:type="spellStart"/>
      <w:r w:rsidRPr="004412CC">
        <w:rPr>
          <w:szCs w:val="24"/>
        </w:rPr>
        <w:t>assertThrows</w:t>
      </w:r>
      <w:proofErr w:type="spellEnd"/>
      <w:r w:rsidRPr="004412CC">
        <w:rPr>
          <w:szCs w:val="24"/>
        </w:rPr>
        <w:t xml:space="preserve"> for the invalid inputs.  The </w:t>
      </w:r>
      <w:proofErr w:type="spellStart"/>
      <w:r w:rsidRPr="004412CC">
        <w:rPr>
          <w:szCs w:val="24"/>
        </w:rPr>
        <w:t>assertTrue</w:t>
      </w:r>
      <w:proofErr w:type="spellEnd"/>
      <w:r w:rsidRPr="004412CC">
        <w:rPr>
          <w:szCs w:val="24"/>
        </w:rPr>
        <w:t xml:space="preserve"> was used such that the testing cases would have a clear distinction between “good” and “bad” data setting up a Boolean statement and outcome where this true or false mechanism is used to reason the software correctness.  </w:t>
      </w:r>
    </w:p>
    <w:p w14:paraId="733F3427" w14:textId="62FC8FE5" w:rsidR="007D4EF3" w:rsidRPr="007D4EF3" w:rsidRDefault="007D4EF3" w:rsidP="007D4EF3">
      <w:pPr>
        <w:suppressAutoHyphens/>
        <w:spacing w:after="0" w:line="480" w:lineRule="auto"/>
        <w:rPr>
          <w:b/>
          <w:bCs/>
          <w:szCs w:val="24"/>
          <w:u w:val="single"/>
        </w:rPr>
      </w:pPr>
      <w:r w:rsidRPr="007D4EF3">
        <w:rPr>
          <w:b/>
          <w:bCs/>
          <w:szCs w:val="24"/>
          <w:u w:val="single"/>
        </w:rPr>
        <w:t xml:space="preserve">Example: </w:t>
      </w:r>
      <w:proofErr w:type="spellStart"/>
      <w:r w:rsidRPr="007D4EF3">
        <w:rPr>
          <w:b/>
          <w:bCs/>
          <w:szCs w:val="24"/>
          <w:u w:val="single"/>
        </w:rPr>
        <w:t>assertTrue</w:t>
      </w:r>
      <w:proofErr w:type="spellEnd"/>
      <w:r w:rsidRPr="007D4EF3">
        <w:rPr>
          <w:b/>
          <w:bCs/>
          <w:szCs w:val="24"/>
          <w:u w:val="single"/>
        </w:rPr>
        <w:t xml:space="preserve"> </w:t>
      </w:r>
    </w:p>
    <w:p w14:paraId="550A1056" w14:textId="797C8D77" w:rsidR="004412CC" w:rsidRDefault="007D4EF3" w:rsidP="00EB7206">
      <w:pPr>
        <w:suppressAutoHyphens/>
        <w:spacing w:after="0" w:line="480" w:lineRule="auto"/>
        <w:rPr>
          <w:szCs w:val="24"/>
        </w:rPr>
      </w:pPr>
      <w:r w:rsidRPr="007D4EF3">
        <w:rPr>
          <w:szCs w:val="24"/>
        </w:rPr>
        <w:drawing>
          <wp:inline distT="0" distB="0" distL="0" distR="0" wp14:anchorId="3A4BF9AE" wp14:editId="7FFE3C1C">
            <wp:extent cx="5943600" cy="1370330"/>
            <wp:effectExtent l="0" t="0" r="0" b="1270"/>
            <wp:docPr id="20534877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7745" name="Picture 1" descr="A screen shot of a computer code&#10;&#10;AI-generated content may be incorrect."/>
                    <pic:cNvPicPr/>
                  </pic:nvPicPr>
                  <pic:blipFill>
                    <a:blip r:embed="rId15"/>
                    <a:stretch>
                      <a:fillRect/>
                    </a:stretch>
                  </pic:blipFill>
                  <pic:spPr>
                    <a:xfrm>
                      <a:off x="0" y="0"/>
                      <a:ext cx="5943600" cy="1370330"/>
                    </a:xfrm>
                    <a:prstGeom prst="rect">
                      <a:avLst/>
                    </a:prstGeom>
                  </pic:spPr>
                </pic:pic>
              </a:graphicData>
            </a:graphic>
          </wp:inline>
        </w:drawing>
      </w:r>
    </w:p>
    <w:p w14:paraId="5E48FE59" w14:textId="04F1E500" w:rsidR="007D4EF3" w:rsidRPr="00443055" w:rsidRDefault="007D4EF3" w:rsidP="00EB7206">
      <w:pPr>
        <w:suppressAutoHyphens/>
        <w:spacing w:after="0" w:line="480" w:lineRule="auto"/>
        <w:rPr>
          <w:b/>
          <w:bCs/>
          <w:szCs w:val="24"/>
          <w:u w:val="single"/>
        </w:rPr>
      </w:pPr>
      <w:r w:rsidRPr="00443055">
        <w:rPr>
          <w:b/>
          <w:bCs/>
          <w:szCs w:val="24"/>
          <w:u w:val="single"/>
        </w:rPr>
        <w:t xml:space="preserve">Example: </w:t>
      </w:r>
      <w:proofErr w:type="spellStart"/>
      <w:r w:rsidRPr="00443055">
        <w:rPr>
          <w:b/>
          <w:bCs/>
          <w:szCs w:val="24"/>
          <w:u w:val="single"/>
        </w:rPr>
        <w:t>assertThrows</w:t>
      </w:r>
      <w:proofErr w:type="spellEnd"/>
    </w:p>
    <w:p w14:paraId="2617D94D" w14:textId="669A6E93" w:rsidR="007D4EF3" w:rsidRDefault="00443055" w:rsidP="00EB7206">
      <w:pPr>
        <w:suppressAutoHyphens/>
        <w:spacing w:after="0" w:line="480" w:lineRule="auto"/>
        <w:rPr>
          <w:szCs w:val="24"/>
        </w:rPr>
      </w:pPr>
      <w:r w:rsidRPr="00443055">
        <w:rPr>
          <w:szCs w:val="24"/>
        </w:rPr>
        <w:drawing>
          <wp:inline distT="0" distB="0" distL="0" distR="0" wp14:anchorId="4D90FA28" wp14:editId="34D63547">
            <wp:extent cx="5943600" cy="839470"/>
            <wp:effectExtent l="0" t="0" r="0" b="0"/>
            <wp:docPr id="40404279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2797" name="Picture 1" descr="A computer screen with text&#10;&#10;AI-generated content may be incorrect."/>
                    <pic:cNvPicPr/>
                  </pic:nvPicPr>
                  <pic:blipFill>
                    <a:blip r:embed="rId16"/>
                    <a:stretch>
                      <a:fillRect/>
                    </a:stretch>
                  </pic:blipFill>
                  <pic:spPr>
                    <a:xfrm>
                      <a:off x="0" y="0"/>
                      <a:ext cx="5943600" cy="839470"/>
                    </a:xfrm>
                    <a:prstGeom prst="rect">
                      <a:avLst/>
                    </a:prstGeom>
                  </pic:spPr>
                </pic:pic>
              </a:graphicData>
            </a:graphic>
          </wp:inline>
        </w:drawing>
      </w:r>
    </w:p>
    <w:p w14:paraId="52333DCE" w14:textId="51183CC1" w:rsidR="004412CC" w:rsidRPr="004412CC" w:rsidRDefault="004412CC" w:rsidP="004412CC">
      <w:pPr>
        <w:suppressAutoHyphens/>
        <w:spacing w:after="0" w:line="480" w:lineRule="auto"/>
        <w:rPr>
          <w:szCs w:val="24"/>
        </w:rPr>
      </w:pPr>
      <w:r w:rsidRPr="004412CC">
        <w:rPr>
          <w:szCs w:val="24"/>
        </w:rPr>
        <w:t xml:space="preserve">Although the milestones did not implement test oracles from an external source, the valid inputs were chosen based off the requirements in the Guidelines and Rubric.  </w:t>
      </w:r>
    </w:p>
    <w:p w14:paraId="12D6DD8F" w14:textId="77777777" w:rsidR="004412CC" w:rsidRDefault="004412CC" w:rsidP="004412CC">
      <w:pPr>
        <w:suppressAutoHyphens/>
        <w:spacing w:after="0" w:line="480" w:lineRule="auto"/>
        <w:rPr>
          <w:szCs w:val="24"/>
        </w:rPr>
      </w:pPr>
      <w:r w:rsidRPr="004412CC">
        <w:rPr>
          <w:szCs w:val="24"/>
        </w:rPr>
        <w:tab/>
        <w:t xml:space="preserve">The techniques that were not used in the milestones included tagging/filtering tests and conditional test execution.  Tagging/filtering tests is good for creating a wide coverage and then condensing or </w:t>
      </w:r>
      <w:proofErr w:type="gramStart"/>
      <w:r w:rsidRPr="004412CC">
        <w:rPr>
          <w:szCs w:val="24"/>
        </w:rPr>
        <w:t>focusing</w:t>
      </w:r>
      <w:proofErr w:type="gramEnd"/>
      <w:r w:rsidRPr="004412CC">
        <w:rPr>
          <w:szCs w:val="24"/>
        </w:rPr>
        <w:t xml:space="preserve"> that scope such that the requirements are met.  Testing is the most expensive and time-consuming phase of software development, so it is prudent to shorten where possible.  Conditional test execution is another way to select tests such that the </w:t>
      </w:r>
      <w:r w:rsidRPr="004412CC">
        <w:rPr>
          <w:szCs w:val="24"/>
        </w:rPr>
        <w:lastRenderedPageBreak/>
        <w:t xml:space="preserve">immediate needs are met, and future feature deployments are not considered until </w:t>
      </w:r>
      <w:proofErr w:type="gramStart"/>
      <w:r w:rsidRPr="004412CC">
        <w:rPr>
          <w:szCs w:val="24"/>
        </w:rPr>
        <w:t>absolutely necessary</w:t>
      </w:r>
      <w:proofErr w:type="gramEnd"/>
      <w:r w:rsidRPr="004412CC">
        <w:rPr>
          <w:szCs w:val="24"/>
        </w:rPr>
        <w:t xml:space="preserve">.  Furthermore, nested testing was not completed in this case because the requirements were not that numerous.  Nested tests are good when a developer/tester </w:t>
      </w:r>
      <w:proofErr w:type="gramStart"/>
      <w:r w:rsidRPr="004412CC">
        <w:rPr>
          <w:szCs w:val="24"/>
        </w:rPr>
        <w:t>need</w:t>
      </w:r>
      <w:proofErr w:type="gramEnd"/>
      <w:r w:rsidRPr="004412CC">
        <w:rPr>
          <w:szCs w:val="24"/>
        </w:rPr>
        <w:t xml:space="preserve"> to group the testing for a specific unit test or maybe components for an integration test.  Nested tested along with conditional test execution can be very useful to isolate a specific bug, or a set of them.  </w:t>
      </w:r>
    </w:p>
    <w:p w14:paraId="77884255" w14:textId="2F97533B" w:rsidR="00C73518" w:rsidRDefault="00C73518" w:rsidP="004412CC">
      <w:pPr>
        <w:suppressAutoHyphens/>
        <w:spacing w:after="0" w:line="480" w:lineRule="auto"/>
        <w:rPr>
          <w:szCs w:val="24"/>
        </w:rPr>
      </w:pPr>
      <w:r>
        <w:rPr>
          <w:szCs w:val="24"/>
        </w:rPr>
        <w:tab/>
        <w:t>As the software tester, I needed to look for errors and flaws in the code developed.  This was difficult because of the personal bias within my</w:t>
      </w:r>
      <w:r w:rsidR="00496282">
        <w:rPr>
          <w:szCs w:val="24"/>
        </w:rPr>
        <w:t xml:space="preserve"> own mind.  As I was developing the code, initially, once it </w:t>
      </w:r>
      <w:r w:rsidR="0039337F">
        <w:rPr>
          <w:szCs w:val="24"/>
        </w:rPr>
        <w:t xml:space="preserve">had a sound logical structure, it was not easy to shift the mindset that what I had built was sub optimal or subpar because of the work that was put into the project.  </w:t>
      </w:r>
      <w:r w:rsidR="00C460DF">
        <w:rPr>
          <w:szCs w:val="24"/>
        </w:rPr>
        <w:t xml:space="preserve">Therefore, more time and caution </w:t>
      </w:r>
      <w:r w:rsidR="00F00442">
        <w:rPr>
          <w:szCs w:val="24"/>
        </w:rPr>
        <w:t>were</w:t>
      </w:r>
      <w:r w:rsidR="00C460DF">
        <w:rPr>
          <w:szCs w:val="24"/>
        </w:rPr>
        <w:t xml:space="preserve"> needed to examine the code and build the necessary Jupiter Unit Tests around the IF statements to ensure that the decisions being made and assumed were correct.</w:t>
      </w:r>
      <w:r w:rsidR="00F00442">
        <w:rPr>
          <w:szCs w:val="24"/>
        </w:rPr>
        <w:t xml:space="preserve">  </w:t>
      </w:r>
    </w:p>
    <w:p w14:paraId="26F7624A" w14:textId="40C10BEC" w:rsidR="00D461CD" w:rsidRPr="008B486C" w:rsidRDefault="00F00442" w:rsidP="00D461CD">
      <w:pPr>
        <w:suppressAutoHyphens/>
        <w:spacing w:after="0" w:line="480" w:lineRule="auto"/>
        <w:rPr>
          <w:szCs w:val="24"/>
        </w:rPr>
      </w:pPr>
      <w:r>
        <w:rPr>
          <w:szCs w:val="24"/>
        </w:rPr>
        <w:tab/>
        <w:t xml:space="preserve">As a software engineering professional, it is important to not cut corners because of the cascading risk effect that bad, or poorly tested code, can have on a company, consumers, and possibly </w:t>
      </w:r>
      <w:r w:rsidR="003D78F2">
        <w:rPr>
          <w:szCs w:val="24"/>
        </w:rPr>
        <w:t>society</w:t>
      </w:r>
      <w:r>
        <w:rPr>
          <w:szCs w:val="24"/>
        </w:rPr>
        <w:t xml:space="preserve">.  The risk in loss of money, consumer trust and even human life is a heavy </w:t>
      </w:r>
      <w:r w:rsidR="003D78F2">
        <w:rPr>
          <w:szCs w:val="24"/>
        </w:rPr>
        <w:t xml:space="preserve">and devastating burden to bear and therefore a strong discipline to not cut corners and consider every possibility in software development is paramount. </w:t>
      </w:r>
      <w:r w:rsidR="00241043">
        <w:rPr>
          <w:szCs w:val="24"/>
        </w:rPr>
        <w:t xml:space="preserve"> By following the best practice guidelines like separating duties (creating independence) between testers/developers, </w:t>
      </w:r>
      <w:r w:rsidR="008B486C">
        <w:rPr>
          <w:szCs w:val="24"/>
        </w:rPr>
        <w:t xml:space="preserve">creating decision tables, carefully planning/eliciting software requirements from stakeholders, and being wary of the historical challenges, and/or failures, of previous software development projects will help me to avoid technical debt as a practitioner in the field.  </w:t>
      </w:r>
    </w:p>
    <w:sectPr w:rsidR="00D461CD" w:rsidRPr="008B486C" w:rsidSect="00556577">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322CE" w14:textId="77777777" w:rsidR="005C14FC" w:rsidRDefault="005C14FC" w:rsidP="0035598A">
      <w:pPr>
        <w:spacing w:after="0" w:line="240" w:lineRule="auto"/>
      </w:pPr>
      <w:r>
        <w:separator/>
      </w:r>
    </w:p>
  </w:endnote>
  <w:endnote w:type="continuationSeparator" w:id="0">
    <w:p w14:paraId="7A616EFC" w14:textId="77777777" w:rsidR="005C14FC" w:rsidRDefault="005C14FC" w:rsidP="0035598A">
      <w:pPr>
        <w:spacing w:after="0" w:line="240" w:lineRule="auto"/>
      </w:pPr>
      <w:r>
        <w:continuationSeparator/>
      </w:r>
    </w:p>
  </w:endnote>
  <w:endnote w:type="continuationNotice" w:id="1">
    <w:p w14:paraId="1BAF3305" w14:textId="77777777" w:rsidR="005C14FC" w:rsidRDefault="005C14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0815609"/>
      <w:docPartObj>
        <w:docPartGallery w:val="Page Numbers (Bottom of Page)"/>
        <w:docPartUnique/>
      </w:docPartObj>
    </w:sdtPr>
    <w:sdtEndPr>
      <w:rPr>
        <w:noProof/>
      </w:rPr>
    </w:sdtEndPr>
    <w:sdtContent>
      <w:p w14:paraId="1B72ED9F" w14:textId="349ABE2D" w:rsidR="00377CA2" w:rsidRDefault="00556577" w:rsidP="00556577">
        <w:pPr>
          <w:pStyle w:val="Footer"/>
          <w:jc w:val="right"/>
        </w:pPr>
        <w:r>
          <w:t>Project 7-2</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4C88A" w14:textId="77777777" w:rsidR="005C14FC" w:rsidRDefault="005C14FC" w:rsidP="0035598A">
      <w:pPr>
        <w:spacing w:after="0" w:line="240" w:lineRule="auto"/>
      </w:pPr>
      <w:r>
        <w:separator/>
      </w:r>
    </w:p>
  </w:footnote>
  <w:footnote w:type="continuationSeparator" w:id="0">
    <w:p w14:paraId="67661F66" w14:textId="77777777" w:rsidR="005C14FC" w:rsidRDefault="005C14FC" w:rsidP="0035598A">
      <w:pPr>
        <w:spacing w:after="0" w:line="240" w:lineRule="auto"/>
      </w:pPr>
      <w:r>
        <w:continuationSeparator/>
      </w:r>
    </w:p>
  </w:footnote>
  <w:footnote w:type="continuationNotice" w:id="1">
    <w:p w14:paraId="5BEE5587" w14:textId="77777777" w:rsidR="005C14FC" w:rsidRDefault="005C14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AE2AD" w14:textId="77777777" w:rsidR="0035598A" w:rsidRDefault="008009D7" w:rsidP="00313365">
    <w:pPr>
      <w:pStyle w:val="Header"/>
      <w:spacing w:after="200"/>
    </w:pPr>
    <w:r w:rsidRPr="00085B81">
      <w:rPr>
        <w:noProof/>
      </w:rPr>
      <w:drawing>
        <wp:anchor distT="0" distB="0" distL="114300" distR="114300" simplePos="0" relativeHeight="251658240" behindDoc="0" locked="0" layoutInCell="1" allowOverlap="1" wp14:anchorId="1B0CB85B" wp14:editId="52093161">
          <wp:simplePos x="0" y="0"/>
          <wp:positionH relativeFrom="margin">
            <wp:align>center</wp:align>
          </wp:positionH>
          <wp:positionV relativeFrom="paragraph">
            <wp:posOffset>-152400</wp:posOffset>
          </wp:positionV>
          <wp:extent cx="1104900" cy="476250"/>
          <wp:effectExtent l="0" t="0" r="0" b="0"/>
          <wp:wrapSquare wrapText="bothSides"/>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9075B5">
      <w:t>Andrew Park</w:t>
    </w:r>
  </w:p>
  <w:p w14:paraId="4F26E029" w14:textId="77777777" w:rsidR="009075B5" w:rsidRDefault="00313365" w:rsidP="00313365">
    <w:pPr>
      <w:pStyle w:val="Header"/>
      <w:spacing w:after="200"/>
    </w:pPr>
    <w:r>
      <w:t>2084836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57B43"/>
    <w:rsid w:val="000832FD"/>
    <w:rsid w:val="000879DC"/>
    <w:rsid w:val="000B5AFC"/>
    <w:rsid w:val="000C074C"/>
    <w:rsid w:val="000C3DEE"/>
    <w:rsid w:val="000D41CA"/>
    <w:rsid w:val="000E113A"/>
    <w:rsid w:val="000F73E1"/>
    <w:rsid w:val="000F7D00"/>
    <w:rsid w:val="00102F3C"/>
    <w:rsid w:val="001138B4"/>
    <w:rsid w:val="00115356"/>
    <w:rsid w:val="00177C54"/>
    <w:rsid w:val="00181F0D"/>
    <w:rsid w:val="00182A4D"/>
    <w:rsid w:val="001B0ED9"/>
    <w:rsid w:val="001B4B89"/>
    <w:rsid w:val="001E7E87"/>
    <w:rsid w:val="001F577A"/>
    <w:rsid w:val="001F6096"/>
    <w:rsid w:val="00202582"/>
    <w:rsid w:val="00230741"/>
    <w:rsid w:val="00241043"/>
    <w:rsid w:val="00257A6B"/>
    <w:rsid w:val="00263377"/>
    <w:rsid w:val="0027381A"/>
    <w:rsid w:val="002854CD"/>
    <w:rsid w:val="002933C4"/>
    <w:rsid w:val="00297C82"/>
    <w:rsid w:val="002C4647"/>
    <w:rsid w:val="002E4C44"/>
    <w:rsid w:val="002E7C51"/>
    <w:rsid w:val="00313365"/>
    <w:rsid w:val="00315CE7"/>
    <w:rsid w:val="003225FA"/>
    <w:rsid w:val="00332B14"/>
    <w:rsid w:val="0035598A"/>
    <w:rsid w:val="003626C9"/>
    <w:rsid w:val="00364EB6"/>
    <w:rsid w:val="00372633"/>
    <w:rsid w:val="00377CA2"/>
    <w:rsid w:val="003902D6"/>
    <w:rsid w:val="0039337F"/>
    <w:rsid w:val="003D78F2"/>
    <w:rsid w:val="003E4240"/>
    <w:rsid w:val="003E5D6B"/>
    <w:rsid w:val="004412CC"/>
    <w:rsid w:val="00443055"/>
    <w:rsid w:val="0046474B"/>
    <w:rsid w:val="004662C9"/>
    <w:rsid w:val="0048488B"/>
    <w:rsid w:val="00484E32"/>
    <w:rsid w:val="004927D2"/>
    <w:rsid w:val="00496282"/>
    <w:rsid w:val="004A34BD"/>
    <w:rsid w:val="004B22E1"/>
    <w:rsid w:val="004B49A4"/>
    <w:rsid w:val="004B7007"/>
    <w:rsid w:val="004D1DA5"/>
    <w:rsid w:val="004F4880"/>
    <w:rsid w:val="0050478B"/>
    <w:rsid w:val="00510C3F"/>
    <w:rsid w:val="00512FEF"/>
    <w:rsid w:val="00537FA2"/>
    <w:rsid w:val="005426E7"/>
    <w:rsid w:val="0054361E"/>
    <w:rsid w:val="00555102"/>
    <w:rsid w:val="00556577"/>
    <w:rsid w:val="00574608"/>
    <w:rsid w:val="00592326"/>
    <w:rsid w:val="00595C7F"/>
    <w:rsid w:val="005C0980"/>
    <w:rsid w:val="005C14FC"/>
    <w:rsid w:val="005D7981"/>
    <w:rsid w:val="005E7641"/>
    <w:rsid w:val="005F6634"/>
    <w:rsid w:val="00607118"/>
    <w:rsid w:val="00626BC0"/>
    <w:rsid w:val="0065794D"/>
    <w:rsid w:val="00667AFD"/>
    <w:rsid w:val="00684462"/>
    <w:rsid w:val="00685DFC"/>
    <w:rsid w:val="0069166E"/>
    <w:rsid w:val="006A2DBD"/>
    <w:rsid w:val="006A51DF"/>
    <w:rsid w:val="006B047A"/>
    <w:rsid w:val="006B104B"/>
    <w:rsid w:val="006B1342"/>
    <w:rsid w:val="006C057A"/>
    <w:rsid w:val="006C12F9"/>
    <w:rsid w:val="006C5A42"/>
    <w:rsid w:val="006D2428"/>
    <w:rsid w:val="00705E41"/>
    <w:rsid w:val="0075335B"/>
    <w:rsid w:val="0075511D"/>
    <w:rsid w:val="007C2493"/>
    <w:rsid w:val="007D2C1D"/>
    <w:rsid w:val="007D4526"/>
    <w:rsid w:val="007D4EF3"/>
    <w:rsid w:val="007E072F"/>
    <w:rsid w:val="008009D7"/>
    <w:rsid w:val="008337FA"/>
    <w:rsid w:val="0084017B"/>
    <w:rsid w:val="00853BA2"/>
    <w:rsid w:val="008B10AF"/>
    <w:rsid w:val="008B2D56"/>
    <w:rsid w:val="008B486C"/>
    <w:rsid w:val="008C654C"/>
    <w:rsid w:val="008F0412"/>
    <w:rsid w:val="008F0C18"/>
    <w:rsid w:val="009075B5"/>
    <w:rsid w:val="00912175"/>
    <w:rsid w:val="0091304B"/>
    <w:rsid w:val="0091740F"/>
    <w:rsid w:val="00917C33"/>
    <w:rsid w:val="009664F8"/>
    <w:rsid w:val="00972D22"/>
    <w:rsid w:val="00973CB0"/>
    <w:rsid w:val="00984828"/>
    <w:rsid w:val="00986653"/>
    <w:rsid w:val="00990245"/>
    <w:rsid w:val="009A01C2"/>
    <w:rsid w:val="009A2182"/>
    <w:rsid w:val="009B0DEB"/>
    <w:rsid w:val="009B63CE"/>
    <w:rsid w:val="009B7D33"/>
    <w:rsid w:val="009E3303"/>
    <w:rsid w:val="009F0376"/>
    <w:rsid w:val="009F57CA"/>
    <w:rsid w:val="00A1067A"/>
    <w:rsid w:val="00A11B04"/>
    <w:rsid w:val="00A246EC"/>
    <w:rsid w:val="00A367B6"/>
    <w:rsid w:val="00A45931"/>
    <w:rsid w:val="00A50335"/>
    <w:rsid w:val="00A615B3"/>
    <w:rsid w:val="00A64E08"/>
    <w:rsid w:val="00A80189"/>
    <w:rsid w:val="00AA19DC"/>
    <w:rsid w:val="00AF48E4"/>
    <w:rsid w:val="00B019B2"/>
    <w:rsid w:val="00B25E68"/>
    <w:rsid w:val="00B74207"/>
    <w:rsid w:val="00B85AB0"/>
    <w:rsid w:val="00B94946"/>
    <w:rsid w:val="00BB3AD0"/>
    <w:rsid w:val="00BB63BF"/>
    <w:rsid w:val="00BB652A"/>
    <w:rsid w:val="00BD1C6B"/>
    <w:rsid w:val="00C05D2D"/>
    <w:rsid w:val="00C32CC7"/>
    <w:rsid w:val="00C371A1"/>
    <w:rsid w:val="00C453ED"/>
    <w:rsid w:val="00C460DF"/>
    <w:rsid w:val="00C53F83"/>
    <w:rsid w:val="00C55939"/>
    <w:rsid w:val="00C73518"/>
    <w:rsid w:val="00C828D7"/>
    <w:rsid w:val="00CC330D"/>
    <w:rsid w:val="00CE04E3"/>
    <w:rsid w:val="00CF16E0"/>
    <w:rsid w:val="00CF2224"/>
    <w:rsid w:val="00CF398A"/>
    <w:rsid w:val="00D21729"/>
    <w:rsid w:val="00D24E44"/>
    <w:rsid w:val="00D45FB6"/>
    <w:rsid w:val="00D461CD"/>
    <w:rsid w:val="00D73296"/>
    <w:rsid w:val="00D757F7"/>
    <w:rsid w:val="00D8610D"/>
    <w:rsid w:val="00DA6434"/>
    <w:rsid w:val="00DD23EE"/>
    <w:rsid w:val="00DF333F"/>
    <w:rsid w:val="00E00376"/>
    <w:rsid w:val="00E16D6F"/>
    <w:rsid w:val="00E55648"/>
    <w:rsid w:val="00E61DA4"/>
    <w:rsid w:val="00E83406"/>
    <w:rsid w:val="00E97342"/>
    <w:rsid w:val="00EB7206"/>
    <w:rsid w:val="00ED0674"/>
    <w:rsid w:val="00EE4275"/>
    <w:rsid w:val="00F00442"/>
    <w:rsid w:val="00F144E5"/>
    <w:rsid w:val="00F26D86"/>
    <w:rsid w:val="00F45905"/>
    <w:rsid w:val="00F47A0F"/>
    <w:rsid w:val="00F500DD"/>
    <w:rsid w:val="00F55207"/>
    <w:rsid w:val="00F5558C"/>
    <w:rsid w:val="00F759FA"/>
    <w:rsid w:val="00F85400"/>
    <w:rsid w:val="00FA22AE"/>
    <w:rsid w:val="00FA2DE8"/>
    <w:rsid w:val="00FB66BF"/>
    <w:rsid w:val="00FC7896"/>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FF349"/>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table" w:styleId="TableGrid">
    <w:name w:val="Table Grid"/>
    <w:basedOn w:val="TableNormal"/>
    <w:uiPriority w:val="39"/>
    <w:rsid w:val="001F6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5402</TotalTime>
  <Pages>6</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Andy Park</dc:creator>
  <cp:keywords/>
  <dc:description/>
  <cp:lastModifiedBy>Park, Andrew</cp:lastModifiedBy>
  <cp:revision>37</cp:revision>
  <dcterms:created xsi:type="dcterms:W3CDTF">2025-04-15T02:58:00Z</dcterms:created>
  <dcterms:modified xsi:type="dcterms:W3CDTF">2025-04-20T20:20:00Z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