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both"/>
        <w:rPr/>
      </w:pPr>
      <w:r>
        <w:rPr>
          <w:b/>
          <w:bCs/>
        </w:rPr>
        <w:t>Sistema Distribuído</w:t>
      </w:r>
      <w:r>
        <w:rPr/>
        <w:t>:  C</w:t>
      </w:r>
      <w:r>
        <w:rPr/>
        <w:t xml:space="preserve">onjunto de computadores independentes entre si que se apresenta a seus usuários como um sistema único e coerente. </w:t>
      </w:r>
      <w:r>
        <w:rPr/>
        <w:t xml:space="preserve">Utiliza troca de mensagens para se comunicar. </w:t>
      </w:r>
    </w:p>
    <w:p>
      <w:pPr>
        <w:pStyle w:val="Normal"/>
        <w:jc w:val="both"/>
        <w:rPr/>
      </w:pPr>
      <w:r>
        <w:rPr/>
        <w:t>“</w:t>
      </w:r>
      <w:r>
        <w:rPr/>
        <w:t>Na prática” existe um SD quando um computador desconhecido impede a realização do seu trabalho. Compostos de uma ou mais camadas de middleware.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b/>
          <w:bCs/>
        </w:rPr>
        <w:t>Vantagens</w:t>
      </w:r>
      <w:r>
        <w:rPr/>
        <w:t xml:space="preserve">: </w:t>
      </w:r>
    </w:p>
    <w:p>
      <w:pPr>
        <w:pStyle w:val="Normal"/>
        <w:jc w:val="both"/>
        <w:rPr/>
      </w:pPr>
      <w:r>
        <w:rPr/>
        <w:tab/>
        <w:t xml:space="preserve">- </w:t>
      </w:r>
      <w:r>
        <w:rPr>
          <w:b/>
          <w:bCs/>
        </w:rPr>
        <w:t>Economia</w:t>
      </w:r>
      <w:r>
        <w:rPr/>
        <w:t xml:space="preserve">: melhor relação custo/desempenho. </w:t>
      </w:r>
    </w:p>
    <w:p>
      <w:pPr>
        <w:pStyle w:val="Normal"/>
        <w:jc w:val="both"/>
        <w:rPr/>
      </w:pPr>
      <w:r>
        <w:rPr/>
        <w:tab/>
        <w:t xml:space="preserve">- </w:t>
      </w:r>
      <w:r>
        <w:rPr>
          <w:b/>
          <w:bCs/>
        </w:rPr>
        <w:t>Eficiência</w:t>
      </w:r>
      <w:r>
        <w:rPr/>
        <w:t>: maior poder total de computação.</w:t>
      </w:r>
    </w:p>
    <w:p>
      <w:pPr>
        <w:pStyle w:val="Normal"/>
        <w:jc w:val="both"/>
        <w:rPr/>
      </w:pPr>
      <w:r>
        <w:rPr/>
        <w:tab/>
        <w:t xml:space="preserve">- </w:t>
      </w:r>
      <w:r>
        <w:rPr>
          <w:b/>
          <w:bCs/>
        </w:rPr>
        <w:t>Distribuição</w:t>
      </w:r>
      <w:r>
        <w:rPr/>
        <w:t xml:space="preserve"> Inerente: máquinas espacialmente / geograficamente separadas.</w:t>
      </w:r>
    </w:p>
    <w:p>
      <w:pPr>
        <w:pStyle w:val="Normal"/>
        <w:jc w:val="both"/>
        <w:rPr/>
      </w:pPr>
      <w:r>
        <w:rPr/>
        <w:tab/>
        <w:t xml:space="preserve">- </w:t>
      </w:r>
      <w:r>
        <w:rPr>
          <w:b/>
          <w:bCs/>
        </w:rPr>
        <w:t>Confiabilidade</w:t>
      </w:r>
      <w:r>
        <w:rPr/>
        <w:t xml:space="preserve">: se uma máquina falhar </w:t>
      </w:r>
      <w:r>
        <w:rPr/>
        <w:t>o sistema não para.</w:t>
      </w:r>
    </w:p>
    <w:p>
      <w:pPr>
        <w:pStyle w:val="Normal"/>
        <w:jc w:val="both"/>
        <w:rPr/>
      </w:pPr>
      <w:r>
        <w:rPr/>
        <w:tab/>
        <w:t xml:space="preserve">- </w:t>
      </w:r>
      <w:r>
        <w:rPr>
          <w:b/>
          <w:bCs/>
        </w:rPr>
        <w:t>Crescimento incremental</w:t>
      </w:r>
      <w:r>
        <w:rPr/>
        <w:t>: poder computacional pode ser adicionado posteriormente.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b/>
          <w:bCs/>
        </w:rPr>
        <w:t>Middleware</w:t>
      </w:r>
      <w:r>
        <w:rPr/>
        <w:t xml:space="preserve">: Situado logicamente entre </w:t>
      </w:r>
      <w:r>
        <w:rPr/>
        <w:t>a camada de aplicação e os SOs.</w:t>
      </w:r>
    </w:p>
    <w:p>
      <w:pPr>
        <w:pStyle w:val="Normal"/>
        <w:jc w:val="both"/>
        <w:rPr/>
      </w:pPr>
      <w:r>
        <w:rPr/>
        <w:tab/>
        <w:t>Características: Ocultar a distribuição geográfica, ocultar heterogeneidade.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Metas de um SD:</w:t>
      </w:r>
    </w:p>
    <w:p>
      <w:pPr>
        <w:pStyle w:val="Normal"/>
        <w:jc w:val="both"/>
        <w:rPr/>
      </w:pPr>
      <w:r>
        <w:rPr/>
        <w:tab/>
      </w:r>
      <w:r>
        <w:rPr>
          <w:b/>
          <w:bCs/>
        </w:rPr>
        <w:t xml:space="preserve">1 – Acesso a recursos: </w:t>
      </w:r>
      <w:r>
        <w:rPr/>
        <w:t>facilitar o acesso a recursos (sw e hw), de maneira eficiente  e controlada. (Segurança de acesso é um desafio.)</w:t>
      </w:r>
    </w:p>
    <w:p>
      <w:pPr>
        <w:pStyle w:val="Normal"/>
        <w:jc w:val="both"/>
        <w:rPr/>
      </w:pPr>
      <w:r>
        <w:rPr/>
        <w:tab/>
      </w:r>
      <w:r>
        <w:rPr>
          <w:b/>
          <w:bCs/>
        </w:rPr>
        <w:t>2 – Transparência de Distribuição:</w:t>
      </w:r>
      <w:r>
        <w:rPr/>
        <w:t xml:space="preserve"> Ocultar o fato de que os recursos estão</w:t>
      </w:r>
    </w:p>
    <w:p>
      <w:pPr>
        <w:pStyle w:val="Normal"/>
        <w:jc w:val="both"/>
        <w:rPr/>
      </w:pPr>
      <w:r>
        <w:rPr/>
        <w:t>distribuídos em uma rede. Transparência de distribuição de: acesso, falha, replicação, localização, migração, concorrência e relocação.</w:t>
      </w:r>
    </w:p>
    <w:p>
      <w:pPr>
        <w:pStyle w:val="Normal"/>
        <w:jc w:val="both"/>
        <w:rPr/>
      </w:pPr>
      <w:r>
        <w:rPr/>
        <w:tab/>
      </w:r>
      <w:r>
        <w:rPr>
          <w:b/>
          <w:bCs/>
        </w:rPr>
        <w:t>3 – Abertura</w:t>
      </w:r>
      <w:r>
        <w:rPr/>
        <w:t xml:space="preserve">: </w:t>
      </w:r>
      <w:r>
        <w:rPr/>
        <w:t>oferece serviços de acordo com regras padronizadas que descrevem a sintaxe e a semântica desses serviços. Interoperabilidade / Portabilidade.</w:t>
      </w:r>
    </w:p>
    <w:p>
      <w:pPr>
        <w:pStyle w:val="Normal"/>
        <w:jc w:val="both"/>
        <w:rPr/>
      </w:pPr>
      <w:r>
        <w:rPr/>
        <w:tab/>
      </w:r>
      <w:r>
        <w:rPr>
          <w:b/>
          <w:bCs/>
        </w:rPr>
        <w:t>4 – Escalabilidade:</w:t>
      </w:r>
      <w:r>
        <w:rPr/>
        <w:t xml:space="preserve"> P</w:t>
      </w:r>
      <w:r>
        <w:rPr/>
        <w:t>ossibilidade de ser expandido em número de recursos e de usuários, mantendo a facilidade de gerenciamento técnico e administrativo.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  <w:t>Modelos de SDs:</w:t>
      </w:r>
    </w:p>
    <w:p>
      <w:pPr>
        <w:pStyle w:val="Normal"/>
        <w:jc w:val="both"/>
        <w:rPr/>
      </w:pPr>
      <w:r>
        <w:rPr>
          <w:b/>
          <w:bCs/>
        </w:rPr>
        <w:t>1. Modelos Físicos:</w:t>
      </w:r>
      <w:r>
        <w:rPr/>
        <w:t xml:space="preserve"> Consideram os tipos de computadores e dispositivos que constituem um sistema e sua conectividade, sem detalhes de tecnologias específicas. </w:t>
      </w:r>
    </w:p>
    <w:p>
      <w:pPr>
        <w:pStyle w:val="Normal"/>
        <w:jc w:val="both"/>
        <w:rPr/>
      </w:pPr>
      <w:r>
        <w:rPr>
          <w:b/>
          <w:bCs/>
        </w:rPr>
        <w:t>2. Modelos Arquiteturais:</w:t>
      </w:r>
      <w:r>
        <w:rPr/>
        <w:t xml:space="preserve"> Descrevem um sistema em termos de tarefas computacionais e de comunicação realizadas por seus elementos computacionais. </w:t>
      </w:r>
      <w:r>
        <w:rPr/>
        <w:t xml:space="preserve">(Ex.: </w:t>
      </w:r>
      <w:r>
        <w:rPr/>
        <w:t>Cliente-servidor e ponto-a-ponto</w:t>
      </w:r>
      <w:r>
        <w:rPr/>
        <w:t>).</w:t>
      </w:r>
    </w:p>
    <w:p>
      <w:pPr>
        <w:pStyle w:val="Normal"/>
        <w:jc w:val="both"/>
        <w:rPr/>
      </w:pPr>
      <w:r>
        <w:rPr/>
        <w:tab/>
        <w:t>Núcleo dos elementos arquiteturais;</w:t>
      </w:r>
    </w:p>
    <w:p>
      <w:pPr>
        <w:pStyle w:val="Normal"/>
        <w:jc w:val="both"/>
        <w:rPr/>
      </w:pPr>
      <w:r>
        <w:rPr/>
        <w:tab/>
        <w:t>Padrões arquiteturais compostos;</w:t>
      </w:r>
    </w:p>
    <w:p>
      <w:pPr>
        <w:pStyle w:val="Normal"/>
        <w:jc w:val="both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91440</wp:posOffset>
            </wp:positionV>
            <wp:extent cx="3247390" cy="131572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3. Modelos Fundamentais:</w:t>
      </w:r>
      <w:r>
        <w:rPr/>
        <w:t xml:space="preserve"> </w:t>
      </w:r>
      <w:r>
        <w:rPr/>
        <w:t>D</w:t>
      </w:r>
      <w:r>
        <w:rPr/>
        <w:t xml:space="preserve">eve conter todos os ingredientes essenciais que precisam ser considerados para o entendimento do comportamento de um SD. </w:t>
      </w:r>
      <w:r>
        <w:rPr/>
        <w:t>Dois fatores significativos afetam a interação entre entidades em Sds:</w:t>
      </w:r>
    </w:p>
    <w:p>
      <w:pPr>
        <w:pStyle w:val="Normal"/>
        <w:jc w:val="both"/>
        <w:rPr/>
      </w:pPr>
      <w:r>
        <w:rPr/>
        <w:tab/>
      </w:r>
      <w:r>
        <w:rPr>
          <w:b/>
          <w:bCs/>
        </w:rPr>
        <w:t>- Modelos de Interação:</w:t>
      </w:r>
      <w:r>
        <w:rPr/>
        <w:t xml:space="preserve"> </w:t>
      </w:r>
    </w:p>
    <w:p>
      <w:pPr>
        <w:pStyle w:val="Normal"/>
        <w:jc w:val="both"/>
        <w:rPr/>
      </w:pPr>
      <w:r>
        <w:rPr/>
        <w:tab/>
        <w:tab/>
      </w:r>
      <w:r>
        <w:rPr>
          <w:b/>
          <w:bCs/>
        </w:rPr>
        <w:t>-  Desempenho de comunicação:</w:t>
      </w:r>
      <w:r>
        <w:rPr/>
        <w:tab/>
      </w:r>
    </w:p>
    <w:p>
      <w:pPr>
        <w:pStyle w:val="Normal"/>
        <w:jc w:val="both"/>
        <w:rPr/>
      </w:pPr>
      <w:r>
        <w:rPr/>
        <w:tab/>
        <w:tab/>
        <w:tab/>
        <w:t xml:space="preserve">- </w:t>
      </w:r>
      <w:r>
        <w:rPr>
          <w:b/>
          <w:bCs/>
        </w:rPr>
        <w:t>Latência</w:t>
      </w:r>
      <w:r>
        <w:rPr/>
        <w:t>: tempo de delay para o primeiro bit chegar ao destino.</w:t>
      </w:r>
    </w:p>
    <w:p>
      <w:pPr>
        <w:pStyle w:val="Normal"/>
        <w:jc w:val="both"/>
        <w:rPr/>
      </w:pPr>
      <w:r>
        <w:rPr/>
        <w:tab/>
        <w:tab/>
        <w:tab/>
        <w:t xml:space="preserve">- </w:t>
      </w:r>
      <w:r>
        <w:rPr>
          <w:b/>
          <w:bCs/>
        </w:rPr>
        <w:t>Largura de banda</w:t>
      </w:r>
      <w:r>
        <w:rPr/>
        <w:t>: quantidade total de informações que se pode transmitir.</w:t>
      </w:r>
    </w:p>
    <w:p>
      <w:pPr>
        <w:pStyle w:val="Normal"/>
        <w:jc w:val="both"/>
        <w:rPr/>
      </w:pPr>
      <w:r>
        <w:rPr/>
        <w:tab/>
        <w:tab/>
        <w:tab/>
        <w:t xml:space="preserve">- </w:t>
      </w:r>
      <w:r>
        <w:rPr>
          <w:b/>
          <w:bCs/>
        </w:rPr>
        <w:t>Jitter</w:t>
      </w:r>
      <w:r>
        <w:rPr/>
        <w:t>: atraso e distorção na ordem de entrega dos dados/pacotes.</w:t>
      </w:r>
    </w:p>
    <w:p>
      <w:pPr>
        <w:pStyle w:val="Normal"/>
        <w:jc w:val="both"/>
        <w:rPr/>
      </w:pPr>
      <w:r>
        <w:rPr/>
        <w:tab/>
      </w:r>
    </w:p>
    <w:p>
      <w:pPr>
        <w:pStyle w:val="Normal"/>
        <w:jc w:val="both"/>
        <w:rPr/>
      </w:pPr>
      <w:r>
        <w:rPr/>
        <w:tab/>
        <w:tab/>
      </w:r>
      <w:r>
        <w:rPr>
          <w:b/>
          <w:bCs/>
        </w:rPr>
        <w:t>- Noção de tempo único no sistema:</w:t>
      </w:r>
    </w:p>
    <w:p>
      <w:pPr>
        <w:pStyle w:val="Normal"/>
        <w:jc w:val="both"/>
        <w:rPr/>
      </w:pPr>
      <w:r>
        <w:rPr/>
        <w:tab/>
        <w:tab/>
        <w:tab/>
        <w:t>-</w:t>
      </w:r>
      <w:r>
        <w:rPr>
          <w:b/>
          <w:bCs/>
        </w:rPr>
        <w:t xml:space="preserve"> </w:t>
      </w:r>
      <w:r>
        <w:rPr>
          <w:b/>
          <w:bCs/>
        </w:rPr>
        <w:t>Clock drift rate:</w:t>
      </w:r>
      <w:r>
        <w:rPr/>
        <w:t xml:space="preserve"> refere-se à taxa na qual um relógio do computador se desvia de um relógio de referência perfeito.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ab/>
        <w:t>- Modelos de Falhas:</w:t>
      </w:r>
    </w:p>
    <w:p>
      <w:pPr>
        <w:pStyle w:val="Normal"/>
        <w:jc w:val="both"/>
        <w:rPr/>
      </w:pPr>
      <w:r>
        <w:rPr/>
        <w:tab/>
        <w:t>- Modelos de Segurança.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Sistemas de computação distribuídos:</w:t>
      </w:r>
    </w:p>
    <w:p>
      <w:pPr>
        <w:pStyle w:val="Normal"/>
        <w:jc w:val="both"/>
        <w:rPr/>
      </w:pPr>
      <w:r>
        <w:rPr>
          <w:b/>
          <w:bCs/>
        </w:rPr>
        <w:t>- Cluster:</w:t>
      </w:r>
      <w:r>
        <w:rPr/>
        <w:t xml:space="preserve"> t</w:t>
      </w:r>
      <w:r>
        <w:rPr/>
        <w:t>ipo de sistema de processamento paralelo que consiste de uma coleção de computadores independentes interconectados através de uma rede, trabalhando cooperativamente como um único e integrado recurso computacional. Pod</w:t>
      </w:r>
      <w:r>
        <w:rPr/>
        <w:t>e ser composto de máquinas específicas costruídas para serem nó do cluster ou por máquinas convencionais, com comunicação realizada via rede. Os nós podem ser dedicados ou não ao cluster. O hw deles pode ser diferente porem é essencial o uso do mesmo SO, para diminuir complexidade de configuração e manutenção.</w:t>
      </w:r>
    </w:p>
    <w:p>
      <w:pPr>
        <w:pStyle w:val="Normal"/>
        <w:jc w:val="both"/>
        <w:rPr/>
      </w:pPr>
      <w:r>
        <w:rPr/>
        <w:t xml:space="preserve">Middleware: </w:t>
      </w:r>
      <w:r>
        <w:rPr/>
        <w:t xml:space="preserve">Sistema que permite o controle do cluster em si e, portanto, está intimamente ligado ao sistema operacional. É o middleware que lida, por exemplo, com as bibliotecas que fazem toda a comunicação do cluster. </w:t>
      </w:r>
    </w:p>
    <w:p>
      <w:pPr>
        <w:pStyle w:val="Normal"/>
        <w:jc w:val="both"/>
        <w:rPr/>
      </w:pPr>
      <w:r>
        <w:rPr/>
        <w:tab/>
      </w:r>
      <w:r>
        <w:rPr>
          <w:b/>
          <w:bCs/>
        </w:rPr>
        <w:t xml:space="preserve">- </w:t>
      </w:r>
      <w:r>
        <w:rPr>
          <w:b/>
          <w:bCs/>
        </w:rPr>
        <w:t>Alto desempenho:</w:t>
      </w:r>
      <w:r>
        <w:rPr/>
        <w:t xml:space="preserve"> direcionado a aplicações exisgentes no que diz respeito a processamento.</w:t>
      </w:r>
    </w:p>
    <w:p>
      <w:pPr>
        <w:pStyle w:val="Normal"/>
        <w:jc w:val="both"/>
        <w:rPr/>
      </w:pPr>
      <w:r>
        <w:rPr/>
        <w:tab/>
        <w:t>-</w:t>
      </w:r>
      <w:r>
        <w:rPr>
          <w:b/>
          <w:bCs/>
        </w:rPr>
        <w:t xml:space="preserve"> </w:t>
      </w:r>
      <w:r>
        <w:rPr>
          <w:b/>
          <w:bCs/>
        </w:rPr>
        <w:t xml:space="preserve">Alta disponibilidade: </w:t>
      </w:r>
      <w:r>
        <w:rPr/>
        <w:t>manter a aplicação em funcionamento.</w:t>
      </w:r>
    </w:p>
    <w:p>
      <w:pPr>
        <w:pStyle w:val="Normal"/>
        <w:jc w:val="both"/>
        <w:rPr/>
      </w:pPr>
      <w:r>
        <w:rPr>
          <w:b/>
          <w:bCs/>
        </w:rPr>
        <w:t xml:space="preserve">- </w:t>
      </w:r>
      <w:r>
        <w:rPr>
          <w:b/>
          <w:bCs/>
        </w:rPr>
        <w:t>Balanceamento de carga:</w:t>
      </w:r>
      <w:r>
        <w:rPr/>
        <w:t xml:space="preserve"> tarefas de processamento tem distribuição o mais uniforme possível entre os nós.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Beowulf: Não é middleware, é um padrão de clustering disponibilizado pela NASA. Front-end (nó mestre, pode existir mais de um) o restante é back-end. </w:t>
      </w:r>
      <w:r>
        <w:rPr/>
        <w:t>Comunicação pode ser via ethernet. Sem necessidade de hw específico. SO open source. Nós com dedicação exclusiva ao cluster. Uso de biblioteca para comunicação entre os nós.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/>
      </w:pPr>
      <w:r>
        <w:rPr>
          <w:b/>
          <w:bCs/>
        </w:rPr>
        <w:t xml:space="preserve">- Grid: </w:t>
      </w:r>
      <w:r>
        <w:rPr>
          <w:b/>
          <w:bCs/>
        </w:rPr>
        <w:t>C</w:t>
      </w:r>
      <w:r>
        <w:rPr/>
        <w:t xml:space="preserve">oleção de recursos computacionais e de comunicação utilizados para execução de aplicações. Usuário vê o grid como uma entidade única. </w:t>
      </w:r>
      <w:r>
        <w:rPr/>
        <w:t>C</w:t>
      </w:r>
      <w:r>
        <w:rPr/>
        <w:t>ompostos por recursos heterogêneos, reunindo desde clusters e supercomputadores até desktops e dispositivos móveis.</w:t>
      </w:r>
    </w:p>
    <w:p>
      <w:pPr>
        <w:pStyle w:val="Normal"/>
        <w:jc w:val="both"/>
        <w:rPr/>
      </w:pPr>
      <w:r>
        <w:rPr/>
        <w:tab/>
        <w:t xml:space="preserve">➔ Elementos </w:t>
      </w:r>
    </w:p>
    <w:p>
      <w:pPr>
        <w:pStyle w:val="Normal"/>
        <w:jc w:val="both"/>
        <w:rPr/>
      </w:pPr>
      <w:r>
        <w:rPr/>
        <w:tab/>
        <w:tab/>
        <w:t xml:space="preserve">◆ Nó mestre (eventualmente replicado) </w:t>
      </w:r>
    </w:p>
    <w:p>
      <w:pPr>
        <w:pStyle w:val="Normal"/>
        <w:jc w:val="both"/>
        <w:rPr/>
      </w:pPr>
      <w:r>
        <w:rPr/>
        <w:tab/>
        <w:tab/>
        <w:t xml:space="preserve">◆ Nós de execução </w:t>
      </w:r>
    </w:p>
    <w:p>
      <w:pPr>
        <w:pStyle w:val="Normal"/>
        <w:jc w:val="both"/>
        <w:rPr/>
      </w:pPr>
      <w:r>
        <w:rPr/>
        <w:tab/>
        <w:tab/>
        <w:t xml:space="preserve">◆ Nós de submissão </w:t>
      </w:r>
    </w:p>
    <w:p>
      <w:pPr>
        <w:pStyle w:val="Normal"/>
        <w:jc w:val="both"/>
        <w:rPr/>
      </w:pPr>
      <w:r>
        <w:rPr/>
        <w:tab/>
        <w:t xml:space="preserve">➔ Interligação </w:t>
      </w:r>
    </w:p>
    <w:p>
      <w:pPr>
        <w:pStyle w:val="Normal"/>
        <w:jc w:val="both"/>
        <w:rPr/>
      </w:pPr>
      <w:r>
        <w:rPr/>
        <w:tab/>
        <w:tab/>
        <w:t>◆ Rede pública de larga escala: Internet!</w:t>
      </w:r>
    </w:p>
    <w:p>
      <w:pPr>
        <w:pStyle w:val="Normal"/>
        <w:jc w:val="both"/>
        <w:rPr/>
      </w:pPr>
      <w:r>
        <w:rPr/>
        <w:tab/>
        <w:t xml:space="preserve">Possui caracteristica de pervasividade. Armazenamento de dados remoto. Distribuição geográfica dos nós. </w:t>
      </w:r>
    </w:p>
    <w:p>
      <w:pPr>
        <w:pStyle w:val="Normal"/>
        <w:jc w:val="both"/>
        <w:rPr/>
      </w:pPr>
      <w:r>
        <w:rPr/>
        <w:tab/>
        <w:t>Middleware para gerenciamento do Grid:  Gerencia todo o funcionamento do grid, desde a descoberta, alocação e reserva de recursos, até controle de acesso, detecção de falhas, manutenção de registros de utilização, etc.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  <w:t xml:space="preserve">- Cloud: </w:t>
      </w:r>
      <w:r>
        <w:rPr>
          <w:b w:val="false"/>
          <w:bCs w:val="false"/>
        </w:rPr>
        <w:t>“Computação em Nuvem é um modelo que permite o acesso de forma onipresente, conveniente e sob demanda a um conjunto de recursos computacionais compartilhados e configuráveis (por exemplo redes, servidores, armazenamento, aplicações e serviços), que podem ser facilmente disponibilizados e liberados com o mínimo esforço de gerenciamento ou interação com o provedor de serviço.”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  <w:tab/>
        <w:t>Características:</w:t>
      </w:r>
    </w:p>
    <w:p>
      <w:pPr>
        <w:pStyle w:val="Normal"/>
        <w:jc w:val="both"/>
        <w:rPr>
          <w:b/>
          <w:b/>
          <w:bCs/>
        </w:rPr>
      </w:pPr>
      <w:r>
        <w:rPr>
          <w:b w:val="false"/>
          <w:bCs w:val="false"/>
        </w:rPr>
        <w:tab/>
        <w:tab/>
        <w:t xml:space="preserve">- </w:t>
      </w:r>
      <w:r>
        <w:rPr>
          <w:b w:val="false"/>
          <w:bCs w:val="false"/>
        </w:rPr>
        <w:t>Serviço sob demanda.</w:t>
      </w:r>
    </w:p>
    <w:p>
      <w:pPr>
        <w:pStyle w:val="Normal"/>
        <w:jc w:val="both"/>
        <w:rPr>
          <w:b/>
          <w:b/>
          <w:bCs/>
        </w:rPr>
      </w:pPr>
      <w:r>
        <w:rPr>
          <w:b w:val="false"/>
          <w:bCs w:val="false"/>
        </w:rPr>
        <w:tab/>
        <w:tab/>
        <w:t>- Acesso via rede</w:t>
      </w:r>
    </w:p>
    <w:p>
      <w:pPr>
        <w:pStyle w:val="Normal"/>
        <w:jc w:val="both"/>
        <w:rPr>
          <w:b/>
          <w:b/>
          <w:bCs/>
        </w:rPr>
      </w:pPr>
      <w:r>
        <w:rPr>
          <w:b w:val="false"/>
          <w:bCs w:val="false"/>
        </w:rPr>
        <w:tab/>
        <w:tab/>
        <w:t>- Polling de recursos</w:t>
      </w:r>
    </w:p>
    <w:p>
      <w:pPr>
        <w:pStyle w:val="Normal"/>
        <w:jc w:val="both"/>
        <w:rPr>
          <w:b/>
          <w:b/>
          <w:bCs/>
        </w:rPr>
      </w:pPr>
      <w:r>
        <w:rPr>
          <w:b w:val="false"/>
          <w:bCs w:val="false"/>
        </w:rPr>
        <w:tab/>
        <w:tab/>
        <w:t>- Elasticidade</w:t>
      </w:r>
    </w:p>
    <w:p>
      <w:pPr>
        <w:pStyle w:val="Normal"/>
        <w:jc w:val="both"/>
        <w:rPr>
          <w:b/>
          <w:b/>
          <w:bCs/>
        </w:rPr>
      </w:pPr>
      <w:r>
        <w:rPr>
          <w:b w:val="false"/>
          <w:bCs w:val="false"/>
        </w:rPr>
        <w:tab/>
        <w:tab/>
        <w:t>- Controle/medição de serviços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  <w:tab/>
        <w:t>Camadas:</w:t>
      </w:r>
    </w:p>
    <w:p>
      <w:pPr>
        <w:pStyle w:val="Normal"/>
        <w:jc w:val="both"/>
        <w:rPr>
          <w:b/>
          <w:b/>
          <w:bCs/>
        </w:rPr>
      </w:pPr>
      <w:r>
        <w:rPr>
          <w:b w:val="false"/>
          <w:bCs w:val="false"/>
        </w:rPr>
        <w:tab/>
        <w:tab/>
        <w:t>- SaaS: software as a service</w:t>
        <w:tab/>
      </w:r>
    </w:p>
    <w:p>
      <w:pPr>
        <w:pStyle w:val="Normal"/>
        <w:jc w:val="both"/>
        <w:rPr>
          <w:b/>
          <w:b/>
          <w:bCs/>
        </w:rPr>
      </w:pPr>
      <w:r>
        <w:rPr>
          <w:b w:val="false"/>
          <w:bCs w:val="false"/>
        </w:rPr>
        <w:tab/>
        <w:tab/>
        <w:t>- PaaS: platform as a service</w:t>
      </w:r>
    </w:p>
    <w:p>
      <w:pPr>
        <w:pStyle w:val="Normal"/>
        <w:jc w:val="both"/>
        <w:rPr>
          <w:b/>
          <w:b/>
          <w:bCs/>
        </w:rPr>
      </w:pPr>
      <w:r>
        <w:rPr>
          <w:b w:val="false"/>
          <w:bCs w:val="false"/>
        </w:rPr>
        <w:tab/>
        <w:tab/>
        <w:t>- IaaS: infra as a service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  <w:tab/>
        <w:t>Modelos de Implantação</w:t>
      </w:r>
      <w:r>
        <w:rPr>
          <w:b w:val="false"/>
          <w:bCs w:val="false"/>
        </w:rPr>
        <w:t>:</w:t>
      </w:r>
    </w:p>
    <w:p>
      <w:pPr>
        <w:pStyle w:val="Normal"/>
        <w:jc w:val="both"/>
        <w:rPr>
          <w:b/>
          <w:b/>
          <w:bCs/>
        </w:rPr>
      </w:pPr>
      <w:r>
        <w:rPr>
          <w:b w:val="false"/>
          <w:bCs w:val="false"/>
        </w:rPr>
        <w:tab/>
        <w:tab/>
        <w:t>- Privada</w:t>
      </w:r>
    </w:p>
    <w:p>
      <w:pPr>
        <w:pStyle w:val="Normal"/>
        <w:jc w:val="both"/>
        <w:rPr>
          <w:b/>
          <w:b/>
          <w:bCs/>
        </w:rPr>
      </w:pPr>
      <w:r>
        <w:rPr>
          <w:b w:val="false"/>
          <w:bCs w:val="false"/>
        </w:rPr>
        <w:tab/>
        <w:tab/>
        <w:t>- Pública</w:t>
      </w:r>
    </w:p>
    <w:p>
      <w:pPr>
        <w:pStyle w:val="Normal"/>
        <w:jc w:val="both"/>
        <w:rPr>
          <w:b/>
          <w:b/>
          <w:bCs/>
        </w:rPr>
      </w:pPr>
      <w:r>
        <w:rPr>
          <w:b w:val="false"/>
          <w:bCs w:val="false"/>
        </w:rPr>
        <w:tab/>
        <w:tab/>
        <w:t>- Comunitária</w:t>
      </w:r>
    </w:p>
    <w:p>
      <w:pPr>
        <w:pStyle w:val="Normal"/>
        <w:jc w:val="both"/>
        <w:rPr>
          <w:b/>
          <w:b/>
          <w:bCs/>
        </w:rPr>
      </w:pPr>
      <w:r>
        <w:rPr>
          <w:b w:val="false"/>
          <w:bCs w:val="false"/>
        </w:rPr>
        <w:tab/>
        <w:tab/>
        <w:t>- Híbrida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 w:val="false"/>
          <w:bCs w:val="false"/>
        </w:rPr>
        <w:tab/>
        <w:t>I</w:t>
      </w:r>
      <w:r>
        <w:rPr>
          <w:b w:val="false"/>
          <w:bCs w:val="false"/>
        </w:rPr>
        <w:t>nfra: baseadas em data center, uso de técnicas de virtualização.</w:t>
      </w:r>
    </w:p>
    <w:p>
      <w:pPr>
        <w:pStyle w:val="Normal"/>
        <w:jc w:val="both"/>
        <w:rPr>
          <w:b/>
          <w:b/>
          <w:bCs/>
        </w:rPr>
      </w:pPr>
      <w:r>
        <w:rPr>
          <w:b w:val="false"/>
          <w:bCs w:val="false"/>
        </w:rPr>
        <w:tab/>
        <w:t>Desafios: Gargalo de conexão, privacidade de dados, confiabilidade do serviço e padronização.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"/>
        <w:jc w:val="both"/>
        <w:rPr/>
      </w:pPr>
      <w:r>
        <w:rPr>
          <w:b/>
          <w:bCs/>
        </w:rPr>
        <w:t xml:space="preserve">- Fog: </w:t>
      </w:r>
      <w:r>
        <w:rPr/>
        <w:t xml:space="preserve">A abordagem Fog Computing deve ser entendida como uma redefinição escalar do paradigma de Cloud computing. </w:t>
      </w:r>
      <w:r>
        <w:rPr/>
        <w:t>Está relacionada com as seguinte tecnologias:</w:t>
      </w:r>
    </w:p>
    <w:p>
      <w:pPr>
        <w:pStyle w:val="Normal"/>
        <w:jc w:val="both"/>
        <w:rPr/>
      </w:pPr>
      <w:r>
        <w:rPr/>
        <w:tab/>
        <w:t>❑ IoT : Coisas</w:t>
      </w:r>
    </w:p>
    <w:p>
      <w:pPr>
        <w:pStyle w:val="Normal"/>
        <w:jc w:val="both"/>
        <w:rPr/>
      </w:pPr>
      <w:r>
        <w:rPr/>
        <w:tab/>
        <w:t>❑ IoE : Pessoas, Dados, Processos e Coisas</w:t>
      </w:r>
    </w:p>
    <w:p>
      <w:pPr>
        <w:pStyle w:val="Normal"/>
        <w:jc w:val="both"/>
        <w:rPr/>
      </w:pPr>
      <w:r>
        <w:rPr/>
        <w:tab/>
        <w:t xml:space="preserve">❑ Redes de sensores: de ambiente e bio-médicos </w:t>
      </w:r>
    </w:p>
    <w:p>
      <w:pPr>
        <w:pStyle w:val="Normal"/>
        <w:jc w:val="both"/>
        <w:rPr/>
      </w:pPr>
      <w:r>
        <w:rPr/>
        <w:tab/>
        <w:t>❑ Redes de alto desempenho: SDN</w:t>
      </w:r>
    </w:p>
    <w:p>
      <w:pPr>
        <w:pStyle w:val="Normal"/>
        <w:jc w:val="both"/>
        <w:rPr/>
      </w:pPr>
      <w:r>
        <w:rPr/>
        <w:tab/>
        <w:t xml:space="preserve">❑ Abordagens de armazenamendo de alto desempenho; </w:t>
      </w:r>
    </w:p>
    <w:p>
      <w:pPr>
        <w:pStyle w:val="Normal"/>
        <w:jc w:val="both"/>
        <w:rPr/>
      </w:pPr>
      <w:r>
        <w:rPr/>
        <w:tab/>
        <w:t>❑ Paradigmas de orientação a contexto: volume de dados e segurança.</w:t>
      </w:r>
    </w:p>
    <w:p>
      <w:pPr>
        <w:pStyle w:val="Normal"/>
        <w:jc w:val="both"/>
        <w:rPr/>
      </w:pPr>
      <w:r>
        <w:rPr/>
        <w:t xml:space="preserve">Fog Computing é um novo paradigma computacional? </w:t>
      </w:r>
    </w:p>
    <w:p>
      <w:pPr>
        <w:pStyle w:val="Normal"/>
        <w:jc w:val="both"/>
        <w:rPr/>
      </w:pPr>
      <w:r>
        <w:rPr/>
        <w:tab/>
        <w:t xml:space="preserve">❑ Não: se considerarmos com um ambiente de pré-processamento para as Clouds; </w:t>
      </w:r>
    </w:p>
    <w:p>
      <w:pPr>
        <w:pStyle w:val="Normal"/>
        <w:jc w:val="both"/>
        <w:rPr/>
      </w:pPr>
      <w:r>
        <w:rPr/>
        <w:tab/>
        <w:t>❑ SIM: se considerarmos a multidisciplinaridade envolvida nos ambientes de IoT e IoE.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b/>
          <w:bCs/>
        </w:rPr>
        <w:t>Sistemas de Arquivos Distribuidos (SAD):</w:t>
      </w:r>
      <w:r>
        <w:rPr/>
        <w:t xml:space="preserve"> Permitem que processos armazenem e recuperem arquivos remotamente, por meio de uma rede de interconexão, exatamente como fariam em dispositivos locais. </w:t>
      </w:r>
    </w:p>
    <w:p>
      <w:pPr>
        <w:pStyle w:val="Normal"/>
        <w:jc w:val="both"/>
        <w:rPr/>
      </w:pPr>
      <w:r>
        <w:rPr/>
        <w:tab/>
      </w:r>
      <w:r>
        <w:rPr>
          <w:b/>
          <w:bCs/>
        </w:rPr>
        <w:t>Conceitos básicos:</w:t>
      </w:r>
    </w:p>
    <w:p>
      <w:pPr>
        <w:pStyle w:val="Normal"/>
        <w:jc w:val="both"/>
        <w:rPr/>
      </w:pPr>
      <w:r>
        <w:rPr/>
        <w:tab/>
        <w:tab/>
      </w:r>
      <w:r>
        <w:rPr>
          <w:b/>
          <w:bCs/>
        </w:rPr>
        <w:t>- Semântica de compartilhamento:</w:t>
      </w:r>
    </w:p>
    <w:p>
      <w:pPr>
        <w:pStyle w:val="Normal"/>
        <w:jc w:val="both"/>
        <w:rPr/>
      </w:pPr>
      <w:r>
        <w:rPr/>
        <w:tab/>
        <w:tab/>
        <w:tab/>
        <w:t xml:space="preserve">Semântica UNIX: toda operação é instantaneamente visível para todos os processos; </w:t>
      </w:r>
    </w:p>
    <w:p>
      <w:pPr>
        <w:pStyle w:val="Normal"/>
        <w:jc w:val="both"/>
        <w:rPr/>
      </w:pPr>
      <w:r>
        <w:rPr/>
        <w:tab/>
        <w:tab/>
        <w:tab/>
        <w:t xml:space="preserve">Semântica de sessão: nenhuma alteração é visível para outros processos até o arquivo ser fechado; </w:t>
      </w:r>
    </w:p>
    <w:p>
      <w:pPr>
        <w:pStyle w:val="Normal"/>
        <w:jc w:val="both"/>
        <w:rPr/>
      </w:pPr>
      <w:r>
        <w:rPr/>
        <w:tab/>
        <w:tab/>
        <w:tab/>
        <w:t>Arquivos imutáveis: nenhuma alteração é possível;</w:t>
      </w:r>
    </w:p>
    <w:p>
      <w:pPr>
        <w:pStyle w:val="Normal"/>
        <w:jc w:val="both"/>
        <w:rPr/>
      </w:pPr>
      <w:r>
        <w:rPr/>
        <w:tab/>
        <w:tab/>
        <w:tab/>
        <w:t xml:space="preserve">Transações: todas as alterações acontecem atomicamente. </w:t>
      </w:r>
    </w:p>
    <w:p>
      <w:pPr>
        <w:pStyle w:val="Normal"/>
        <w:jc w:val="both"/>
        <w:rPr/>
      </w:pPr>
      <w:r>
        <w:rPr/>
        <w:tab/>
        <w:tab/>
        <w:t xml:space="preserve">- </w:t>
      </w:r>
      <w:r>
        <w:rPr>
          <w:b/>
          <w:bCs/>
        </w:rPr>
        <w:t>Bloqueios em arquivos:</w:t>
      </w:r>
    </w:p>
    <w:p>
      <w:pPr>
        <w:pStyle w:val="Normal"/>
        <w:jc w:val="both"/>
        <w:rPr/>
      </w:pPr>
      <w:r>
        <w:rPr/>
        <w:tab/>
        <w:tab/>
        <w:tab/>
        <w:t xml:space="preserve"> Locks, monitores, semáforos.</w:t>
      </w:r>
    </w:p>
    <w:p>
      <w:pPr>
        <w:pStyle w:val="Normal"/>
        <w:jc w:val="both"/>
        <w:rPr/>
      </w:pPr>
      <w:r>
        <w:rPr/>
        <w:tab/>
      </w:r>
      <w:r>
        <w:rPr>
          <w:b/>
          <w:bCs/>
        </w:rPr>
        <w:t>Transparências:</w:t>
      </w:r>
    </w:p>
    <w:p>
      <w:pPr>
        <w:pStyle w:val="Normal"/>
        <w:jc w:val="both"/>
        <w:rPr/>
      </w:pPr>
      <w:r>
        <w:rPr/>
        <w:tab/>
        <w:tab/>
        <w:t>- Acesso</w:t>
      </w:r>
    </w:p>
    <w:p>
      <w:pPr>
        <w:pStyle w:val="Normal"/>
        <w:jc w:val="both"/>
        <w:rPr/>
      </w:pPr>
      <w:r>
        <w:rPr/>
        <w:tab/>
        <w:tab/>
        <w:t>- Localização</w:t>
      </w:r>
    </w:p>
    <w:p>
      <w:pPr>
        <w:pStyle w:val="Normal"/>
        <w:jc w:val="both"/>
        <w:rPr/>
      </w:pPr>
      <w:r>
        <w:rPr/>
        <w:tab/>
        <w:tab/>
        <w:t>- Mobilidade</w:t>
      </w:r>
    </w:p>
    <w:p>
      <w:pPr>
        <w:pStyle w:val="Normal"/>
        <w:jc w:val="both"/>
        <w:rPr/>
      </w:pPr>
      <w:r>
        <w:rPr/>
        <w:tab/>
        <w:tab/>
        <w:t>- Desempenho</w:t>
      </w:r>
    </w:p>
    <w:p>
      <w:pPr>
        <w:pStyle w:val="Normal"/>
        <w:jc w:val="both"/>
        <w:rPr/>
      </w:pPr>
      <w:r>
        <w:rPr/>
        <w:tab/>
        <w:tab/>
        <w:t>- Escalabilidade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ab/>
      </w:r>
      <w:r>
        <w:rPr>
          <w:b/>
          <w:bCs/>
        </w:rPr>
        <w:t>Arquitetura:</w:t>
        <w:tab/>
      </w:r>
    </w:p>
    <w:p>
      <w:pPr>
        <w:pStyle w:val="Normal"/>
        <w:jc w:val="both"/>
        <w:rPr/>
      </w:pPr>
      <w:r>
        <w:rPr>
          <w:b/>
          <w:bCs/>
        </w:rPr>
        <w:tab/>
        <w:tab/>
      </w:r>
      <w:r>
        <w:rPr>
          <w:b w:val="false"/>
          <w:bCs w:val="false"/>
        </w:rPr>
        <w:t>Cliente-servidor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>Baseado em cluster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>Simétricos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</w:r>
    </w:p>
    <w:p>
      <w:pPr>
        <w:pStyle w:val="Normal"/>
        <w:jc w:val="both"/>
        <w:rPr/>
      </w:pPr>
      <w:r>
        <w:rPr>
          <w:b w:val="false"/>
          <w:bCs w:val="false"/>
        </w:rPr>
        <w:tab/>
      </w:r>
      <w:r>
        <w:rPr>
          <w:b/>
          <w:bCs/>
        </w:rPr>
        <w:t xml:space="preserve">NFS (Network File System): </w:t>
      </w:r>
      <w:r>
        <w:rPr>
          <w:b w:val="false"/>
          <w:bCs w:val="false"/>
        </w:rPr>
        <w:t>Protocolo de acesso.</w:t>
      </w:r>
    </w:p>
    <w:p>
      <w:pPr>
        <w:pStyle w:val="Normal"/>
        <w:jc w:val="both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95855" cy="189738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85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ab/>
        <w:tab/>
        <w:t>- Comunicação cliente/servidor via RPC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>- Espaço de nomes e montagem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>- Caching no lado cliente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>- Prós: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ab/>
        <w:t>↑ Simplificação dos protocolos de consistência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ab/>
        <w:t>↑ Possibilita a utilização em diferentes aplicações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 xml:space="preserve">- </w:t>
      </w:r>
      <w:r>
        <w:rPr>
          <w:b w:val="false"/>
          <w:bCs w:val="false"/>
        </w:rPr>
        <w:t>Contras: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ab/>
        <w:t>↓ Centralização de carga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ab/>
        <w:t>↓ Não é "excelente" para nenhuma aplicação em específico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ab/>
        <w:tab/>
      </w:r>
    </w:p>
    <w:p>
      <w:pPr>
        <w:pStyle w:val="Normal"/>
        <w:jc w:val="both"/>
        <w:rPr/>
      </w:pPr>
      <w:r>
        <w:rPr>
          <w:b/>
          <w:bCs/>
        </w:rPr>
        <w:t xml:space="preserve">Sistemas de Arquivos </w:t>
      </w:r>
      <w:r>
        <w:rPr>
          <w:b/>
          <w:bCs/>
        </w:rPr>
        <w:t>Paralelos</w:t>
      </w:r>
      <w:r>
        <w:rPr>
          <w:b/>
          <w:bCs/>
        </w:rPr>
        <w:t xml:space="preserve"> (SA</w:t>
      </w:r>
      <w:r>
        <w:rPr>
          <w:b/>
          <w:bCs/>
        </w:rPr>
        <w:t>P</w:t>
      </w:r>
      <w:r>
        <w:rPr>
          <w:b/>
          <w:bCs/>
        </w:rPr>
        <w:t xml:space="preserve">): </w:t>
      </w:r>
    </w:p>
    <w:p>
      <w:pPr>
        <w:pStyle w:val="Normal"/>
        <w:jc w:val="both"/>
        <w:rPr/>
      </w:pPr>
      <w:r>
        <w:rPr>
          <w:b/>
          <w:bCs/>
        </w:rPr>
        <w:tab/>
      </w:r>
      <w:r>
        <w:rPr>
          <w:b w:val="false"/>
          <w:bCs w:val="false"/>
        </w:rPr>
        <w:t>Arquitetura baseada em cluster.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>Projetado para paralelismo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>Acesso concorrente de muitos processos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>Projetado para alto desempenho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>Operação sobre redes de interconexão de alta velocidade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>Otimizações de E/S para máximo desempenho.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</w:r>
    </w:p>
    <w:p>
      <w:pPr>
        <w:pStyle w:val="Normal"/>
        <w:jc w:val="both"/>
        <w:rPr/>
      </w:pPr>
      <w:r>
        <w:rPr>
          <w:b w:val="false"/>
          <w:bCs w:val="false"/>
        </w:rPr>
        <w:tab/>
      </w:r>
      <w:r>
        <w:rPr>
          <w:b/>
          <w:bCs/>
        </w:rPr>
        <w:t>S</w:t>
      </w:r>
      <w:r>
        <w:rPr>
          <w:b/>
          <w:bCs/>
        </w:rPr>
        <w:t>ervidor de dados: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</w:r>
      <w:r>
        <w:rPr>
          <w:b/>
          <w:bCs/>
        </w:rPr>
        <w:t>Servidor de metadados</w:t>
      </w:r>
      <w:r>
        <w:rPr>
          <w:b w:val="false"/>
          <w:bCs w:val="false"/>
        </w:rPr>
        <w:t xml:space="preserve"> (centralizado(lustre)/distribuido(orangefs)):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</w:r>
      <w:r>
        <w:rPr>
          <w:b/>
          <w:bCs/>
        </w:rPr>
        <w:t xml:space="preserve">Cliente(nodo de computação): </w:t>
      </w:r>
      <w:r>
        <w:rPr>
          <w:b w:val="false"/>
          <w:bCs w:val="false"/>
        </w:rPr>
        <w:t>interação com o SAP,  uso de APIs.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>File Striping: Particionamento de um arquivo em diversos servidores, visando ganho de desempenho no acesso paralelo ao arquivo. (ruim para arquivos muito pequenos).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</w:r>
      <w:r>
        <w:rPr>
          <w:b/>
          <w:bCs/>
        </w:rPr>
        <w:t>- Horizontal (ou round robin):</w:t>
      </w:r>
      <w:r>
        <w:rPr>
          <w:b w:val="false"/>
          <w:bCs w:val="false"/>
        </w:rPr>
        <w:t xml:space="preserve"> faixas distribuídas entre todos os servidores de dados (máximo de paralelismo) 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</w:r>
      <w:r>
        <w:rPr>
          <w:b/>
          <w:bCs/>
        </w:rPr>
        <w:t xml:space="preserve">- Vertical: </w:t>
      </w:r>
      <w:r>
        <w:rPr>
          <w:b w:val="false"/>
          <w:bCs w:val="false"/>
        </w:rPr>
        <w:t xml:space="preserve">todas as faixas de um arquivo em um mesmo servidor de dados (sem paralelismo) 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</w:r>
      <w:r>
        <w:rPr>
          <w:b/>
          <w:bCs/>
        </w:rPr>
        <w:t xml:space="preserve">- Bidirecional: </w:t>
      </w:r>
      <w:r>
        <w:rPr>
          <w:b w:val="false"/>
          <w:bCs w:val="false"/>
        </w:rPr>
        <w:t>híbrido dos anteriores; faixas são distribuídas entre um subconjunto de servidores de dados.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</w:r>
    </w:p>
    <w:p>
      <w:pPr>
        <w:pStyle w:val="Normal"/>
        <w:jc w:val="both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82370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ab/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  <w:t>Relógios em SDs: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>- Tempo é importante em SDs: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>- Controle de concorrência com ordenação por timestamp;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 xml:space="preserve">- Manter a consistência de dados distribuídos. 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>- Entretanto, controlar o tempo em um SD é díficil...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 xml:space="preserve">Relógios em computadores: </w:t>
      </w:r>
      <w:r>
        <w:rPr>
          <w:b w:val="false"/>
          <w:bCs w:val="false"/>
        </w:rPr>
        <w:t xml:space="preserve">Dispositivos eletrônicos que contam as oscilações que ocorrem em um cristal. 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>- Frequência de oscilação bem definida.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 xml:space="preserve">-  </w:t>
      </w:r>
      <w:r>
        <w:rPr>
          <w:b w:val="false"/>
          <w:bCs w:val="false"/>
        </w:rPr>
        <w:t>C</w:t>
      </w:r>
      <w:r>
        <w:rPr>
          <w:b w:val="false"/>
          <w:bCs w:val="false"/>
        </w:rPr>
        <w:t>ontagem e armazenam</w:t>
      </w:r>
      <w:r>
        <w:rPr>
          <w:b w:val="false"/>
          <w:bCs w:val="false"/>
        </w:rPr>
        <w:t>ento d</w:t>
      </w:r>
      <w:r>
        <w:rPr>
          <w:b w:val="false"/>
          <w:bCs w:val="false"/>
        </w:rPr>
        <w:t>o resultado em um registrador contador.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>- Podem ser programados para gerar interrupções em intervalos regulares para que, por exemplo, possa ser implementada a fração de tempo de execução.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</w:r>
    </w:p>
    <w:p>
      <w:pPr>
        <w:pStyle w:val="Normal"/>
        <w:jc w:val="both"/>
        <w:rPr/>
      </w:pPr>
      <w:r>
        <w:rPr>
          <w:b w:val="false"/>
          <w:bCs w:val="false"/>
        </w:rPr>
        <w:t>Para sistemas distribuídos, não existe um tempo global absoluto ao qual possamos recorrer.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  <w:t>S</w:t>
      </w:r>
      <w:r>
        <w:rPr>
          <w:b/>
          <w:bCs/>
        </w:rPr>
        <w:t>incronização: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 xml:space="preserve">O que queremos: 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 xml:space="preserve">Ordenar os eventos que ocorrem em um SD, </w:t>
      </w:r>
      <w:r>
        <w:rPr>
          <w:b w:val="false"/>
          <w:bCs w:val="false"/>
        </w:rPr>
        <w:t xml:space="preserve">utilizar </w:t>
      </w:r>
      <w:r>
        <w:rPr>
          <w:b/>
          <w:bCs/>
        </w:rPr>
        <w:t>timestamps</w:t>
      </w:r>
      <w:r>
        <w:rPr>
          <w:b w:val="false"/>
          <w:bCs w:val="false"/>
        </w:rPr>
        <w:t xml:space="preserve"> = </w:t>
      </w:r>
      <w:r>
        <w:rPr>
          <w:b w:val="false"/>
          <w:bCs w:val="false"/>
        </w:rPr>
        <w:t xml:space="preserve">hora + data; 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 xml:space="preserve">Como sincronizar os relógios dos processos de um SD? 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 xml:space="preserve">Poderíamos setar todos para o mesmo horário, </w:t>
      </w:r>
      <w:r>
        <w:rPr>
          <w:b w:val="false"/>
          <w:bCs w:val="false"/>
        </w:rPr>
        <w:t xml:space="preserve">porém </w:t>
      </w:r>
      <w:r>
        <w:rPr>
          <w:b w:val="false"/>
          <w:bCs w:val="false"/>
        </w:rPr>
        <w:t>divergem ao longo do tempo mesmo que correções sejam aplicadas.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</w:r>
      <w:r>
        <w:rPr>
          <w:b w:val="false"/>
          <w:bCs w:val="false"/>
        </w:rPr>
        <w:t xml:space="preserve">Cada relógio possui um </w:t>
      </w:r>
      <w:r>
        <w:rPr>
          <w:b/>
          <w:bCs/>
        </w:rPr>
        <w:t>drift rate.</w:t>
      </w:r>
    </w:p>
    <w:p>
      <w:pPr>
        <w:pStyle w:val="Normal"/>
        <w:jc w:val="both"/>
        <w:rPr/>
      </w:pPr>
      <w:r>
        <w:rPr>
          <w:b/>
          <w:bCs/>
        </w:rPr>
        <w:tab/>
      </w:r>
    </w:p>
    <w:p>
      <w:pPr>
        <w:pStyle w:val="Normal"/>
        <w:jc w:val="both"/>
        <w:rPr/>
      </w:pPr>
      <w:r>
        <w:rPr>
          <w:b/>
          <w:bCs/>
        </w:rPr>
        <w:tab/>
        <w:t>Clock Skew: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>Diferença entre a leitura simultânea de dois relógios.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 xml:space="preserve">Exemplo: Skew num instante t qualquer: 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ab/>
        <w:t>– Clock 1 = 10:00:00.005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ab/>
        <w:t>– Clock 2 = 9:00:58.000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ab/>
        <w:t>– Skew = 2.005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</w:r>
    </w:p>
    <w:p>
      <w:pPr>
        <w:pStyle w:val="Normal"/>
        <w:jc w:val="both"/>
        <w:rPr/>
      </w:pPr>
      <w:r>
        <w:rPr>
          <w:b w:val="false"/>
          <w:bCs w:val="false"/>
        </w:rPr>
        <w:tab/>
      </w:r>
      <w:r>
        <w:rPr>
          <w:b/>
          <w:bCs/>
        </w:rPr>
        <w:t>UTC:</w:t>
      </w:r>
      <w:r>
        <w:rPr>
          <w:b w:val="false"/>
          <w:bCs w:val="false"/>
        </w:rPr>
        <w:t xml:space="preserve"> Tempo Universal Coordenado </w:t>
      </w:r>
      <w:r>
        <w:rPr>
          <w:b w:val="false"/>
          <w:bCs w:val="false"/>
        </w:rPr>
        <w:t>(usado como referência).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</w:r>
    </w:p>
    <w:p>
      <w:pPr>
        <w:pStyle w:val="Normal"/>
        <w:jc w:val="both"/>
        <w:rPr/>
      </w:pPr>
      <w:r>
        <w:rPr>
          <w:b w:val="false"/>
          <w:bCs w:val="false"/>
        </w:rPr>
        <w:tab/>
      </w:r>
      <w:r>
        <w:rPr>
          <w:b/>
          <w:bCs/>
        </w:rPr>
        <w:t>Sincronização de Relógios Físicos: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 xml:space="preserve">Dois tipos de sincronização: 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ab/>
      </w:r>
      <w:r>
        <w:rPr>
          <w:b/>
          <w:bCs/>
        </w:rPr>
        <w:t>Interna:</w:t>
      </w:r>
      <w:r>
        <w:rPr>
          <w:b w:val="false"/>
          <w:bCs w:val="false"/>
        </w:rPr>
        <w:t xml:space="preserve"> são conhecidos os limites da taxa de deriva de relógios, atraso máximo de transmissão de mensagens e o tempo que leva para executar cada etapa de um processo. </w:t>
      </w:r>
      <w:r>
        <w:rPr>
          <w:b/>
          <w:bCs/>
        </w:rPr>
        <w:t>T = t + (Tmax - Tmin) / 2.</w:t>
      </w:r>
    </w:p>
    <w:p>
      <w:pPr>
        <w:pStyle w:val="Normal"/>
        <w:jc w:val="both"/>
        <w:rPr/>
      </w:pPr>
      <w:r>
        <w:rPr>
          <w:b/>
          <w:bCs/>
        </w:rPr>
        <w:t>A</w:t>
      </w:r>
      <w:r>
        <w:rPr>
          <w:b/>
          <w:bCs/>
        </w:rPr>
        <w:t>lgoritmo de Berkeley (Sistemas assíncronos): RTT = 10</w:t>
      </w:r>
    </w:p>
    <w:p>
      <w:pPr>
        <w:pStyle w:val="Normal"/>
        <w:jc w:val="both"/>
        <w:rPr>
          <w:b/>
          <w:b/>
          <w:bCs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46910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/>
          <w:b/>
          <w:bCs/>
        </w:rPr>
      </w:pPr>
      <w:r>
        <w:rPr/>
      </w:r>
    </w:p>
    <w:p>
      <w:pPr>
        <w:pStyle w:val="Normal"/>
        <w:jc w:val="both"/>
        <w:rPr>
          <w:b/>
          <w:b/>
          <w:bCs/>
        </w:rPr>
      </w:pPr>
      <w:r>
        <w:rPr/>
      </w:r>
    </w:p>
    <w:p>
      <w:pPr>
        <w:pStyle w:val="Normal"/>
        <w:jc w:val="both"/>
        <w:rPr>
          <w:b/>
          <w:b/>
          <w:bCs/>
        </w:rPr>
      </w:pPr>
      <w:r>
        <w:rPr/>
      </w:r>
    </w:p>
    <w:p>
      <w:pPr>
        <w:pStyle w:val="Normal"/>
        <w:jc w:val="both"/>
        <w:rPr/>
      </w:pPr>
      <w:r>
        <w:rPr>
          <w:b w:val="false"/>
          <w:bCs w:val="false"/>
        </w:rPr>
        <w:tab/>
      </w:r>
      <w:r>
        <w:rPr>
          <w:b/>
          <w:bCs/>
        </w:rPr>
        <w:t xml:space="preserve">Externa: </w:t>
      </w:r>
      <w:r>
        <w:rPr>
          <w:b w:val="false"/>
          <w:bCs w:val="false"/>
        </w:rPr>
        <w:t>sincronização via autoridade externa.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>Para um limite de sincronização D &gt; 0 e para uma fonte S de tempo UTC, a seguinte relação é verdadeira: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>|S(t) – Ci (t)| &lt; D para i = 1,2,...N onde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ab/>
        <w:t>t: tempo físico/real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ab/>
        <w:t>S: tempo dado por um servidor UTC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ab/>
        <w:t>C: clock do i-ésimo computador de um SD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ab/>
        <w:tab/>
        <w:t>D: limite de sincronização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</w:r>
      <w:r>
        <w:rPr>
          <w:b w:val="false"/>
          <w:bCs w:val="false"/>
          <w:i/>
          <w:iCs/>
        </w:rPr>
        <w:t>(Os relógios Ci são precisos dentro do limite D.)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</w:r>
    </w:p>
    <w:p>
      <w:pPr>
        <w:pStyle w:val="Normal"/>
        <w:jc w:val="both"/>
        <w:rPr/>
      </w:pPr>
      <w:r>
        <w:rPr>
          <w:b w:val="false"/>
          <w:bCs w:val="false"/>
        </w:rPr>
        <w:tab/>
      </w:r>
      <w:r>
        <w:rPr>
          <w:b/>
          <w:bCs/>
        </w:rPr>
        <w:t>Método de Cristian (SD assíncrono):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>Uso de um servidor de tempo, conectado a um dispositivo que recebe sinais de uma fonte UTC, para sincronizar computadores externamente.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>Ao receber uma requisição, o processo servidor S fornece o tempo, de acordo com seu relógio.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>Cliente seta o clock em t + RTT/2. (</w:t>
      </w:r>
      <w:r>
        <w:rPr>
          <w:b/>
          <w:bCs/>
        </w:rPr>
        <w:t>RTT - Round Trip Time (envio+recebimento)</w:t>
      </w:r>
      <w:r>
        <w:rPr>
          <w:b w:val="false"/>
          <w:bCs w:val="false"/>
        </w:rPr>
        <w:t>)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>Precisão: ±(RTT/2 – Tmin)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>Quanto mais o RTT se aproxima Tmin, MAIOR será a precisão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>Para obter um RTT mínimo pode-se fazer diversos pedidos ao servidor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>– Problemas do algoritmo de Cristian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ab/>
        <w:t xml:space="preserve">● Uso de apenas um servidor: se o servidor morre impossível de sincronizar. 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ab/>
        <w:t xml:space="preserve">● Solução: utilizar vários servidores de tempo, clientes fazem multicast do pedido e guardam a primeira resposta. 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ab/>
        <w:t>● Outros problemas: Servidores intrusos podem difundir um horário falso.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 xml:space="preserve">Dois tipos de Sistemas Distrbuídos: 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>Síncronos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>Assíncronos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  <w:t>N</w:t>
      </w:r>
      <w:r>
        <w:rPr>
          <w:b/>
          <w:bCs/>
        </w:rPr>
        <w:t>TP (Network Time Protocol):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>– Método de Christian e alg. de Berkeley são utilizados principalmente em intranets enquanto que NTP é um serviço para Internet.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</w:r>
      <w:r>
        <w:rPr>
          <w:b w:val="false"/>
          <w:bCs w:val="false"/>
        </w:rPr>
        <w:t>– Permite aos clientes sincronizarem com uma fonte UTC.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>– Utilizável em sistemas assíncronos e sincronização externa.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>– É confiável: servidores redundantes e caminhos redundantes entre servidores.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>– Atende um grande número de clientes.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>– É seguro: técnicas de autenticação para verificar se os dados provém de uma origem conhecida.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>Funciona em camadas ou strtatum: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>Cada camada contém vários servidores.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>Subrede de sincronização pode se reconfigurar quando um servidor cai ou ocorre uma falha.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81960" cy="134366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6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 xml:space="preserve">Sincronização: 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 xml:space="preserve">multicast: </w:t>
      </w:r>
      <w:r>
        <w:rPr>
          <w:b w:val="false"/>
          <w:bCs w:val="false"/>
        </w:rPr>
        <w:t>envio periódico do tempo para sincronização, precisão relatiamente baixa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</w:r>
      <w:r>
        <w:rPr>
          <w:b w:val="false"/>
          <w:bCs w:val="false"/>
        </w:rPr>
        <w:t xml:space="preserve">solicitação: </w:t>
      </w:r>
      <w:r>
        <w:rPr>
          <w:b w:val="false"/>
          <w:bCs w:val="false"/>
        </w:rPr>
        <w:t>quando precisao maior que o multicast necessária, servidor responde a pedidos.</w:t>
      </w:r>
    </w:p>
    <w:p>
      <w:pPr>
        <w:pStyle w:val="Normal"/>
        <w:jc w:val="both"/>
        <w:rPr/>
      </w:pPr>
      <w:r>
        <w:rPr>
          <w:b w:val="false"/>
          <w:bCs w:val="false"/>
        </w:rPr>
        <w:tab/>
        <w:tab/>
        <w:t xml:space="preserve">Simétrico: usado para sincronização entre servidores de tempo (baixo stratum), que requer altíssima precisão. </w:t>
      </w:r>
      <w:r>
        <w:rPr>
          <w:b w:val="false"/>
          <w:bCs w:val="false"/>
        </w:rPr>
        <w:t>s</w:t>
      </w:r>
      <w:r>
        <w:rPr>
          <w:b w:val="false"/>
          <w:bCs w:val="false"/>
        </w:rPr>
        <w:t xml:space="preserve">ervidores trocam mensagens e mantém registros dos valores medidos/ajustados ao longo do tempo (associação) para melhorar cada vez mais a precisão. 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2255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906145</wp:posOffset>
            </wp:positionH>
            <wp:positionV relativeFrom="paragraph">
              <wp:posOffset>635</wp:posOffset>
            </wp:positionV>
            <wp:extent cx="4308475" cy="272478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7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6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pt-BR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FreeSans"/>
      <w:color w:val="auto"/>
      <w:sz w:val="24"/>
      <w:szCs w:val="24"/>
      <w:lang w:val="pt-BR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40</TotalTime>
  <Application>LibreOffice/5.1.6.2$Linux_X86_64 LibreOffice_project/10m0$Build-2</Application>
  <Pages>7</Pages>
  <Words>1768</Words>
  <Characters>10149</Characters>
  <CharactersWithSpaces>12079</CharactersWithSpaces>
  <Paragraphs>189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2018-04-09T00:30:19Z</dcterms:created>
  <dc:creator/>
  <dc:description/>
  <dc:language>pt-BR</dc:language>
  <cp:lastModifiedBy/>
  <cp:lastPrinted>2018-04-09T10:39:27Z</cp:lastPrinted>
  <dcterms:modified xsi:type="dcterms:W3CDTF">2018-04-09T11:23:02Z</dcterms:modified>
  <cp:revision>2</cp:revision>
  <dc:subject/>
  <dc:title/>
</cp:coreProperties>
</file>