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A50D5" w14:textId="77777777" w:rsidR="007D2559" w:rsidRDefault="007D2559" w:rsidP="00CC439D">
      <w:pPr>
        <w:spacing w:after="120"/>
        <w:rPr>
          <w:rFonts w:ascii="Eurostile" w:hAnsi="Eurostile"/>
          <w:b/>
          <w:bCs/>
          <w:i/>
          <w:iCs/>
          <w:color w:val="1D6497"/>
          <w:sz w:val="44"/>
          <w:szCs w:val="44"/>
        </w:rPr>
      </w:pPr>
    </w:p>
    <w:p w14:paraId="5C8978DF" w14:textId="2F7252E3" w:rsidR="007D2559" w:rsidRDefault="0066350F" w:rsidP="0066350F">
      <w:pPr>
        <w:spacing w:after="120"/>
        <w:jc w:val="center"/>
        <w:rPr>
          <w:rFonts w:ascii="Helvetica" w:hAnsi="Helvetica"/>
          <w:b/>
          <w:bCs/>
          <w:i/>
          <w:iCs/>
          <w:color w:val="2F5496" w:themeColor="accent1" w:themeShade="BF"/>
          <w:sz w:val="44"/>
          <w:szCs w:val="44"/>
        </w:rPr>
      </w:pPr>
      <w:r w:rsidRPr="00133115">
        <w:rPr>
          <w:rFonts w:ascii="Helvetica" w:hAnsi="Helvetica"/>
          <w:b/>
          <w:bCs/>
          <w:i/>
          <w:iCs/>
          <w:color w:val="2F5496" w:themeColor="accent1" w:themeShade="BF"/>
          <w:sz w:val="44"/>
          <w:szCs w:val="44"/>
        </w:rPr>
        <w:t xml:space="preserve">CHANGE ORDER </w:t>
      </w:r>
      <w:r w:rsidR="00133115" w:rsidRPr="00133115">
        <w:rPr>
          <w:rFonts w:ascii="Helvetica" w:hAnsi="Helvetica"/>
          <w:b/>
          <w:bCs/>
          <w:i/>
          <w:iCs/>
          <w:color w:val="2F5496" w:themeColor="accent1" w:themeShade="BF"/>
          <w:sz w:val="44"/>
          <w:szCs w:val="44"/>
        </w:rPr>
        <w:t>#</w:t>
      </w:r>
      <w:r w:rsidR="00091464">
        <w:rPr>
          <w:rFonts w:ascii="Helvetica" w:hAnsi="Helvetica"/>
          <w:b/>
          <w:bCs/>
          <w:i/>
          <w:iCs/>
          <w:color w:val="2F5496" w:themeColor="accent1" w:themeShade="BF"/>
          <w:sz w:val="44"/>
          <w:szCs w:val="44"/>
        </w:rPr>
        <w:t>1</w:t>
      </w:r>
      <w:r w:rsidR="006F116F" w:rsidRPr="00133115">
        <w:rPr>
          <w:rFonts w:ascii="Helvetica" w:hAnsi="Helvetica"/>
          <w:b/>
          <w:bCs/>
          <w:i/>
          <w:iCs/>
          <w:color w:val="2F5496" w:themeColor="accent1" w:themeShade="BF"/>
          <w:sz w:val="44"/>
          <w:szCs w:val="44"/>
        </w:rPr>
        <w:tab/>
      </w:r>
      <w:r w:rsidR="00546BD3">
        <w:rPr>
          <w:rFonts w:ascii="Helvetica" w:hAnsi="Helvetica"/>
          <w:b/>
          <w:bCs/>
          <w:i/>
          <w:iCs/>
          <w:color w:val="2F5496" w:themeColor="accent1" w:themeShade="BF"/>
          <w:sz w:val="44"/>
          <w:szCs w:val="44"/>
        </w:rPr>
        <w:tab/>
      </w:r>
      <w:r w:rsidR="00091464">
        <w:rPr>
          <w:rFonts w:ascii="Helvetica" w:hAnsi="Helvetica"/>
          <w:b/>
          <w:bCs/>
          <w:i/>
          <w:iCs/>
          <w:color w:val="2F5496" w:themeColor="accent1" w:themeShade="BF"/>
          <w:sz w:val="44"/>
          <w:szCs w:val="44"/>
        </w:rPr>
        <w:t xml:space="preserve">May </w:t>
      </w:r>
      <w:r w:rsidR="00197DC8">
        <w:rPr>
          <w:rFonts w:ascii="Helvetica" w:hAnsi="Helvetica"/>
          <w:b/>
          <w:bCs/>
          <w:i/>
          <w:iCs/>
          <w:color w:val="2F5496" w:themeColor="accent1" w:themeShade="BF"/>
          <w:sz w:val="44"/>
          <w:szCs w:val="44"/>
        </w:rPr>
        <w:t>13</w:t>
      </w:r>
      <w:r w:rsidR="00CC439D">
        <w:rPr>
          <w:rFonts w:ascii="Helvetica" w:hAnsi="Helvetica"/>
          <w:b/>
          <w:bCs/>
          <w:i/>
          <w:iCs/>
          <w:color w:val="2F5496" w:themeColor="accent1" w:themeShade="BF"/>
          <w:sz w:val="44"/>
          <w:szCs w:val="44"/>
        </w:rPr>
        <w:t>, 2026</w:t>
      </w:r>
      <w:r w:rsidR="006F116F" w:rsidRPr="00133115">
        <w:rPr>
          <w:rFonts w:ascii="Helvetica" w:hAnsi="Helvetica"/>
          <w:b/>
          <w:bCs/>
          <w:i/>
          <w:iCs/>
          <w:color w:val="2F5496" w:themeColor="accent1" w:themeShade="BF"/>
          <w:sz w:val="44"/>
          <w:szCs w:val="44"/>
        </w:rPr>
        <w:tab/>
      </w:r>
    </w:p>
    <w:p w14:paraId="00290B96" w14:textId="71080A8B" w:rsidR="0066350F" w:rsidRPr="005C66D6" w:rsidRDefault="006F116F" w:rsidP="0066350F">
      <w:pPr>
        <w:spacing w:after="120"/>
        <w:jc w:val="center"/>
        <w:rPr>
          <w:rFonts w:ascii="Helvetica" w:hAnsi="Helvetica"/>
          <w:i/>
          <w:iCs/>
          <w:color w:val="1D6497"/>
          <w:sz w:val="20"/>
          <w:szCs w:val="20"/>
        </w:rPr>
      </w:pPr>
      <w:r w:rsidRPr="00133115">
        <w:rPr>
          <w:rFonts w:ascii="Helvetica" w:hAnsi="Helvetica"/>
          <w:b/>
          <w:bCs/>
          <w:i/>
          <w:iCs/>
          <w:color w:val="2F5496" w:themeColor="accent1" w:themeShade="BF"/>
          <w:sz w:val="44"/>
          <w:szCs w:val="44"/>
        </w:rPr>
        <w:tab/>
      </w:r>
    </w:p>
    <w:tbl>
      <w:tblPr>
        <w:tblStyle w:val="TableGrid"/>
        <w:tblW w:w="92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</w:tblCellMar>
        <w:tblLook w:val="04A0" w:firstRow="1" w:lastRow="0" w:firstColumn="1" w:lastColumn="0" w:noHBand="0" w:noVBand="1"/>
      </w:tblPr>
      <w:tblGrid>
        <w:gridCol w:w="1247"/>
        <w:gridCol w:w="7994"/>
      </w:tblGrid>
      <w:tr w:rsidR="0055311C" w:rsidRPr="005C66D6" w14:paraId="7097CD3F" w14:textId="77777777" w:rsidTr="005778D4">
        <w:trPr>
          <w:trHeight w:val="279"/>
        </w:trPr>
        <w:tc>
          <w:tcPr>
            <w:tcW w:w="1247" w:type="dxa"/>
          </w:tcPr>
          <w:p w14:paraId="43C54417" w14:textId="2AD4474B" w:rsidR="0055311C" w:rsidRPr="005C66D6" w:rsidRDefault="0055311C" w:rsidP="00370932">
            <w:pPr>
              <w:rPr>
                <w:rFonts w:ascii="Helvetica" w:hAnsi="Helvetica"/>
                <w:b/>
                <w:bCs/>
                <w:sz w:val="28"/>
                <w:szCs w:val="28"/>
              </w:rPr>
            </w:pPr>
            <w:r w:rsidRPr="009C72BB">
              <w:rPr>
                <w:rFonts w:ascii="Helvetica" w:hAnsi="Helvetica"/>
                <w:b/>
                <w:bCs/>
              </w:rPr>
              <w:t>Address</w:t>
            </w:r>
            <w:r w:rsidRPr="005C66D6">
              <w:rPr>
                <w:rFonts w:ascii="Helvetica" w:hAnsi="Helvetica"/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7994" w:type="dxa"/>
            <w:tcBorders>
              <w:bottom w:val="single" w:sz="2" w:space="0" w:color="808080" w:themeColor="background1" w:themeShade="80"/>
            </w:tcBorders>
          </w:tcPr>
          <w:p w14:paraId="01D201B2" w14:textId="68A1D6C1" w:rsidR="0055311C" w:rsidRPr="000113AE" w:rsidRDefault="00197DC8" w:rsidP="00370932">
            <w:pPr>
              <w:rPr>
                <w:rFonts w:ascii="Helvetica" w:hAnsi="Helvetica"/>
                <w:b/>
                <w:bCs/>
                <w:sz w:val="28"/>
                <w:szCs w:val="28"/>
              </w:rPr>
            </w:pPr>
            <w:r>
              <w:rPr>
                <w:rFonts w:ascii="Helvetica" w:hAnsi="Helvetica"/>
                <w:b/>
                <w:bCs/>
                <w:sz w:val="28"/>
                <w:szCs w:val="28"/>
              </w:rPr>
              <w:t>154 Ramona Gallos Way, Winnipeg</w:t>
            </w:r>
          </w:p>
        </w:tc>
      </w:tr>
    </w:tbl>
    <w:p w14:paraId="47EBCE87" w14:textId="77777777" w:rsidR="0055311C" w:rsidRPr="005C66D6" w:rsidRDefault="0055311C">
      <w:pPr>
        <w:rPr>
          <w:rFonts w:ascii="Helvetica" w:hAnsi="Helvetica"/>
          <w:sz w:val="21"/>
          <w:szCs w:val="21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</w:tblCellMar>
        <w:tblLook w:val="04A0" w:firstRow="1" w:lastRow="0" w:firstColumn="1" w:lastColumn="0" w:noHBand="0" w:noVBand="1"/>
      </w:tblPr>
      <w:tblGrid>
        <w:gridCol w:w="2552"/>
        <w:gridCol w:w="6689"/>
      </w:tblGrid>
      <w:tr w:rsidR="0055311C" w:rsidRPr="005C66D6" w14:paraId="721DE131" w14:textId="77777777" w:rsidTr="0066350F">
        <w:trPr>
          <w:trHeight w:val="326"/>
        </w:trPr>
        <w:tc>
          <w:tcPr>
            <w:tcW w:w="2552" w:type="dxa"/>
          </w:tcPr>
          <w:p w14:paraId="0AA9E3F3" w14:textId="5D9C7C27" w:rsidR="0055311C" w:rsidRPr="009C72BB" w:rsidRDefault="0066350F" w:rsidP="0066350F">
            <w:pPr>
              <w:spacing w:line="360" w:lineRule="auto"/>
              <w:rPr>
                <w:rFonts w:ascii="Helvetica" w:hAnsi="Helvetica"/>
                <w:b/>
                <w:bCs/>
              </w:rPr>
            </w:pPr>
            <w:r w:rsidRPr="009C72BB">
              <w:rPr>
                <w:rFonts w:ascii="Helvetica" w:hAnsi="Helvetica"/>
                <w:b/>
                <w:bCs/>
              </w:rPr>
              <w:t xml:space="preserve">Client </w:t>
            </w:r>
            <w:r w:rsidR="009C72BB" w:rsidRPr="009C72BB">
              <w:rPr>
                <w:rFonts w:ascii="Helvetica" w:hAnsi="Helvetica"/>
                <w:b/>
                <w:bCs/>
              </w:rPr>
              <w:t>I</w:t>
            </w:r>
            <w:r w:rsidRPr="009C72BB">
              <w:rPr>
                <w:rFonts w:ascii="Helvetica" w:hAnsi="Helvetica"/>
                <w:b/>
                <w:bCs/>
              </w:rPr>
              <w:t>nformation</w:t>
            </w:r>
            <w:r w:rsidR="0055311C" w:rsidRPr="009C72BB">
              <w:rPr>
                <w:rFonts w:ascii="Helvetica" w:hAnsi="Helvetica"/>
                <w:b/>
                <w:bCs/>
              </w:rPr>
              <w:t>:</w:t>
            </w:r>
          </w:p>
        </w:tc>
        <w:tc>
          <w:tcPr>
            <w:tcW w:w="6689" w:type="dxa"/>
            <w:tcBorders>
              <w:bottom w:val="single" w:sz="2" w:space="0" w:color="808080" w:themeColor="background1" w:themeShade="80"/>
            </w:tcBorders>
          </w:tcPr>
          <w:p w14:paraId="329AA7A3" w14:textId="29F75DED" w:rsidR="0055311C" w:rsidRPr="000113AE" w:rsidRDefault="00197DC8" w:rsidP="005B282A">
            <w:pPr>
              <w:spacing w:line="276" w:lineRule="auto"/>
              <w:rPr>
                <w:rFonts w:ascii="Helvetica" w:hAnsi="Helvetica"/>
                <w:b/>
                <w:bCs/>
                <w:sz w:val="28"/>
                <w:szCs w:val="28"/>
              </w:rPr>
            </w:pPr>
            <w:r>
              <w:rPr>
                <w:rFonts w:ascii="Helvetica" w:hAnsi="Helvetica"/>
                <w:b/>
                <w:bCs/>
                <w:sz w:val="28"/>
                <w:szCs w:val="28"/>
              </w:rPr>
              <w:t>Gagandeep Singh</w:t>
            </w:r>
          </w:p>
        </w:tc>
      </w:tr>
    </w:tbl>
    <w:p w14:paraId="5DA4E095" w14:textId="77777777" w:rsidR="0055311C" w:rsidRPr="005C66D6" w:rsidRDefault="0055311C">
      <w:pPr>
        <w:rPr>
          <w:rFonts w:ascii="Helvetica" w:hAnsi="Helvetica"/>
        </w:rPr>
        <w:sectPr w:rsidR="0055311C" w:rsidRPr="005C66D6" w:rsidSect="00641DD9">
          <w:headerReference w:type="default" r:id="rId8"/>
          <w:footerReference w:type="even" r:id="rId9"/>
          <w:footerReference w:type="default" r:id="rId10"/>
          <w:type w:val="continuous"/>
          <w:pgSz w:w="12240" w:h="15840"/>
          <w:pgMar w:top="902" w:right="1077" w:bottom="1440" w:left="1418" w:header="624" w:footer="624" w:gutter="0"/>
          <w:pgBorders w:offsetFrom="page">
            <w:top w:val="single" w:sz="4" w:space="18" w:color="auto"/>
            <w:left w:val="single" w:sz="4" w:space="18" w:color="auto"/>
            <w:bottom w:val="single" w:sz="4" w:space="18" w:color="auto"/>
            <w:right w:val="single" w:sz="4" w:space="18" w:color="auto"/>
          </w:pgBorders>
          <w:cols w:space="708"/>
          <w:docGrid w:linePitch="360"/>
        </w:sectPr>
      </w:pPr>
    </w:p>
    <w:p w14:paraId="731FA071" w14:textId="77777777" w:rsidR="00CC439D" w:rsidRDefault="00CC439D" w:rsidP="00856D82">
      <w:pPr>
        <w:rPr>
          <w:rFonts w:ascii="Helvetica" w:hAnsi="Helvetica"/>
          <w:b/>
          <w:bCs/>
        </w:rPr>
      </w:pPr>
    </w:p>
    <w:p w14:paraId="69192228" w14:textId="638C0FF8" w:rsidR="00CC439D" w:rsidRDefault="007026EA" w:rsidP="00CC439D">
      <w:pPr>
        <w:rPr>
          <w:rFonts w:ascii="Helvetica" w:hAnsi="Helvetica"/>
          <w:b/>
          <w:bCs/>
        </w:rPr>
      </w:pPr>
      <w:r>
        <w:rPr>
          <w:rFonts w:ascii="Helvetica" w:hAnsi="Helvetica"/>
          <w:b/>
          <w:bCs/>
        </w:rPr>
        <w:t>SUMMARY OF CHANGES</w:t>
      </w:r>
    </w:p>
    <w:p w14:paraId="0440464E" w14:textId="77777777" w:rsidR="00CC439D" w:rsidRPr="000113AE" w:rsidRDefault="00CC439D" w:rsidP="00CC439D">
      <w:pPr>
        <w:rPr>
          <w:rFonts w:ascii="Helvetica" w:hAnsi="Helvetica"/>
          <w:b/>
          <w:bCs/>
        </w:rPr>
      </w:pPr>
    </w:p>
    <w:p w14:paraId="76D4A070" w14:textId="0427F589" w:rsidR="00197DC8" w:rsidRPr="00197DC8" w:rsidRDefault="00197DC8" w:rsidP="00197DC8">
      <w:pPr>
        <w:numPr>
          <w:ilvl w:val="0"/>
          <w:numId w:val="27"/>
        </w:numPr>
        <w:shd w:val="clear" w:color="auto" w:fill="FFFFFF"/>
        <w:rPr>
          <w:rFonts w:ascii="Arial" w:eastAsia="Times New Roman" w:hAnsi="Arial" w:cs="Arial"/>
          <w:color w:val="000000"/>
          <w:lang w:eastAsia="zh-CN"/>
        </w:rPr>
      </w:pPr>
      <w:r w:rsidRPr="00197DC8">
        <w:rPr>
          <w:rFonts w:ascii="Arial" w:eastAsia="Times New Roman" w:hAnsi="Arial" w:cs="Arial"/>
          <w:color w:val="000000"/>
          <w:lang w:eastAsia="zh-CN"/>
        </w:rPr>
        <w:t>$</w:t>
      </w:r>
      <w:r>
        <w:rPr>
          <w:rFonts w:ascii="Arial" w:eastAsia="Times New Roman" w:hAnsi="Arial" w:cs="Arial"/>
          <w:color w:val="000000"/>
          <w:lang w:eastAsia="zh-CN"/>
        </w:rPr>
        <w:t xml:space="preserve">    </w:t>
      </w:r>
      <w:r w:rsidRPr="00197DC8">
        <w:rPr>
          <w:rFonts w:ascii="Arial" w:eastAsia="Times New Roman" w:hAnsi="Arial" w:cs="Arial"/>
          <w:color w:val="000000"/>
          <w:lang w:eastAsia="zh-CN"/>
        </w:rPr>
        <w:t xml:space="preserve">560.00 – </w:t>
      </w:r>
      <w:proofErr w:type="gramStart"/>
      <w:r w:rsidRPr="00197DC8">
        <w:rPr>
          <w:rFonts w:ascii="Arial" w:eastAsia="Times New Roman" w:hAnsi="Arial" w:cs="Arial"/>
          <w:color w:val="000000"/>
          <w:lang w:eastAsia="zh-CN"/>
        </w:rPr>
        <w:t>42 inch</w:t>
      </w:r>
      <w:proofErr w:type="gramEnd"/>
      <w:r w:rsidRPr="00197DC8">
        <w:rPr>
          <w:rFonts w:ascii="Arial" w:eastAsia="Times New Roman" w:hAnsi="Arial" w:cs="Arial"/>
          <w:color w:val="000000"/>
          <w:lang w:eastAsia="zh-CN"/>
        </w:rPr>
        <w:t xml:space="preserve"> front door</w:t>
      </w:r>
    </w:p>
    <w:p w14:paraId="561BD721" w14:textId="5AAE51EA" w:rsidR="00197DC8" w:rsidRPr="00197DC8" w:rsidRDefault="00197DC8" w:rsidP="00197DC8">
      <w:pPr>
        <w:numPr>
          <w:ilvl w:val="0"/>
          <w:numId w:val="27"/>
        </w:numPr>
        <w:shd w:val="clear" w:color="auto" w:fill="FFFFFF"/>
        <w:rPr>
          <w:rFonts w:ascii="Arial" w:eastAsia="Times New Roman" w:hAnsi="Arial" w:cs="Arial"/>
          <w:color w:val="000000"/>
          <w:lang w:eastAsia="zh-CN"/>
        </w:rPr>
      </w:pPr>
      <w:r w:rsidRPr="00197DC8">
        <w:rPr>
          <w:rFonts w:ascii="Arial" w:eastAsia="Times New Roman" w:hAnsi="Arial" w:cs="Arial"/>
          <w:color w:val="000000"/>
          <w:lang w:eastAsia="zh-CN"/>
        </w:rPr>
        <w:t>$</w:t>
      </w:r>
      <w:r>
        <w:rPr>
          <w:rFonts w:ascii="Arial" w:eastAsia="Times New Roman" w:hAnsi="Arial" w:cs="Arial"/>
          <w:color w:val="000000"/>
          <w:lang w:eastAsia="zh-CN"/>
        </w:rPr>
        <w:t xml:space="preserve">             </w:t>
      </w:r>
      <w:r w:rsidRPr="00197DC8">
        <w:rPr>
          <w:rFonts w:ascii="Arial" w:eastAsia="Times New Roman" w:hAnsi="Arial" w:cs="Arial"/>
          <w:color w:val="000000"/>
          <w:lang w:eastAsia="zh-CN"/>
        </w:rPr>
        <w:t>0 – Hardie siding in place of stucco on front elevation stucco</w:t>
      </w:r>
    </w:p>
    <w:p w14:paraId="0519034E" w14:textId="23E7504E" w:rsidR="00197DC8" w:rsidRPr="00197DC8" w:rsidRDefault="00197DC8" w:rsidP="00197DC8">
      <w:pPr>
        <w:numPr>
          <w:ilvl w:val="0"/>
          <w:numId w:val="27"/>
        </w:numPr>
        <w:shd w:val="clear" w:color="auto" w:fill="FFFFFF"/>
        <w:rPr>
          <w:rFonts w:ascii="Arial" w:eastAsia="Times New Roman" w:hAnsi="Arial" w:cs="Arial"/>
          <w:color w:val="000000"/>
          <w:lang w:eastAsia="zh-CN"/>
        </w:rPr>
      </w:pPr>
      <w:r w:rsidRPr="00197DC8">
        <w:rPr>
          <w:rFonts w:ascii="Arial" w:eastAsia="Times New Roman" w:hAnsi="Arial" w:cs="Arial"/>
          <w:color w:val="000000"/>
          <w:lang w:eastAsia="zh-CN"/>
        </w:rPr>
        <w:t>$</w:t>
      </w:r>
      <w:r>
        <w:rPr>
          <w:rFonts w:ascii="Arial" w:eastAsia="Times New Roman" w:hAnsi="Arial" w:cs="Arial"/>
          <w:color w:val="000000"/>
          <w:lang w:eastAsia="zh-CN"/>
        </w:rPr>
        <w:t xml:space="preserve">             </w:t>
      </w:r>
      <w:r w:rsidRPr="00197DC8">
        <w:rPr>
          <w:rFonts w:ascii="Arial" w:eastAsia="Times New Roman" w:hAnsi="Arial" w:cs="Arial"/>
          <w:color w:val="000000"/>
          <w:lang w:eastAsia="zh-CN"/>
        </w:rPr>
        <w:t>0 – Hardie siding in place of stucco on right garage wall</w:t>
      </w:r>
    </w:p>
    <w:p w14:paraId="2BA0738C" w14:textId="71A7FAD1" w:rsidR="00197DC8" w:rsidRPr="00197DC8" w:rsidRDefault="00197DC8" w:rsidP="00197DC8">
      <w:pPr>
        <w:numPr>
          <w:ilvl w:val="0"/>
          <w:numId w:val="27"/>
        </w:numPr>
        <w:shd w:val="clear" w:color="auto" w:fill="FFFFFF"/>
        <w:rPr>
          <w:rFonts w:ascii="Arial" w:eastAsia="Times New Roman" w:hAnsi="Arial" w:cs="Arial"/>
          <w:color w:val="000000"/>
          <w:lang w:eastAsia="zh-CN"/>
        </w:rPr>
      </w:pPr>
      <w:r w:rsidRPr="00197DC8">
        <w:rPr>
          <w:rFonts w:ascii="Arial" w:eastAsia="Times New Roman" w:hAnsi="Arial" w:cs="Arial"/>
          <w:color w:val="000000"/>
          <w:lang w:eastAsia="zh-CN"/>
        </w:rPr>
        <w:t>$</w:t>
      </w:r>
      <w:r>
        <w:rPr>
          <w:rFonts w:ascii="Arial" w:eastAsia="Times New Roman" w:hAnsi="Arial" w:cs="Arial"/>
          <w:color w:val="000000"/>
          <w:lang w:eastAsia="zh-CN"/>
        </w:rPr>
        <w:t xml:space="preserve">    </w:t>
      </w:r>
      <w:r w:rsidRPr="00197DC8">
        <w:rPr>
          <w:rFonts w:ascii="Arial" w:eastAsia="Times New Roman" w:hAnsi="Arial" w:cs="Arial"/>
          <w:color w:val="000000"/>
          <w:lang w:eastAsia="zh-CN"/>
        </w:rPr>
        <w:t>250.00 – additional CAT6 in bedroom #2 near rear corner</w:t>
      </w:r>
    </w:p>
    <w:p w14:paraId="457D7BC7" w14:textId="7B152298" w:rsidR="00197DC8" w:rsidRPr="00197DC8" w:rsidRDefault="00197DC8" w:rsidP="00197DC8">
      <w:pPr>
        <w:numPr>
          <w:ilvl w:val="0"/>
          <w:numId w:val="27"/>
        </w:numPr>
        <w:shd w:val="clear" w:color="auto" w:fill="FFFFFF"/>
        <w:rPr>
          <w:rFonts w:ascii="Arial" w:eastAsia="Times New Roman" w:hAnsi="Arial" w:cs="Arial"/>
          <w:color w:val="000000"/>
          <w:lang w:eastAsia="zh-CN"/>
        </w:rPr>
      </w:pPr>
      <w:r w:rsidRPr="00197DC8">
        <w:rPr>
          <w:rFonts w:ascii="Arial" w:eastAsia="Times New Roman" w:hAnsi="Arial" w:cs="Arial"/>
          <w:color w:val="000000"/>
          <w:lang w:eastAsia="zh-CN"/>
        </w:rPr>
        <w:t>$</w:t>
      </w:r>
      <w:r>
        <w:rPr>
          <w:rFonts w:ascii="Arial" w:eastAsia="Times New Roman" w:hAnsi="Arial" w:cs="Arial"/>
          <w:color w:val="000000"/>
          <w:lang w:eastAsia="zh-CN"/>
        </w:rPr>
        <w:t xml:space="preserve">    </w:t>
      </w:r>
      <w:r w:rsidRPr="00197DC8">
        <w:rPr>
          <w:rFonts w:ascii="Arial" w:eastAsia="Times New Roman" w:hAnsi="Arial" w:cs="Arial"/>
          <w:color w:val="000000"/>
          <w:lang w:eastAsia="zh-CN"/>
        </w:rPr>
        <w:t xml:space="preserve">360.00 – chimney hood fan </w:t>
      </w:r>
    </w:p>
    <w:p w14:paraId="7A026ACA" w14:textId="7B4ECED0" w:rsidR="00197DC8" w:rsidRPr="00197DC8" w:rsidRDefault="00197DC8" w:rsidP="00197DC8">
      <w:pPr>
        <w:numPr>
          <w:ilvl w:val="0"/>
          <w:numId w:val="27"/>
        </w:numPr>
        <w:shd w:val="clear" w:color="auto" w:fill="FFFFFF"/>
        <w:rPr>
          <w:rFonts w:ascii="Arial" w:eastAsia="Times New Roman" w:hAnsi="Arial" w:cs="Arial"/>
          <w:color w:val="000000"/>
          <w:lang w:eastAsia="zh-CN"/>
        </w:rPr>
      </w:pPr>
      <w:r w:rsidRPr="00197DC8">
        <w:rPr>
          <w:rFonts w:ascii="Arial" w:eastAsia="Times New Roman" w:hAnsi="Arial" w:cs="Arial"/>
          <w:color w:val="000000"/>
          <w:lang w:eastAsia="zh-CN"/>
        </w:rPr>
        <w:t>$</w:t>
      </w:r>
      <w:r>
        <w:rPr>
          <w:rFonts w:ascii="Arial" w:eastAsia="Times New Roman" w:hAnsi="Arial" w:cs="Arial"/>
          <w:color w:val="000000"/>
          <w:lang w:eastAsia="zh-CN"/>
        </w:rPr>
        <w:t xml:space="preserve">    </w:t>
      </w:r>
      <w:r w:rsidRPr="00197DC8">
        <w:rPr>
          <w:rFonts w:ascii="Arial" w:eastAsia="Times New Roman" w:hAnsi="Arial" w:cs="Arial"/>
          <w:color w:val="000000"/>
          <w:lang w:eastAsia="zh-CN"/>
        </w:rPr>
        <w:t>360.00 – garbage pullout with top drawer in island</w:t>
      </w:r>
    </w:p>
    <w:p w14:paraId="49C7BDFE" w14:textId="2965DAC7" w:rsidR="00197DC8" w:rsidRPr="00197DC8" w:rsidRDefault="00197DC8" w:rsidP="00197DC8">
      <w:pPr>
        <w:numPr>
          <w:ilvl w:val="0"/>
          <w:numId w:val="27"/>
        </w:numPr>
        <w:shd w:val="clear" w:color="auto" w:fill="FFFFFF"/>
        <w:rPr>
          <w:rFonts w:ascii="Arial" w:eastAsia="Times New Roman" w:hAnsi="Arial" w:cs="Arial"/>
          <w:color w:val="000000"/>
          <w:lang w:eastAsia="zh-CN"/>
        </w:rPr>
      </w:pPr>
      <w:r w:rsidRPr="00197DC8">
        <w:rPr>
          <w:rFonts w:ascii="Arial" w:eastAsia="Times New Roman" w:hAnsi="Arial" w:cs="Arial"/>
          <w:color w:val="000000"/>
          <w:lang w:eastAsia="zh-CN"/>
        </w:rPr>
        <w:t>$</w:t>
      </w:r>
      <w:r>
        <w:rPr>
          <w:rFonts w:ascii="Arial" w:eastAsia="Times New Roman" w:hAnsi="Arial" w:cs="Arial"/>
          <w:color w:val="000000"/>
          <w:lang w:eastAsia="zh-CN"/>
        </w:rPr>
        <w:t xml:space="preserve">    </w:t>
      </w:r>
      <w:r w:rsidRPr="00197DC8">
        <w:rPr>
          <w:rFonts w:ascii="Arial" w:eastAsia="Times New Roman" w:hAnsi="Arial" w:cs="Arial"/>
          <w:color w:val="000000"/>
          <w:lang w:eastAsia="zh-CN"/>
        </w:rPr>
        <w:t xml:space="preserve">150.00 – upgraded champagne bronze cabinet handles </w:t>
      </w:r>
    </w:p>
    <w:p w14:paraId="0ED0A7CC" w14:textId="7CC39B2F" w:rsidR="00197DC8" w:rsidRPr="00197DC8" w:rsidRDefault="00197DC8" w:rsidP="00197DC8">
      <w:pPr>
        <w:numPr>
          <w:ilvl w:val="0"/>
          <w:numId w:val="27"/>
        </w:numPr>
        <w:shd w:val="clear" w:color="auto" w:fill="FFFFFF"/>
        <w:rPr>
          <w:rFonts w:ascii="Arial" w:eastAsia="Times New Roman" w:hAnsi="Arial" w:cs="Arial"/>
          <w:color w:val="000000"/>
          <w:lang w:eastAsia="zh-CN"/>
        </w:rPr>
      </w:pPr>
      <w:r w:rsidRPr="00197DC8">
        <w:rPr>
          <w:rFonts w:ascii="Arial" w:eastAsia="Times New Roman" w:hAnsi="Arial" w:cs="Arial"/>
          <w:color w:val="000000"/>
          <w:lang w:eastAsia="zh-CN"/>
        </w:rPr>
        <w:t>$</w:t>
      </w:r>
      <w:r>
        <w:rPr>
          <w:rFonts w:ascii="Arial" w:eastAsia="Times New Roman" w:hAnsi="Arial" w:cs="Arial"/>
          <w:color w:val="000000"/>
          <w:lang w:eastAsia="zh-CN"/>
        </w:rPr>
        <w:t xml:space="preserve">    </w:t>
      </w:r>
      <w:r w:rsidRPr="00197DC8">
        <w:rPr>
          <w:rFonts w:ascii="Arial" w:eastAsia="Times New Roman" w:hAnsi="Arial" w:cs="Arial"/>
          <w:color w:val="000000"/>
          <w:lang w:eastAsia="zh-CN"/>
        </w:rPr>
        <w:t xml:space="preserve">100.00 – upgraded champagne bronze kitchen faucet </w:t>
      </w:r>
    </w:p>
    <w:p w14:paraId="75C1ED83" w14:textId="07963668" w:rsidR="00197DC8" w:rsidRPr="00197DC8" w:rsidRDefault="00197DC8" w:rsidP="00197DC8">
      <w:pPr>
        <w:numPr>
          <w:ilvl w:val="0"/>
          <w:numId w:val="27"/>
        </w:numPr>
        <w:shd w:val="clear" w:color="auto" w:fill="FFFFFF"/>
        <w:rPr>
          <w:rFonts w:ascii="Arial" w:eastAsia="Times New Roman" w:hAnsi="Arial" w:cs="Arial"/>
          <w:color w:val="000000"/>
          <w:lang w:eastAsia="zh-CN"/>
        </w:rPr>
      </w:pPr>
      <w:r w:rsidRPr="00197DC8">
        <w:rPr>
          <w:rFonts w:ascii="Arial" w:eastAsia="Times New Roman" w:hAnsi="Arial" w:cs="Arial"/>
          <w:color w:val="000000"/>
          <w:lang w:eastAsia="zh-CN"/>
        </w:rPr>
        <w:t>$</w:t>
      </w:r>
      <w:r>
        <w:rPr>
          <w:rFonts w:ascii="Arial" w:eastAsia="Times New Roman" w:hAnsi="Arial" w:cs="Arial"/>
          <w:color w:val="000000"/>
          <w:lang w:eastAsia="zh-CN"/>
        </w:rPr>
        <w:t xml:space="preserve">    </w:t>
      </w:r>
      <w:r w:rsidRPr="00197DC8">
        <w:rPr>
          <w:rFonts w:ascii="Arial" w:eastAsia="Times New Roman" w:hAnsi="Arial" w:cs="Arial"/>
          <w:color w:val="000000"/>
          <w:lang w:eastAsia="zh-CN"/>
        </w:rPr>
        <w:t>360.00 – single basin gold kitchen sink option – source from WMD</w:t>
      </w:r>
    </w:p>
    <w:p w14:paraId="2BC1A178" w14:textId="3F2F1251" w:rsidR="00197DC8" w:rsidRPr="00197DC8" w:rsidRDefault="00197DC8" w:rsidP="00197DC8">
      <w:pPr>
        <w:numPr>
          <w:ilvl w:val="0"/>
          <w:numId w:val="27"/>
        </w:numPr>
        <w:shd w:val="clear" w:color="auto" w:fill="FFFFFF"/>
        <w:rPr>
          <w:rFonts w:ascii="Arial" w:eastAsia="Times New Roman" w:hAnsi="Arial" w:cs="Arial"/>
          <w:color w:val="000000"/>
          <w:lang w:eastAsia="zh-CN"/>
        </w:rPr>
      </w:pPr>
      <w:r w:rsidRPr="00197DC8">
        <w:rPr>
          <w:rFonts w:ascii="Arial" w:eastAsia="Times New Roman" w:hAnsi="Arial" w:cs="Arial"/>
          <w:color w:val="000000"/>
          <w:lang w:eastAsia="zh-CN"/>
        </w:rPr>
        <w:t>$</w:t>
      </w:r>
      <w:r>
        <w:rPr>
          <w:rFonts w:ascii="Arial" w:eastAsia="Times New Roman" w:hAnsi="Arial" w:cs="Arial"/>
          <w:color w:val="000000"/>
          <w:lang w:eastAsia="zh-CN"/>
        </w:rPr>
        <w:t xml:space="preserve"> </w:t>
      </w:r>
      <w:r w:rsidRPr="00197DC8">
        <w:rPr>
          <w:rFonts w:ascii="Arial" w:eastAsia="Times New Roman" w:hAnsi="Arial" w:cs="Arial"/>
          <w:color w:val="000000"/>
          <w:lang w:eastAsia="zh-CN"/>
        </w:rPr>
        <w:t>1,110.00 – upgraded square bathroom sinks drop-in ($370/per bathroom)</w:t>
      </w:r>
    </w:p>
    <w:p w14:paraId="3E5C3B35" w14:textId="2A164068" w:rsidR="00197DC8" w:rsidRPr="00197DC8" w:rsidRDefault="00197DC8" w:rsidP="00197DC8">
      <w:pPr>
        <w:numPr>
          <w:ilvl w:val="0"/>
          <w:numId w:val="27"/>
        </w:numPr>
        <w:shd w:val="clear" w:color="auto" w:fill="FFFFFF"/>
        <w:rPr>
          <w:rFonts w:ascii="Arial" w:eastAsia="Times New Roman" w:hAnsi="Arial" w:cs="Arial"/>
          <w:color w:val="000000"/>
          <w:lang w:eastAsia="zh-CN"/>
        </w:rPr>
      </w:pPr>
      <w:r w:rsidRPr="00197DC8">
        <w:rPr>
          <w:rFonts w:ascii="Arial" w:eastAsia="Times New Roman" w:hAnsi="Arial" w:cs="Arial"/>
          <w:color w:val="000000"/>
          <w:lang w:eastAsia="zh-CN"/>
        </w:rPr>
        <w:t>$</w:t>
      </w:r>
      <w:r>
        <w:rPr>
          <w:rFonts w:ascii="Arial" w:eastAsia="Times New Roman" w:hAnsi="Arial" w:cs="Arial"/>
          <w:color w:val="000000"/>
          <w:lang w:eastAsia="zh-CN"/>
        </w:rPr>
        <w:t xml:space="preserve">    </w:t>
      </w:r>
      <w:r w:rsidRPr="00197DC8">
        <w:rPr>
          <w:rFonts w:ascii="Arial" w:eastAsia="Times New Roman" w:hAnsi="Arial" w:cs="Arial"/>
          <w:color w:val="000000"/>
          <w:lang w:eastAsia="zh-CN"/>
        </w:rPr>
        <w:t>300.00 – upgraded champagne bronze faucets in bathroom ($100/per bathroom)</w:t>
      </w:r>
    </w:p>
    <w:p w14:paraId="73582616" w14:textId="73BFD922" w:rsidR="00197DC8" w:rsidRPr="00197DC8" w:rsidRDefault="00197DC8" w:rsidP="00197DC8">
      <w:pPr>
        <w:numPr>
          <w:ilvl w:val="0"/>
          <w:numId w:val="27"/>
        </w:numPr>
        <w:shd w:val="clear" w:color="auto" w:fill="FFFFFF"/>
        <w:rPr>
          <w:rFonts w:ascii="Arial" w:eastAsia="Times New Roman" w:hAnsi="Arial" w:cs="Arial"/>
          <w:color w:val="000000"/>
          <w:lang w:eastAsia="zh-CN"/>
        </w:rPr>
      </w:pPr>
      <w:r w:rsidRPr="00197DC8">
        <w:rPr>
          <w:rFonts w:ascii="Arial" w:eastAsia="Times New Roman" w:hAnsi="Arial" w:cs="Arial"/>
          <w:color w:val="000000"/>
          <w:lang w:eastAsia="zh-CN"/>
        </w:rPr>
        <w:t>$</w:t>
      </w:r>
      <w:r>
        <w:rPr>
          <w:rFonts w:ascii="Arial" w:eastAsia="Times New Roman" w:hAnsi="Arial" w:cs="Arial"/>
          <w:color w:val="000000"/>
          <w:lang w:eastAsia="zh-CN"/>
        </w:rPr>
        <w:t xml:space="preserve">    </w:t>
      </w:r>
      <w:r w:rsidRPr="00197DC8">
        <w:rPr>
          <w:rFonts w:ascii="Arial" w:eastAsia="Times New Roman" w:hAnsi="Arial" w:cs="Arial"/>
          <w:color w:val="000000"/>
          <w:lang w:eastAsia="zh-CN"/>
        </w:rPr>
        <w:t xml:space="preserve">750.00 – upgraded champagne bronze shower fixtures in all washrooms </w:t>
      </w:r>
      <w:r>
        <w:rPr>
          <w:rFonts w:ascii="Arial" w:eastAsia="Times New Roman" w:hAnsi="Arial" w:cs="Arial"/>
          <w:color w:val="000000"/>
          <w:lang w:eastAsia="zh-CN"/>
        </w:rPr>
        <w:br/>
        <w:t xml:space="preserve">                  </w:t>
      </w:r>
      <w:proofErr w:type="gramStart"/>
      <w:r>
        <w:rPr>
          <w:rFonts w:ascii="Arial" w:eastAsia="Times New Roman" w:hAnsi="Arial" w:cs="Arial"/>
          <w:color w:val="000000"/>
          <w:lang w:eastAsia="zh-CN"/>
        </w:rPr>
        <w:t xml:space="preserve">   </w:t>
      </w:r>
      <w:r w:rsidRPr="00197DC8">
        <w:rPr>
          <w:rFonts w:ascii="Arial" w:eastAsia="Times New Roman" w:hAnsi="Arial" w:cs="Arial"/>
          <w:color w:val="000000"/>
          <w:lang w:eastAsia="zh-CN"/>
        </w:rPr>
        <w:t>(</w:t>
      </w:r>
      <w:proofErr w:type="gramEnd"/>
      <w:r w:rsidRPr="00197DC8">
        <w:rPr>
          <w:rFonts w:ascii="Arial" w:eastAsia="Times New Roman" w:hAnsi="Arial" w:cs="Arial"/>
          <w:color w:val="000000"/>
          <w:lang w:eastAsia="zh-CN"/>
        </w:rPr>
        <w:t>$250/per bathroom)</w:t>
      </w:r>
    </w:p>
    <w:p w14:paraId="17B9FEEC" w14:textId="481D4C89" w:rsidR="00197DC8" w:rsidRPr="00197DC8" w:rsidRDefault="00197DC8" w:rsidP="00197DC8">
      <w:pPr>
        <w:numPr>
          <w:ilvl w:val="0"/>
          <w:numId w:val="27"/>
        </w:numPr>
        <w:shd w:val="clear" w:color="auto" w:fill="FFFFFF"/>
        <w:rPr>
          <w:rFonts w:ascii="Arial" w:eastAsia="Times New Roman" w:hAnsi="Arial" w:cs="Arial"/>
          <w:color w:val="000000"/>
          <w:lang w:eastAsia="zh-CN"/>
        </w:rPr>
      </w:pPr>
      <w:r w:rsidRPr="00197DC8">
        <w:rPr>
          <w:rFonts w:ascii="Arial" w:eastAsia="Times New Roman" w:hAnsi="Arial" w:cs="Arial"/>
          <w:color w:val="000000"/>
          <w:lang w:eastAsia="zh-CN"/>
        </w:rPr>
        <w:t>$</w:t>
      </w:r>
      <w:r>
        <w:rPr>
          <w:rFonts w:ascii="Arial" w:eastAsia="Times New Roman" w:hAnsi="Arial" w:cs="Arial"/>
          <w:color w:val="000000"/>
          <w:lang w:eastAsia="zh-CN"/>
        </w:rPr>
        <w:t xml:space="preserve">    </w:t>
      </w:r>
      <w:r w:rsidRPr="00197DC8">
        <w:rPr>
          <w:rFonts w:ascii="Arial" w:eastAsia="Times New Roman" w:hAnsi="Arial" w:cs="Arial"/>
          <w:color w:val="000000"/>
          <w:lang w:eastAsia="zh-CN"/>
        </w:rPr>
        <w:t xml:space="preserve">300.00 – upgraded bathroom accessories ($100/per bathroom) towel bars </w:t>
      </w:r>
      <w:r>
        <w:rPr>
          <w:rFonts w:ascii="Arial" w:eastAsia="Times New Roman" w:hAnsi="Arial" w:cs="Arial"/>
          <w:color w:val="000000"/>
          <w:lang w:eastAsia="zh-CN"/>
        </w:rPr>
        <w:br/>
        <w:t xml:space="preserve">                     </w:t>
      </w:r>
      <w:r w:rsidRPr="00197DC8">
        <w:rPr>
          <w:rFonts w:ascii="Arial" w:eastAsia="Times New Roman" w:hAnsi="Arial" w:cs="Arial"/>
          <w:color w:val="000000"/>
          <w:lang w:eastAsia="zh-CN"/>
        </w:rPr>
        <w:t>instead of hooks</w:t>
      </w:r>
    </w:p>
    <w:p w14:paraId="557570FC" w14:textId="0D9C8BA4" w:rsidR="00197DC8" w:rsidRPr="00197DC8" w:rsidRDefault="00197DC8" w:rsidP="00197DC8">
      <w:pPr>
        <w:numPr>
          <w:ilvl w:val="0"/>
          <w:numId w:val="27"/>
        </w:numPr>
        <w:shd w:val="clear" w:color="auto" w:fill="FFFFFF"/>
        <w:rPr>
          <w:rFonts w:ascii="Arial" w:eastAsia="Times New Roman" w:hAnsi="Arial" w:cs="Arial"/>
          <w:color w:val="000000"/>
          <w:lang w:eastAsia="zh-CN"/>
        </w:rPr>
      </w:pPr>
      <w:r w:rsidRPr="00197DC8">
        <w:rPr>
          <w:rFonts w:ascii="Arial" w:eastAsia="Times New Roman" w:hAnsi="Arial" w:cs="Arial"/>
          <w:color w:val="000000"/>
          <w:lang w:eastAsia="zh-CN"/>
        </w:rPr>
        <w:t>$</w:t>
      </w:r>
      <w:r>
        <w:rPr>
          <w:rFonts w:ascii="Arial" w:eastAsia="Times New Roman" w:hAnsi="Arial" w:cs="Arial"/>
          <w:color w:val="000000"/>
          <w:lang w:eastAsia="zh-CN"/>
        </w:rPr>
        <w:t xml:space="preserve">      </w:t>
      </w:r>
      <w:r w:rsidRPr="00197DC8">
        <w:rPr>
          <w:rFonts w:ascii="Arial" w:eastAsia="Times New Roman" w:hAnsi="Arial" w:cs="Arial"/>
          <w:color w:val="000000"/>
          <w:lang w:eastAsia="zh-CN"/>
        </w:rPr>
        <w:t>60.00 – lockable doors on all bedrooms</w:t>
      </w:r>
    </w:p>
    <w:p w14:paraId="157C57CE" w14:textId="1798D89B" w:rsidR="00197DC8" w:rsidRPr="00197DC8" w:rsidRDefault="00197DC8" w:rsidP="00197DC8">
      <w:pPr>
        <w:numPr>
          <w:ilvl w:val="0"/>
          <w:numId w:val="27"/>
        </w:numPr>
        <w:shd w:val="clear" w:color="auto" w:fill="FFFFFF"/>
        <w:rPr>
          <w:rFonts w:ascii="Arial" w:eastAsia="Times New Roman" w:hAnsi="Arial" w:cs="Arial"/>
          <w:color w:val="000000"/>
          <w:lang w:eastAsia="zh-CN"/>
        </w:rPr>
      </w:pPr>
      <w:r w:rsidRPr="00197DC8">
        <w:rPr>
          <w:rFonts w:ascii="Arial" w:eastAsia="Times New Roman" w:hAnsi="Arial" w:cs="Arial"/>
          <w:color w:val="000000"/>
          <w:lang w:eastAsia="zh-CN"/>
        </w:rPr>
        <w:t>$</w:t>
      </w:r>
      <w:r>
        <w:rPr>
          <w:rFonts w:ascii="Arial" w:eastAsia="Times New Roman" w:hAnsi="Arial" w:cs="Arial"/>
          <w:color w:val="000000"/>
          <w:lang w:eastAsia="zh-CN"/>
        </w:rPr>
        <w:t xml:space="preserve">    </w:t>
      </w:r>
      <w:r w:rsidRPr="00197DC8">
        <w:rPr>
          <w:rFonts w:ascii="Arial" w:eastAsia="Times New Roman" w:hAnsi="Arial" w:cs="Arial"/>
          <w:color w:val="000000"/>
          <w:lang w:eastAsia="zh-CN"/>
        </w:rPr>
        <w:t>360.00 – tub spout on main floor shower</w:t>
      </w:r>
    </w:p>
    <w:p w14:paraId="5F0560EC" w14:textId="517BB2D4" w:rsidR="00197DC8" w:rsidRPr="00197DC8" w:rsidRDefault="00197DC8" w:rsidP="00197DC8">
      <w:pPr>
        <w:numPr>
          <w:ilvl w:val="0"/>
          <w:numId w:val="27"/>
        </w:numPr>
        <w:shd w:val="clear" w:color="auto" w:fill="FFFFFF"/>
        <w:rPr>
          <w:rFonts w:ascii="Arial" w:eastAsia="Times New Roman" w:hAnsi="Arial" w:cs="Arial"/>
          <w:color w:val="000000"/>
          <w:lang w:eastAsia="zh-CN"/>
        </w:rPr>
      </w:pPr>
      <w:r w:rsidRPr="00197DC8">
        <w:rPr>
          <w:rFonts w:ascii="Arial" w:eastAsia="Times New Roman" w:hAnsi="Arial" w:cs="Arial"/>
          <w:color w:val="000000"/>
          <w:lang w:eastAsia="zh-CN"/>
        </w:rPr>
        <w:t>$</w:t>
      </w:r>
      <w:r>
        <w:rPr>
          <w:rFonts w:ascii="Arial" w:eastAsia="Times New Roman" w:hAnsi="Arial" w:cs="Arial"/>
          <w:color w:val="000000"/>
          <w:lang w:eastAsia="zh-CN"/>
        </w:rPr>
        <w:t xml:space="preserve">    </w:t>
      </w:r>
      <w:r w:rsidRPr="00197DC8">
        <w:rPr>
          <w:rFonts w:ascii="Arial" w:eastAsia="Times New Roman" w:hAnsi="Arial" w:cs="Arial"/>
          <w:color w:val="000000"/>
          <w:lang w:eastAsia="zh-CN"/>
        </w:rPr>
        <w:t>160.00 – custom lighting package gold</w:t>
      </w:r>
    </w:p>
    <w:p w14:paraId="5967575D" w14:textId="77777777" w:rsidR="00197DC8" w:rsidRPr="00197DC8" w:rsidRDefault="00197DC8" w:rsidP="00197DC8">
      <w:pPr>
        <w:shd w:val="clear" w:color="auto" w:fill="FFFFFF"/>
        <w:ind w:left="714"/>
        <w:rPr>
          <w:rFonts w:ascii="Arial" w:eastAsia="Times New Roman" w:hAnsi="Arial" w:cs="Arial"/>
          <w:color w:val="000000"/>
          <w:lang w:val="en-PH" w:eastAsia="zh-CN"/>
        </w:rPr>
      </w:pPr>
    </w:p>
    <w:p w14:paraId="53B2D107" w14:textId="49BA8CE0" w:rsidR="00197DC8" w:rsidRDefault="00197DC8" w:rsidP="00197DC8">
      <w:pPr>
        <w:rPr>
          <w:rFonts w:ascii="Helvetica" w:hAnsi="Helvetica"/>
          <w:b/>
          <w:bCs/>
        </w:rPr>
      </w:pPr>
      <w:r>
        <w:rPr>
          <w:rFonts w:ascii="Helvetica" w:hAnsi="Helvetica"/>
          <w:b/>
          <w:bCs/>
        </w:rPr>
        <w:t>CREDITS</w:t>
      </w:r>
    </w:p>
    <w:p w14:paraId="0E09DCAD" w14:textId="77777777" w:rsidR="00197DC8" w:rsidRPr="000113AE" w:rsidRDefault="00197DC8" w:rsidP="00197DC8">
      <w:pPr>
        <w:rPr>
          <w:rFonts w:ascii="Helvetica" w:hAnsi="Helvetica"/>
          <w:b/>
          <w:bCs/>
        </w:rPr>
      </w:pPr>
    </w:p>
    <w:p w14:paraId="7B000F44" w14:textId="1B32C4CB" w:rsidR="00197DC8" w:rsidRPr="00197DC8" w:rsidRDefault="00197DC8" w:rsidP="00197DC8">
      <w:pPr>
        <w:numPr>
          <w:ilvl w:val="0"/>
          <w:numId w:val="27"/>
        </w:numPr>
        <w:shd w:val="clear" w:color="auto" w:fill="FFFFFF"/>
        <w:rPr>
          <w:rFonts w:ascii="Arial" w:eastAsia="Times New Roman" w:hAnsi="Arial" w:cs="Arial"/>
          <w:color w:val="000000"/>
          <w:lang w:eastAsia="zh-CN"/>
        </w:rPr>
      </w:pPr>
      <w:r w:rsidRPr="00197DC8">
        <w:rPr>
          <w:rFonts w:ascii="Arial" w:eastAsia="Times New Roman" w:hAnsi="Arial" w:cs="Arial"/>
          <w:color w:val="000000"/>
          <w:lang w:eastAsia="zh-CN"/>
        </w:rPr>
        <w:t>($</w:t>
      </w:r>
      <w:r>
        <w:rPr>
          <w:rFonts w:ascii="Arial" w:eastAsia="Times New Roman" w:hAnsi="Arial" w:cs="Arial"/>
          <w:color w:val="000000"/>
          <w:lang w:eastAsia="zh-CN"/>
        </w:rPr>
        <w:t xml:space="preserve"> </w:t>
      </w:r>
      <w:r w:rsidRPr="00197DC8">
        <w:rPr>
          <w:rFonts w:ascii="Arial" w:eastAsia="Times New Roman" w:hAnsi="Arial" w:cs="Arial"/>
          <w:color w:val="000000"/>
          <w:lang w:eastAsia="zh-CN"/>
        </w:rPr>
        <w:t>340.00) – credit for door and half wall in loft</w:t>
      </w:r>
    </w:p>
    <w:p w14:paraId="4C56ACE5" w14:textId="2443D8F3" w:rsidR="00197DC8" w:rsidRPr="00197DC8" w:rsidRDefault="00197DC8" w:rsidP="00197DC8">
      <w:pPr>
        <w:numPr>
          <w:ilvl w:val="0"/>
          <w:numId w:val="27"/>
        </w:numPr>
        <w:shd w:val="clear" w:color="auto" w:fill="FFFFFF"/>
        <w:rPr>
          <w:rFonts w:ascii="Arial" w:eastAsia="Times New Roman" w:hAnsi="Arial" w:cs="Arial"/>
          <w:color w:val="000000"/>
          <w:lang w:eastAsia="zh-CN"/>
        </w:rPr>
      </w:pPr>
      <w:r w:rsidRPr="00197DC8">
        <w:rPr>
          <w:rFonts w:ascii="Arial" w:eastAsia="Times New Roman" w:hAnsi="Arial" w:cs="Arial"/>
          <w:color w:val="000000"/>
          <w:lang w:eastAsia="zh-CN"/>
        </w:rPr>
        <w:t>($</w:t>
      </w:r>
      <w:r>
        <w:rPr>
          <w:rFonts w:ascii="Arial" w:eastAsia="Times New Roman" w:hAnsi="Arial" w:cs="Arial"/>
          <w:color w:val="000000"/>
          <w:lang w:eastAsia="zh-CN"/>
        </w:rPr>
        <w:t xml:space="preserve"> </w:t>
      </w:r>
      <w:r w:rsidRPr="00197DC8">
        <w:rPr>
          <w:rFonts w:ascii="Arial" w:eastAsia="Times New Roman" w:hAnsi="Arial" w:cs="Arial"/>
          <w:color w:val="000000"/>
          <w:lang w:eastAsia="zh-CN"/>
        </w:rPr>
        <w:t xml:space="preserve">400.00) – credit for second colour of cabinetry - All green cabinetry throughout </w:t>
      </w:r>
      <w:r>
        <w:rPr>
          <w:rFonts w:ascii="Arial" w:eastAsia="Times New Roman" w:hAnsi="Arial" w:cs="Arial"/>
          <w:color w:val="000000"/>
          <w:lang w:eastAsia="zh-CN"/>
        </w:rPr>
        <w:br/>
        <w:t xml:space="preserve">                     </w:t>
      </w:r>
      <w:r w:rsidRPr="00197DC8">
        <w:rPr>
          <w:rFonts w:ascii="Arial" w:eastAsia="Times New Roman" w:hAnsi="Arial" w:cs="Arial"/>
          <w:color w:val="000000"/>
          <w:lang w:eastAsia="zh-CN"/>
        </w:rPr>
        <w:t>home</w:t>
      </w:r>
    </w:p>
    <w:p w14:paraId="2B63983D" w14:textId="7E5C5B29" w:rsidR="00197DC8" w:rsidRPr="00091464" w:rsidRDefault="00197DC8" w:rsidP="00197DC8">
      <w:pPr>
        <w:numPr>
          <w:ilvl w:val="0"/>
          <w:numId w:val="27"/>
        </w:numPr>
        <w:shd w:val="clear" w:color="auto" w:fill="FFFFFF"/>
        <w:rPr>
          <w:rFonts w:ascii="Arial" w:eastAsia="Times New Roman" w:hAnsi="Arial" w:cs="Arial"/>
          <w:color w:val="000000"/>
          <w:lang w:val="en-PH" w:eastAsia="zh-CN"/>
        </w:rPr>
      </w:pPr>
      <w:r w:rsidRPr="00197DC8">
        <w:rPr>
          <w:rFonts w:ascii="Arial" w:eastAsia="Times New Roman" w:hAnsi="Arial" w:cs="Arial"/>
          <w:color w:val="000000"/>
          <w:lang w:eastAsia="zh-CN"/>
        </w:rPr>
        <w:t>($</w:t>
      </w:r>
      <w:r>
        <w:rPr>
          <w:rFonts w:ascii="Arial" w:eastAsia="Times New Roman" w:hAnsi="Arial" w:cs="Arial"/>
          <w:color w:val="000000"/>
          <w:lang w:eastAsia="zh-CN"/>
        </w:rPr>
        <w:t xml:space="preserve"> </w:t>
      </w:r>
      <w:r w:rsidRPr="00197DC8">
        <w:rPr>
          <w:rFonts w:ascii="Arial" w:eastAsia="Times New Roman" w:hAnsi="Arial" w:cs="Arial"/>
          <w:color w:val="000000"/>
          <w:lang w:eastAsia="zh-CN"/>
        </w:rPr>
        <w:t>450.00) – credit for bathroom mirrors ($150/per bathroom)</w:t>
      </w:r>
    </w:p>
    <w:p w14:paraId="46203AD3" w14:textId="77777777" w:rsidR="00197DC8" w:rsidRPr="00091464" w:rsidRDefault="00197DC8" w:rsidP="00197DC8">
      <w:pPr>
        <w:shd w:val="clear" w:color="auto" w:fill="FFFFFF"/>
        <w:rPr>
          <w:rFonts w:ascii="Arial" w:eastAsia="Times New Roman" w:hAnsi="Arial" w:cs="Arial"/>
          <w:color w:val="000000"/>
          <w:lang w:val="en-PH" w:eastAsia="zh-CN"/>
        </w:rPr>
      </w:pPr>
    </w:p>
    <w:p w14:paraId="01240218" w14:textId="77777777" w:rsidR="00CC439D" w:rsidRDefault="00CC439D" w:rsidP="00CC439D">
      <w:pPr>
        <w:shd w:val="clear" w:color="auto" w:fill="FFFFFF"/>
        <w:rPr>
          <w:rFonts w:ascii="Arial" w:eastAsia="Times New Roman" w:hAnsi="Arial" w:cs="Arial"/>
          <w:color w:val="000000"/>
          <w:lang w:val="en-PH" w:eastAsia="zh-CN"/>
        </w:rPr>
      </w:pPr>
    </w:p>
    <w:p w14:paraId="5105207F" w14:textId="77777777" w:rsidR="00CC439D" w:rsidRDefault="00CC439D" w:rsidP="00CC439D">
      <w:pPr>
        <w:shd w:val="clear" w:color="auto" w:fill="FFFFFF"/>
        <w:rPr>
          <w:rFonts w:ascii="Arial" w:eastAsia="Times New Roman" w:hAnsi="Arial" w:cs="Arial"/>
          <w:color w:val="000000"/>
          <w:lang w:val="en-PH" w:eastAsia="zh-CN"/>
        </w:rPr>
      </w:pPr>
    </w:p>
    <w:p w14:paraId="1318B620" w14:textId="77777777" w:rsidR="00197DC8" w:rsidRDefault="00197DC8" w:rsidP="00CC439D">
      <w:pPr>
        <w:shd w:val="clear" w:color="auto" w:fill="FFFFFF"/>
        <w:rPr>
          <w:rFonts w:ascii="Arial" w:eastAsia="Times New Roman" w:hAnsi="Arial" w:cs="Arial"/>
          <w:color w:val="000000"/>
          <w:lang w:val="en-PH" w:eastAsia="zh-CN"/>
        </w:rPr>
      </w:pPr>
    </w:p>
    <w:p w14:paraId="11720FF4" w14:textId="77777777" w:rsidR="00197DC8" w:rsidRDefault="00197DC8" w:rsidP="00CC439D">
      <w:pPr>
        <w:shd w:val="clear" w:color="auto" w:fill="FFFFFF"/>
        <w:rPr>
          <w:rFonts w:ascii="Arial" w:eastAsia="Times New Roman" w:hAnsi="Arial" w:cs="Arial"/>
          <w:color w:val="000000"/>
          <w:lang w:val="en-PH" w:eastAsia="zh-CN"/>
        </w:rPr>
      </w:pPr>
    </w:p>
    <w:p w14:paraId="67E8C674" w14:textId="77777777" w:rsidR="00197DC8" w:rsidRDefault="00197DC8" w:rsidP="00CC439D">
      <w:pPr>
        <w:shd w:val="clear" w:color="auto" w:fill="FFFFFF"/>
        <w:rPr>
          <w:rFonts w:ascii="Arial" w:eastAsia="Times New Roman" w:hAnsi="Arial" w:cs="Arial"/>
          <w:color w:val="000000"/>
          <w:lang w:val="en-PH" w:eastAsia="zh-CN"/>
        </w:rPr>
      </w:pPr>
    </w:p>
    <w:p w14:paraId="1CCA2962" w14:textId="77777777" w:rsidR="00197DC8" w:rsidRDefault="00197DC8" w:rsidP="00CC439D">
      <w:pPr>
        <w:shd w:val="clear" w:color="auto" w:fill="FFFFFF"/>
        <w:rPr>
          <w:rFonts w:ascii="Arial" w:eastAsia="Times New Roman" w:hAnsi="Arial" w:cs="Arial"/>
          <w:color w:val="000000"/>
          <w:lang w:val="en-PH" w:eastAsia="zh-CN"/>
        </w:rPr>
      </w:pPr>
    </w:p>
    <w:p w14:paraId="00E9EBE2" w14:textId="77777777" w:rsidR="00197DC8" w:rsidRPr="00CC439D" w:rsidRDefault="00197DC8" w:rsidP="00CC439D">
      <w:pPr>
        <w:shd w:val="clear" w:color="auto" w:fill="FFFFFF"/>
        <w:rPr>
          <w:rFonts w:ascii="Arial" w:eastAsia="Times New Roman" w:hAnsi="Arial" w:cs="Arial"/>
          <w:color w:val="000000"/>
          <w:lang w:val="en-PH" w:eastAsia="zh-CN"/>
        </w:rPr>
      </w:pPr>
    </w:p>
    <w:p w14:paraId="33816F69" w14:textId="59239125" w:rsidR="00CC439D" w:rsidRDefault="007026EA" w:rsidP="00CC439D">
      <w:pPr>
        <w:rPr>
          <w:rFonts w:ascii="Helvetica" w:hAnsi="Helvetica"/>
          <w:b/>
          <w:bCs/>
          <w:i/>
          <w:iCs/>
          <w:color w:val="2F5496" w:themeColor="accent1" w:themeShade="BF"/>
          <w:sz w:val="36"/>
          <w:szCs w:val="36"/>
        </w:rPr>
      </w:pPr>
      <w:r>
        <w:rPr>
          <w:rFonts w:ascii="Helvetica" w:hAnsi="Helvetica"/>
          <w:b/>
          <w:bCs/>
          <w:i/>
          <w:iCs/>
          <w:color w:val="2F5496" w:themeColor="accent1" w:themeShade="BF"/>
          <w:sz w:val="36"/>
          <w:szCs w:val="36"/>
        </w:rPr>
        <w:t>Add to</w:t>
      </w:r>
      <w:r w:rsidR="00CC439D">
        <w:rPr>
          <w:rFonts w:ascii="Helvetica" w:hAnsi="Helvetica"/>
          <w:b/>
          <w:bCs/>
          <w:i/>
          <w:iCs/>
          <w:color w:val="2F5496" w:themeColor="accent1" w:themeShade="BF"/>
          <w:sz w:val="36"/>
          <w:szCs w:val="36"/>
        </w:rPr>
        <w:t xml:space="preserve"> Mortgage </w:t>
      </w:r>
    </w:p>
    <w:p w14:paraId="09EC0BC3" w14:textId="77777777" w:rsidR="00CC439D" w:rsidRDefault="00CC439D" w:rsidP="00546BD3">
      <w:pPr>
        <w:pStyle w:val="p1"/>
        <w:rPr>
          <w:sz w:val="28"/>
          <w:szCs w:val="28"/>
        </w:rPr>
      </w:pPr>
    </w:p>
    <w:p w14:paraId="77434072" w14:textId="77777777" w:rsidR="00CC439D" w:rsidRDefault="00CC439D" w:rsidP="00546BD3">
      <w:pPr>
        <w:pStyle w:val="p1"/>
        <w:rPr>
          <w:sz w:val="28"/>
          <w:szCs w:val="28"/>
        </w:rPr>
      </w:pPr>
    </w:p>
    <w:p w14:paraId="247328B3" w14:textId="77777777" w:rsidR="00CC439D" w:rsidRPr="00856D82" w:rsidRDefault="00CC439D" w:rsidP="00546BD3">
      <w:pPr>
        <w:pStyle w:val="p1"/>
        <w:rPr>
          <w:sz w:val="28"/>
          <w:szCs w:val="28"/>
        </w:rPr>
      </w:pPr>
    </w:p>
    <w:tbl>
      <w:tblPr>
        <w:tblStyle w:val="TableGrid"/>
        <w:tblW w:w="92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</w:tblCellMar>
        <w:tblLook w:val="04A0" w:firstRow="1" w:lastRow="0" w:firstColumn="1" w:lastColumn="0" w:noHBand="0" w:noVBand="1"/>
      </w:tblPr>
      <w:tblGrid>
        <w:gridCol w:w="5670"/>
        <w:gridCol w:w="3571"/>
      </w:tblGrid>
      <w:tr w:rsidR="0066350F" w:rsidRPr="005C66D6" w14:paraId="188A68A0" w14:textId="77777777" w:rsidTr="00E15DB0">
        <w:trPr>
          <w:trHeight w:val="326"/>
        </w:trPr>
        <w:tc>
          <w:tcPr>
            <w:tcW w:w="5670" w:type="dxa"/>
          </w:tcPr>
          <w:p w14:paraId="54EEBA88" w14:textId="56560A43" w:rsidR="0066350F" w:rsidRPr="005C66D6" w:rsidRDefault="0066350F" w:rsidP="0066350F">
            <w:pPr>
              <w:spacing w:line="360" w:lineRule="auto"/>
              <w:jc w:val="right"/>
              <w:rPr>
                <w:rFonts w:ascii="Helvetica" w:hAnsi="Helvetica"/>
                <w:b/>
                <w:bCs/>
              </w:rPr>
            </w:pPr>
            <w:r w:rsidRPr="005C66D6">
              <w:rPr>
                <w:rFonts w:ascii="Helvetica" w:hAnsi="Helvetica"/>
                <w:b/>
                <w:bCs/>
              </w:rPr>
              <w:t xml:space="preserve">SUB </w:t>
            </w:r>
            <w:proofErr w:type="gramStart"/>
            <w:r w:rsidRPr="005C66D6">
              <w:rPr>
                <w:rFonts w:ascii="Helvetica" w:hAnsi="Helvetica"/>
                <w:b/>
                <w:bCs/>
              </w:rPr>
              <w:t>TOTAL :</w:t>
            </w:r>
            <w:proofErr w:type="gramEnd"/>
          </w:p>
        </w:tc>
        <w:tc>
          <w:tcPr>
            <w:tcW w:w="3571" w:type="dxa"/>
            <w:tcBorders>
              <w:bottom w:val="single" w:sz="2" w:space="0" w:color="808080" w:themeColor="background1" w:themeShade="80"/>
            </w:tcBorders>
          </w:tcPr>
          <w:p w14:paraId="6576C5AD" w14:textId="22E2DEB3" w:rsidR="0066350F" w:rsidRPr="005C66D6" w:rsidRDefault="007026EA" w:rsidP="00DB12CA">
            <w:pPr>
              <w:spacing w:line="360" w:lineRule="auto"/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 xml:space="preserve">$ </w:t>
            </w:r>
            <w:r w:rsidR="00091464">
              <w:rPr>
                <w:rFonts w:ascii="Helvetica" w:hAnsi="Helvetica"/>
              </w:rPr>
              <w:t>3</w:t>
            </w:r>
            <w:r w:rsidR="00197DC8">
              <w:rPr>
                <w:rFonts w:ascii="Helvetica" w:hAnsi="Helvetica"/>
              </w:rPr>
              <w:t>,990.00</w:t>
            </w:r>
          </w:p>
        </w:tc>
      </w:tr>
      <w:tr w:rsidR="0066350F" w:rsidRPr="005C66D6" w14:paraId="0D868F25" w14:textId="77777777" w:rsidTr="00E15DB0">
        <w:trPr>
          <w:trHeight w:val="326"/>
        </w:trPr>
        <w:tc>
          <w:tcPr>
            <w:tcW w:w="5670" w:type="dxa"/>
          </w:tcPr>
          <w:p w14:paraId="5C128F17" w14:textId="04979E38" w:rsidR="0066350F" w:rsidRPr="005C66D6" w:rsidRDefault="0066350F" w:rsidP="0066350F">
            <w:pPr>
              <w:spacing w:line="360" w:lineRule="auto"/>
              <w:jc w:val="right"/>
              <w:rPr>
                <w:rFonts w:ascii="Helvetica" w:hAnsi="Helvetica"/>
                <w:b/>
                <w:bCs/>
              </w:rPr>
            </w:pPr>
            <w:r w:rsidRPr="005C66D6">
              <w:rPr>
                <w:rFonts w:ascii="Helvetica" w:hAnsi="Helvetica"/>
                <w:b/>
                <w:bCs/>
              </w:rPr>
              <w:t>GST (5%</w:t>
            </w:r>
            <w:proofErr w:type="gramStart"/>
            <w:r w:rsidRPr="005C66D6">
              <w:rPr>
                <w:rFonts w:ascii="Helvetica" w:hAnsi="Helvetica"/>
                <w:b/>
                <w:bCs/>
              </w:rPr>
              <w:t>) :</w:t>
            </w:r>
            <w:proofErr w:type="gramEnd"/>
          </w:p>
        </w:tc>
        <w:tc>
          <w:tcPr>
            <w:tcW w:w="3571" w:type="dxa"/>
            <w:tcBorders>
              <w:bottom w:val="single" w:sz="2" w:space="0" w:color="808080" w:themeColor="background1" w:themeShade="80"/>
            </w:tcBorders>
          </w:tcPr>
          <w:p w14:paraId="4F0853E0" w14:textId="2B458CCA" w:rsidR="0066350F" w:rsidRPr="005C66D6" w:rsidRDefault="007026EA" w:rsidP="00DB12CA">
            <w:pPr>
              <w:spacing w:line="360" w:lineRule="auto"/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 xml:space="preserve">$   </w:t>
            </w:r>
            <w:r w:rsidR="00197DC8">
              <w:rPr>
                <w:rFonts w:ascii="Helvetica" w:hAnsi="Helvetica"/>
              </w:rPr>
              <w:t xml:space="preserve"> </w:t>
            </w:r>
            <w:r w:rsidR="00091464">
              <w:rPr>
                <w:rFonts w:ascii="Helvetica" w:hAnsi="Helvetica"/>
              </w:rPr>
              <w:t>1</w:t>
            </w:r>
            <w:r w:rsidR="00197DC8">
              <w:rPr>
                <w:rFonts w:ascii="Helvetica" w:hAnsi="Helvetica"/>
              </w:rPr>
              <w:t>99.50</w:t>
            </w:r>
          </w:p>
        </w:tc>
      </w:tr>
      <w:tr w:rsidR="0066350F" w:rsidRPr="005C66D6" w14:paraId="7652FEC1" w14:textId="77777777" w:rsidTr="00E15DB0">
        <w:trPr>
          <w:trHeight w:val="326"/>
        </w:trPr>
        <w:tc>
          <w:tcPr>
            <w:tcW w:w="5670" w:type="dxa"/>
          </w:tcPr>
          <w:p w14:paraId="4C25365C" w14:textId="1D68BE37" w:rsidR="0066350F" w:rsidRPr="005C66D6" w:rsidRDefault="0066350F" w:rsidP="0066350F">
            <w:pPr>
              <w:spacing w:line="360" w:lineRule="auto"/>
              <w:jc w:val="right"/>
              <w:rPr>
                <w:rFonts w:ascii="Helvetica" w:hAnsi="Helvetica"/>
                <w:b/>
                <w:bCs/>
              </w:rPr>
            </w:pPr>
            <w:r w:rsidRPr="005C66D6">
              <w:rPr>
                <w:rFonts w:ascii="Helvetica" w:hAnsi="Helvetica"/>
                <w:b/>
                <w:bCs/>
              </w:rPr>
              <w:t xml:space="preserve">GRAND </w:t>
            </w:r>
            <w:proofErr w:type="gramStart"/>
            <w:r w:rsidRPr="005C66D6">
              <w:rPr>
                <w:rFonts w:ascii="Helvetica" w:hAnsi="Helvetica"/>
                <w:b/>
                <w:bCs/>
              </w:rPr>
              <w:t>TOTAL :</w:t>
            </w:r>
            <w:proofErr w:type="gramEnd"/>
          </w:p>
        </w:tc>
        <w:tc>
          <w:tcPr>
            <w:tcW w:w="3571" w:type="dxa"/>
            <w:tcBorders>
              <w:bottom w:val="single" w:sz="2" w:space="0" w:color="808080" w:themeColor="background1" w:themeShade="80"/>
            </w:tcBorders>
          </w:tcPr>
          <w:p w14:paraId="4AA35079" w14:textId="7898316C" w:rsidR="0066350F" w:rsidRPr="005C66D6" w:rsidRDefault="007026EA" w:rsidP="00DB12CA">
            <w:pPr>
              <w:spacing w:line="360" w:lineRule="auto"/>
              <w:rPr>
                <w:rFonts w:ascii="Helvetica" w:hAnsi="Helvetica"/>
              </w:rPr>
            </w:pPr>
            <w:r>
              <w:rPr>
                <w:rFonts w:ascii="Helvetica" w:hAnsi="Helvetica"/>
              </w:rPr>
              <w:t xml:space="preserve">$ </w:t>
            </w:r>
            <w:r w:rsidR="009449DC">
              <w:rPr>
                <w:rFonts w:ascii="Helvetica" w:hAnsi="Helvetica"/>
              </w:rPr>
              <w:t>4,189.50</w:t>
            </w:r>
          </w:p>
        </w:tc>
      </w:tr>
    </w:tbl>
    <w:p w14:paraId="702799D0" w14:textId="0B1F6454" w:rsidR="0066350F" w:rsidRPr="005C66D6" w:rsidRDefault="0066350F" w:rsidP="0066350F">
      <w:pPr>
        <w:rPr>
          <w:rFonts w:ascii="Helvetica" w:hAnsi="Helvetica"/>
        </w:rPr>
      </w:pPr>
    </w:p>
    <w:p w14:paraId="4E58A6AF" w14:textId="67750D2A" w:rsidR="0066350F" w:rsidRDefault="0066350F" w:rsidP="0066350F">
      <w:pPr>
        <w:rPr>
          <w:rFonts w:ascii="Helvetica" w:hAnsi="Helvetica"/>
        </w:rPr>
      </w:pPr>
    </w:p>
    <w:p w14:paraId="52521106" w14:textId="77777777" w:rsidR="00CC439D" w:rsidRDefault="00CC439D" w:rsidP="0066350F">
      <w:pPr>
        <w:rPr>
          <w:rFonts w:ascii="Helvetica" w:hAnsi="Helvetica"/>
        </w:rPr>
      </w:pPr>
    </w:p>
    <w:p w14:paraId="64010E09" w14:textId="77777777" w:rsidR="00CC439D" w:rsidRDefault="00CC439D" w:rsidP="0066350F">
      <w:pPr>
        <w:rPr>
          <w:rFonts w:ascii="Helvetica" w:hAnsi="Helvetica"/>
        </w:rPr>
      </w:pPr>
    </w:p>
    <w:p w14:paraId="0C11811D" w14:textId="77777777" w:rsidR="00DC2211" w:rsidRDefault="00DC2211" w:rsidP="0066350F">
      <w:pPr>
        <w:rPr>
          <w:rFonts w:ascii="Helvetica" w:hAnsi="Helvetica"/>
        </w:rPr>
      </w:pPr>
    </w:p>
    <w:tbl>
      <w:tblPr>
        <w:tblStyle w:val="TableGrid"/>
        <w:tblW w:w="92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" w:type="dxa"/>
        </w:tblCellMar>
        <w:tblLook w:val="04A0" w:firstRow="1" w:lastRow="0" w:firstColumn="1" w:lastColumn="0" w:noHBand="0" w:noVBand="1"/>
      </w:tblPr>
      <w:tblGrid>
        <w:gridCol w:w="5245"/>
        <w:gridCol w:w="709"/>
        <w:gridCol w:w="3287"/>
      </w:tblGrid>
      <w:tr w:rsidR="0066350F" w:rsidRPr="005C66D6" w14:paraId="2334F0D9" w14:textId="77777777" w:rsidTr="0066350F">
        <w:trPr>
          <w:trHeight w:val="279"/>
        </w:trPr>
        <w:tc>
          <w:tcPr>
            <w:tcW w:w="5245" w:type="dxa"/>
            <w:tcBorders>
              <w:top w:val="single" w:sz="4" w:space="0" w:color="7F7F7F" w:themeColor="text1" w:themeTint="80"/>
            </w:tcBorders>
          </w:tcPr>
          <w:p w14:paraId="5EB99C24" w14:textId="7D7FBE5F" w:rsidR="0066350F" w:rsidRPr="005C66D6" w:rsidRDefault="0066350F" w:rsidP="0066350F">
            <w:pPr>
              <w:rPr>
                <w:rFonts w:ascii="Helvetica" w:hAnsi="Helvetica"/>
                <w:b/>
                <w:bCs/>
                <w:sz w:val="28"/>
                <w:szCs w:val="28"/>
              </w:rPr>
            </w:pPr>
          </w:p>
        </w:tc>
        <w:tc>
          <w:tcPr>
            <w:tcW w:w="709" w:type="dxa"/>
          </w:tcPr>
          <w:p w14:paraId="5010E052" w14:textId="3A7D5A6A" w:rsidR="0066350F" w:rsidRPr="005C66D6" w:rsidRDefault="0066350F" w:rsidP="00DB12CA">
            <w:pPr>
              <w:rPr>
                <w:rFonts w:ascii="Helvetica" w:hAnsi="Helvetica"/>
                <w:b/>
                <w:bCs/>
                <w:sz w:val="28"/>
                <w:szCs w:val="28"/>
              </w:rPr>
            </w:pPr>
          </w:p>
        </w:tc>
        <w:tc>
          <w:tcPr>
            <w:tcW w:w="3287" w:type="dxa"/>
            <w:tcBorders>
              <w:top w:val="single" w:sz="4" w:space="0" w:color="7F7F7F" w:themeColor="text1" w:themeTint="80"/>
            </w:tcBorders>
          </w:tcPr>
          <w:p w14:paraId="327A91B7" w14:textId="4C3ABA58" w:rsidR="0066350F" w:rsidRPr="005C66D6" w:rsidRDefault="0066350F" w:rsidP="0066350F">
            <w:pPr>
              <w:jc w:val="center"/>
              <w:rPr>
                <w:rFonts w:ascii="Helvetica" w:hAnsi="Helvetica"/>
                <w:b/>
                <w:bCs/>
                <w:sz w:val="28"/>
                <w:szCs w:val="28"/>
              </w:rPr>
            </w:pPr>
            <w:r w:rsidRPr="005C66D6">
              <w:rPr>
                <w:rFonts w:ascii="Helvetica" w:hAnsi="Helvetica"/>
                <w:b/>
                <w:bCs/>
                <w:sz w:val="28"/>
                <w:szCs w:val="28"/>
              </w:rPr>
              <w:t>Date</w:t>
            </w:r>
          </w:p>
        </w:tc>
      </w:tr>
    </w:tbl>
    <w:p w14:paraId="429694CB" w14:textId="77777777" w:rsidR="005C66D6" w:rsidRPr="005C66D6" w:rsidRDefault="005C66D6">
      <w:pPr>
        <w:rPr>
          <w:rFonts w:ascii="Helvetica" w:hAnsi="Helvetica"/>
        </w:rPr>
      </w:pPr>
    </w:p>
    <w:sectPr w:rsidR="005C66D6" w:rsidRPr="005C66D6" w:rsidSect="008E495A">
      <w:headerReference w:type="even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2240" w:h="15840"/>
      <w:pgMar w:top="902" w:right="1077" w:bottom="1440" w:left="1418" w:header="709" w:footer="709" w:gutter="0"/>
      <w:pgBorders w:offsetFrom="page">
        <w:top w:val="single" w:sz="4" w:space="18" w:color="auto"/>
        <w:left w:val="single" w:sz="4" w:space="18" w:color="auto"/>
        <w:bottom w:val="single" w:sz="4" w:space="18" w:color="auto"/>
        <w:right w:val="single" w:sz="4" w:space="18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8F154" w14:textId="77777777" w:rsidR="009B7C5F" w:rsidRDefault="009B7C5F" w:rsidP="008B0289">
      <w:r>
        <w:separator/>
      </w:r>
    </w:p>
  </w:endnote>
  <w:endnote w:type="continuationSeparator" w:id="0">
    <w:p w14:paraId="501606E6" w14:textId="77777777" w:rsidR="009B7C5F" w:rsidRDefault="009B7C5F" w:rsidP="008B02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Eurostile">
    <w:altName w:val="Agency FB"/>
    <w:charset w:val="4D"/>
    <w:family w:val="swiss"/>
    <w:pitch w:val="variable"/>
    <w:sig w:usb0="00000003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4351840"/>
      <w:docPartObj>
        <w:docPartGallery w:val="Page Numbers (Bottom of Page)"/>
        <w:docPartUnique/>
      </w:docPartObj>
    </w:sdtPr>
    <w:sdtContent>
      <w:p w14:paraId="69197B85" w14:textId="734A2857" w:rsidR="009D0326" w:rsidRDefault="009D0326" w:rsidP="007D4F53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5017D9" w14:textId="77777777" w:rsidR="009D0326" w:rsidRDefault="009D0326" w:rsidP="007D4F53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8376831"/>
      <w:docPartObj>
        <w:docPartGallery w:val="Page Numbers (Bottom of Page)"/>
        <w:docPartUnique/>
      </w:docPartObj>
    </w:sdtPr>
    <w:sdtContent>
      <w:p w14:paraId="0ADCC7BC" w14:textId="72A19663" w:rsidR="009D0326" w:rsidRDefault="009D0326" w:rsidP="00192658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AD7FD09" w14:textId="7913E8EE" w:rsidR="009D0326" w:rsidRDefault="009D0326" w:rsidP="007D4F53">
    <w:pPr>
      <w:pStyle w:val="Footer"/>
      <w:ind w:right="360" w:firstLine="360"/>
    </w:pPr>
    <w:r>
      <w:rPr>
        <w:noProof/>
      </w:rPr>
      <w:drawing>
        <wp:anchor distT="0" distB="0" distL="114300" distR="114300" simplePos="0" relativeHeight="251661312" behindDoc="1" locked="0" layoutInCell="1" allowOverlap="1" wp14:anchorId="4F1D9A0C" wp14:editId="3BFD6132">
          <wp:simplePos x="0" y="0"/>
          <wp:positionH relativeFrom="column">
            <wp:posOffset>5937398</wp:posOffset>
          </wp:positionH>
          <wp:positionV relativeFrom="paragraph">
            <wp:posOffset>22982</wp:posOffset>
          </wp:positionV>
          <wp:extent cx="656462" cy="564205"/>
          <wp:effectExtent l="0" t="0" r="4445" b="0"/>
          <wp:wrapThrough wrapText="bothSides">
            <wp:wrapPolygon edited="0">
              <wp:start x="0" y="0"/>
              <wp:lineTo x="0" y="20919"/>
              <wp:lineTo x="21328" y="20919"/>
              <wp:lineTo x="21328" y="0"/>
              <wp:lineTo x="0" y="0"/>
            </wp:wrapPolygon>
          </wp:wrapThrough>
          <wp:docPr id="5" name="Picture 5" descr="Screen%20Shot%202017-04-19%20at%20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4-19%20at%209"/>
                  <pic:cNvPicPr>
                    <a:picLocks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881" r="69652" b="-1"/>
                  <a:stretch/>
                </pic:blipFill>
                <pic:spPr bwMode="auto">
                  <a:xfrm>
                    <a:off x="0" y="0"/>
                    <a:ext cx="656462" cy="56420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64CC0F2" w14:textId="08D54710" w:rsidR="009D0326" w:rsidRDefault="009D0326" w:rsidP="007D4F53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E2F55" w14:textId="77777777" w:rsidR="009D0326" w:rsidRDefault="009D0326" w:rsidP="0019265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D6AA5F9" w14:textId="77777777" w:rsidR="009D0326" w:rsidRDefault="009D0326" w:rsidP="00192658">
    <w:pPr>
      <w:pStyle w:val="Footer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518395854"/>
      <w:docPartObj>
        <w:docPartGallery w:val="Page Numbers (Bottom of Page)"/>
        <w:docPartUnique/>
      </w:docPartObj>
    </w:sdtPr>
    <w:sdtContent>
      <w:p w14:paraId="1072BEF1" w14:textId="77777777" w:rsidR="009D0326" w:rsidRDefault="009D0326" w:rsidP="00192658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1D13DC20" w14:textId="77777777" w:rsidR="009D0326" w:rsidRDefault="009D0326" w:rsidP="007D4F53">
    <w:pPr>
      <w:pStyle w:val="Footer"/>
      <w:ind w:right="360" w:firstLine="360"/>
    </w:pPr>
    <w:r>
      <w:rPr>
        <w:noProof/>
      </w:rPr>
      <w:drawing>
        <wp:anchor distT="0" distB="0" distL="114300" distR="114300" simplePos="0" relativeHeight="251663360" behindDoc="1" locked="0" layoutInCell="1" allowOverlap="1" wp14:anchorId="2C15ACF0" wp14:editId="1EC8172F">
          <wp:simplePos x="0" y="0"/>
          <wp:positionH relativeFrom="column">
            <wp:posOffset>5869157</wp:posOffset>
          </wp:positionH>
          <wp:positionV relativeFrom="paragraph">
            <wp:posOffset>-44193</wp:posOffset>
          </wp:positionV>
          <wp:extent cx="656462" cy="564205"/>
          <wp:effectExtent l="0" t="0" r="4445" b="0"/>
          <wp:wrapThrough wrapText="bothSides">
            <wp:wrapPolygon edited="0">
              <wp:start x="0" y="0"/>
              <wp:lineTo x="0" y="20919"/>
              <wp:lineTo x="21328" y="20919"/>
              <wp:lineTo x="21328" y="0"/>
              <wp:lineTo x="0" y="0"/>
            </wp:wrapPolygon>
          </wp:wrapThrough>
          <wp:docPr id="4" name="Picture 4" descr="Screen%20Shot%202017-04-19%20at%20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4-19%20at%209"/>
                  <pic:cNvPicPr>
                    <a:picLocks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881" r="69652" b="-1"/>
                  <a:stretch/>
                </pic:blipFill>
                <pic:spPr bwMode="auto">
                  <a:xfrm>
                    <a:off x="0" y="0"/>
                    <a:ext cx="656462" cy="56420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DF0706C" w14:textId="77777777" w:rsidR="009D0326" w:rsidRDefault="009D0326" w:rsidP="007D4F53">
    <w:pPr>
      <w:pStyle w:val="Footer"/>
      <w:jc w:val="righ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D937E" w14:textId="77777777" w:rsidR="009D0326" w:rsidRDefault="009D03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BD1F38" w14:textId="77777777" w:rsidR="009B7C5F" w:rsidRDefault="009B7C5F" w:rsidP="008B0289">
      <w:r>
        <w:separator/>
      </w:r>
    </w:p>
  </w:footnote>
  <w:footnote w:type="continuationSeparator" w:id="0">
    <w:p w14:paraId="656067C9" w14:textId="77777777" w:rsidR="009B7C5F" w:rsidRDefault="009B7C5F" w:rsidP="008B02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0C843D" w14:textId="77777777" w:rsidR="009D0326" w:rsidRDefault="009D0326" w:rsidP="008164E4">
    <w:pPr>
      <w:autoSpaceDE w:val="0"/>
      <w:autoSpaceDN w:val="0"/>
      <w:adjustRightInd w:val="0"/>
      <w:jc w:val="right"/>
      <w:rPr>
        <w:noProof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628A97D5" wp14:editId="001685CF">
          <wp:simplePos x="0" y="0"/>
          <wp:positionH relativeFrom="column">
            <wp:posOffset>-591820</wp:posOffset>
          </wp:positionH>
          <wp:positionV relativeFrom="paragraph">
            <wp:posOffset>-189230</wp:posOffset>
          </wp:positionV>
          <wp:extent cx="3621405" cy="996950"/>
          <wp:effectExtent l="0" t="0" r="0" b="6350"/>
          <wp:wrapThrough wrapText="bothSides">
            <wp:wrapPolygon edited="0">
              <wp:start x="0" y="0"/>
              <wp:lineTo x="0" y="21462"/>
              <wp:lineTo x="21513" y="21462"/>
              <wp:lineTo x="21513" y="0"/>
              <wp:lineTo x="0" y="0"/>
            </wp:wrapPolygon>
          </wp:wrapThrough>
          <wp:docPr id="3" name="Picture 3" descr="Screen%20Shot%202017-04-19%20at%20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4-19%20at%209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21405" cy="996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>C</w:t>
    </w:r>
    <w:r>
      <w:rPr>
        <w:noProof/>
      </w:rPr>
      <w:t>onnection Homes</w:t>
    </w:r>
  </w:p>
  <w:p w14:paraId="11F86E04" w14:textId="5E91A66F" w:rsidR="009D0326" w:rsidRDefault="009D0326" w:rsidP="00370932">
    <w:pPr>
      <w:autoSpaceDE w:val="0"/>
      <w:autoSpaceDN w:val="0"/>
      <w:adjustRightInd w:val="0"/>
      <w:ind w:left="720"/>
      <w:jc w:val="right"/>
      <w:rPr>
        <w:rFonts w:ascii="Arial" w:hAnsi="Arial" w:cs="Arial"/>
        <w:color w:val="000000"/>
        <w:sz w:val="20"/>
        <w:szCs w:val="20"/>
      </w:rPr>
    </w:pPr>
    <w:r>
      <w:rPr>
        <w:rFonts w:ascii="Arial" w:hAnsi="Arial" w:cs="Arial"/>
        <w:color w:val="000000"/>
        <w:sz w:val="20"/>
        <w:szCs w:val="20"/>
      </w:rPr>
      <w:t>Tel: 1-204-</w:t>
    </w:r>
    <w:r w:rsidR="006F116F">
      <w:rPr>
        <w:rFonts w:ascii="Arial" w:hAnsi="Arial" w:cs="Arial"/>
        <w:color w:val="000000"/>
        <w:sz w:val="20"/>
        <w:szCs w:val="20"/>
      </w:rPr>
      <w:t>261-1717</w:t>
    </w:r>
    <w:r>
      <w:rPr>
        <w:rFonts w:ascii="Arial" w:hAnsi="Arial" w:cs="Arial"/>
        <w:color w:val="000000"/>
        <w:sz w:val="20"/>
        <w:szCs w:val="20"/>
      </w:rPr>
      <w:br/>
    </w:r>
    <w:hyperlink r:id="rId2" w:history="1">
      <w:r w:rsidR="006F116F" w:rsidRPr="003E12BB">
        <w:rPr>
          <w:rStyle w:val="Hyperlink"/>
          <w:rFonts w:ascii="Arial" w:hAnsi="Arial" w:cs="Arial"/>
          <w:color w:val="2F5496" w:themeColor="accent1" w:themeShade="BF"/>
          <w:sz w:val="20"/>
          <w:szCs w:val="20"/>
        </w:rPr>
        <w:t>accounts@connectionhomes.ca</w:t>
      </w:r>
    </w:hyperlink>
  </w:p>
  <w:p w14:paraId="02A151EB" w14:textId="77777777" w:rsidR="009D0326" w:rsidRDefault="009D0326" w:rsidP="008164E4">
    <w:pPr>
      <w:autoSpaceDE w:val="0"/>
      <w:autoSpaceDN w:val="0"/>
      <w:adjustRightInd w:val="0"/>
      <w:jc w:val="right"/>
      <w:rPr>
        <w:rFonts w:ascii="Arial" w:hAnsi="Arial" w:cs="Arial"/>
        <w:color w:val="000000"/>
        <w:sz w:val="20"/>
        <w:szCs w:val="20"/>
      </w:rPr>
    </w:pPr>
  </w:p>
  <w:p w14:paraId="3739458A" w14:textId="1DD07D4B" w:rsidR="009D0326" w:rsidRPr="00521A0B" w:rsidRDefault="009D0326" w:rsidP="00521A0B">
    <w:pPr>
      <w:autoSpaceDE w:val="0"/>
      <w:autoSpaceDN w:val="0"/>
      <w:adjustRightInd w:val="0"/>
      <w:jc w:val="right"/>
      <w:rPr>
        <w:rFonts w:ascii="Arial" w:hAnsi="Arial" w:cs="Arial"/>
        <w:color w:val="000000"/>
        <w:sz w:val="20"/>
        <w:szCs w:val="20"/>
      </w:rPr>
    </w:pPr>
    <w:r>
      <w:rPr>
        <w:rFonts w:ascii="Arial" w:hAnsi="Arial" w:cs="Arial"/>
        <w:color w:val="000000"/>
        <w:sz w:val="20"/>
        <w:szCs w:val="20"/>
      </w:rPr>
      <w:t xml:space="preserve">162-2025 </w:t>
    </w:r>
    <w:proofErr w:type="gramStart"/>
    <w:r>
      <w:rPr>
        <w:rFonts w:ascii="Arial" w:hAnsi="Arial" w:cs="Arial"/>
        <w:color w:val="000000"/>
        <w:sz w:val="20"/>
        <w:szCs w:val="20"/>
      </w:rPr>
      <w:t>Corydon  Ave</w:t>
    </w:r>
    <w:proofErr w:type="gramEnd"/>
    <w:r>
      <w:rPr>
        <w:rFonts w:ascii="Arial" w:hAnsi="Arial" w:cs="Arial"/>
        <w:color w:val="000000"/>
        <w:sz w:val="20"/>
        <w:szCs w:val="20"/>
      </w:rPr>
      <w:t xml:space="preserve"> </w:t>
    </w:r>
    <w:r>
      <w:rPr>
        <w:rFonts w:ascii="Arial" w:hAnsi="Arial" w:cs="Arial"/>
        <w:color w:val="000000"/>
        <w:sz w:val="20"/>
        <w:szCs w:val="20"/>
      </w:rPr>
      <w:br/>
      <w:t>Winnipeg, MB R3P 0N5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1A0EA" w14:textId="77777777" w:rsidR="009D0326" w:rsidRDefault="009D032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7D577" w14:textId="77777777" w:rsidR="009D0326" w:rsidRDefault="009D032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A2EDE"/>
    <w:multiLevelType w:val="hybridMultilevel"/>
    <w:tmpl w:val="80B06AAE"/>
    <w:lvl w:ilvl="0" w:tplc="24C4D2E6">
      <w:start w:val="1"/>
      <w:numFmt w:val="bullet"/>
      <w:lvlText w:val=""/>
      <w:lvlJc w:val="left"/>
      <w:pPr>
        <w:ind w:left="360" w:hanging="360"/>
      </w:pPr>
      <w:rPr>
        <w:rFonts w:ascii="Courier New" w:hAnsi="Courier New" w:hint="default"/>
        <w:sz w:val="40"/>
        <w:szCs w:val="3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2D2259"/>
    <w:multiLevelType w:val="hybridMultilevel"/>
    <w:tmpl w:val="1EF4FDF2"/>
    <w:lvl w:ilvl="0" w:tplc="39CEE116">
      <w:start w:val="1"/>
      <w:numFmt w:val="bullet"/>
      <w:lvlText w:val=""/>
      <w:lvlJc w:val="left"/>
      <w:pPr>
        <w:ind w:left="851" w:hanging="360"/>
      </w:pPr>
      <w:rPr>
        <w:rFonts w:ascii="Wingdings" w:hAnsi="Wingdings" w:hint="default"/>
        <w:color w:val="4472C4" w:themeColor="accent1"/>
      </w:rPr>
    </w:lvl>
    <w:lvl w:ilvl="1" w:tplc="04090003" w:tentative="1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1" w:hanging="360"/>
      </w:pPr>
      <w:rPr>
        <w:rFonts w:ascii="Wingdings" w:hAnsi="Wingdings" w:hint="default"/>
      </w:rPr>
    </w:lvl>
  </w:abstractNum>
  <w:abstractNum w:abstractNumId="2" w15:restartNumberingAfterBreak="0">
    <w:nsid w:val="0B324189"/>
    <w:multiLevelType w:val="hybridMultilevel"/>
    <w:tmpl w:val="DF3C97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7A79DF"/>
    <w:multiLevelType w:val="hybridMultilevel"/>
    <w:tmpl w:val="68C84ACC"/>
    <w:lvl w:ilvl="0" w:tplc="C26416D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8F01F3"/>
    <w:multiLevelType w:val="hybridMultilevel"/>
    <w:tmpl w:val="B42A2812"/>
    <w:lvl w:ilvl="0" w:tplc="D8666E4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/>
        <w:i w:val="0"/>
        <w:color w:val="1D6497"/>
        <w:position w:val="0"/>
        <w:sz w:val="20"/>
        <w:szCs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5662D6"/>
    <w:multiLevelType w:val="hybridMultilevel"/>
    <w:tmpl w:val="F8AEE348"/>
    <w:lvl w:ilvl="0" w:tplc="39CEE11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472C4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2841B3"/>
    <w:multiLevelType w:val="multilevel"/>
    <w:tmpl w:val="80B4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BC2522"/>
    <w:multiLevelType w:val="hybridMultilevel"/>
    <w:tmpl w:val="AF1EBB88"/>
    <w:lvl w:ilvl="0" w:tplc="D66ED7B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E06F5C"/>
    <w:multiLevelType w:val="hybridMultilevel"/>
    <w:tmpl w:val="EB4A131E"/>
    <w:lvl w:ilvl="0" w:tplc="C26416D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A534DE"/>
    <w:multiLevelType w:val="hybridMultilevel"/>
    <w:tmpl w:val="DDCA17AA"/>
    <w:lvl w:ilvl="0" w:tplc="39CEE11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472C4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1733DD"/>
    <w:multiLevelType w:val="multilevel"/>
    <w:tmpl w:val="E0469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0364DC"/>
    <w:multiLevelType w:val="multilevel"/>
    <w:tmpl w:val="0E8E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1D7D31"/>
    <w:multiLevelType w:val="hybridMultilevel"/>
    <w:tmpl w:val="17AA3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7D7C96"/>
    <w:multiLevelType w:val="hybridMultilevel"/>
    <w:tmpl w:val="C8260C14"/>
    <w:lvl w:ilvl="0" w:tplc="C9A677CE">
      <w:start w:val="1"/>
      <w:numFmt w:val="bullet"/>
      <w:lvlText w:val=""/>
      <w:lvlJc w:val="left"/>
      <w:pPr>
        <w:ind w:left="720" w:hanging="360"/>
      </w:pPr>
      <w:rPr>
        <w:rFonts w:ascii="Courier New" w:hAnsi="Courier New" w:hint="default"/>
        <w:b/>
        <w:i w:val="0"/>
        <w:color w:val="2E74B5" w:themeColor="accent5" w:themeShade="BF"/>
        <w:position w:val="0"/>
        <w:sz w:val="48"/>
        <w:szCs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BE4909"/>
    <w:multiLevelType w:val="hybridMultilevel"/>
    <w:tmpl w:val="276CDE24"/>
    <w:lvl w:ilvl="0" w:tplc="C26416D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E602D9"/>
    <w:multiLevelType w:val="hybridMultilevel"/>
    <w:tmpl w:val="DA7A2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E96D3B"/>
    <w:multiLevelType w:val="hybridMultilevel"/>
    <w:tmpl w:val="5D1C559E"/>
    <w:lvl w:ilvl="0" w:tplc="39CEE11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472C4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561679"/>
    <w:multiLevelType w:val="hybridMultilevel"/>
    <w:tmpl w:val="A5A2CBDA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EF17679"/>
    <w:multiLevelType w:val="hybridMultilevel"/>
    <w:tmpl w:val="306E5262"/>
    <w:lvl w:ilvl="0" w:tplc="39CEE11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472C4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A030A3"/>
    <w:multiLevelType w:val="hybridMultilevel"/>
    <w:tmpl w:val="A7A84AF6"/>
    <w:lvl w:ilvl="0" w:tplc="C9A677CE">
      <w:start w:val="1"/>
      <w:numFmt w:val="bullet"/>
      <w:lvlText w:val=""/>
      <w:lvlJc w:val="left"/>
      <w:pPr>
        <w:ind w:left="720" w:hanging="360"/>
      </w:pPr>
      <w:rPr>
        <w:rFonts w:ascii="Courier New" w:hAnsi="Courier New" w:hint="default"/>
        <w:b/>
        <w:i w:val="0"/>
        <w:color w:val="2E74B5" w:themeColor="accent5" w:themeShade="BF"/>
        <w:position w:val="0"/>
        <w:sz w:val="48"/>
        <w:szCs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23174F"/>
    <w:multiLevelType w:val="multilevel"/>
    <w:tmpl w:val="BF70D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2F3FCF"/>
    <w:multiLevelType w:val="multilevel"/>
    <w:tmpl w:val="7D6AB260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472C4" w:themeColor="accent1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CE2E51"/>
    <w:multiLevelType w:val="multilevel"/>
    <w:tmpl w:val="1A4092B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4472C4" w:themeColor="accent1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8F5D4B"/>
    <w:multiLevelType w:val="hybridMultilevel"/>
    <w:tmpl w:val="B19091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FE507A"/>
    <w:multiLevelType w:val="hybridMultilevel"/>
    <w:tmpl w:val="5FAA6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i w:val="0"/>
        <w:color w:val="2E74B5" w:themeColor="accent5" w:themeShade="BF"/>
        <w:position w:val="0"/>
        <w:sz w:val="48"/>
        <w:szCs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462B6C"/>
    <w:multiLevelType w:val="hybridMultilevel"/>
    <w:tmpl w:val="BEF0A8E2"/>
    <w:lvl w:ilvl="0" w:tplc="39CEE11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472C4" w:themeColor="accent1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AA1DBB"/>
    <w:multiLevelType w:val="hybridMultilevel"/>
    <w:tmpl w:val="C3ECC480"/>
    <w:lvl w:ilvl="0" w:tplc="39CEE11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472C4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677C31"/>
    <w:multiLevelType w:val="hybridMultilevel"/>
    <w:tmpl w:val="7E669046"/>
    <w:lvl w:ilvl="0" w:tplc="3644469E">
      <w:start w:val="1"/>
      <w:numFmt w:val="bullet"/>
      <w:lvlText w:val=""/>
      <w:lvlJc w:val="left"/>
      <w:pPr>
        <w:ind w:left="720" w:hanging="360"/>
      </w:pPr>
      <w:rPr>
        <w:rFonts w:ascii="Courier New" w:hAnsi="Courier New" w:hint="default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6558A4"/>
    <w:multiLevelType w:val="hybridMultilevel"/>
    <w:tmpl w:val="C8DE9266"/>
    <w:lvl w:ilvl="0" w:tplc="C79C5C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i w:val="0"/>
        <w:color w:val="2E74B5" w:themeColor="accent5" w:themeShade="BF"/>
        <w:position w:val="0"/>
        <w:sz w:val="24"/>
        <w:szCs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D87C2B"/>
    <w:multiLevelType w:val="hybridMultilevel"/>
    <w:tmpl w:val="9444626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8C27A41"/>
    <w:multiLevelType w:val="hybridMultilevel"/>
    <w:tmpl w:val="17683B88"/>
    <w:lvl w:ilvl="0" w:tplc="3644469E">
      <w:start w:val="1"/>
      <w:numFmt w:val="bullet"/>
      <w:lvlText w:val=""/>
      <w:lvlJc w:val="left"/>
      <w:pPr>
        <w:ind w:left="1080" w:hanging="360"/>
      </w:pPr>
      <w:rPr>
        <w:rFonts w:ascii="Courier New" w:hAnsi="Courier New" w:hint="default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D487E7F"/>
    <w:multiLevelType w:val="hybridMultilevel"/>
    <w:tmpl w:val="1F344E06"/>
    <w:lvl w:ilvl="0" w:tplc="39CEE11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472C4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1627631">
    <w:abstractNumId w:val="27"/>
  </w:num>
  <w:num w:numId="2" w16cid:durableId="1973366478">
    <w:abstractNumId w:val="19"/>
  </w:num>
  <w:num w:numId="3" w16cid:durableId="2128157297">
    <w:abstractNumId w:val="13"/>
  </w:num>
  <w:num w:numId="4" w16cid:durableId="300383859">
    <w:abstractNumId w:val="24"/>
  </w:num>
  <w:num w:numId="5" w16cid:durableId="495343003">
    <w:abstractNumId w:val="28"/>
  </w:num>
  <w:num w:numId="6" w16cid:durableId="861668990">
    <w:abstractNumId w:val="29"/>
  </w:num>
  <w:num w:numId="7" w16cid:durableId="1505782181">
    <w:abstractNumId w:val="0"/>
  </w:num>
  <w:num w:numId="8" w16cid:durableId="1307663469">
    <w:abstractNumId w:val="7"/>
  </w:num>
  <w:num w:numId="9" w16cid:durableId="1992824671">
    <w:abstractNumId w:val="30"/>
  </w:num>
  <w:num w:numId="10" w16cid:durableId="1677726843">
    <w:abstractNumId w:val="12"/>
  </w:num>
  <w:num w:numId="11" w16cid:durableId="2056541754">
    <w:abstractNumId w:val="23"/>
  </w:num>
  <w:num w:numId="12" w16cid:durableId="819224944">
    <w:abstractNumId w:val="15"/>
  </w:num>
  <w:num w:numId="13" w16cid:durableId="1175539820">
    <w:abstractNumId w:val="8"/>
  </w:num>
  <w:num w:numId="14" w16cid:durableId="880828093">
    <w:abstractNumId w:val="14"/>
  </w:num>
  <w:num w:numId="15" w16cid:durableId="1259365458">
    <w:abstractNumId w:val="3"/>
  </w:num>
  <w:num w:numId="16" w16cid:durableId="1829201084">
    <w:abstractNumId w:val="2"/>
  </w:num>
  <w:num w:numId="17" w16cid:durableId="1535145910">
    <w:abstractNumId w:val="4"/>
  </w:num>
  <w:num w:numId="18" w16cid:durableId="887843814">
    <w:abstractNumId w:val="6"/>
  </w:num>
  <w:num w:numId="19" w16cid:durableId="810099626">
    <w:abstractNumId w:val="11"/>
  </w:num>
  <w:num w:numId="20" w16cid:durableId="1040932583">
    <w:abstractNumId w:val="1"/>
  </w:num>
  <w:num w:numId="21" w16cid:durableId="1451894030">
    <w:abstractNumId w:val="16"/>
  </w:num>
  <w:num w:numId="22" w16cid:durableId="1780565732">
    <w:abstractNumId w:val="26"/>
  </w:num>
  <w:num w:numId="23" w16cid:durableId="2125151851">
    <w:abstractNumId w:val="10"/>
  </w:num>
  <w:num w:numId="24" w16cid:durableId="501165983">
    <w:abstractNumId w:val="9"/>
  </w:num>
  <w:num w:numId="25" w16cid:durableId="1409814641">
    <w:abstractNumId w:val="31"/>
  </w:num>
  <w:num w:numId="26" w16cid:durableId="609236918">
    <w:abstractNumId w:val="5"/>
  </w:num>
  <w:num w:numId="27" w16cid:durableId="1570649506">
    <w:abstractNumId w:val="18"/>
  </w:num>
  <w:num w:numId="28" w16cid:durableId="1394232137">
    <w:abstractNumId w:val="22"/>
  </w:num>
  <w:num w:numId="29" w16cid:durableId="1968123861">
    <w:abstractNumId w:val="17"/>
  </w:num>
  <w:num w:numId="30" w16cid:durableId="1547138822">
    <w:abstractNumId w:val="25"/>
  </w:num>
  <w:num w:numId="31" w16cid:durableId="1194658819">
    <w:abstractNumId w:val="20"/>
  </w:num>
  <w:num w:numId="32" w16cid:durableId="23174293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289"/>
    <w:rsid w:val="000113AE"/>
    <w:rsid w:val="00017397"/>
    <w:rsid w:val="00034804"/>
    <w:rsid w:val="0007014E"/>
    <w:rsid w:val="00091464"/>
    <w:rsid w:val="000A2870"/>
    <w:rsid w:val="000E21CA"/>
    <w:rsid w:val="000E2E5E"/>
    <w:rsid w:val="00110201"/>
    <w:rsid w:val="001119FB"/>
    <w:rsid w:val="00113F7F"/>
    <w:rsid w:val="00122C43"/>
    <w:rsid w:val="00124E8A"/>
    <w:rsid w:val="00133115"/>
    <w:rsid w:val="00165F36"/>
    <w:rsid w:val="00177143"/>
    <w:rsid w:val="00192658"/>
    <w:rsid w:val="00197DC8"/>
    <w:rsid w:val="001A497E"/>
    <w:rsid w:val="001D5C4B"/>
    <w:rsid w:val="001F52D3"/>
    <w:rsid w:val="002035FD"/>
    <w:rsid w:val="00232997"/>
    <w:rsid w:val="00295299"/>
    <w:rsid w:val="002D0248"/>
    <w:rsid w:val="002F7D1B"/>
    <w:rsid w:val="00336554"/>
    <w:rsid w:val="003427C7"/>
    <w:rsid w:val="00344149"/>
    <w:rsid w:val="00344D70"/>
    <w:rsid w:val="00370932"/>
    <w:rsid w:val="00393B83"/>
    <w:rsid w:val="003A5CCE"/>
    <w:rsid w:val="003B5077"/>
    <w:rsid w:val="003C08A9"/>
    <w:rsid w:val="003C5F08"/>
    <w:rsid w:val="003D2E60"/>
    <w:rsid w:val="003D3BFE"/>
    <w:rsid w:val="003E12BB"/>
    <w:rsid w:val="00405326"/>
    <w:rsid w:val="004233DB"/>
    <w:rsid w:val="00423F78"/>
    <w:rsid w:val="004622DC"/>
    <w:rsid w:val="00490954"/>
    <w:rsid w:val="004B1FD4"/>
    <w:rsid w:val="004E6C68"/>
    <w:rsid w:val="005012C7"/>
    <w:rsid w:val="00513F8C"/>
    <w:rsid w:val="00515233"/>
    <w:rsid w:val="00521A0B"/>
    <w:rsid w:val="00522E4A"/>
    <w:rsid w:val="00546BD3"/>
    <w:rsid w:val="0055311C"/>
    <w:rsid w:val="00565939"/>
    <w:rsid w:val="005743FD"/>
    <w:rsid w:val="005778D4"/>
    <w:rsid w:val="005949E2"/>
    <w:rsid w:val="005A2C57"/>
    <w:rsid w:val="005B282A"/>
    <w:rsid w:val="005B68E1"/>
    <w:rsid w:val="005C66D6"/>
    <w:rsid w:val="005D355D"/>
    <w:rsid w:val="005E4AD6"/>
    <w:rsid w:val="005E783D"/>
    <w:rsid w:val="005F27F1"/>
    <w:rsid w:val="00611F18"/>
    <w:rsid w:val="006323C1"/>
    <w:rsid w:val="00641DD9"/>
    <w:rsid w:val="00660CBC"/>
    <w:rsid w:val="0066350F"/>
    <w:rsid w:val="006A49E6"/>
    <w:rsid w:val="006B4C59"/>
    <w:rsid w:val="006F116F"/>
    <w:rsid w:val="006F4B2B"/>
    <w:rsid w:val="007026EA"/>
    <w:rsid w:val="00717D03"/>
    <w:rsid w:val="0073091F"/>
    <w:rsid w:val="007369E6"/>
    <w:rsid w:val="00745B1C"/>
    <w:rsid w:val="00753748"/>
    <w:rsid w:val="00765DF3"/>
    <w:rsid w:val="00775C6D"/>
    <w:rsid w:val="00781205"/>
    <w:rsid w:val="00786EE9"/>
    <w:rsid w:val="007D2559"/>
    <w:rsid w:val="007D4F53"/>
    <w:rsid w:val="007E5DC9"/>
    <w:rsid w:val="007E611E"/>
    <w:rsid w:val="007E7348"/>
    <w:rsid w:val="00810CF8"/>
    <w:rsid w:val="0081200C"/>
    <w:rsid w:val="0081626F"/>
    <w:rsid w:val="008164E4"/>
    <w:rsid w:val="00822909"/>
    <w:rsid w:val="00847236"/>
    <w:rsid w:val="00850D0B"/>
    <w:rsid w:val="00852C51"/>
    <w:rsid w:val="00856D82"/>
    <w:rsid w:val="00875DB5"/>
    <w:rsid w:val="00885978"/>
    <w:rsid w:val="00885B0E"/>
    <w:rsid w:val="008B0289"/>
    <w:rsid w:val="008C2B62"/>
    <w:rsid w:val="008E1327"/>
    <w:rsid w:val="008E4898"/>
    <w:rsid w:val="008E495A"/>
    <w:rsid w:val="008F0C04"/>
    <w:rsid w:val="00902947"/>
    <w:rsid w:val="009119D4"/>
    <w:rsid w:val="009449DC"/>
    <w:rsid w:val="00970026"/>
    <w:rsid w:val="009B4A3D"/>
    <w:rsid w:val="009B7C5F"/>
    <w:rsid w:val="009C32A8"/>
    <w:rsid w:val="009C3FB1"/>
    <w:rsid w:val="009C72BB"/>
    <w:rsid w:val="009D0326"/>
    <w:rsid w:val="009D0550"/>
    <w:rsid w:val="009E08B1"/>
    <w:rsid w:val="009F31C4"/>
    <w:rsid w:val="009F4617"/>
    <w:rsid w:val="00A113B1"/>
    <w:rsid w:val="00A544F5"/>
    <w:rsid w:val="00A54C34"/>
    <w:rsid w:val="00A83D4B"/>
    <w:rsid w:val="00AC2626"/>
    <w:rsid w:val="00AE4AD8"/>
    <w:rsid w:val="00AE5A7E"/>
    <w:rsid w:val="00AF14D5"/>
    <w:rsid w:val="00B04AF6"/>
    <w:rsid w:val="00B300FD"/>
    <w:rsid w:val="00B35C38"/>
    <w:rsid w:val="00B61C3F"/>
    <w:rsid w:val="00B70047"/>
    <w:rsid w:val="00B70DAF"/>
    <w:rsid w:val="00BC56A8"/>
    <w:rsid w:val="00BF3C8F"/>
    <w:rsid w:val="00BF7036"/>
    <w:rsid w:val="00C12EF5"/>
    <w:rsid w:val="00C20B8B"/>
    <w:rsid w:val="00C26479"/>
    <w:rsid w:val="00C311AF"/>
    <w:rsid w:val="00C31C1F"/>
    <w:rsid w:val="00C339F8"/>
    <w:rsid w:val="00C72055"/>
    <w:rsid w:val="00C80A4F"/>
    <w:rsid w:val="00C97F91"/>
    <w:rsid w:val="00CA6681"/>
    <w:rsid w:val="00CB42BF"/>
    <w:rsid w:val="00CB682A"/>
    <w:rsid w:val="00CC439D"/>
    <w:rsid w:val="00CC65FB"/>
    <w:rsid w:val="00CD23B4"/>
    <w:rsid w:val="00D22696"/>
    <w:rsid w:val="00D256CD"/>
    <w:rsid w:val="00D25DFF"/>
    <w:rsid w:val="00D47192"/>
    <w:rsid w:val="00D71CF7"/>
    <w:rsid w:val="00D83666"/>
    <w:rsid w:val="00DC2211"/>
    <w:rsid w:val="00DE4B9D"/>
    <w:rsid w:val="00DF0888"/>
    <w:rsid w:val="00E130D0"/>
    <w:rsid w:val="00E15DB0"/>
    <w:rsid w:val="00E34F4C"/>
    <w:rsid w:val="00E733CD"/>
    <w:rsid w:val="00ED735F"/>
    <w:rsid w:val="00ED7B13"/>
    <w:rsid w:val="00EE7309"/>
    <w:rsid w:val="00EF063B"/>
    <w:rsid w:val="00F22D0C"/>
    <w:rsid w:val="00F353E4"/>
    <w:rsid w:val="00F424A0"/>
    <w:rsid w:val="00F52442"/>
    <w:rsid w:val="00F72BB2"/>
    <w:rsid w:val="00F77F3D"/>
    <w:rsid w:val="00F964B4"/>
    <w:rsid w:val="00FA01BE"/>
    <w:rsid w:val="00FD0320"/>
    <w:rsid w:val="00FD6740"/>
    <w:rsid w:val="00FE1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DCA75B"/>
  <w15:chartTrackingRefBased/>
  <w15:docId w15:val="{9316218F-EE87-B04B-A81F-E8783D4EF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8B028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0289"/>
  </w:style>
  <w:style w:type="paragraph" w:styleId="Footer">
    <w:name w:val="footer"/>
    <w:basedOn w:val="Normal"/>
    <w:link w:val="FooterChar"/>
    <w:uiPriority w:val="99"/>
    <w:unhideWhenUsed/>
    <w:rsid w:val="008B028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0289"/>
  </w:style>
  <w:style w:type="character" w:styleId="Hyperlink">
    <w:name w:val="Hyperlink"/>
    <w:rsid w:val="008164E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5D355D"/>
    <w:pPr>
      <w:ind w:left="720"/>
      <w:contextualSpacing/>
    </w:pPr>
  </w:style>
  <w:style w:type="paragraph" w:styleId="Revision">
    <w:name w:val="Revision"/>
    <w:hidden/>
    <w:uiPriority w:val="99"/>
    <w:semiHidden/>
    <w:rsid w:val="007E611E"/>
  </w:style>
  <w:style w:type="character" w:styleId="UnresolvedMention">
    <w:name w:val="Unresolved Mention"/>
    <w:basedOn w:val="DefaultParagraphFont"/>
    <w:uiPriority w:val="99"/>
    <w:semiHidden/>
    <w:unhideWhenUsed/>
    <w:rsid w:val="007E734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E73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7D4F53"/>
    <w:rPr>
      <w:rFonts w:eastAsiaTheme="minorEastAsia"/>
      <w:sz w:val="22"/>
      <w:szCs w:val="22"/>
      <w:lang w:val="en-US" w:eastAsia="zh-CN"/>
    </w:rPr>
  </w:style>
  <w:style w:type="character" w:styleId="PageNumber">
    <w:name w:val="page number"/>
    <w:basedOn w:val="DefaultParagraphFont"/>
    <w:unhideWhenUsed/>
    <w:rsid w:val="007D4F53"/>
  </w:style>
  <w:style w:type="character" w:styleId="FollowedHyperlink">
    <w:name w:val="FollowedHyperlink"/>
    <w:basedOn w:val="DefaultParagraphFont"/>
    <w:uiPriority w:val="99"/>
    <w:semiHidden/>
    <w:unhideWhenUsed/>
    <w:rsid w:val="006F116F"/>
    <w:rPr>
      <w:color w:val="954F72" w:themeColor="followedHyperlink"/>
      <w:u w:val="single"/>
    </w:rPr>
  </w:style>
  <w:style w:type="paragraph" w:customStyle="1" w:styleId="p1">
    <w:name w:val="p1"/>
    <w:basedOn w:val="Normal"/>
    <w:rsid w:val="00546BD3"/>
    <w:rPr>
      <w:rFonts w:ascii="Helvetica" w:eastAsia="Times New Roman" w:hAnsi="Helvetica" w:cs="Times New Roman"/>
      <w:color w:val="244084"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539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1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5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80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91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374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8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7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5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7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51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7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30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1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05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748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accounts@connectionhomes.ca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9CED8AE-3EF6-5649-BDD1-A157E08E04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225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Material Selections</vt:lpstr>
    </vt:vector>
  </TitlesOfParts>
  <Manager/>
  <Company>Connection Homes</Company>
  <LinksUpToDate>false</LinksUpToDate>
  <CharactersWithSpaces>1511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Material Selections</dc:title>
  <dc:subject/>
  <dc:creator>Amy Dupuis</dc:creator>
  <cp:keywords/>
  <dc:description>Version 2 - updated Sept 2019</dc:description>
  <cp:lastModifiedBy>Sigrid Lou Bongo</cp:lastModifiedBy>
  <cp:revision>18</cp:revision>
  <cp:lastPrinted>2026-04-14T15:02:00Z</cp:lastPrinted>
  <dcterms:created xsi:type="dcterms:W3CDTF">2025-07-30T20:17:00Z</dcterms:created>
  <dcterms:modified xsi:type="dcterms:W3CDTF">2026-05-13T19:50:00Z</dcterms:modified>
  <cp:category/>
</cp:coreProperties>
</file>