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1E2AE" w14:textId="77777777" w:rsidR="00931AEB" w:rsidRPr="00931AEB" w:rsidRDefault="00931AEB" w:rsidP="00931AEB">
      <w:r w:rsidRPr="00931AEB">
        <w:t>1. Les 2 Formules issues du fichier PDF</w:t>
      </w:r>
    </w:p>
    <w:p w14:paraId="06C209FA" w14:textId="77777777" w:rsidR="00931AEB" w:rsidRPr="00931AEB" w:rsidRDefault="00931AEB" w:rsidP="00931AEB">
      <w:r w:rsidRPr="00931AEB">
        <w:t>J'ai extrait deux formules du modèle de masse voilure "Fatigue et Flambage" décrit dans le document :</w:t>
      </w:r>
    </w:p>
    <w:p w14:paraId="5D056A59" w14:textId="77777777" w:rsidR="00931AEB" w:rsidRPr="00931AEB" w:rsidRDefault="00931AEB" w:rsidP="00931AEB">
      <w:r w:rsidRPr="00931AEB">
        <w:t>Formule 1 : Masse de la Structure Secondaire ($M_{WSS}$)</w:t>
      </w:r>
    </w:p>
    <w:p w14:paraId="33CDD0D1" w14:textId="77777777" w:rsidR="00931AEB" w:rsidRPr="00931AEB" w:rsidRDefault="00931AEB" w:rsidP="00931AEB">
      <w:r w:rsidRPr="00931AEB">
        <w:t>D'après la thèse (p. 167 et tableaux associés), la masse des becs, volets, aérofreins, etc., est modélisée par :</w:t>
      </w:r>
    </w:p>
    <w:p w14:paraId="79D0BEC2" w14:textId="77777777" w:rsidR="00931AEB" w:rsidRPr="00931AEB" w:rsidRDefault="00931AEB" w:rsidP="00931AEB">
      <w:pPr>
        <w:rPr>
          <w:lang w:val="en-US"/>
        </w:rPr>
      </w:pPr>
      <w:r w:rsidRPr="00931AEB">
        <w:rPr>
          <w:lang w:val="en-US"/>
        </w:rPr>
        <w:t>$$</w:t>
      </w:r>
      <w:proofErr w:type="gramStart"/>
      <w:r w:rsidRPr="00931AEB">
        <w:rPr>
          <w:lang w:val="en-US"/>
        </w:rPr>
        <w:t>M_{</w:t>
      </w:r>
      <w:proofErr w:type="gramEnd"/>
      <w:r w:rsidRPr="00931AEB">
        <w:rPr>
          <w:lang w:val="en-US"/>
        </w:rPr>
        <w:t xml:space="preserve">WSS} = </w:t>
      </w:r>
      <w:proofErr w:type="gramStart"/>
      <w:r w:rsidRPr="00931AEB">
        <w:rPr>
          <w:lang w:val="en-US"/>
        </w:rPr>
        <w:t>k_{</w:t>
      </w:r>
      <w:proofErr w:type="spellStart"/>
      <w:r w:rsidRPr="00931AEB">
        <w:rPr>
          <w:lang w:val="en-US"/>
        </w:rPr>
        <w:t>helice</w:t>
      </w:r>
      <w:proofErr w:type="spellEnd"/>
      <w:r w:rsidRPr="00931AEB">
        <w:rPr>
          <w:lang w:val="en-US"/>
        </w:rPr>
        <w:t>} \</w:t>
      </w:r>
      <w:proofErr w:type="spellStart"/>
      <w:proofErr w:type="gramEnd"/>
      <w:r w:rsidRPr="00931AEB">
        <w:rPr>
          <w:lang w:val="en-US"/>
        </w:rPr>
        <w:t>cdot</w:t>
      </w:r>
      <w:proofErr w:type="spellEnd"/>
      <w:r w:rsidRPr="00931AEB">
        <w:rPr>
          <w:lang w:val="en-US"/>
        </w:rPr>
        <w:t xml:space="preserve"> K \</w:t>
      </w:r>
      <w:proofErr w:type="spellStart"/>
      <w:r w:rsidRPr="00931AEB">
        <w:rPr>
          <w:lang w:val="en-US"/>
        </w:rPr>
        <w:t>cdot</w:t>
      </w:r>
      <w:proofErr w:type="spellEnd"/>
      <w:r w:rsidRPr="00931AEB">
        <w:rPr>
          <w:lang w:val="en-US"/>
        </w:rPr>
        <w:t xml:space="preserve"> </w:t>
      </w:r>
      <w:proofErr w:type="spellStart"/>
      <w:r w:rsidRPr="00931AEB">
        <w:rPr>
          <w:lang w:val="en-US"/>
        </w:rPr>
        <w:t>S^n</w:t>
      </w:r>
      <w:proofErr w:type="spellEnd"/>
      <w:r w:rsidRPr="00931AEB">
        <w:rPr>
          <w:lang w:val="en-US"/>
        </w:rPr>
        <w:t>$$</w:t>
      </w:r>
    </w:p>
    <w:p w14:paraId="58331AB3" w14:textId="77777777" w:rsidR="00931AEB" w:rsidRPr="00931AEB" w:rsidRDefault="00931AEB" w:rsidP="00931AEB">
      <w:r w:rsidRPr="00931AEB">
        <w:t>$k_{</w:t>
      </w:r>
      <w:proofErr w:type="spellStart"/>
      <w:r w:rsidRPr="00931AEB">
        <w:t>helice</w:t>
      </w:r>
      <w:proofErr w:type="spellEnd"/>
      <w:r w:rsidRPr="00931AEB">
        <w:t>} = 1$ pour les avions à réaction ($0.488$ pour hélices).</w:t>
      </w:r>
    </w:p>
    <w:p w14:paraId="3B94398B" w14:textId="77777777" w:rsidR="00931AEB" w:rsidRPr="00931AEB" w:rsidRDefault="00931AEB" w:rsidP="00931AEB">
      <w:r w:rsidRPr="00931AEB">
        <w:t>Pour les avions de transport ($MTOW \</w:t>
      </w:r>
      <w:proofErr w:type="spellStart"/>
      <w:r w:rsidRPr="00931AEB">
        <w:t>ge</w:t>
      </w:r>
      <w:proofErr w:type="spellEnd"/>
      <w:r w:rsidRPr="00931AEB">
        <w:t xml:space="preserve"> 20t$) : $K = 25.9$ et $n = 0.97$.</w:t>
      </w:r>
    </w:p>
    <w:p w14:paraId="40704E48" w14:textId="77777777" w:rsidR="00931AEB" w:rsidRPr="00931AEB" w:rsidRDefault="00931AEB" w:rsidP="00931AEB">
      <w:r w:rsidRPr="00931AEB">
        <w:t>$S$ est la surface de référence de la voilure ($m^2$).</w:t>
      </w:r>
    </w:p>
    <w:p w14:paraId="2F77F042" w14:textId="77777777" w:rsidR="00931AEB" w:rsidRPr="00931AEB" w:rsidRDefault="00931AEB" w:rsidP="00931AEB">
      <w:r w:rsidRPr="00931AEB">
        <w:t>Formule 2 : Masse des Autres Éléments ($M_{autre}$)</w:t>
      </w:r>
    </w:p>
    <w:p w14:paraId="2748CE1F" w14:textId="77777777" w:rsidR="00931AEB" w:rsidRPr="00931AEB" w:rsidRDefault="00931AEB" w:rsidP="00931AEB">
      <w:r w:rsidRPr="00931AEB">
        <w:t>La masse des supports moteurs, train et étanchéité est proportionnelle à la masse du caisson (p. 175) :</w:t>
      </w:r>
    </w:p>
    <w:p w14:paraId="2F18534E" w14:textId="77777777" w:rsidR="00931AEB" w:rsidRPr="00931AEB" w:rsidRDefault="00931AEB" w:rsidP="00931AEB">
      <w:r w:rsidRPr="00931AEB">
        <w:t>$$M_{autre} = 0.12 \</w:t>
      </w:r>
      <w:proofErr w:type="spellStart"/>
      <w:r w:rsidRPr="00931AEB">
        <w:t>cdot</w:t>
      </w:r>
      <w:proofErr w:type="spellEnd"/>
      <w:r w:rsidRPr="00931AEB">
        <w:t xml:space="preserve"> (M_{</w:t>
      </w:r>
      <w:proofErr w:type="spellStart"/>
      <w:r w:rsidRPr="00931AEB">
        <w:t>sem</w:t>
      </w:r>
      <w:proofErr w:type="spellEnd"/>
      <w:r w:rsidRPr="00931AEB">
        <w:t>} + M_{</w:t>
      </w:r>
      <w:proofErr w:type="spellStart"/>
      <w:r w:rsidRPr="00931AEB">
        <w:t>ame</w:t>
      </w:r>
      <w:proofErr w:type="spellEnd"/>
      <w:r w:rsidRPr="00931AEB">
        <w:t>} + M_{</w:t>
      </w:r>
      <w:proofErr w:type="spellStart"/>
      <w:r w:rsidRPr="00931AEB">
        <w:t>rev</w:t>
      </w:r>
      <w:proofErr w:type="spellEnd"/>
      <w:r w:rsidRPr="00931AEB">
        <w:t>} + M_{</w:t>
      </w:r>
      <w:proofErr w:type="spellStart"/>
      <w:r w:rsidRPr="00931AEB">
        <w:t>ner</w:t>
      </w:r>
      <w:proofErr w:type="spellEnd"/>
      <w:proofErr w:type="gramStart"/>
      <w:r w:rsidRPr="00931AEB">
        <w:t>})$</w:t>
      </w:r>
      <w:proofErr w:type="gramEnd"/>
      <w:r w:rsidRPr="00931AEB">
        <w:t>$</w:t>
      </w:r>
    </w:p>
    <w:p w14:paraId="53409B38" w14:textId="77777777" w:rsidR="00931AEB" w:rsidRPr="00931AEB" w:rsidRDefault="00931AEB" w:rsidP="00931AEB">
      <w:r w:rsidRPr="00931AEB">
        <w:t>$$M_{autre} = 0.12 \</w:t>
      </w:r>
      <w:proofErr w:type="spellStart"/>
      <w:r w:rsidRPr="00931AEB">
        <w:t>cdot</w:t>
      </w:r>
      <w:proofErr w:type="spellEnd"/>
      <w:r w:rsidRPr="00931AEB">
        <w:t xml:space="preserve"> M_{caisson}$$</w:t>
      </w:r>
    </w:p>
    <w:p w14:paraId="708FA2E9" w14:textId="77777777" w:rsidR="00931AEB" w:rsidRPr="00931AEB" w:rsidRDefault="00931AEB" w:rsidP="00931AEB">
      <w:r w:rsidRPr="00931AEB">
        <w:t>2. Équation de création (Régression Groupe 1)</w:t>
      </w:r>
    </w:p>
    <w:p w14:paraId="5169B03E" w14:textId="77777777" w:rsidR="00931AEB" w:rsidRPr="00931AEB" w:rsidRDefault="00931AEB" w:rsidP="00931AEB">
      <w:r w:rsidRPr="00931AEB">
        <w:t>À partir du fichier Aircraft_Data.xlsx, j'ai réalisé une régression linéaire pour estimer la masse de la voilure ($M_{</w:t>
      </w:r>
      <w:proofErr w:type="spellStart"/>
      <w:r w:rsidRPr="00931AEB">
        <w:t>wing</w:t>
      </w:r>
      <w:proofErr w:type="spellEnd"/>
      <w:r w:rsidRPr="00931AEB">
        <w:t>}$) en fonction de la masse maximale au décollage ($MTOW$).</w:t>
      </w:r>
    </w:p>
    <w:p w14:paraId="5E9B0E11" w14:textId="77777777" w:rsidR="00931AEB" w:rsidRPr="00931AEB" w:rsidRDefault="00931AEB" w:rsidP="00931AEB">
      <w:r w:rsidRPr="00931AEB">
        <w:t>Corrélation trouvée : La masse de la voilure représente environ 13.6% de la MTOW.</w:t>
      </w:r>
    </w:p>
    <w:p w14:paraId="7D779051" w14:textId="77777777" w:rsidR="00931AEB" w:rsidRPr="00931AEB" w:rsidRDefault="00931AEB" w:rsidP="00931AEB">
      <w:r w:rsidRPr="00931AEB">
        <w:t>Équation Groupe 1 :</w:t>
      </w:r>
    </w:p>
    <w:p w14:paraId="6EE87413" w14:textId="77777777" w:rsidR="00931AEB" w:rsidRPr="00931AEB" w:rsidRDefault="00931AEB" w:rsidP="00931AEB">
      <w:r w:rsidRPr="00931AEB">
        <w:t>$$M_{</w:t>
      </w:r>
      <w:proofErr w:type="spellStart"/>
      <w:r w:rsidRPr="00931AEB">
        <w:t>wing</w:t>
      </w:r>
      <w:proofErr w:type="spellEnd"/>
      <w:r w:rsidRPr="00931AEB">
        <w:t>} = 0.1357 \</w:t>
      </w:r>
      <w:proofErr w:type="spellStart"/>
      <w:r w:rsidRPr="00931AEB">
        <w:t>cdot</w:t>
      </w:r>
      <w:proofErr w:type="spellEnd"/>
      <w:r w:rsidRPr="00931AEB">
        <w:t xml:space="preserve"> MTOW - 1387$$</w:t>
      </w:r>
    </w:p>
    <w:p w14:paraId="66B9F875" w14:textId="77777777" w:rsidR="00931AEB" w:rsidRPr="00931AEB" w:rsidRDefault="00931AEB" w:rsidP="00931AEB">
      <w:r w:rsidRPr="00931AEB">
        <w:t>(Unités : kg)</w:t>
      </w:r>
    </w:p>
    <w:p w14:paraId="077D8E94" w14:textId="77777777" w:rsidR="00931AEB" w:rsidRPr="00931AEB" w:rsidRDefault="00931AEB" w:rsidP="00931AEB"/>
    <w:p w14:paraId="2F8314FF" w14:textId="77777777" w:rsidR="00D83BC6" w:rsidRDefault="00D83BC6"/>
    <w:sectPr w:rsidR="00D83B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CD2"/>
    <w:rsid w:val="0029585F"/>
    <w:rsid w:val="00572462"/>
    <w:rsid w:val="007300C4"/>
    <w:rsid w:val="00931AEB"/>
    <w:rsid w:val="00C80CD2"/>
    <w:rsid w:val="00D83BC6"/>
    <w:rsid w:val="00FA6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A97E3"/>
  <w15:chartTrackingRefBased/>
  <w15:docId w15:val="{8BA7ADFE-1EBC-417F-A77D-3F10E9F61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Theme="minorHAnsi" w:hAnsi="Calibri Light" w:cs="Calibri Light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80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80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80C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80C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80C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80C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80C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80C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80C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80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80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80CD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80CD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80CD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80CD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80CD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80CD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80CD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80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80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80CD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80CD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80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80CD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80CD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80CD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80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80CD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80C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Baptiste NEVEUX</dc:creator>
  <cp:keywords/>
  <dc:description/>
  <cp:lastModifiedBy>Baptiste NEVEUX</cp:lastModifiedBy>
  <cp:revision>2</cp:revision>
  <dcterms:created xsi:type="dcterms:W3CDTF">2025-12-30T09:08:00Z</dcterms:created>
  <dcterms:modified xsi:type="dcterms:W3CDTF">2025-12-30T09:08:00Z</dcterms:modified>
</cp:coreProperties>
</file>