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9A11E" w14:textId="53150E1B" w:rsidR="008220EF" w:rsidRPr="006C6B21" w:rsidRDefault="00637972" w:rsidP="00307C7A">
      <w:pPr>
        <w:spacing w:after="120"/>
        <w:rPr>
          <w:rFonts w:ascii="Tahoma" w:hAnsi="Tahoma" w:cs="Tahoma"/>
          <w:b/>
          <w:sz w:val="28"/>
          <w:szCs w:val="28"/>
        </w:rPr>
      </w:pPr>
      <w:r>
        <w:rPr>
          <w:rFonts w:ascii="Tahoma" w:hAnsi="Tahoma" w:cs="Tahoma"/>
          <w:b/>
          <w:sz w:val="28"/>
          <w:szCs w:val="28"/>
        </w:rPr>
        <w:t>Our Energy Future</w:t>
      </w:r>
    </w:p>
    <w:p w14:paraId="5A06A449" w14:textId="2AFC2E5B" w:rsidR="004854DB" w:rsidRDefault="00637972">
      <w:pPr>
        <w:spacing w:after="120"/>
        <w:rPr>
          <w:rFonts w:ascii="Tahoma" w:eastAsiaTheme="minorEastAsia" w:hAnsi="Tahoma" w:cs="Tahoma"/>
          <w:b/>
          <w:sz w:val="20"/>
          <w:szCs w:val="20"/>
        </w:rPr>
      </w:pPr>
      <w:r>
        <w:rPr>
          <w:rFonts w:ascii="Tahoma" w:eastAsiaTheme="minorEastAsia" w:hAnsi="Tahoma" w:cs="Tahoma"/>
          <w:b/>
          <w:u w:val="single"/>
        </w:rPr>
        <w:t>Additional Resources - Glossary</w:t>
      </w:r>
    </w:p>
    <w:p w14:paraId="5B7A43F0" w14:textId="6EC3EA52"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Abiotic stress genes</w:t>
      </w:r>
      <w:r>
        <w:rPr>
          <w:rFonts w:ascii="Tahoma" w:eastAsiaTheme="minorEastAsia" w:hAnsi="Tahoma" w:cs="Tahoma"/>
        </w:rPr>
        <w:t xml:space="preserve">: </w:t>
      </w:r>
      <w:r w:rsidRPr="00637972">
        <w:rPr>
          <w:rFonts w:ascii="Tahoma" w:eastAsiaTheme="minorEastAsia" w:hAnsi="Tahoma" w:cs="Tahoma"/>
        </w:rPr>
        <w:t>Caused by drought, salinity, toxic metals, temperature extremes, and nutrient poor soils are among the major constraints to plant growth and crop production worldwide</w:t>
      </w:r>
    </w:p>
    <w:p w14:paraId="5061CDE7" w14:textId="336B1C47"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ATP (</w:t>
      </w:r>
      <w:r w:rsidRPr="00637972">
        <w:rPr>
          <w:rFonts w:ascii="Tahoma" w:eastAsiaTheme="minorEastAsia" w:hAnsi="Tahoma" w:cs="Tahoma"/>
          <w:b/>
        </w:rPr>
        <w:t>Adenosine Triphosphate</w:t>
      </w:r>
      <w:r w:rsidRPr="00637972">
        <w:rPr>
          <w:rFonts w:ascii="Tahoma" w:eastAsiaTheme="minorEastAsia" w:hAnsi="Tahoma" w:cs="Tahoma"/>
          <w:b/>
        </w:rPr>
        <w:t>)</w:t>
      </w:r>
      <w:r>
        <w:rPr>
          <w:rFonts w:ascii="Tahoma" w:eastAsiaTheme="minorEastAsia" w:hAnsi="Tahoma" w:cs="Tahoma"/>
        </w:rPr>
        <w:t xml:space="preserve">: </w:t>
      </w:r>
      <w:r w:rsidRPr="00637972">
        <w:rPr>
          <w:rFonts w:ascii="Tahoma" w:eastAsiaTheme="minorEastAsia" w:hAnsi="Tahoma" w:cs="Tahoma"/>
        </w:rPr>
        <w:t>Considered by biologists to be the energy currency of life. It is the high-energy molecule that stores the energy we need to do just about everything we do.</w:t>
      </w:r>
    </w:p>
    <w:p w14:paraId="4A0A2199" w14:textId="0DF45D69"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Artificial Photosynthesis</w:t>
      </w:r>
      <w:r>
        <w:rPr>
          <w:rFonts w:ascii="Tahoma" w:eastAsiaTheme="minorEastAsia" w:hAnsi="Tahoma" w:cs="Tahoma"/>
        </w:rPr>
        <w:t xml:space="preserve">: </w:t>
      </w:r>
      <w:r w:rsidRPr="00637972">
        <w:rPr>
          <w:rFonts w:ascii="Tahoma" w:eastAsiaTheme="minorEastAsia" w:hAnsi="Tahoma" w:cs="Tahoma"/>
        </w:rPr>
        <w:t>The chemical process that replicates the natural process of photosynthesis whereby sunlight, water, and carbon dioxide are used to convert into carbohydrates and oxygen.</w:t>
      </w:r>
    </w:p>
    <w:p w14:paraId="02E2EA4E" w14:textId="32EB857B"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ABC (Atmospheric Brown Clouds)</w:t>
      </w:r>
      <w:r>
        <w:rPr>
          <w:rFonts w:ascii="Tahoma" w:eastAsiaTheme="minorEastAsia" w:hAnsi="Tahoma" w:cs="Tahoma"/>
        </w:rPr>
        <w:t>:</w:t>
      </w:r>
      <w:r w:rsidRPr="00637972">
        <w:rPr>
          <w:rFonts w:ascii="Tahoma" w:eastAsiaTheme="minorEastAsia" w:hAnsi="Tahoma" w:cs="Tahoma"/>
        </w:rPr>
        <w:t xml:space="preserve"> Observed as widespread layers of brownish haze, are regional scale plumes of air pollutants, consisting of mainly aerosol particles, such as black carbon (BC), and precursor gases which produce aerosols and ozone</w:t>
      </w:r>
    </w:p>
    <w:p w14:paraId="73AE3955" w14:textId="274FBAA5" w:rsidR="00637972" w:rsidRPr="00637972" w:rsidRDefault="00637972" w:rsidP="00637972">
      <w:pPr>
        <w:pStyle w:val="HTMLPreformatted"/>
        <w:spacing w:after="120"/>
        <w:rPr>
          <w:rFonts w:ascii="Tahoma" w:eastAsiaTheme="minorEastAsia" w:hAnsi="Tahoma" w:cs="Tahoma"/>
        </w:rPr>
      </w:pPr>
      <w:proofErr w:type="spellStart"/>
      <w:r w:rsidRPr="00637972">
        <w:rPr>
          <w:rFonts w:ascii="Tahoma" w:eastAsiaTheme="minorEastAsia" w:hAnsi="Tahoma" w:cs="Tahoma"/>
          <w:b/>
        </w:rPr>
        <w:t>Bbls</w:t>
      </w:r>
      <w:proofErr w:type="spellEnd"/>
      <w:r>
        <w:rPr>
          <w:rFonts w:ascii="Tahoma" w:eastAsiaTheme="minorEastAsia" w:hAnsi="Tahoma" w:cs="Tahoma"/>
        </w:rPr>
        <w:t>:</w:t>
      </w:r>
      <w:r w:rsidRPr="00637972">
        <w:rPr>
          <w:rFonts w:ascii="Tahoma" w:eastAsiaTheme="minorEastAsia" w:hAnsi="Tahoma" w:cs="Tahoma"/>
        </w:rPr>
        <w:t xml:space="preserve"> A barrel of 42 U.S. gallons of oil</w:t>
      </w:r>
    </w:p>
    <w:p w14:paraId="3E71974F" w14:textId="089A3D58"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Biochar</w:t>
      </w:r>
      <w:r>
        <w:rPr>
          <w:rFonts w:ascii="Tahoma" w:eastAsiaTheme="minorEastAsia" w:hAnsi="Tahoma" w:cs="Tahoma"/>
        </w:rPr>
        <w:t>:</w:t>
      </w:r>
      <w:r w:rsidRPr="00637972">
        <w:rPr>
          <w:rFonts w:ascii="Tahoma" w:eastAsiaTheme="minorEastAsia" w:hAnsi="Tahoma" w:cs="Tahoma"/>
        </w:rPr>
        <w:t xml:space="preserve"> Charcoal produced from plant matter and stored in the soil as a means of removing carbon dioxide from the atmosphere.</w:t>
      </w:r>
    </w:p>
    <w:p w14:paraId="270F9F66" w14:textId="6FBBD32D"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Biogas</w:t>
      </w:r>
      <w:r>
        <w:rPr>
          <w:rFonts w:ascii="Tahoma" w:eastAsiaTheme="minorEastAsia" w:hAnsi="Tahoma" w:cs="Tahoma"/>
        </w:rPr>
        <w:t>:</w:t>
      </w:r>
      <w:r w:rsidRPr="00637972">
        <w:rPr>
          <w:rFonts w:ascii="Tahoma" w:eastAsiaTheme="minorEastAsia" w:hAnsi="Tahoma" w:cs="Tahoma"/>
        </w:rPr>
        <w:t xml:space="preserve"> Gaseous fuel, esp. methane, produced by the fermentation of organic matter.</w:t>
      </w:r>
    </w:p>
    <w:p w14:paraId="4A7CBF60" w14:textId="6317D027"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Black Carbon</w:t>
      </w:r>
      <w:r>
        <w:rPr>
          <w:rFonts w:ascii="Tahoma" w:eastAsiaTheme="minorEastAsia" w:hAnsi="Tahoma" w:cs="Tahoma"/>
        </w:rPr>
        <w:t>:</w:t>
      </w:r>
      <w:r w:rsidRPr="00637972">
        <w:rPr>
          <w:rFonts w:ascii="Tahoma" w:eastAsiaTheme="minorEastAsia" w:hAnsi="Tahoma" w:cs="Tahoma"/>
        </w:rPr>
        <w:t xml:space="preserve"> The most strongly light-absorbing component of particulate matter (PM), and is formed by the incomplete combustion of fossil fuels, biofuels, and biomass.</w:t>
      </w:r>
    </w:p>
    <w:p w14:paraId="2EC69F6A" w14:textId="63845F59"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BTU</w:t>
      </w:r>
      <w:r w:rsidRPr="00637972">
        <w:rPr>
          <w:rFonts w:ascii="Tahoma" w:eastAsiaTheme="minorEastAsia" w:hAnsi="Tahoma" w:cs="Tahoma"/>
          <w:b/>
        </w:rPr>
        <w:t xml:space="preserve"> (British Thermal Unit)</w:t>
      </w:r>
      <w:r>
        <w:rPr>
          <w:rFonts w:ascii="Tahoma" w:eastAsiaTheme="minorEastAsia" w:hAnsi="Tahoma" w:cs="Tahoma"/>
        </w:rPr>
        <w:t>:</w:t>
      </w:r>
      <w:r w:rsidRPr="00637972">
        <w:rPr>
          <w:rFonts w:ascii="Tahoma" w:eastAsiaTheme="minorEastAsia" w:hAnsi="Tahoma" w:cs="Tahoma"/>
        </w:rPr>
        <w:t xml:space="preserve"> A basic measure of thermal (heat) energy.</w:t>
      </w:r>
    </w:p>
    <w:p w14:paraId="372166FF" w14:textId="17E1CCF7"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Calvin Cycle</w:t>
      </w:r>
      <w:r>
        <w:rPr>
          <w:rFonts w:ascii="Tahoma" w:eastAsiaTheme="minorEastAsia" w:hAnsi="Tahoma" w:cs="Tahoma"/>
        </w:rPr>
        <w:t>:</w:t>
      </w:r>
      <w:r w:rsidRPr="00637972">
        <w:rPr>
          <w:rFonts w:ascii="Tahoma" w:eastAsiaTheme="minorEastAsia" w:hAnsi="Tahoma" w:cs="Tahoma"/>
        </w:rPr>
        <w:t xml:space="preserve"> A cyclical series of biochemical reactions that occur in the stroma of chloroplasts during photosynthesis.</w:t>
      </w:r>
    </w:p>
    <w:p w14:paraId="1A9BF6A0" w14:textId="0727936D"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Chemical Fertilizers</w:t>
      </w:r>
      <w:r>
        <w:rPr>
          <w:rFonts w:ascii="Tahoma" w:eastAsiaTheme="minorEastAsia" w:hAnsi="Tahoma" w:cs="Tahoma"/>
        </w:rPr>
        <w:t>:</w:t>
      </w:r>
      <w:r w:rsidRPr="00637972">
        <w:rPr>
          <w:rFonts w:ascii="Tahoma" w:eastAsiaTheme="minorEastAsia" w:hAnsi="Tahoma" w:cs="Tahoma"/>
        </w:rPr>
        <w:t xml:space="preserve"> Any inorganic material of wholly or partially synthetic origin that is added to the soil to sustain plant growth.</w:t>
      </w:r>
    </w:p>
    <w:p w14:paraId="00BD5081" w14:textId="484046EB"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Chloroplast</w:t>
      </w:r>
      <w:r>
        <w:rPr>
          <w:rFonts w:ascii="Tahoma" w:eastAsiaTheme="minorEastAsia" w:hAnsi="Tahoma" w:cs="Tahoma"/>
        </w:rPr>
        <w:t>:</w:t>
      </w:r>
      <w:r w:rsidRPr="00637972">
        <w:rPr>
          <w:rFonts w:ascii="Tahoma" w:eastAsiaTheme="minorEastAsia" w:hAnsi="Tahoma" w:cs="Tahoma"/>
        </w:rPr>
        <w:t xml:space="preserve"> In green plant cells, a plastid that contains chlorophyll and in which photosynthesis takes place.</w:t>
      </w:r>
    </w:p>
    <w:p w14:paraId="3DE5E732" w14:textId="24D581BB"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CFC</w:t>
      </w:r>
      <w:r w:rsidRPr="00637972">
        <w:rPr>
          <w:rFonts w:ascii="Tahoma" w:eastAsiaTheme="minorEastAsia" w:hAnsi="Tahoma" w:cs="Tahoma"/>
          <w:b/>
        </w:rPr>
        <w:t xml:space="preserve"> </w:t>
      </w:r>
      <w:r w:rsidRPr="00637972">
        <w:rPr>
          <w:rFonts w:ascii="Tahoma" w:eastAsiaTheme="minorEastAsia" w:hAnsi="Tahoma" w:cs="Tahoma"/>
          <w:b/>
        </w:rPr>
        <w:t>(Chlorofluorocarbons)</w:t>
      </w:r>
      <w:r>
        <w:rPr>
          <w:rFonts w:ascii="Tahoma" w:eastAsiaTheme="minorEastAsia" w:hAnsi="Tahoma" w:cs="Tahoma"/>
        </w:rPr>
        <w:t>:</w:t>
      </w:r>
      <w:r w:rsidRPr="00637972">
        <w:rPr>
          <w:rFonts w:ascii="Tahoma" w:eastAsiaTheme="minorEastAsia" w:hAnsi="Tahoma" w:cs="Tahoma"/>
        </w:rPr>
        <w:t xml:space="preserve"> A gas that was once commonly used in various products (such as aerosols) but that is believed to cause damage to the ozone layer in the Earth's atmosphere.</w:t>
      </w:r>
    </w:p>
    <w:p w14:paraId="23971A29" w14:textId="0FED2382"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 xml:space="preserve">CSM </w:t>
      </w:r>
      <w:r w:rsidRPr="00637972">
        <w:rPr>
          <w:rFonts w:ascii="Tahoma" w:eastAsiaTheme="minorEastAsia" w:hAnsi="Tahoma" w:cs="Tahoma"/>
          <w:b/>
        </w:rPr>
        <w:t>(Clear Sky Model)</w:t>
      </w:r>
      <w:r>
        <w:rPr>
          <w:rFonts w:ascii="Tahoma" w:eastAsiaTheme="minorEastAsia" w:hAnsi="Tahoma" w:cs="Tahoma"/>
        </w:rPr>
        <w:t>:</w:t>
      </w:r>
      <w:r w:rsidRPr="00637972">
        <w:rPr>
          <w:rFonts w:ascii="Tahoma" w:eastAsiaTheme="minorEastAsia" w:hAnsi="Tahoma" w:cs="Tahoma"/>
        </w:rPr>
        <w:t xml:space="preserve"> A broadband algorithm which produces estimates of clear sky direct beam, hemispherical diffuse, and total hemispherical solar radiation on a horizontal surface.</w:t>
      </w:r>
    </w:p>
    <w:p w14:paraId="2426612F" w14:textId="48732CF3"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 xml:space="preserve">CMW </w:t>
      </w:r>
      <w:r w:rsidRPr="00637972">
        <w:rPr>
          <w:rFonts w:ascii="Tahoma" w:eastAsiaTheme="minorEastAsia" w:hAnsi="Tahoma" w:cs="Tahoma"/>
          <w:b/>
        </w:rPr>
        <w:t>(</w:t>
      </w:r>
      <w:r w:rsidRPr="00637972">
        <w:rPr>
          <w:rFonts w:ascii="Tahoma" w:eastAsiaTheme="minorEastAsia" w:hAnsi="Tahoma" w:cs="Tahoma"/>
          <w:b/>
        </w:rPr>
        <w:t>Concentrated Municipal Wastewater</w:t>
      </w:r>
      <w:r w:rsidRPr="00637972">
        <w:rPr>
          <w:rFonts w:ascii="Tahoma" w:eastAsiaTheme="minorEastAsia" w:hAnsi="Tahoma" w:cs="Tahoma"/>
          <w:b/>
        </w:rPr>
        <w:t>)</w:t>
      </w:r>
      <w:r>
        <w:rPr>
          <w:rFonts w:ascii="Tahoma" w:eastAsiaTheme="minorEastAsia" w:hAnsi="Tahoma" w:cs="Tahoma"/>
        </w:rPr>
        <w:t>:</w:t>
      </w:r>
    </w:p>
    <w:p w14:paraId="794EFEB7" w14:textId="4A4E99C5"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CSP</w:t>
      </w:r>
      <w:r w:rsidRPr="00637972">
        <w:rPr>
          <w:rFonts w:ascii="Tahoma" w:eastAsiaTheme="minorEastAsia" w:hAnsi="Tahoma" w:cs="Tahoma"/>
          <w:b/>
        </w:rPr>
        <w:t xml:space="preserve"> </w:t>
      </w:r>
      <w:r w:rsidRPr="00637972">
        <w:rPr>
          <w:rFonts w:ascii="Tahoma" w:eastAsiaTheme="minorEastAsia" w:hAnsi="Tahoma" w:cs="Tahoma"/>
          <w:b/>
        </w:rPr>
        <w:t>(</w:t>
      </w:r>
      <w:r w:rsidRPr="00637972">
        <w:rPr>
          <w:rFonts w:ascii="Tahoma" w:eastAsiaTheme="minorEastAsia" w:hAnsi="Tahoma" w:cs="Tahoma"/>
          <w:b/>
        </w:rPr>
        <w:t>Concentrated</w:t>
      </w:r>
      <w:r w:rsidRPr="00637972">
        <w:rPr>
          <w:rFonts w:ascii="Tahoma" w:eastAsiaTheme="minorEastAsia" w:hAnsi="Tahoma" w:cs="Tahoma"/>
          <w:b/>
        </w:rPr>
        <w:t xml:space="preserve"> Solar Power)</w:t>
      </w:r>
      <w:r>
        <w:rPr>
          <w:rFonts w:ascii="Tahoma" w:eastAsiaTheme="minorEastAsia" w:hAnsi="Tahoma" w:cs="Tahoma"/>
        </w:rPr>
        <w:t>:</w:t>
      </w:r>
      <w:r w:rsidRPr="00637972">
        <w:rPr>
          <w:rFonts w:ascii="Tahoma" w:eastAsiaTheme="minorEastAsia" w:hAnsi="Tahoma" w:cs="Tahoma"/>
        </w:rPr>
        <w:t xml:space="preserve"> Produce electric power by converting the sun's energy into high-temperature heat using various mirror configurations. The heat is then channeled through a conventional generator.</w:t>
      </w:r>
    </w:p>
    <w:p w14:paraId="0A1C4454" w14:textId="08BA56DC"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CPV</w:t>
      </w:r>
      <w:r w:rsidRPr="00637972">
        <w:rPr>
          <w:rFonts w:ascii="Tahoma" w:eastAsiaTheme="minorEastAsia" w:hAnsi="Tahoma" w:cs="Tahoma"/>
          <w:b/>
        </w:rPr>
        <w:t xml:space="preserve"> </w:t>
      </w:r>
      <w:r w:rsidRPr="00637972">
        <w:rPr>
          <w:rFonts w:ascii="Tahoma" w:eastAsiaTheme="minorEastAsia" w:hAnsi="Tahoma" w:cs="Tahoma"/>
          <w:b/>
        </w:rPr>
        <w:t>(Concentrated Photovoltaics)</w:t>
      </w:r>
      <w:r>
        <w:rPr>
          <w:rFonts w:ascii="Tahoma" w:eastAsiaTheme="minorEastAsia" w:hAnsi="Tahoma" w:cs="Tahoma"/>
        </w:rPr>
        <w:t>:</w:t>
      </w:r>
      <w:r w:rsidRPr="00637972">
        <w:rPr>
          <w:rFonts w:ascii="Tahoma" w:eastAsiaTheme="minorEastAsia" w:hAnsi="Tahoma" w:cs="Tahoma"/>
        </w:rPr>
        <w:t xml:space="preserve"> One of the newest players on the solar energy scene. These systems are unique because sunlight is concentrated through a lens onto high performance solar cells, thus increasing the electricity generated.</w:t>
      </w:r>
    </w:p>
    <w:p w14:paraId="3C7E8363" w14:textId="5AA1000A" w:rsidR="00637972" w:rsidRPr="00637972" w:rsidRDefault="00637972" w:rsidP="00637972">
      <w:pPr>
        <w:pStyle w:val="HTMLPreformatted"/>
        <w:spacing w:after="120"/>
        <w:rPr>
          <w:rFonts w:ascii="Tahoma" w:eastAsiaTheme="minorEastAsia" w:hAnsi="Tahoma" w:cs="Tahoma"/>
        </w:rPr>
      </w:pPr>
      <w:proofErr w:type="spellStart"/>
      <w:r w:rsidRPr="00637972">
        <w:rPr>
          <w:rFonts w:ascii="Tahoma" w:eastAsiaTheme="minorEastAsia" w:hAnsi="Tahoma" w:cs="Tahoma"/>
          <w:b/>
        </w:rPr>
        <w:t>ControlDesk</w:t>
      </w:r>
      <w:proofErr w:type="spellEnd"/>
      <w:r w:rsidRPr="00637972">
        <w:rPr>
          <w:rFonts w:ascii="Tahoma" w:eastAsiaTheme="minorEastAsia" w:hAnsi="Tahoma" w:cs="Tahoma"/>
          <w:b/>
        </w:rPr>
        <w:t xml:space="preserve"> NG</w:t>
      </w:r>
      <w:r>
        <w:rPr>
          <w:rFonts w:ascii="Tahoma" w:eastAsiaTheme="minorEastAsia" w:hAnsi="Tahoma" w:cs="Tahoma"/>
        </w:rPr>
        <w:t>:</w:t>
      </w:r>
      <w:r w:rsidRPr="00637972">
        <w:rPr>
          <w:rFonts w:ascii="Tahoma" w:eastAsiaTheme="minorEastAsia" w:hAnsi="Tahoma" w:cs="Tahoma"/>
        </w:rPr>
        <w:t xml:space="preserve"> The </w:t>
      </w:r>
      <w:proofErr w:type="spellStart"/>
      <w:r w:rsidRPr="00637972">
        <w:rPr>
          <w:rFonts w:ascii="Tahoma" w:eastAsiaTheme="minorEastAsia" w:hAnsi="Tahoma" w:cs="Tahoma"/>
        </w:rPr>
        <w:t>dSPACE</w:t>
      </w:r>
      <w:proofErr w:type="spellEnd"/>
      <w:r w:rsidRPr="00637972">
        <w:rPr>
          <w:rFonts w:ascii="Tahoma" w:eastAsiaTheme="minorEastAsia" w:hAnsi="Tahoma" w:cs="Tahoma"/>
        </w:rPr>
        <w:t xml:space="preserve"> experiment software for seamless ECU development. It performs all the necessary tasks and gives you a single working environment, from the start of experimentation right to the end.</w:t>
      </w:r>
    </w:p>
    <w:p w14:paraId="34EF4B1C" w14:textId="28664433"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CMIP5</w:t>
      </w:r>
      <w:r w:rsidRPr="00637972">
        <w:rPr>
          <w:rFonts w:ascii="Tahoma" w:eastAsiaTheme="minorEastAsia" w:hAnsi="Tahoma" w:cs="Tahoma"/>
          <w:b/>
        </w:rPr>
        <w:t xml:space="preserve"> </w:t>
      </w:r>
      <w:r w:rsidRPr="00637972">
        <w:rPr>
          <w:rFonts w:ascii="Tahoma" w:eastAsiaTheme="minorEastAsia" w:hAnsi="Tahoma" w:cs="Tahoma"/>
          <w:b/>
        </w:rPr>
        <w:t>(</w:t>
      </w:r>
      <w:r w:rsidRPr="00637972">
        <w:rPr>
          <w:rFonts w:ascii="Tahoma" w:eastAsiaTheme="minorEastAsia" w:hAnsi="Tahoma" w:cs="Tahoma"/>
          <w:b/>
        </w:rPr>
        <w:t xml:space="preserve">Coupled Model </w:t>
      </w:r>
      <w:proofErr w:type="spellStart"/>
      <w:r w:rsidRPr="00637972">
        <w:rPr>
          <w:rFonts w:ascii="Tahoma" w:eastAsiaTheme="minorEastAsia" w:hAnsi="Tahoma" w:cs="Tahoma"/>
          <w:b/>
        </w:rPr>
        <w:t>Intercomparison</w:t>
      </w:r>
      <w:proofErr w:type="spellEnd"/>
      <w:r w:rsidRPr="00637972">
        <w:rPr>
          <w:rFonts w:ascii="Tahoma" w:eastAsiaTheme="minorEastAsia" w:hAnsi="Tahoma" w:cs="Tahoma"/>
          <w:b/>
        </w:rPr>
        <w:t xml:space="preserve"> Project Phase 5)</w:t>
      </w:r>
      <w:r>
        <w:rPr>
          <w:rFonts w:ascii="Tahoma" w:eastAsiaTheme="minorEastAsia" w:hAnsi="Tahoma" w:cs="Tahoma"/>
        </w:rPr>
        <w:t>:</w:t>
      </w:r>
      <w:r w:rsidRPr="00637972">
        <w:rPr>
          <w:rFonts w:ascii="Tahoma" w:eastAsiaTheme="minorEastAsia" w:hAnsi="Tahoma" w:cs="Tahoma"/>
        </w:rPr>
        <w:t xml:space="preserve"> Provides a framework for coordinated climate change experiments for the next five years and thus includes simulations for assessment in the AR5 as well as others that extend beyond the AR5.</w:t>
      </w:r>
    </w:p>
    <w:p w14:paraId="5B214637" w14:textId="77777777" w:rsidR="00637972" w:rsidRPr="00637972" w:rsidRDefault="00637972" w:rsidP="00637972">
      <w:pPr>
        <w:pStyle w:val="HTMLPreformatted"/>
        <w:spacing w:after="120"/>
        <w:rPr>
          <w:rFonts w:ascii="Tahoma" w:eastAsiaTheme="minorEastAsia" w:hAnsi="Tahoma" w:cs="Tahoma"/>
        </w:rPr>
      </w:pPr>
    </w:p>
    <w:p w14:paraId="268F8C0A" w14:textId="6257BEC4"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lastRenderedPageBreak/>
        <w:t>Cyanobacter</w:t>
      </w:r>
      <w:r w:rsidRPr="00637972">
        <w:rPr>
          <w:rFonts w:ascii="Tahoma" w:eastAsiaTheme="minorEastAsia" w:hAnsi="Tahoma" w:cs="Tahoma"/>
          <w:b/>
        </w:rPr>
        <w:t>ia</w:t>
      </w:r>
      <w:r>
        <w:rPr>
          <w:rFonts w:ascii="Tahoma" w:eastAsiaTheme="minorEastAsia" w:hAnsi="Tahoma" w:cs="Tahoma"/>
        </w:rPr>
        <w:t>:</w:t>
      </w:r>
      <w:r w:rsidRPr="00637972">
        <w:rPr>
          <w:rFonts w:ascii="Tahoma" w:eastAsiaTheme="minorEastAsia" w:hAnsi="Tahoma" w:cs="Tahoma"/>
        </w:rPr>
        <w:t xml:space="preserve"> Predominantly photosynthetic prokaryotic organisms containing a blue pigment in addition to chlorophyll; occur singly or in colonies in diverse habitats; important as phytoplankton</w:t>
      </w:r>
    </w:p>
    <w:p w14:paraId="44D2FDAF" w14:textId="7FFF43E7"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Deforestation</w:t>
      </w:r>
      <w:r>
        <w:rPr>
          <w:rFonts w:ascii="Tahoma" w:eastAsiaTheme="minorEastAsia" w:hAnsi="Tahoma" w:cs="Tahoma"/>
        </w:rPr>
        <w:t>:</w:t>
      </w:r>
      <w:r w:rsidRPr="00637972">
        <w:rPr>
          <w:rFonts w:ascii="Tahoma" w:eastAsiaTheme="minorEastAsia" w:hAnsi="Tahoma" w:cs="Tahoma"/>
        </w:rPr>
        <w:t xml:space="preserve"> The loss or destruction of naturally occurring forests, primarily due to human activities such as logging, cutting trees for fuel, slash-and-burn agriculture, clearing land for livestock grazing, mining operations, oil extraction, etc.</w:t>
      </w:r>
    </w:p>
    <w:p w14:paraId="53BDE0C5" w14:textId="7E2D3293"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Dehydrogenase</w:t>
      </w:r>
      <w:r>
        <w:rPr>
          <w:rFonts w:ascii="Tahoma" w:eastAsiaTheme="minorEastAsia" w:hAnsi="Tahoma" w:cs="Tahoma"/>
        </w:rPr>
        <w:t>:</w:t>
      </w:r>
      <w:r w:rsidRPr="00637972">
        <w:rPr>
          <w:rFonts w:ascii="Tahoma" w:eastAsiaTheme="minorEastAsia" w:hAnsi="Tahoma" w:cs="Tahoma"/>
        </w:rPr>
        <w:t xml:space="preserve"> An enzyme that catalyzes the removal of hydrogen atoms from a particular molecule, particularly in the electron transport chain reactions of cell respiration in conjunction with the coenzymes NAD and FAD.</w:t>
      </w:r>
    </w:p>
    <w:p w14:paraId="526BC650" w14:textId="6559AF8E"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Diatoms</w:t>
      </w:r>
      <w:r>
        <w:rPr>
          <w:rFonts w:ascii="Tahoma" w:eastAsiaTheme="minorEastAsia" w:hAnsi="Tahoma" w:cs="Tahoma"/>
        </w:rPr>
        <w:t>:</w:t>
      </w:r>
      <w:r w:rsidRPr="00637972">
        <w:rPr>
          <w:rFonts w:ascii="Tahoma" w:eastAsiaTheme="minorEastAsia" w:hAnsi="Tahoma" w:cs="Tahoma"/>
        </w:rPr>
        <w:t xml:space="preserve"> Single-celled algae that have cell walls of silica. Many kinds are planktonic, and extensive fossil deposits have been found.</w:t>
      </w:r>
    </w:p>
    <w:p w14:paraId="27F03F1F" w14:textId="2C62786A"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DIC</w:t>
      </w:r>
      <w:r w:rsidRPr="00637972">
        <w:rPr>
          <w:rFonts w:ascii="Tahoma" w:eastAsiaTheme="minorEastAsia" w:hAnsi="Tahoma" w:cs="Tahoma"/>
          <w:b/>
        </w:rPr>
        <w:t xml:space="preserve"> </w:t>
      </w:r>
      <w:r w:rsidRPr="00637972">
        <w:rPr>
          <w:rFonts w:ascii="Tahoma" w:eastAsiaTheme="minorEastAsia" w:hAnsi="Tahoma" w:cs="Tahoma"/>
          <w:b/>
        </w:rPr>
        <w:t>(</w:t>
      </w:r>
      <w:r w:rsidRPr="00637972">
        <w:rPr>
          <w:rFonts w:ascii="Tahoma" w:eastAsiaTheme="minorEastAsia" w:hAnsi="Tahoma" w:cs="Tahoma"/>
          <w:b/>
        </w:rPr>
        <w:t>Dif</w:t>
      </w:r>
      <w:r w:rsidRPr="00637972">
        <w:rPr>
          <w:rFonts w:ascii="Tahoma" w:eastAsiaTheme="minorEastAsia" w:hAnsi="Tahoma" w:cs="Tahoma"/>
          <w:b/>
        </w:rPr>
        <w:t>ferential Interference Contrast)</w:t>
      </w:r>
      <w:r>
        <w:rPr>
          <w:rFonts w:ascii="Tahoma" w:eastAsiaTheme="minorEastAsia" w:hAnsi="Tahoma" w:cs="Tahoma"/>
        </w:rPr>
        <w:t>:</w:t>
      </w:r>
      <w:r w:rsidRPr="00637972">
        <w:rPr>
          <w:rFonts w:ascii="Tahoma" w:eastAsiaTheme="minorEastAsia" w:hAnsi="Tahoma" w:cs="Tahoma"/>
        </w:rPr>
        <w:t xml:space="preserve"> Another method of deriving contrast in an unstained specimen from differences in index of refraction of specimen components.</w:t>
      </w:r>
    </w:p>
    <w:p w14:paraId="42A9E54B" w14:textId="5899638E"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DME</w:t>
      </w:r>
      <w:r w:rsidRPr="00637972">
        <w:rPr>
          <w:rFonts w:ascii="Tahoma" w:eastAsiaTheme="minorEastAsia" w:hAnsi="Tahoma" w:cs="Tahoma"/>
          <w:b/>
        </w:rPr>
        <w:t xml:space="preserve"> </w:t>
      </w:r>
      <w:r w:rsidRPr="00637972">
        <w:rPr>
          <w:rFonts w:ascii="Tahoma" w:eastAsiaTheme="minorEastAsia" w:hAnsi="Tahoma" w:cs="Tahoma"/>
          <w:b/>
        </w:rPr>
        <w:t>(Dimethyl Ether)</w:t>
      </w:r>
      <w:r>
        <w:rPr>
          <w:rFonts w:ascii="Tahoma" w:eastAsiaTheme="minorEastAsia" w:hAnsi="Tahoma" w:cs="Tahoma"/>
        </w:rPr>
        <w:t>:</w:t>
      </w:r>
      <w:r w:rsidRPr="00637972">
        <w:rPr>
          <w:rFonts w:ascii="Tahoma" w:eastAsiaTheme="minorEastAsia" w:hAnsi="Tahoma" w:cs="Tahoma"/>
        </w:rPr>
        <w:t xml:space="preserve"> A clean and colorless fuel that can be derived from renewable material and fossil fuel sources</w:t>
      </w:r>
    </w:p>
    <w:p w14:paraId="253A967A" w14:textId="5340B4FC"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DNI</w:t>
      </w:r>
      <w:r w:rsidRPr="00637972">
        <w:rPr>
          <w:rFonts w:ascii="Tahoma" w:eastAsiaTheme="minorEastAsia" w:hAnsi="Tahoma" w:cs="Tahoma"/>
          <w:b/>
        </w:rPr>
        <w:t xml:space="preserve"> </w:t>
      </w:r>
      <w:r w:rsidRPr="00637972">
        <w:rPr>
          <w:rFonts w:ascii="Tahoma" w:eastAsiaTheme="minorEastAsia" w:hAnsi="Tahoma" w:cs="Tahoma"/>
          <w:b/>
        </w:rPr>
        <w:t>(Direct Normal Irradiance)</w:t>
      </w:r>
      <w:r>
        <w:rPr>
          <w:rFonts w:ascii="Tahoma" w:eastAsiaTheme="minorEastAsia" w:hAnsi="Tahoma" w:cs="Tahoma"/>
        </w:rPr>
        <w:t>:</w:t>
      </w:r>
      <w:r w:rsidRPr="00637972">
        <w:rPr>
          <w:rFonts w:ascii="Tahoma" w:eastAsiaTheme="minorEastAsia" w:hAnsi="Tahoma" w:cs="Tahoma"/>
        </w:rPr>
        <w:t xml:space="preserve"> The amount of solar radiation received per unit area by a surface that is always held perpendicular (or normal) to the rays that come in a straight line from the direction of the sun at its current position in the sky.</w:t>
      </w:r>
    </w:p>
    <w:p w14:paraId="79E719AB" w14:textId="200FAFFC"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DOC</w:t>
      </w:r>
      <w:r w:rsidRPr="00637972">
        <w:rPr>
          <w:rFonts w:ascii="Tahoma" w:eastAsiaTheme="minorEastAsia" w:hAnsi="Tahoma" w:cs="Tahoma"/>
          <w:b/>
        </w:rPr>
        <w:t xml:space="preserve"> </w:t>
      </w:r>
      <w:r w:rsidRPr="00637972">
        <w:rPr>
          <w:rFonts w:ascii="Tahoma" w:eastAsiaTheme="minorEastAsia" w:hAnsi="Tahoma" w:cs="Tahoma"/>
          <w:b/>
        </w:rPr>
        <w:t>(Dissolved Organic Carbon)</w:t>
      </w:r>
      <w:r>
        <w:rPr>
          <w:rFonts w:ascii="Tahoma" w:eastAsiaTheme="minorEastAsia" w:hAnsi="Tahoma" w:cs="Tahoma"/>
        </w:rPr>
        <w:t>:</w:t>
      </w:r>
      <w:r w:rsidRPr="00637972">
        <w:rPr>
          <w:rFonts w:ascii="Tahoma" w:eastAsiaTheme="minorEastAsia" w:hAnsi="Tahoma" w:cs="Tahoma"/>
        </w:rPr>
        <w:t xml:space="preserve"> The organic matter that is able to pass through a filter (filters generally range in size between 0.7 and 0.22 um).</w:t>
      </w:r>
    </w:p>
    <w:p w14:paraId="2C4ADF9C" w14:textId="2FB56677"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DOE</w:t>
      </w:r>
      <w:r w:rsidRPr="00637972">
        <w:rPr>
          <w:rFonts w:ascii="Tahoma" w:eastAsiaTheme="minorEastAsia" w:hAnsi="Tahoma" w:cs="Tahoma"/>
          <w:b/>
        </w:rPr>
        <w:t xml:space="preserve"> </w:t>
      </w:r>
      <w:r w:rsidRPr="00637972">
        <w:rPr>
          <w:rFonts w:ascii="Tahoma" w:eastAsiaTheme="minorEastAsia" w:hAnsi="Tahoma" w:cs="Tahoma"/>
          <w:b/>
        </w:rPr>
        <w:t>(U.S. Department of Energy)</w:t>
      </w:r>
      <w:r>
        <w:rPr>
          <w:rFonts w:ascii="Tahoma" w:eastAsiaTheme="minorEastAsia" w:hAnsi="Tahoma" w:cs="Tahoma"/>
        </w:rPr>
        <w:t xml:space="preserve">: </w:t>
      </w:r>
      <w:r w:rsidRPr="00637972">
        <w:rPr>
          <w:rFonts w:ascii="Tahoma" w:eastAsiaTheme="minorEastAsia" w:hAnsi="Tahoma" w:cs="Tahoma"/>
        </w:rPr>
        <w:t>The Energy Department is to ensure America’s security and prosperity by addressing its energy, environmental and nuclear challenges through transformative science and technology solutions.</w:t>
      </w:r>
    </w:p>
    <w:p w14:paraId="466B7B19" w14:textId="53D93630"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DDGS</w:t>
      </w:r>
      <w:r w:rsidRPr="00637972">
        <w:rPr>
          <w:rFonts w:ascii="Tahoma" w:eastAsiaTheme="minorEastAsia" w:hAnsi="Tahoma" w:cs="Tahoma"/>
          <w:b/>
        </w:rPr>
        <w:t xml:space="preserve"> </w:t>
      </w:r>
      <w:r w:rsidRPr="00637972">
        <w:rPr>
          <w:rFonts w:ascii="Tahoma" w:eastAsiaTheme="minorEastAsia" w:hAnsi="Tahoma" w:cs="Tahoma"/>
          <w:b/>
        </w:rPr>
        <w:t>(</w:t>
      </w:r>
      <w:r w:rsidRPr="00637972">
        <w:rPr>
          <w:rFonts w:ascii="Tahoma" w:eastAsiaTheme="minorEastAsia" w:hAnsi="Tahoma" w:cs="Tahoma"/>
          <w:b/>
        </w:rPr>
        <w:t>Drie</w:t>
      </w:r>
      <w:r w:rsidRPr="00637972">
        <w:rPr>
          <w:rFonts w:ascii="Tahoma" w:eastAsiaTheme="minorEastAsia" w:hAnsi="Tahoma" w:cs="Tahoma"/>
          <w:b/>
        </w:rPr>
        <w:t>d Distillers Grains and Soluble)</w:t>
      </w:r>
      <w:r>
        <w:rPr>
          <w:rFonts w:ascii="Tahoma" w:eastAsiaTheme="minorEastAsia" w:hAnsi="Tahoma" w:cs="Tahoma"/>
        </w:rPr>
        <w:t>:</w:t>
      </w:r>
      <w:r w:rsidRPr="00637972">
        <w:rPr>
          <w:rFonts w:ascii="Tahoma" w:eastAsiaTheme="minorEastAsia" w:hAnsi="Tahoma" w:cs="Tahoma"/>
        </w:rPr>
        <w:t xml:space="preserve"> A co-product of the ethanol production process is a high nutrient feed valued by the livestock industry.</w:t>
      </w:r>
    </w:p>
    <w:p w14:paraId="501998FC" w14:textId="55FD384A"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EIA</w:t>
      </w:r>
      <w:r w:rsidRPr="00637972">
        <w:rPr>
          <w:rFonts w:ascii="Tahoma" w:eastAsiaTheme="minorEastAsia" w:hAnsi="Tahoma" w:cs="Tahoma"/>
          <w:b/>
        </w:rPr>
        <w:t xml:space="preserve"> </w:t>
      </w:r>
      <w:r w:rsidRPr="00637972">
        <w:rPr>
          <w:rFonts w:ascii="Tahoma" w:eastAsiaTheme="minorEastAsia" w:hAnsi="Tahoma" w:cs="Tahoma"/>
          <w:b/>
        </w:rPr>
        <w:t>(</w:t>
      </w:r>
      <w:r w:rsidRPr="00637972">
        <w:rPr>
          <w:rFonts w:ascii="Tahoma" w:eastAsiaTheme="minorEastAsia" w:hAnsi="Tahoma" w:cs="Tahoma"/>
          <w:b/>
        </w:rPr>
        <w:t>U.S. Energy Information Administratio</w:t>
      </w:r>
      <w:r w:rsidRPr="00637972">
        <w:rPr>
          <w:rFonts w:ascii="Tahoma" w:eastAsiaTheme="minorEastAsia" w:hAnsi="Tahoma" w:cs="Tahoma"/>
          <w:b/>
        </w:rPr>
        <w:t>n)</w:t>
      </w:r>
      <w:r>
        <w:rPr>
          <w:rFonts w:ascii="Tahoma" w:eastAsiaTheme="minorEastAsia" w:hAnsi="Tahoma" w:cs="Tahoma"/>
        </w:rPr>
        <w:t>:</w:t>
      </w:r>
      <w:r w:rsidRPr="00637972">
        <w:rPr>
          <w:rFonts w:ascii="Tahoma" w:eastAsiaTheme="minorEastAsia" w:hAnsi="Tahoma" w:cs="Tahoma"/>
        </w:rPr>
        <w:t xml:space="preserve"> Official Energy Statistics from the U.S Government</w:t>
      </w:r>
    </w:p>
    <w:p w14:paraId="30007571" w14:textId="70583698"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EROI</w:t>
      </w:r>
      <w:r w:rsidRPr="00637972">
        <w:rPr>
          <w:rFonts w:ascii="Tahoma" w:eastAsiaTheme="minorEastAsia" w:hAnsi="Tahoma" w:cs="Tahoma"/>
          <w:b/>
        </w:rPr>
        <w:t xml:space="preserve"> </w:t>
      </w:r>
      <w:r w:rsidRPr="00637972">
        <w:rPr>
          <w:rFonts w:ascii="Tahoma" w:eastAsiaTheme="minorEastAsia" w:hAnsi="Tahoma" w:cs="Tahoma"/>
          <w:b/>
        </w:rPr>
        <w:t>(</w:t>
      </w:r>
      <w:r w:rsidRPr="00637972">
        <w:rPr>
          <w:rFonts w:ascii="Tahoma" w:eastAsiaTheme="minorEastAsia" w:hAnsi="Tahoma" w:cs="Tahoma"/>
          <w:b/>
        </w:rPr>
        <w:t>Energy Return On Investment</w:t>
      </w:r>
      <w:r w:rsidRPr="00637972">
        <w:rPr>
          <w:rFonts w:ascii="Tahoma" w:eastAsiaTheme="minorEastAsia" w:hAnsi="Tahoma" w:cs="Tahoma"/>
          <w:b/>
        </w:rPr>
        <w:t>)</w:t>
      </w:r>
      <w:r>
        <w:rPr>
          <w:rFonts w:ascii="Tahoma" w:eastAsiaTheme="minorEastAsia" w:hAnsi="Tahoma" w:cs="Tahoma"/>
        </w:rPr>
        <w:t>:</w:t>
      </w:r>
      <w:r w:rsidRPr="00637972">
        <w:rPr>
          <w:rFonts w:ascii="Tahoma" w:eastAsiaTheme="minorEastAsia" w:hAnsi="Tahoma" w:cs="Tahoma"/>
        </w:rPr>
        <w:t xml:space="preserve"> The amount of energy that has to be expended in order to produce a certain amount of energy and EROI is a key determinant of the price of energy.</w:t>
      </w:r>
    </w:p>
    <w:p w14:paraId="3042C5F6" w14:textId="2687FDD8"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Environmental Kuznets Curve</w:t>
      </w:r>
      <w:r>
        <w:rPr>
          <w:rFonts w:ascii="Tahoma" w:eastAsiaTheme="minorEastAsia" w:hAnsi="Tahoma" w:cs="Tahoma"/>
        </w:rPr>
        <w:t>:</w:t>
      </w:r>
      <w:r w:rsidRPr="00637972">
        <w:rPr>
          <w:rFonts w:ascii="Tahoma" w:eastAsiaTheme="minorEastAsia" w:hAnsi="Tahoma" w:cs="Tahoma"/>
        </w:rPr>
        <w:t xml:space="preserve"> postulates an </w:t>
      </w:r>
      <w:proofErr w:type="gramStart"/>
      <w:r w:rsidRPr="00637972">
        <w:rPr>
          <w:rFonts w:ascii="Tahoma" w:eastAsiaTheme="minorEastAsia" w:hAnsi="Tahoma" w:cs="Tahoma"/>
        </w:rPr>
        <w:t>inverted</w:t>
      </w:r>
      <w:proofErr w:type="gramEnd"/>
      <w:r w:rsidRPr="00637972">
        <w:rPr>
          <w:rFonts w:ascii="Tahoma" w:eastAsiaTheme="minorEastAsia" w:hAnsi="Tahoma" w:cs="Tahoma"/>
        </w:rPr>
        <w:t>-U-shaped relationship between different pollutants and per capita income</w:t>
      </w:r>
    </w:p>
    <w:p w14:paraId="08C2D424" w14:textId="1670D2E6"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Epigenetics</w:t>
      </w:r>
      <w:r>
        <w:rPr>
          <w:rFonts w:ascii="Tahoma" w:eastAsiaTheme="minorEastAsia" w:hAnsi="Tahoma" w:cs="Tahoma"/>
        </w:rPr>
        <w:t>:</w:t>
      </w:r>
      <w:r w:rsidRPr="00637972">
        <w:rPr>
          <w:rFonts w:ascii="Tahoma" w:eastAsiaTheme="minorEastAsia" w:hAnsi="Tahoma" w:cs="Tahoma"/>
        </w:rPr>
        <w:t xml:space="preserve"> "Above" or "on top of" genetics. It refers to external modifications to DNA that turn genes "on" or "off." These modifications do not change the DNA sequence, but instead, they affect how cells "read" genes.</w:t>
      </w:r>
    </w:p>
    <w:p w14:paraId="02E27F49" w14:textId="120C52C6" w:rsidR="00637972" w:rsidRPr="00637972" w:rsidRDefault="00637972" w:rsidP="00637972">
      <w:pPr>
        <w:pStyle w:val="HTMLPreformatted"/>
        <w:spacing w:after="120"/>
        <w:rPr>
          <w:rFonts w:ascii="Tahoma" w:eastAsiaTheme="minorEastAsia" w:hAnsi="Tahoma" w:cs="Tahoma"/>
        </w:rPr>
      </w:pPr>
      <w:proofErr w:type="spellStart"/>
      <w:r w:rsidRPr="00637972">
        <w:rPr>
          <w:rFonts w:ascii="Tahoma" w:eastAsiaTheme="minorEastAsia" w:hAnsi="Tahoma" w:cs="Tahoma"/>
          <w:b/>
        </w:rPr>
        <w:t>EtOH</w:t>
      </w:r>
      <w:proofErr w:type="spellEnd"/>
      <w:r>
        <w:rPr>
          <w:rFonts w:ascii="Tahoma" w:eastAsiaTheme="minorEastAsia" w:hAnsi="Tahoma" w:cs="Tahoma"/>
        </w:rPr>
        <w:t>:</w:t>
      </w:r>
      <w:r w:rsidRPr="00637972">
        <w:rPr>
          <w:rFonts w:ascii="Tahoma" w:eastAsiaTheme="minorEastAsia" w:hAnsi="Tahoma" w:cs="Tahoma"/>
        </w:rPr>
        <w:t xml:space="preserve"> Ethanol, or ethyl alcohol.</w:t>
      </w:r>
    </w:p>
    <w:p w14:paraId="7118A47E" w14:textId="003DDA00"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EU</w:t>
      </w:r>
      <w:r w:rsidRPr="00637972">
        <w:rPr>
          <w:rFonts w:ascii="Tahoma" w:eastAsiaTheme="minorEastAsia" w:hAnsi="Tahoma" w:cs="Tahoma"/>
          <w:b/>
        </w:rPr>
        <w:t xml:space="preserve"> </w:t>
      </w:r>
      <w:r w:rsidRPr="00637972">
        <w:rPr>
          <w:rFonts w:ascii="Tahoma" w:eastAsiaTheme="minorEastAsia" w:hAnsi="Tahoma" w:cs="Tahoma"/>
          <w:b/>
        </w:rPr>
        <w:t>(European Union)</w:t>
      </w:r>
      <w:r>
        <w:rPr>
          <w:rFonts w:ascii="Tahoma" w:eastAsiaTheme="minorEastAsia" w:hAnsi="Tahoma" w:cs="Tahoma"/>
        </w:rPr>
        <w:t>:</w:t>
      </w:r>
      <w:r w:rsidRPr="00637972">
        <w:rPr>
          <w:rFonts w:ascii="Tahoma" w:eastAsiaTheme="minorEastAsia" w:hAnsi="Tahoma" w:cs="Tahoma"/>
        </w:rPr>
        <w:t xml:space="preserve"> An economic and political union made up of member states in Europe.</w:t>
      </w:r>
    </w:p>
    <w:p w14:paraId="596B7394" w14:textId="4E9FEFB9"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Expert Assessments</w:t>
      </w:r>
      <w:r>
        <w:rPr>
          <w:rFonts w:ascii="Tahoma" w:eastAsiaTheme="minorEastAsia" w:hAnsi="Tahoma" w:cs="Tahoma"/>
        </w:rPr>
        <w:t>:</w:t>
      </w:r>
      <w:r w:rsidRPr="00637972">
        <w:rPr>
          <w:rFonts w:ascii="Tahoma" w:eastAsiaTheme="minorEastAsia" w:hAnsi="Tahoma" w:cs="Tahoma"/>
        </w:rPr>
        <w:t xml:space="preserve"> Reviews of current weather and climate information issued on a routine basis.</w:t>
      </w:r>
    </w:p>
    <w:p w14:paraId="00096389" w14:textId="213AEC25"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FAME</w:t>
      </w:r>
      <w:r w:rsidRPr="00637972">
        <w:rPr>
          <w:rFonts w:ascii="Tahoma" w:eastAsiaTheme="minorEastAsia" w:hAnsi="Tahoma" w:cs="Tahoma"/>
          <w:b/>
        </w:rPr>
        <w:t xml:space="preserve"> </w:t>
      </w:r>
      <w:r w:rsidRPr="00637972">
        <w:rPr>
          <w:rFonts w:ascii="Tahoma" w:eastAsiaTheme="minorEastAsia" w:hAnsi="Tahoma" w:cs="Tahoma"/>
          <w:b/>
        </w:rPr>
        <w:t>(Fatty Acid Methyl Ester)</w:t>
      </w:r>
      <w:r>
        <w:rPr>
          <w:rFonts w:ascii="Tahoma" w:eastAsiaTheme="minorEastAsia" w:hAnsi="Tahoma" w:cs="Tahoma"/>
        </w:rPr>
        <w:t>:</w:t>
      </w:r>
      <w:r w:rsidRPr="00637972">
        <w:rPr>
          <w:rFonts w:ascii="Tahoma" w:eastAsiaTheme="minorEastAsia" w:hAnsi="Tahoma" w:cs="Tahoma"/>
        </w:rPr>
        <w:t xml:space="preserve"> A type of fatty acid that can be used to create diesel fuel by transesterification.</w:t>
      </w:r>
    </w:p>
    <w:p w14:paraId="38F89A32" w14:textId="68DCB32F"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FAS (Fatty Acid Synthase)</w:t>
      </w:r>
      <w:r>
        <w:rPr>
          <w:rFonts w:ascii="Tahoma" w:eastAsiaTheme="minorEastAsia" w:hAnsi="Tahoma" w:cs="Tahoma"/>
        </w:rPr>
        <w:t>:</w:t>
      </w:r>
      <w:r w:rsidRPr="00637972">
        <w:rPr>
          <w:rFonts w:ascii="Tahoma" w:eastAsiaTheme="minorEastAsia" w:hAnsi="Tahoma" w:cs="Tahoma"/>
        </w:rPr>
        <w:t xml:space="preserve"> The input to fatty acid synthesis is </w:t>
      </w:r>
      <w:proofErr w:type="gramStart"/>
      <w:r w:rsidRPr="00637972">
        <w:rPr>
          <w:rFonts w:ascii="Tahoma" w:eastAsiaTheme="minorEastAsia" w:hAnsi="Tahoma" w:cs="Tahoma"/>
        </w:rPr>
        <w:t>acetyl</w:t>
      </w:r>
      <w:proofErr w:type="gramEnd"/>
      <w:r w:rsidRPr="00637972">
        <w:rPr>
          <w:rFonts w:ascii="Tahoma" w:eastAsiaTheme="minorEastAsia" w:hAnsi="Tahoma" w:cs="Tahoma"/>
        </w:rPr>
        <w:t xml:space="preserve">-CoA, which is </w:t>
      </w:r>
      <w:proofErr w:type="spellStart"/>
      <w:r w:rsidRPr="00637972">
        <w:rPr>
          <w:rFonts w:ascii="Tahoma" w:eastAsiaTheme="minorEastAsia" w:hAnsi="Tahoma" w:cs="Tahoma"/>
        </w:rPr>
        <w:t>carboxylated</w:t>
      </w:r>
      <w:proofErr w:type="spellEnd"/>
      <w:r w:rsidRPr="00637972">
        <w:rPr>
          <w:rFonts w:ascii="Tahoma" w:eastAsiaTheme="minorEastAsia" w:hAnsi="Tahoma" w:cs="Tahoma"/>
        </w:rPr>
        <w:t xml:space="preserve"> to </w:t>
      </w:r>
      <w:proofErr w:type="spellStart"/>
      <w:r w:rsidRPr="00637972">
        <w:rPr>
          <w:rFonts w:ascii="Tahoma" w:eastAsiaTheme="minorEastAsia" w:hAnsi="Tahoma" w:cs="Tahoma"/>
        </w:rPr>
        <w:t>malonyl</w:t>
      </w:r>
      <w:proofErr w:type="spellEnd"/>
      <w:r w:rsidRPr="00637972">
        <w:rPr>
          <w:rFonts w:ascii="Tahoma" w:eastAsiaTheme="minorEastAsia" w:hAnsi="Tahoma" w:cs="Tahoma"/>
        </w:rPr>
        <w:t>-CoA.</w:t>
      </w:r>
    </w:p>
    <w:p w14:paraId="21E8CC0A" w14:textId="39F5E78E"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Fracking</w:t>
      </w:r>
      <w:r>
        <w:rPr>
          <w:rFonts w:ascii="Tahoma" w:eastAsiaTheme="minorEastAsia" w:hAnsi="Tahoma" w:cs="Tahoma"/>
        </w:rPr>
        <w:t>:</w:t>
      </w:r>
      <w:r w:rsidRPr="00637972">
        <w:rPr>
          <w:rFonts w:ascii="Tahoma" w:eastAsiaTheme="minorEastAsia" w:hAnsi="Tahoma" w:cs="Tahoma"/>
        </w:rPr>
        <w:t xml:space="preserve"> Or hydraulic fracturing, is the process of extracting natural gas from shale rock layers deep within the earth. Fracking makes it possible to produce natural gas extraction in shale plays that were once unreachable with conventional technologies</w:t>
      </w:r>
    </w:p>
    <w:p w14:paraId="7AE84E22" w14:textId="77777777" w:rsidR="00637972" w:rsidRPr="00637972" w:rsidRDefault="00637972" w:rsidP="00637972">
      <w:pPr>
        <w:pStyle w:val="HTMLPreformatted"/>
        <w:spacing w:after="120"/>
        <w:rPr>
          <w:rFonts w:ascii="Tahoma" w:eastAsiaTheme="minorEastAsia" w:hAnsi="Tahoma" w:cs="Tahoma"/>
        </w:rPr>
      </w:pPr>
    </w:p>
    <w:p w14:paraId="3D0A5887" w14:textId="6FAFF020"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lastRenderedPageBreak/>
        <w:t>Fungible Fuels</w:t>
      </w:r>
      <w:r>
        <w:rPr>
          <w:rFonts w:ascii="Tahoma" w:eastAsiaTheme="minorEastAsia" w:hAnsi="Tahoma" w:cs="Tahoma"/>
        </w:rPr>
        <w:t>:</w:t>
      </w:r>
      <w:r w:rsidRPr="00637972">
        <w:rPr>
          <w:rFonts w:ascii="Tahoma" w:eastAsiaTheme="minorEastAsia" w:hAnsi="Tahoma" w:cs="Tahoma"/>
        </w:rPr>
        <w:t xml:space="preserve"> Fuels such as ethanol, butanol etc. made from biomass which has chemical similarities with conventional fuels such as gasoline and can be blended and used in the existing engines.</w:t>
      </w:r>
    </w:p>
    <w:p w14:paraId="13BB7462" w14:textId="3A9CFFD0"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GTL</w:t>
      </w:r>
      <w:r>
        <w:rPr>
          <w:rFonts w:ascii="Tahoma" w:eastAsiaTheme="minorEastAsia" w:hAnsi="Tahoma" w:cs="Tahoma"/>
        </w:rPr>
        <w:t>:</w:t>
      </w:r>
      <w:r w:rsidRPr="00637972">
        <w:rPr>
          <w:rFonts w:ascii="Tahoma" w:eastAsiaTheme="minorEastAsia" w:hAnsi="Tahoma" w:cs="Tahoma"/>
        </w:rPr>
        <w:t xml:space="preserve"> Gas </w:t>
      </w:r>
      <w:proofErr w:type="gramStart"/>
      <w:r w:rsidRPr="00637972">
        <w:rPr>
          <w:rFonts w:ascii="Tahoma" w:eastAsiaTheme="minorEastAsia" w:hAnsi="Tahoma" w:cs="Tahoma"/>
        </w:rPr>
        <w:t>To</w:t>
      </w:r>
      <w:proofErr w:type="gramEnd"/>
      <w:r w:rsidRPr="00637972">
        <w:rPr>
          <w:rFonts w:ascii="Tahoma" w:eastAsiaTheme="minorEastAsia" w:hAnsi="Tahoma" w:cs="Tahoma"/>
        </w:rPr>
        <w:t xml:space="preserve"> Liquid</w:t>
      </w:r>
    </w:p>
    <w:p w14:paraId="77A8AC58" w14:textId="32AF99F6"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GCMS</w:t>
      </w:r>
      <w:r>
        <w:rPr>
          <w:rFonts w:ascii="Tahoma" w:eastAsiaTheme="minorEastAsia" w:hAnsi="Tahoma" w:cs="Tahoma"/>
        </w:rPr>
        <w:t xml:space="preserve">: </w:t>
      </w:r>
      <w:r w:rsidRPr="00637972">
        <w:rPr>
          <w:rFonts w:ascii="Tahoma" w:eastAsiaTheme="minorEastAsia" w:hAnsi="Tahoma" w:cs="Tahoma"/>
        </w:rPr>
        <w:t>The GCMS instrument is made up of two parts. The gas chromatography (GC) portion separates the chemical mixture into pulses of pure chemicals and the mass spectrometer (MS) identifies and quantifies the chemicals.</w:t>
      </w:r>
    </w:p>
    <w:p w14:paraId="600019AF" w14:textId="25C8AEBB"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GDP</w:t>
      </w:r>
      <w:r w:rsidRPr="00637972">
        <w:rPr>
          <w:rFonts w:ascii="Tahoma" w:eastAsiaTheme="minorEastAsia" w:hAnsi="Tahoma" w:cs="Tahoma"/>
          <w:b/>
        </w:rPr>
        <w:t xml:space="preserve"> </w:t>
      </w:r>
      <w:r w:rsidRPr="00637972">
        <w:rPr>
          <w:rFonts w:ascii="Tahoma" w:eastAsiaTheme="minorEastAsia" w:hAnsi="Tahoma" w:cs="Tahoma"/>
          <w:b/>
        </w:rPr>
        <w:t>(Gross Domestic Product)</w:t>
      </w:r>
      <w:r>
        <w:rPr>
          <w:rFonts w:ascii="Tahoma" w:eastAsiaTheme="minorEastAsia" w:hAnsi="Tahoma" w:cs="Tahoma"/>
        </w:rPr>
        <w:t>:</w:t>
      </w:r>
      <w:r w:rsidRPr="00637972">
        <w:rPr>
          <w:rFonts w:ascii="Tahoma" w:eastAsiaTheme="minorEastAsia" w:hAnsi="Tahoma" w:cs="Tahoma"/>
        </w:rPr>
        <w:t xml:space="preserve"> One of the primary indicators used to gauge the health of a country's economy. It represents the total dollar value of all goods and services produced over a specific time period.</w:t>
      </w:r>
    </w:p>
    <w:p w14:paraId="7EE649FA" w14:textId="0C4D7AF4"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Genome</w:t>
      </w:r>
      <w:r>
        <w:rPr>
          <w:rFonts w:ascii="Tahoma" w:eastAsiaTheme="minorEastAsia" w:hAnsi="Tahoma" w:cs="Tahoma"/>
        </w:rPr>
        <w:t>:</w:t>
      </w:r>
      <w:r w:rsidRPr="00637972">
        <w:rPr>
          <w:rFonts w:ascii="Tahoma" w:eastAsiaTheme="minorEastAsia" w:hAnsi="Tahoma" w:cs="Tahoma"/>
        </w:rPr>
        <w:t xml:space="preserve"> The genetic material of an organism</w:t>
      </w:r>
      <w:r>
        <w:rPr>
          <w:rFonts w:ascii="Tahoma" w:eastAsiaTheme="minorEastAsia" w:hAnsi="Tahoma" w:cs="Tahoma"/>
        </w:rPr>
        <w:t>.</w:t>
      </w:r>
      <w:r w:rsidRPr="00637972">
        <w:rPr>
          <w:rFonts w:ascii="Tahoma" w:eastAsiaTheme="minorEastAsia" w:hAnsi="Tahoma" w:cs="Tahoma"/>
        </w:rPr>
        <w:t xml:space="preserve"> Each of cell has a complete set of instructions about how to make your cells, their components and their components' components. These instructions are in the form of DNA or RNA.</w:t>
      </w:r>
    </w:p>
    <w:p w14:paraId="2D2EF041" w14:textId="4025E738"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GEO</w:t>
      </w:r>
      <w:r>
        <w:rPr>
          <w:rFonts w:ascii="Tahoma" w:eastAsiaTheme="minorEastAsia" w:hAnsi="Tahoma" w:cs="Tahoma"/>
        </w:rPr>
        <w:t>:</w:t>
      </w:r>
      <w:r w:rsidRPr="00637972">
        <w:rPr>
          <w:rFonts w:ascii="Tahoma" w:eastAsiaTheme="minorEastAsia" w:hAnsi="Tahoma" w:cs="Tahoma"/>
        </w:rPr>
        <w:t xml:space="preserve"> Genetically Engineered Organism</w:t>
      </w:r>
    </w:p>
    <w:p w14:paraId="7CC3AC53" w14:textId="560D85CE"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GJ</w:t>
      </w:r>
      <w:r w:rsidRPr="00637972">
        <w:rPr>
          <w:rFonts w:ascii="Tahoma" w:eastAsiaTheme="minorEastAsia" w:hAnsi="Tahoma" w:cs="Tahoma"/>
          <w:b/>
        </w:rPr>
        <w:t xml:space="preserve"> </w:t>
      </w:r>
      <w:r w:rsidRPr="00637972">
        <w:rPr>
          <w:rFonts w:ascii="Tahoma" w:eastAsiaTheme="minorEastAsia" w:hAnsi="Tahoma" w:cs="Tahoma"/>
          <w:b/>
        </w:rPr>
        <w:t>(Gigajoule)</w:t>
      </w:r>
      <w:r>
        <w:rPr>
          <w:rFonts w:ascii="Tahoma" w:eastAsiaTheme="minorEastAsia" w:hAnsi="Tahoma" w:cs="Tahoma"/>
        </w:rPr>
        <w:t>:</w:t>
      </w:r>
      <w:r w:rsidRPr="00637972">
        <w:rPr>
          <w:rFonts w:ascii="Tahoma" w:eastAsiaTheme="minorEastAsia" w:hAnsi="Tahoma" w:cs="Tahoma"/>
        </w:rPr>
        <w:t xml:space="preserve"> An energy measurement unit equal to one billion joules.</w:t>
      </w:r>
    </w:p>
    <w:p w14:paraId="79C70E87" w14:textId="0AD7C8F3"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GHI</w:t>
      </w:r>
      <w:r w:rsidRPr="00637972">
        <w:rPr>
          <w:rFonts w:ascii="Tahoma" w:eastAsiaTheme="minorEastAsia" w:hAnsi="Tahoma" w:cs="Tahoma"/>
          <w:b/>
        </w:rPr>
        <w:t xml:space="preserve"> </w:t>
      </w:r>
      <w:r w:rsidRPr="00637972">
        <w:rPr>
          <w:rFonts w:ascii="Tahoma" w:eastAsiaTheme="minorEastAsia" w:hAnsi="Tahoma" w:cs="Tahoma"/>
          <w:b/>
        </w:rPr>
        <w:t>(Global Horizontal Irradiance)</w:t>
      </w:r>
      <w:r>
        <w:rPr>
          <w:rFonts w:ascii="Tahoma" w:eastAsiaTheme="minorEastAsia" w:hAnsi="Tahoma" w:cs="Tahoma"/>
        </w:rPr>
        <w:t>:</w:t>
      </w:r>
      <w:r w:rsidRPr="00637972">
        <w:rPr>
          <w:rFonts w:ascii="Tahoma" w:eastAsiaTheme="minorEastAsia" w:hAnsi="Tahoma" w:cs="Tahoma"/>
        </w:rPr>
        <w:t xml:space="preserve"> Also called Global Horizontal Radiation, which is the total solar radiation or the sum of Direct Normal Irradiance</w:t>
      </w:r>
    </w:p>
    <w:p w14:paraId="6A7C24C5" w14:textId="4E444D93"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GMO</w:t>
      </w:r>
      <w:r w:rsidRPr="00637972">
        <w:rPr>
          <w:rFonts w:ascii="Tahoma" w:eastAsiaTheme="minorEastAsia" w:hAnsi="Tahoma" w:cs="Tahoma"/>
          <w:b/>
        </w:rPr>
        <w:t xml:space="preserve"> </w:t>
      </w:r>
      <w:r w:rsidRPr="00637972">
        <w:rPr>
          <w:rFonts w:ascii="Tahoma" w:eastAsiaTheme="minorEastAsia" w:hAnsi="Tahoma" w:cs="Tahoma"/>
          <w:b/>
        </w:rPr>
        <w:t>(</w:t>
      </w:r>
      <w:r w:rsidRPr="00637972">
        <w:rPr>
          <w:rFonts w:ascii="Tahoma" w:eastAsiaTheme="minorEastAsia" w:hAnsi="Tahoma" w:cs="Tahoma"/>
          <w:b/>
        </w:rPr>
        <w:t>Genetically Modified Organisms</w:t>
      </w:r>
      <w:r w:rsidRPr="00637972">
        <w:rPr>
          <w:rFonts w:ascii="Tahoma" w:eastAsiaTheme="minorEastAsia" w:hAnsi="Tahoma" w:cs="Tahoma"/>
          <w:b/>
        </w:rPr>
        <w:t>)</w:t>
      </w:r>
      <w:r>
        <w:rPr>
          <w:rFonts w:ascii="Tahoma" w:eastAsiaTheme="minorEastAsia" w:hAnsi="Tahoma" w:cs="Tahoma"/>
        </w:rPr>
        <w:t>:</w:t>
      </w:r>
      <w:r w:rsidRPr="00637972">
        <w:rPr>
          <w:rFonts w:ascii="Tahoma" w:eastAsiaTheme="minorEastAsia" w:hAnsi="Tahoma" w:cs="Tahoma"/>
        </w:rPr>
        <w:t xml:space="preserve"> Plants or animals that have been genetically engineered with DNA from bacteria, viruses or other plants and animals.</w:t>
      </w:r>
    </w:p>
    <w:p w14:paraId="627EC4C0" w14:textId="783F6714"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GTC</w:t>
      </w:r>
      <w:r>
        <w:rPr>
          <w:rFonts w:ascii="Tahoma" w:eastAsiaTheme="minorEastAsia" w:hAnsi="Tahoma" w:cs="Tahoma"/>
        </w:rPr>
        <w:t>:</w:t>
      </w:r>
      <w:r w:rsidRPr="00637972">
        <w:rPr>
          <w:rFonts w:ascii="Tahoma" w:eastAsiaTheme="minorEastAsia" w:hAnsi="Tahoma" w:cs="Tahoma"/>
        </w:rPr>
        <w:t xml:space="preserve"> </w:t>
      </w:r>
      <w:proofErr w:type="spellStart"/>
      <w:r w:rsidRPr="00637972">
        <w:rPr>
          <w:rFonts w:ascii="Tahoma" w:eastAsiaTheme="minorEastAsia" w:hAnsi="Tahoma" w:cs="Tahoma"/>
        </w:rPr>
        <w:t>Gigaton</w:t>
      </w:r>
      <w:proofErr w:type="spellEnd"/>
      <w:r w:rsidRPr="00637972">
        <w:rPr>
          <w:rFonts w:ascii="Tahoma" w:eastAsiaTheme="minorEastAsia" w:hAnsi="Tahoma" w:cs="Tahoma"/>
        </w:rPr>
        <w:t xml:space="preserve"> of carbon</w:t>
      </w:r>
    </w:p>
    <w:p w14:paraId="54733BD7" w14:textId="074600CD"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GHG</w:t>
      </w:r>
      <w:r w:rsidRPr="00637972">
        <w:rPr>
          <w:rFonts w:ascii="Tahoma" w:eastAsiaTheme="minorEastAsia" w:hAnsi="Tahoma" w:cs="Tahoma"/>
          <w:b/>
        </w:rPr>
        <w:t xml:space="preserve"> </w:t>
      </w:r>
      <w:r w:rsidRPr="00637972">
        <w:rPr>
          <w:rFonts w:ascii="Tahoma" w:eastAsiaTheme="minorEastAsia" w:hAnsi="Tahoma" w:cs="Tahoma"/>
          <w:b/>
        </w:rPr>
        <w:t>(Greenhouse Gases)</w:t>
      </w:r>
      <w:r>
        <w:rPr>
          <w:rFonts w:ascii="Tahoma" w:eastAsiaTheme="minorEastAsia" w:hAnsi="Tahoma" w:cs="Tahoma"/>
        </w:rPr>
        <w:t>:</w:t>
      </w:r>
      <w:r w:rsidRPr="00637972">
        <w:rPr>
          <w:rFonts w:ascii="Tahoma" w:eastAsiaTheme="minorEastAsia" w:hAnsi="Tahoma" w:cs="Tahoma"/>
        </w:rPr>
        <w:t xml:space="preserve"> </w:t>
      </w:r>
      <w:proofErr w:type="spellStart"/>
      <w:r w:rsidRPr="00637972">
        <w:rPr>
          <w:rFonts w:ascii="Tahoma" w:eastAsiaTheme="minorEastAsia" w:hAnsi="Tahoma" w:cs="Tahoma"/>
        </w:rPr>
        <w:t>gases</w:t>
      </w:r>
      <w:proofErr w:type="spellEnd"/>
      <w:r w:rsidRPr="00637972">
        <w:rPr>
          <w:rFonts w:ascii="Tahoma" w:eastAsiaTheme="minorEastAsia" w:hAnsi="Tahoma" w:cs="Tahoma"/>
        </w:rPr>
        <w:t xml:space="preserve"> that emit and absorb radiation in the atmosphere that war the globe (global warming)</w:t>
      </w:r>
    </w:p>
    <w:p w14:paraId="0FABC646" w14:textId="4D9BB44C"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Green Revolution</w:t>
      </w:r>
      <w:r>
        <w:rPr>
          <w:rFonts w:ascii="Tahoma" w:eastAsiaTheme="minorEastAsia" w:hAnsi="Tahoma" w:cs="Tahoma"/>
        </w:rPr>
        <w:t>:</w:t>
      </w:r>
      <w:r w:rsidRPr="00637972">
        <w:rPr>
          <w:rFonts w:ascii="Tahoma" w:eastAsiaTheme="minorEastAsia" w:hAnsi="Tahoma" w:cs="Tahoma"/>
        </w:rPr>
        <w:t xml:space="preserve"> A large increase in crop production in developing countries achieved by the use of fertilizers, pesticides, and high-yield crop varieties.</w:t>
      </w:r>
    </w:p>
    <w:p w14:paraId="3BE5662C" w14:textId="3B5DC79B"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Hectare</w:t>
      </w:r>
      <w:r>
        <w:rPr>
          <w:rFonts w:ascii="Tahoma" w:eastAsiaTheme="minorEastAsia" w:hAnsi="Tahoma" w:cs="Tahoma"/>
        </w:rPr>
        <w:t>:</w:t>
      </w:r>
      <w:r w:rsidRPr="00637972">
        <w:rPr>
          <w:rFonts w:ascii="Tahoma" w:eastAsiaTheme="minorEastAsia" w:hAnsi="Tahoma" w:cs="Tahoma"/>
        </w:rPr>
        <w:t xml:space="preserve"> A metric unit of square measure, equal to 100 </w:t>
      </w:r>
      <w:proofErr w:type="spellStart"/>
      <w:r w:rsidRPr="00637972">
        <w:rPr>
          <w:rFonts w:ascii="Tahoma" w:eastAsiaTheme="minorEastAsia" w:hAnsi="Tahoma" w:cs="Tahoma"/>
        </w:rPr>
        <w:t>ares</w:t>
      </w:r>
      <w:proofErr w:type="spellEnd"/>
      <w:r w:rsidRPr="00637972">
        <w:rPr>
          <w:rFonts w:ascii="Tahoma" w:eastAsiaTheme="minorEastAsia" w:hAnsi="Tahoma" w:cs="Tahoma"/>
        </w:rPr>
        <w:t xml:space="preserve"> (2.471 acres or 10,000 square meters).</w:t>
      </w:r>
    </w:p>
    <w:p w14:paraId="4E68561D" w14:textId="218A1F4F"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Heliostat</w:t>
      </w:r>
      <w:r>
        <w:rPr>
          <w:rFonts w:ascii="Tahoma" w:eastAsiaTheme="minorEastAsia" w:hAnsi="Tahoma" w:cs="Tahoma"/>
        </w:rPr>
        <w:t>:</w:t>
      </w:r>
      <w:r w:rsidRPr="00637972">
        <w:rPr>
          <w:rFonts w:ascii="Tahoma" w:eastAsiaTheme="minorEastAsia" w:hAnsi="Tahoma" w:cs="Tahoma"/>
        </w:rPr>
        <w:t xml:space="preserve"> An instrument in which a mirror is automatically moved so that it reflects sunlight in a constant direction. It is used with a </w:t>
      </w:r>
      <w:proofErr w:type="spellStart"/>
      <w:r w:rsidRPr="00637972">
        <w:rPr>
          <w:rFonts w:ascii="Tahoma" w:eastAsiaTheme="minorEastAsia" w:hAnsi="Tahoma" w:cs="Tahoma"/>
        </w:rPr>
        <w:t>pyrheliometer</w:t>
      </w:r>
      <w:proofErr w:type="spellEnd"/>
      <w:r w:rsidRPr="00637972">
        <w:rPr>
          <w:rFonts w:ascii="Tahoma" w:eastAsiaTheme="minorEastAsia" w:hAnsi="Tahoma" w:cs="Tahoma"/>
        </w:rPr>
        <w:t xml:space="preserve"> to make continuous measurements of solar radiation.</w:t>
      </w:r>
    </w:p>
    <w:p w14:paraId="3E864C2D" w14:textId="0A55A06A"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Herbicide</w:t>
      </w:r>
      <w:r>
        <w:rPr>
          <w:rFonts w:ascii="Tahoma" w:eastAsiaTheme="minorEastAsia" w:hAnsi="Tahoma" w:cs="Tahoma"/>
        </w:rPr>
        <w:t>:</w:t>
      </w:r>
      <w:r w:rsidRPr="00637972">
        <w:rPr>
          <w:rFonts w:ascii="Tahoma" w:eastAsiaTheme="minorEastAsia" w:hAnsi="Tahoma" w:cs="Tahoma"/>
        </w:rPr>
        <w:t xml:space="preserve"> A substance that is toxic to plants and is used to destroy unwanted vegetation.</w:t>
      </w:r>
    </w:p>
    <w:p w14:paraId="4D2FF183" w14:textId="383E044A"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HTS (High Throughput Screening)</w:t>
      </w:r>
      <w:r>
        <w:rPr>
          <w:rFonts w:ascii="Tahoma" w:eastAsiaTheme="minorEastAsia" w:hAnsi="Tahoma" w:cs="Tahoma"/>
        </w:rPr>
        <w:t>:</w:t>
      </w:r>
      <w:r w:rsidRPr="00637972">
        <w:rPr>
          <w:rFonts w:ascii="Tahoma" w:eastAsiaTheme="minorEastAsia" w:hAnsi="Tahoma" w:cs="Tahoma"/>
        </w:rPr>
        <w:t xml:space="preserve"> A drug-discovery process widely used in the pharmaceutical industry. It leverages automation to quickly assay the biological or biochemical activity of a large number of drug-like compounds.</w:t>
      </w:r>
    </w:p>
    <w:p w14:paraId="17051267" w14:textId="6B56FEF3"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Hydro+</w:t>
      </w:r>
      <w:r>
        <w:rPr>
          <w:rFonts w:ascii="Tahoma" w:eastAsiaTheme="minorEastAsia" w:hAnsi="Tahoma" w:cs="Tahoma"/>
        </w:rPr>
        <w:t>:</w:t>
      </w:r>
      <w:r w:rsidRPr="00637972">
        <w:rPr>
          <w:rFonts w:ascii="Tahoma" w:eastAsiaTheme="minorEastAsia" w:hAnsi="Tahoma" w:cs="Tahoma"/>
        </w:rPr>
        <w:t xml:space="preserve"> Hydropower plus other renewables besides biomass.</w:t>
      </w:r>
    </w:p>
    <w:p w14:paraId="62762AD1" w14:textId="52800900"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Incomplete Combustion</w:t>
      </w:r>
      <w:r>
        <w:rPr>
          <w:rFonts w:ascii="Tahoma" w:eastAsiaTheme="minorEastAsia" w:hAnsi="Tahoma" w:cs="Tahoma"/>
        </w:rPr>
        <w:t>:</w:t>
      </w:r>
      <w:r w:rsidRPr="00637972">
        <w:rPr>
          <w:rFonts w:ascii="Tahoma" w:eastAsiaTheme="minorEastAsia" w:hAnsi="Tahoma" w:cs="Tahoma"/>
        </w:rPr>
        <w:t xml:space="preserve"> Burning in a lack of air (not enough oxygen). If there is not enough oxygen available for all the carbon to turn into carbon dioxide, then some or all of the carbon turns to carbon monoxide.</w:t>
      </w:r>
    </w:p>
    <w:p w14:paraId="6C521380" w14:textId="5E8FA95E"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Insecticide</w:t>
      </w:r>
      <w:r>
        <w:rPr>
          <w:rFonts w:ascii="Tahoma" w:eastAsiaTheme="minorEastAsia" w:hAnsi="Tahoma" w:cs="Tahoma"/>
        </w:rPr>
        <w:t>:</w:t>
      </w:r>
      <w:r w:rsidRPr="00637972">
        <w:rPr>
          <w:rFonts w:ascii="Tahoma" w:eastAsiaTheme="minorEastAsia" w:hAnsi="Tahoma" w:cs="Tahoma"/>
        </w:rPr>
        <w:t xml:space="preserve"> A substance used for killing insects.</w:t>
      </w:r>
    </w:p>
    <w:p w14:paraId="0AB7B3A9" w14:textId="40D20543"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ILUC (Indirect Land Use Change)</w:t>
      </w:r>
      <w:r>
        <w:rPr>
          <w:rFonts w:ascii="Tahoma" w:eastAsiaTheme="minorEastAsia" w:hAnsi="Tahoma" w:cs="Tahoma"/>
        </w:rPr>
        <w:t>:</w:t>
      </w:r>
      <w:r w:rsidRPr="00637972">
        <w:rPr>
          <w:rFonts w:ascii="Tahoma" w:eastAsiaTheme="minorEastAsia" w:hAnsi="Tahoma" w:cs="Tahoma"/>
        </w:rPr>
        <w:t xml:space="preserve"> When biofuels are produced on existing agricultural land, the demand for food and feed crops remains, and may lead to someone producing more food and feed somewhere else.</w:t>
      </w:r>
    </w:p>
    <w:p w14:paraId="33EE8E0E" w14:textId="724844DA"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IPCC (</w:t>
      </w:r>
      <w:r w:rsidRPr="00637972">
        <w:rPr>
          <w:rFonts w:ascii="Tahoma" w:eastAsiaTheme="minorEastAsia" w:hAnsi="Tahoma" w:cs="Tahoma"/>
          <w:b/>
        </w:rPr>
        <w:t>Intergover</w:t>
      </w:r>
      <w:r w:rsidRPr="00637972">
        <w:rPr>
          <w:rFonts w:ascii="Tahoma" w:eastAsiaTheme="minorEastAsia" w:hAnsi="Tahoma" w:cs="Tahoma"/>
          <w:b/>
        </w:rPr>
        <w:t>nmental Panel on Climate Change)</w:t>
      </w:r>
      <w:r>
        <w:rPr>
          <w:rFonts w:ascii="Tahoma" w:eastAsiaTheme="minorEastAsia" w:hAnsi="Tahoma" w:cs="Tahoma"/>
        </w:rPr>
        <w:t>:</w:t>
      </w:r>
      <w:r w:rsidRPr="00637972">
        <w:rPr>
          <w:rFonts w:ascii="Tahoma" w:eastAsiaTheme="minorEastAsia" w:hAnsi="Tahoma" w:cs="Tahoma"/>
        </w:rPr>
        <w:t xml:space="preserve"> Leading international body for the assessment of climate change. It was established by the United Nations Environment </w:t>
      </w:r>
      <w:proofErr w:type="spellStart"/>
      <w:r w:rsidRPr="00637972">
        <w:rPr>
          <w:rFonts w:ascii="Tahoma" w:eastAsiaTheme="minorEastAsia" w:hAnsi="Tahoma" w:cs="Tahoma"/>
        </w:rPr>
        <w:t>Programme</w:t>
      </w:r>
      <w:proofErr w:type="spellEnd"/>
      <w:r w:rsidRPr="00637972">
        <w:rPr>
          <w:rFonts w:ascii="Tahoma" w:eastAsiaTheme="minorEastAsia" w:hAnsi="Tahoma" w:cs="Tahoma"/>
        </w:rPr>
        <w:t xml:space="preserve"> (UNEP) and the World Meteorological Organization (WMO).</w:t>
      </w:r>
    </w:p>
    <w:p w14:paraId="61CC7B83" w14:textId="77777777" w:rsidR="00637972" w:rsidRPr="00637972" w:rsidRDefault="00637972" w:rsidP="00637972">
      <w:pPr>
        <w:pStyle w:val="HTMLPreformatted"/>
        <w:spacing w:after="120"/>
        <w:rPr>
          <w:rFonts w:ascii="Tahoma" w:eastAsiaTheme="minorEastAsia" w:hAnsi="Tahoma" w:cs="Tahoma"/>
        </w:rPr>
      </w:pPr>
    </w:p>
    <w:p w14:paraId="7CAB34EA" w14:textId="0FA564CF"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lastRenderedPageBreak/>
        <w:t>Intellectual Property</w:t>
      </w:r>
      <w:r>
        <w:rPr>
          <w:rFonts w:ascii="Tahoma" w:eastAsiaTheme="minorEastAsia" w:hAnsi="Tahoma" w:cs="Tahoma"/>
        </w:rPr>
        <w:t>:</w:t>
      </w:r>
      <w:r w:rsidRPr="00637972">
        <w:rPr>
          <w:rFonts w:ascii="Tahoma" w:eastAsiaTheme="minorEastAsia" w:hAnsi="Tahoma" w:cs="Tahoma"/>
        </w:rPr>
        <w:t xml:space="preserve"> A work or invention that is the result of creativity, such as a manuscript or a design, to which one has rights and for which one may apply for a patent, copyright, trademark, etc.</w:t>
      </w:r>
    </w:p>
    <w:p w14:paraId="331FFC16" w14:textId="38314B46"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kWh</w:t>
      </w:r>
      <w:r w:rsidRPr="00637972">
        <w:rPr>
          <w:rFonts w:ascii="Tahoma" w:eastAsiaTheme="minorEastAsia" w:hAnsi="Tahoma" w:cs="Tahoma"/>
          <w:b/>
        </w:rPr>
        <w:t xml:space="preserve"> </w:t>
      </w:r>
      <w:r w:rsidRPr="00637972">
        <w:rPr>
          <w:rFonts w:ascii="Tahoma" w:eastAsiaTheme="minorEastAsia" w:hAnsi="Tahoma" w:cs="Tahoma"/>
          <w:b/>
        </w:rPr>
        <w:t>(Kilowatt Hour)</w:t>
      </w:r>
      <w:r>
        <w:rPr>
          <w:rFonts w:ascii="Tahoma" w:eastAsiaTheme="minorEastAsia" w:hAnsi="Tahoma" w:cs="Tahoma"/>
        </w:rPr>
        <w:t>:</w:t>
      </w:r>
      <w:r w:rsidRPr="00637972">
        <w:rPr>
          <w:rFonts w:ascii="Tahoma" w:eastAsiaTheme="minorEastAsia" w:hAnsi="Tahoma" w:cs="Tahoma"/>
        </w:rPr>
        <w:t xml:space="preserve"> A measure of energy</w:t>
      </w:r>
    </w:p>
    <w:p w14:paraId="1766CFF2" w14:textId="079D3A6C"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LCA</w:t>
      </w:r>
      <w:r w:rsidRPr="00637972">
        <w:rPr>
          <w:rFonts w:ascii="Tahoma" w:eastAsiaTheme="minorEastAsia" w:hAnsi="Tahoma" w:cs="Tahoma"/>
          <w:b/>
        </w:rPr>
        <w:t xml:space="preserve"> </w:t>
      </w:r>
      <w:r w:rsidRPr="00637972">
        <w:rPr>
          <w:rFonts w:ascii="Tahoma" w:eastAsiaTheme="minorEastAsia" w:hAnsi="Tahoma" w:cs="Tahoma"/>
          <w:b/>
        </w:rPr>
        <w:t>(Life Cycle Assessment)</w:t>
      </w:r>
      <w:r>
        <w:rPr>
          <w:rFonts w:ascii="Tahoma" w:eastAsiaTheme="minorEastAsia" w:hAnsi="Tahoma" w:cs="Tahoma"/>
        </w:rPr>
        <w:t>:</w:t>
      </w:r>
      <w:r w:rsidRPr="00637972">
        <w:rPr>
          <w:rFonts w:ascii="Tahoma" w:eastAsiaTheme="minorEastAsia" w:hAnsi="Tahoma" w:cs="Tahoma"/>
        </w:rPr>
        <w:t xml:space="preserve"> A technique to assess the environmental aspects and potential impacts associated with a product, process, or service by compiling an inventory of relevant energy and material inputs and environmental releases, evaluating the potential environmental impacts associated with identified inputs and releases, and interpreting the results to help you make a more informed decision.</w:t>
      </w:r>
    </w:p>
    <w:p w14:paraId="7AC73138" w14:textId="1009D7BA"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LDCs</w:t>
      </w:r>
      <w:r>
        <w:rPr>
          <w:rFonts w:ascii="Tahoma" w:eastAsiaTheme="minorEastAsia" w:hAnsi="Tahoma" w:cs="Tahoma"/>
        </w:rPr>
        <w:t>:</w:t>
      </w:r>
      <w:r w:rsidRPr="00637972">
        <w:rPr>
          <w:rFonts w:ascii="Tahoma" w:eastAsiaTheme="minorEastAsia" w:hAnsi="Tahoma" w:cs="Tahoma"/>
        </w:rPr>
        <w:t xml:space="preserve"> Least Developed Countries</w:t>
      </w:r>
    </w:p>
    <w:p w14:paraId="1FFEBFE4" w14:textId="442C875B" w:rsidR="00637972" w:rsidRPr="00637972" w:rsidRDefault="00637972" w:rsidP="00637972">
      <w:pPr>
        <w:pStyle w:val="HTMLPreformatted"/>
        <w:spacing w:after="120"/>
        <w:rPr>
          <w:rFonts w:ascii="Tahoma" w:eastAsiaTheme="minorEastAsia" w:hAnsi="Tahoma" w:cs="Tahoma"/>
        </w:rPr>
      </w:pPr>
      <w:r w:rsidRPr="00637972">
        <w:rPr>
          <w:rFonts w:ascii="Tahoma" w:eastAsiaTheme="minorEastAsia" w:hAnsi="Tahoma" w:cs="Tahoma"/>
          <w:b/>
        </w:rPr>
        <w:t>Li-ion battery</w:t>
      </w:r>
      <w:r>
        <w:rPr>
          <w:rFonts w:ascii="Tahoma" w:eastAsiaTheme="minorEastAsia" w:hAnsi="Tahoma" w:cs="Tahoma"/>
        </w:rPr>
        <w:t>:</w:t>
      </w:r>
      <w:r w:rsidRPr="00637972">
        <w:rPr>
          <w:rFonts w:ascii="Tahoma" w:eastAsiaTheme="minorEastAsia" w:hAnsi="Tahoma" w:cs="Tahoma"/>
        </w:rPr>
        <w:t xml:space="preserve"> Lithium-Ion Battery</w:t>
      </w:r>
    </w:p>
    <w:p w14:paraId="22E94135" w14:textId="0B3222AF" w:rsidR="00637972" w:rsidRPr="00637972" w:rsidRDefault="00C303A0" w:rsidP="00637972">
      <w:pPr>
        <w:pStyle w:val="HTMLPreformatted"/>
        <w:spacing w:after="120"/>
        <w:rPr>
          <w:rFonts w:ascii="Tahoma" w:eastAsiaTheme="minorEastAsia" w:hAnsi="Tahoma" w:cs="Tahoma"/>
        </w:rPr>
      </w:pPr>
      <w:r w:rsidRPr="00C303A0">
        <w:rPr>
          <w:rFonts w:ascii="Tahoma" w:eastAsiaTheme="minorEastAsia" w:hAnsi="Tahoma" w:cs="Tahoma"/>
          <w:b/>
        </w:rPr>
        <w:t>LWRS (</w:t>
      </w:r>
      <w:r w:rsidR="00637972" w:rsidRPr="00C303A0">
        <w:rPr>
          <w:rFonts w:ascii="Tahoma" w:eastAsiaTheme="minorEastAsia" w:hAnsi="Tahoma" w:cs="Tahoma"/>
          <w:b/>
        </w:rPr>
        <w:t>Light Water Reactor Sustainability</w:t>
      </w:r>
      <w:r w:rsidRPr="00C303A0">
        <w:rPr>
          <w:rFonts w:ascii="Tahoma" w:eastAsiaTheme="minorEastAsia" w:hAnsi="Tahoma" w:cs="Tahoma"/>
          <w:b/>
        </w:rPr>
        <w:t>)</w:t>
      </w:r>
      <w:r>
        <w:rPr>
          <w:rFonts w:ascii="Tahoma" w:eastAsiaTheme="minorEastAsia" w:hAnsi="Tahoma" w:cs="Tahoma"/>
        </w:rPr>
        <w:t>:</w:t>
      </w:r>
      <w:r w:rsidR="00637972" w:rsidRPr="00637972">
        <w:rPr>
          <w:rFonts w:ascii="Tahoma" w:eastAsiaTheme="minorEastAsia" w:hAnsi="Tahoma" w:cs="Tahoma"/>
        </w:rPr>
        <w:t xml:space="preserve"> The prudent use of resources – in this case, our nation’s commercial nuclear power plants.</w:t>
      </w:r>
    </w:p>
    <w:p w14:paraId="23D01EAE" w14:textId="0CB152F8" w:rsidR="00637972" w:rsidRPr="00637972" w:rsidRDefault="00C303A0" w:rsidP="00637972">
      <w:pPr>
        <w:pStyle w:val="HTMLPreformatted"/>
        <w:spacing w:after="120"/>
        <w:rPr>
          <w:rFonts w:ascii="Tahoma" w:eastAsiaTheme="minorEastAsia" w:hAnsi="Tahoma" w:cs="Tahoma"/>
        </w:rPr>
      </w:pPr>
      <w:r w:rsidRPr="00C303A0">
        <w:rPr>
          <w:rFonts w:ascii="Tahoma" w:eastAsiaTheme="minorEastAsia" w:hAnsi="Tahoma" w:cs="Tahoma"/>
          <w:b/>
        </w:rPr>
        <w:t>LNG (Liquefied Natural Gas)</w:t>
      </w:r>
      <w:r>
        <w:rPr>
          <w:rFonts w:ascii="Tahoma" w:eastAsiaTheme="minorEastAsia" w:hAnsi="Tahoma" w:cs="Tahoma"/>
        </w:rPr>
        <w:t>:</w:t>
      </w:r>
      <w:r w:rsidR="00637972" w:rsidRPr="00637972">
        <w:rPr>
          <w:rFonts w:ascii="Tahoma" w:eastAsiaTheme="minorEastAsia" w:hAnsi="Tahoma" w:cs="Tahoma"/>
        </w:rPr>
        <w:t xml:space="preserve"> Natural gas in a liquid form that is clear, colorless, odorless, non-corrosive, and non-toxic.</w:t>
      </w:r>
    </w:p>
    <w:p w14:paraId="614B40CE" w14:textId="71220599" w:rsidR="00637972" w:rsidRPr="00637972" w:rsidRDefault="00C303A0" w:rsidP="00637972">
      <w:pPr>
        <w:pStyle w:val="HTMLPreformatted"/>
        <w:spacing w:after="120"/>
        <w:rPr>
          <w:rFonts w:ascii="Tahoma" w:eastAsiaTheme="minorEastAsia" w:hAnsi="Tahoma" w:cs="Tahoma"/>
        </w:rPr>
      </w:pPr>
      <w:proofErr w:type="spellStart"/>
      <w:r w:rsidRPr="00C303A0">
        <w:rPr>
          <w:rFonts w:ascii="Tahoma" w:eastAsiaTheme="minorEastAsia" w:hAnsi="Tahoma" w:cs="Tahoma"/>
          <w:b/>
        </w:rPr>
        <w:t>Mbtu</w:t>
      </w:r>
      <w:proofErr w:type="spellEnd"/>
      <w:r>
        <w:rPr>
          <w:rFonts w:ascii="Tahoma" w:eastAsiaTheme="minorEastAsia" w:hAnsi="Tahoma" w:cs="Tahoma"/>
        </w:rPr>
        <w:t>:</w:t>
      </w:r>
      <w:r w:rsidR="00637972" w:rsidRPr="00637972">
        <w:rPr>
          <w:rFonts w:ascii="Tahoma" w:eastAsiaTheme="minorEastAsia" w:hAnsi="Tahoma" w:cs="Tahoma"/>
        </w:rPr>
        <w:t xml:space="preserve"> Also abbreviated as BTU, British Thermal Unit. It is a standard unit of measurement used to denote both the amount of heat energy in fuels and the ability of appliances and air conditioning systems to produce heating or cooling.</w:t>
      </w:r>
    </w:p>
    <w:p w14:paraId="2BB6361E" w14:textId="65047D8C"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MCFAs</w:t>
      </w:r>
      <w:r>
        <w:rPr>
          <w:rFonts w:ascii="Tahoma" w:eastAsiaTheme="minorEastAsia" w:hAnsi="Tahoma" w:cs="Tahoma"/>
        </w:rPr>
        <w:t>:</w:t>
      </w:r>
      <w:r w:rsidR="00637972" w:rsidRPr="00637972">
        <w:rPr>
          <w:rFonts w:ascii="Tahoma" w:eastAsiaTheme="minorEastAsia" w:hAnsi="Tahoma" w:cs="Tahoma"/>
        </w:rPr>
        <w:t xml:space="preserve"> Medium Chain Fatty Acids</w:t>
      </w:r>
    </w:p>
    <w:p w14:paraId="217AF01E" w14:textId="37601BE5"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MPPT (</w:t>
      </w:r>
      <w:r w:rsidR="00637972" w:rsidRPr="00CB338B">
        <w:rPr>
          <w:rFonts w:ascii="Tahoma" w:eastAsiaTheme="minorEastAsia" w:hAnsi="Tahoma" w:cs="Tahoma"/>
          <w:b/>
        </w:rPr>
        <w:t>Maximum Power P</w:t>
      </w:r>
      <w:r w:rsidRPr="00CB338B">
        <w:rPr>
          <w:rFonts w:ascii="Tahoma" w:eastAsiaTheme="minorEastAsia" w:hAnsi="Tahoma" w:cs="Tahoma"/>
          <w:b/>
        </w:rPr>
        <w:t>oint Tracking)</w:t>
      </w:r>
      <w:r>
        <w:rPr>
          <w:rFonts w:ascii="Tahoma" w:eastAsiaTheme="minorEastAsia" w:hAnsi="Tahoma" w:cs="Tahoma"/>
        </w:rPr>
        <w:t>:</w:t>
      </w:r>
      <w:r w:rsidR="00637972" w:rsidRPr="00637972">
        <w:rPr>
          <w:rFonts w:ascii="Tahoma" w:eastAsiaTheme="minorEastAsia" w:hAnsi="Tahoma" w:cs="Tahoma"/>
        </w:rPr>
        <w:t xml:space="preserve"> An electronic DC to DC converter that optimizes the match between the solar array (PV panels), and the battery bank or utility grid. They convert a higher voltage DC output from solar panels (and a few wind generators) down to the lower voltage needed to charge batteries.</w:t>
      </w:r>
    </w:p>
    <w:p w14:paraId="1A93CD84" w14:textId="7E9EE434"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MSW</w:t>
      </w:r>
      <w:r w:rsidR="00637972" w:rsidRPr="00CB338B">
        <w:rPr>
          <w:rFonts w:ascii="Tahoma" w:eastAsiaTheme="minorEastAsia" w:hAnsi="Tahoma" w:cs="Tahoma"/>
          <w:b/>
        </w:rPr>
        <w:t xml:space="preserve"> </w:t>
      </w:r>
      <w:r w:rsidRPr="00CB338B">
        <w:rPr>
          <w:rFonts w:ascii="Tahoma" w:eastAsiaTheme="minorEastAsia" w:hAnsi="Tahoma" w:cs="Tahoma"/>
          <w:b/>
        </w:rPr>
        <w:t>(Municipal Solid Waste)</w:t>
      </w:r>
      <w:r>
        <w:rPr>
          <w:rFonts w:ascii="Tahoma" w:eastAsiaTheme="minorEastAsia" w:hAnsi="Tahoma" w:cs="Tahoma"/>
        </w:rPr>
        <w:t>:</w:t>
      </w:r>
      <w:r w:rsidR="00637972" w:rsidRPr="00637972">
        <w:rPr>
          <w:rFonts w:ascii="Tahoma" w:eastAsiaTheme="minorEastAsia" w:hAnsi="Tahoma" w:cs="Tahoma"/>
        </w:rPr>
        <w:t xml:space="preserve"> More commonly known as trash or garbage—consists of everyday items we use and then throw away, such as product packaging, grass clippings, furniture, clothing, bottles, food scraps, newspapers, appliances, paint, and batteries.</w:t>
      </w:r>
    </w:p>
    <w:p w14:paraId="384EA919" w14:textId="2B9DDD48"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MTBE</w:t>
      </w:r>
      <w:r w:rsidR="00637972" w:rsidRPr="00CB338B">
        <w:rPr>
          <w:rFonts w:ascii="Tahoma" w:eastAsiaTheme="minorEastAsia" w:hAnsi="Tahoma" w:cs="Tahoma"/>
          <w:b/>
        </w:rPr>
        <w:t xml:space="preserve"> </w:t>
      </w:r>
      <w:r w:rsidRPr="00CB338B">
        <w:rPr>
          <w:rFonts w:ascii="Tahoma" w:eastAsiaTheme="minorEastAsia" w:hAnsi="Tahoma" w:cs="Tahoma"/>
          <w:b/>
        </w:rPr>
        <w:t>(Methyl Tertiary Butyl Ether)</w:t>
      </w:r>
      <w:r>
        <w:rPr>
          <w:rFonts w:ascii="Tahoma" w:eastAsiaTheme="minorEastAsia" w:hAnsi="Tahoma" w:cs="Tahoma"/>
        </w:rPr>
        <w:t>:</w:t>
      </w:r>
      <w:r w:rsidR="00637972" w:rsidRPr="00637972">
        <w:rPr>
          <w:rFonts w:ascii="Tahoma" w:eastAsiaTheme="minorEastAsia" w:hAnsi="Tahoma" w:cs="Tahoma"/>
        </w:rPr>
        <w:t xml:space="preserve"> A chemical compound that is manufactured by the chemical reaction of methanol and isobutylene. MTBE is produced in very large quantities (over 200,000 barrels per day in the U.S. in 1999) and is almost exclusively used as a fuel additive in motor gasoline. It is one of a group of chemicals commonly known as "oxygenates" because they raise the oxygen content of gasoline. At room temperature, MTBE is a volatile, flammable and colorless liquid that dissolves rather easily in water.</w:t>
      </w:r>
    </w:p>
    <w:p w14:paraId="45B99F22" w14:textId="2230CEA8"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Multilateral Development Banks</w:t>
      </w:r>
      <w:r>
        <w:rPr>
          <w:rFonts w:ascii="Tahoma" w:eastAsiaTheme="minorEastAsia" w:hAnsi="Tahoma" w:cs="Tahoma"/>
        </w:rPr>
        <w:t>:</w:t>
      </w:r>
      <w:r w:rsidR="00637972" w:rsidRPr="00637972">
        <w:rPr>
          <w:rFonts w:ascii="Tahoma" w:eastAsiaTheme="minorEastAsia" w:hAnsi="Tahoma" w:cs="Tahoma"/>
        </w:rPr>
        <w:t xml:space="preserve"> Institutions that provide financial support and professional advice for economic and social development activities in developing countries.</w:t>
      </w:r>
    </w:p>
    <w:p w14:paraId="023346AB" w14:textId="2CE3045C" w:rsidR="00637972" w:rsidRPr="00637972" w:rsidRDefault="00CB338B" w:rsidP="00637972">
      <w:pPr>
        <w:pStyle w:val="HTMLPreformatted"/>
        <w:spacing w:after="120"/>
        <w:rPr>
          <w:rFonts w:ascii="Tahoma" w:eastAsiaTheme="minorEastAsia" w:hAnsi="Tahoma" w:cs="Tahoma"/>
        </w:rPr>
      </w:pPr>
      <w:proofErr w:type="spellStart"/>
      <w:r w:rsidRPr="00CB338B">
        <w:rPr>
          <w:rFonts w:ascii="Tahoma" w:eastAsiaTheme="minorEastAsia" w:hAnsi="Tahoma" w:cs="Tahoma"/>
          <w:b/>
        </w:rPr>
        <w:t>Negawatts</w:t>
      </w:r>
      <w:proofErr w:type="spellEnd"/>
      <w:r>
        <w:rPr>
          <w:rFonts w:ascii="Tahoma" w:eastAsiaTheme="minorEastAsia" w:hAnsi="Tahoma" w:cs="Tahoma"/>
        </w:rPr>
        <w:t>:</w:t>
      </w:r>
      <w:r w:rsidR="00637972" w:rsidRPr="00637972">
        <w:rPr>
          <w:rFonts w:ascii="Tahoma" w:eastAsiaTheme="minorEastAsia" w:hAnsi="Tahoma" w:cs="Tahoma"/>
        </w:rPr>
        <w:t xml:space="preserve"> Unused electrical watt due to energy-efficient living.</w:t>
      </w:r>
    </w:p>
    <w:p w14:paraId="79A7C15A" w14:textId="783428F7"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NMR</w:t>
      </w:r>
      <w:r w:rsidR="00637972" w:rsidRPr="00CB338B">
        <w:rPr>
          <w:rFonts w:ascii="Tahoma" w:eastAsiaTheme="minorEastAsia" w:hAnsi="Tahoma" w:cs="Tahoma"/>
          <w:b/>
        </w:rPr>
        <w:t xml:space="preserve"> </w:t>
      </w:r>
      <w:r w:rsidRPr="00CB338B">
        <w:rPr>
          <w:rFonts w:ascii="Tahoma" w:eastAsiaTheme="minorEastAsia" w:hAnsi="Tahoma" w:cs="Tahoma"/>
          <w:b/>
        </w:rPr>
        <w:t>(Nuclear Magnetic Resonance)</w:t>
      </w:r>
      <w:r>
        <w:rPr>
          <w:rFonts w:ascii="Tahoma" w:eastAsiaTheme="minorEastAsia" w:hAnsi="Tahoma" w:cs="Tahoma"/>
        </w:rPr>
        <w:t>:</w:t>
      </w:r>
      <w:r w:rsidR="00637972" w:rsidRPr="00637972">
        <w:rPr>
          <w:rFonts w:ascii="Tahoma" w:eastAsiaTheme="minorEastAsia" w:hAnsi="Tahoma" w:cs="Tahoma"/>
        </w:rPr>
        <w:t xml:space="preserve"> Analytical chemistry technique used in quality control and research for determining the content and purity of a sample as well as its molecular structure.</w:t>
      </w:r>
    </w:p>
    <w:p w14:paraId="40D0D233" w14:textId="3A648318" w:rsidR="00637972" w:rsidRPr="00637972" w:rsidRDefault="00CB338B" w:rsidP="00637972">
      <w:pPr>
        <w:pStyle w:val="HTMLPreformatted"/>
        <w:spacing w:after="120"/>
        <w:rPr>
          <w:rFonts w:ascii="Tahoma" w:eastAsiaTheme="minorEastAsia" w:hAnsi="Tahoma" w:cs="Tahoma"/>
        </w:rPr>
      </w:pPr>
      <w:proofErr w:type="spellStart"/>
      <w:r w:rsidRPr="00CB338B">
        <w:rPr>
          <w:rFonts w:ascii="Tahoma" w:eastAsiaTheme="minorEastAsia" w:hAnsi="Tahoma" w:cs="Tahoma"/>
          <w:b/>
        </w:rPr>
        <w:t>Nox</w:t>
      </w:r>
      <w:proofErr w:type="spellEnd"/>
      <w:r w:rsidR="00637972" w:rsidRPr="00CB338B">
        <w:rPr>
          <w:rFonts w:ascii="Tahoma" w:eastAsiaTheme="minorEastAsia" w:hAnsi="Tahoma" w:cs="Tahoma"/>
          <w:b/>
        </w:rPr>
        <w:t xml:space="preserve"> </w:t>
      </w:r>
      <w:r w:rsidRPr="00CB338B">
        <w:rPr>
          <w:rFonts w:ascii="Tahoma" w:eastAsiaTheme="minorEastAsia" w:hAnsi="Tahoma" w:cs="Tahoma"/>
          <w:b/>
        </w:rPr>
        <w:t>(Nitrogen Oxides</w:t>
      </w:r>
      <w:proofErr w:type="gramStart"/>
      <w:r w:rsidRPr="00CB338B">
        <w:rPr>
          <w:rFonts w:ascii="Tahoma" w:eastAsiaTheme="minorEastAsia" w:hAnsi="Tahoma" w:cs="Tahoma"/>
          <w:b/>
        </w:rPr>
        <w:t>)</w:t>
      </w:r>
      <w:r>
        <w:rPr>
          <w:rFonts w:ascii="Tahoma" w:eastAsiaTheme="minorEastAsia" w:hAnsi="Tahoma" w:cs="Tahoma"/>
        </w:rPr>
        <w:t>:</w:t>
      </w:r>
      <w:r w:rsidR="00637972" w:rsidRPr="00637972">
        <w:rPr>
          <w:rFonts w:ascii="Tahoma" w:eastAsiaTheme="minorEastAsia" w:hAnsi="Tahoma" w:cs="Tahoma"/>
        </w:rPr>
        <w:t>Consist</w:t>
      </w:r>
      <w:proofErr w:type="gramEnd"/>
      <w:r w:rsidR="00637972" w:rsidRPr="00637972">
        <w:rPr>
          <w:rFonts w:ascii="Tahoma" w:eastAsiaTheme="minorEastAsia" w:hAnsi="Tahoma" w:cs="Tahoma"/>
        </w:rPr>
        <w:t xml:space="preserve"> of nitric oxide (NO), nitrogen dioxide (NO2) and nitrous oxide (N2O) and are formed when nitrogen (N2) combines with oxygen (O2).</w:t>
      </w:r>
    </w:p>
    <w:p w14:paraId="387EF87C" w14:textId="4366B46A" w:rsidR="00637972" w:rsidRPr="00637972" w:rsidRDefault="00CB338B" w:rsidP="00637972">
      <w:pPr>
        <w:pStyle w:val="HTMLPreformatted"/>
        <w:spacing w:after="120"/>
        <w:rPr>
          <w:rFonts w:ascii="Tahoma" w:eastAsiaTheme="minorEastAsia" w:hAnsi="Tahoma" w:cs="Tahoma"/>
        </w:rPr>
      </w:pPr>
      <w:r>
        <w:rPr>
          <w:rFonts w:ascii="Tahoma" w:eastAsiaTheme="minorEastAsia" w:hAnsi="Tahoma" w:cs="Tahoma"/>
          <w:b/>
        </w:rPr>
        <w:t>PG&amp;E</w:t>
      </w:r>
      <w:r w:rsidR="00637972" w:rsidRPr="00CB338B">
        <w:rPr>
          <w:rFonts w:ascii="Tahoma" w:eastAsiaTheme="minorEastAsia" w:hAnsi="Tahoma" w:cs="Tahoma"/>
          <w:b/>
        </w:rPr>
        <w:t xml:space="preserve"> </w:t>
      </w:r>
      <w:r>
        <w:rPr>
          <w:rFonts w:ascii="Tahoma" w:eastAsiaTheme="minorEastAsia" w:hAnsi="Tahoma" w:cs="Tahoma"/>
          <w:b/>
        </w:rPr>
        <w:t>(</w:t>
      </w:r>
      <w:r w:rsidR="00637972" w:rsidRPr="00CB338B">
        <w:rPr>
          <w:rFonts w:ascii="Tahoma" w:eastAsiaTheme="minorEastAsia" w:hAnsi="Tahoma" w:cs="Tahoma"/>
          <w:b/>
        </w:rPr>
        <w:t>P</w:t>
      </w:r>
      <w:r w:rsidRPr="00CB338B">
        <w:rPr>
          <w:rFonts w:ascii="Tahoma" w:eastAsiaTheme="minorEastAsia" w:hAnsi="Tahoma" w:cs="Tahoma"/>
          <w:b/>
        </w:rPr>
        <w:t>acific Gas and Electric Company)</w:t>
      </w:r>
      <w:r>
        <w:rPr>
          <w:rFonts w:ascii="Tahoma" w:eastAsiaTheme="minorEastAsia" w:hAnsi="Tahoma" w:cs="Tahoma"/>
        </w:rPr>
        <w:t>:</w:t>
      </w:r>
      <w:r w:rsidR="00637972" w:rsidRPr="00637972">
        <w:rPr>
          <w:rFonts w:ascii="Tahoma" w:eastAsiaTheme="minorEastAsia" w:hAnsi="Tahoma" w:cs="Tahoma"/>
        </w:rPr>
        <w:t xml:space="preserve"> One of the largest combination natural gas and electric utilities in the United States.</w:t>
      </w:r>
    </w:p>
    <w:p w14:paraId="41C797DA" w14:textId="0984EB92"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PAHs</w:t>
      </w:r>
      <w:r w:rsidR="00637972" w:rsidRPr="00CB338B">
        <w:rPr>
          <w:rFonts w:ascii="Tahoma" w:eastAsiaTheme="minorEastAsia" w:hAnsi="Tahoma" w:cs="Tahoma"/>
          <w:b/>
        </w:rPr>
        <w:t xml:space="preserve"> </w:t>
      </w:r>
      <w:r w:rsidRPr="00CB338B">
        <w:rPr>
          <w:rFonts w:ascii="Tahoma" w:eastAsiaTheme="minorEastAsia" w:hAnsi="Tahoma" w:cs="Tahoma"/>
          <w:b/>
        </w:rPr>
        <w:t>(</w:t>
      </w:r>
      <w:r w:rsidR="00637972" w:rsidRPr="00CB338B">
        <w:rPr>
          <w:rFonts w:ascii="Tahoma" w:eastAsiaTheme="minorEastAsia" w:hAnsi="Tahoma" w:cs="Tahoma"/>
          <w:b/>
        </w:rPr>
        <w:t>P</w:t>
      </w:r>
      <w:r w:rsidRPr="00CB338B">
        <w:rPr>
          <w:rFonts w:ascii="Tahoma" w:eastAsiaTheme="minorEastAsia" w:hAnsi="Tahoma" w:cs="Tahoma"/>
          <w:b/>
        </w:rPr>
        <w:t>olycyclic Aromatic Hydrocarbons)</w:t>
      </w:r>
      <w:r>
        <w:rPr>
          <w:rFonts w:ascii="Tahoma" w:eastAsiaTheme="minorEastAsia" w:hAnsi="Tahoma" w:cs="Tahoma"/>
        </w:rPr>
        <w:t>:</w:t>
      </w:r>
      <w:r w:rsidR="00637972" w:rsidRPr="00637972">
        <w:rPr>
          <w:rFonts w:ascii="Tahoma" w:eastAsiaTheme="minorEastAsia" w:hAnsi="Tahoma" w:cs="Tahoma"/>
        </w:rPr>
        <w:t xml:space="preserve"> A group of over 100 different chemicals that are formed during the incomplete burning of coal, oil and gas, garbage, or other organic substances like tobacco or charbroiled meat. PAHs are usually found as a mixture containing two or more of these compounds, such as soot.</w:t>
      </w:r>
    </w:p>
    <w:p w14:paraId="211957CB" w14:textId="77777777" w:rsidR="00637972" w:rsidRPr="00637972" w:rsidRDefault="00637972" w:rsidP="00637972">
      <w:pPr>
        <w:pStyle w:val="HTMLPreformatted"/>
        <w:spacing w:after="120"/>
        <w:rPr>
          <w:rFonts w:ascii="Tahoma" w:eastAsiaTheme="minorEastAsia" w:hAnsi="Tahoma" w:cs="Tahoma"/>
        </w:rPr>
      </w:pPr>
    </w:p>
    <w:p w14:paraId="6449D92A" w14:textId="0D71C62B"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lastRenderedPageBreak/>
        <w:t>Par</w:t>
      </w:r>
      <w:r>
        <w:rPr>
          <w:rFonts w:ascii="Tahoma" w:eastAsiaTheme="minorEastAsia" w:hAnsi="Tahoma" w:cs="Tahoma"/>
        </w:rPr>
        <w:t xml:space="preserve">: </w:t>
      </w:r>
      <w:r w:rsidR="00637972" w:rsidRPr="00637972">
        <w:rPr>
          <w:rFonts w:ascii="Tahoma" w:eastAsiaTheme="minorEastAsia" w:hAnsi="Tahoma" w:cs="Tahoma"/>
        </w:rPr>
        <w:t>Apparent worth or the nominal value shown on the principal ('face' or 'head') side of a bill of exchange, currency, security (stock/share, bond), or other type of financial instrument.</w:t>
      </w:r>
    </w:p>
    <w:p w14:paraId="7753AD78" w14:textId="12417E05" w:rsidR="00637972" w:rsidRPr="00637972" w:rsidRDefault="00637972" w:rsidP="00637972">
      <w:pPr>
        <w:pStyle w:val="HTMLPreformatted"/>
        <w:spacing w:after="120"/>
        <w:rPr>
          <w:rFonts w:ascii="Tahoma" w:eastAsiaTheme="minorEastAsia" w:hAnsi="Tahoma" w:cs="Tahoma"/>
        </w:rPr>
      </w:pPr>
      <w:r w:rsidRPr="00CB338B">
        <w:rPr>
          <w:rFonts w:ascii="Tahoma" w:eastAsiaTheme="minorEastAsia" w:hAnsi="Tahoma" w:cs="Tahoma"/>
          <w:b/>
        </w:rPr>
        <w:t>Particul</w:t>
      </w:r>
      <w:r w:rsidR="00CB338B" w:rsidRPr="00CB338B">
        <w:rPr>
          <w:rFonts w:ascii="Tahoma" w:eastAsiaTheme="minorEastAsia" w:hAnsi="Tahoma" w:cs="Tahoma"/>
          <w:b/>
        </w:rPr>
        <w:t>ate Matter</w:t>
      </w:r>
      <w:r w:rsidR="00CB338B">
        <w:rPr>
          <w:rFonts w:ascii="Tahoma" w:eastAsiaTheme="minorEastAsia" w:hAnsi="Tahoma" w:cs="Tahoma"/>
        </w:rPr>
        <w:t>:</w:t>
      </w:r>
      <w:r w:rsidRPr="00637972">
        <w:rPr>
          <w:rFonts w:ascii="Tahoma" w:eastAsiaTheme="minorEastAsia" w:hAnsi="Tahoma" w:cs="Tahoma"/>
        </w:rPr>
        <w:t xml:space="preserve"> A small discrete mass of solid or liquid matter that remains individually dispersed in gas or liquid emissions. It is usually considered to be an atmospheric pollutant.</w:t>
      </w:r>
    </w:p>
    <w:p w14:paraId="178DC818" w14:textId="23027B71"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Phosphate rock</w:t>
      </w:r>
      <w:r>
        <w:rPr>
          <w:rFonts w:ascii="Tahoma" w:eastAsiaTheme="minorEastAsia" w:hAnsi="Tahoma" w:cs="Tahoma"/>
        </w:rPr>
        <w:t>:</w:t>
      </w:r>
      <w:r w:rsidR="00637972" w:rsidRPr="00637972">
        <w:rPr>
          <w:rFonts w:ascii="Tahoma" w:eastAsiaTheme="minorEastAsia" w:hAnsi="Tahoma" w:cs="Tahoma"/>
        </w:rPr>
        <w:t xml:space="preserve"> Formed in oceans in the form of calcium phosphate, called </w:t>
      </w:r>
      <w:proofErr w:type="spellStart"/>
      <w:r w:rsidR="00637972" w:rsidRPr="00637972">
        <w:rPr>
          <w:rFonts w:ascii="Tahoma" w:eastAsiaTheme="minorEastAsia" w:hAnsi="Tahoma" w:cs="Tahoma"/>
        </w:rPr>
        <w:t>phosphorite</w:t>
      </w:r>
      <w:proofErr w:type="spellEnd"/>
      <w:r w:rsidR="00637972" w:rsidRPr="00637972">
        <w:rPr>
          <w:rFonts w:ascii="Tahoma" w:eastAsiaTheme="minorEastAsia" w:hAnsi="Tahoma" w:cs="Tahoma"/>
        </w:rPr>
        <w:t>. It is deposited in extensive layers that cover thousands of square miles.</w:t>
      </w:r>
    </w:p>
    <w:p w14:paraId="3D815C80" w14:textId="200B3828"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PV</w:t>
      </w:r>
      <w:r w:rsidR="00637972" w:rsidRPr="00CB338B">
        <w:rPr>
          <w:rFonts w:ascii="Tahoma" w:eastAsiaTheme="minorEastAsia" w:hAnsi="Tahoma" w:cs="Tahoma"/>
          <w:b/>
        </w:rPr>
        <w:t xml:space="preserve"> </w:t>
      </w:r>
      <w:r w:rsidRPr="00CB338B">
        <w:rPr>
          <w:rFonts w:ascii="Tahoma" w:eastAsiaTheme="minorEastAsia" w:hAnsi="Tahoma" w:cs="Tahoma"/>
          <w:b/>
        </w:rPr>
        <w:t>(Photovoltaic)</w:t>
      </w:r>
      <w:r>
        <w:rPr>
          <w:rFonts w:ascii="Tahoma" w:eastAsiaTheme="minorEastAsia" w:hAnsi="Tahoma" w:cs="Tahoma"/>
        </w:rPr>
        <w:t>:</w:t>
      </w:r>
      <w:r w:rsidR="00637972" w:rsidRPr="00637972">
        <w:rPr>
          <w:rFonts w:ascii="Tahoma" w:eastAsiaTheme="minorEastAsia" w:hAnsi="Tahoma" w:cs="Tahoma"/>
        </w:rPr>
        <w:t xml:space="preserve"> Generate electricity directly from sunlight via an electronic process that occurs naturally in certain types of material, called semiconductors. Electrons in these materials are freed by solar energy and can be induced to travel through an electrical circuit, powering electrical devices or sending electricity to the grid.</w:t>
      </w:r>
    </w:p>
    <w:p w14:paraId="277B12FE" w14:textId="036B1500"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PMS</w:t>
      </w:r>
      <w:r w:rsidR="00637972" w:rsidRPr="00CB338B">
        <w:rPr>
          <w:rFonts w:ascii="Tahoma" w:eastAsiaTheme="minorEastAsia" w:hAnsi="Tahoma" w:cs="Tahoma"/>
          <w:b/>
        </w:rPr>
        <w:t xml:space="preserve"> </w:t>
      </w:r>
      <w:r w:rsidRPr="00CB338B">
        <w:rPr>
          <w:rFonts w:ascii="Tahoma" w:eastAsiaTheme="minorEastAsia" w:hAnsi="Tahoma" w:cs="Tahoma"/>
          <w:b/>
        </w:rPr>
        <w:t>(Power Monitor Sensor)</w:t>
      </w:r>
      <w:r>
        <w:rPr>
          <w:rFonts w:ascii="Tahoma" w:eastAsiaTheme="minorEastAsia" w:hAnsi="Tahoma" w:cs="Tahoma"/>
        </w:rPr>
        <w:t>:</w:t>
      </w:r>
      <w:r w:rsidR="00637972" w:rsidRPr="00637972">
        <w:rPr>
          <w:rFonts w:ascii="Tahoma" w:eastAsiaTheme="minorEastAsia" w:hAnsi="Tahoma" w:cs="Tahoma"/>
        </w:rPr>
        <w:t xml:space="preserve"> Specially designed to be used with AKCP’s security Probe units. Combining the Power Meter Sensor and security Probe creates a fully IP enabled power monitoring product.</w:t>
      </w:r>
    </w:p>
    <w:p w14:paraId="53F83C90" w14:textId="6733FED2"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PFD</w:t>
      </w:r>
      <w:r w:rsidR="00637972" w:rsidRPr="00CB338B">
        <w:rPr>
          <w:rFonts w:ascii="Tahoma" w:eastAsiaTheme="minorEastAsia" w:hAnsi="Tahoma" w:cs="Tahoma"/>
          <w:b/>
        </w:rPr>
        <w:t xml:space="preserve"> </w:t>
      </w:r>
      <w:r w:rsidRPr="00CB338B">
        <w:rPr>
          <w:rFonts w:ascii="Tahoma" w:eastAsiaTheme="minorEastAsia" w:hAnsi="Tahoma" w:cs="Tahoma"/>
          <w:b/>
        </w:rPr>
        <w:t>(Process Flow Diagram)</w:t>
      </w:r>
      <w:r>
        <w:rPr>
          <w:rFonts w:ascii="Tahoma" w:eastAsiaTheme="minorEastAsia" w:hAnsi="Tahoma" w:cs="Tahoma"/>
        </w:rPr>
        <w:t xml:space="preserve">: </w:t>
      </w:r>
      <w:r w:rsidR="00637972" w:rsidRPr="00637972">
        <w:rPr>
          <w:rFonts w:ascii="Tahoma" w:eastAsiaTheme="minorEastAsia" w:hAnsi="Tahoma" w:cs="Tahoma"/>
        </w:rPr>
        <w:t>Shows the relationships between the major components in the system. PFD also tabulate process design values for the components in different operating modes, typical minimum, normal and maximum. A PFD does not show minor components, piping systems, piping ratings and designations.</w:t>
      </w:r>
    </w:p>
    <w:p w14:paraId="089A61AA" w14:textId="7E2009B3"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Proteomics</w:t>
      </w:r>
      <w:r>
        <w:rPr>
          <w:rFonts w:ascii="Tahoma" w:eastAsiaTheme="minorEastAsia" w:hAnsi="Tahoma" w:cs="Tahoma"/>
        </w:rPr>
        <w:t>:</w:t>
      </w:r>
      <w:r w:rsidR="00637972" w:rsidRPr="00637972">
        <w:rPr>
          <w:rFonts w:ascii="Tahoma" w:eastAsiaTheme="minorEastAsia" w:hAnsi="Tahoma" w:cs="Tahoma"/>
        </w:rPr>
        <w:t xml:space="preserve"> A large-scale comprehensive study of a specific proteome, including information on protein abundances, their variations and modifications, along with their interacting partners and networks, in order to understand cellular processes.</w:t>
      </w:r>
    </w:p>
    <w:p w14:paraId="3B729D1C" w14:textId="69F51938" w:rsidR="00637972" w:rsidRPr="00637972" w:rsidRDefault="00CB338B" w:rsidP="00637972">
      <w:pPr>
        <w:pStyle w:val="HTMLPreformatted"/>
        <w:spacing w:after="120"/>
        <w:rPr>
          <w:rFonts w:ascii="Tahoma" w:eastAsiaTheme="minorEastAsia" w:hAnsi="Tahoma" w:cs="Tahoma"/>
        </w:rPr>
      </w:pPr>
      <w:r>
        <w:rPr>
          <w:rFonts w:ascii="Tahoma" w:eastAsiaTheme="minorEastAsia" w:hAnsi="Tahoma" w:cs="Tahoma"/>
          <w:b/>
        </w:rPr>
        <w:t>p</w:t>
      </w:r>
      <w:r w:rsidRPr="00CB338B">
        <w:rPr>
          <w:rFonts w:ascii="Tahoma" w:eastAsiaTheme="minorEastAsia" w:hAnsi="Tahoma" w:cs="Tahoma"/>
          <w:b/>
        </w:rPr>
        <w:t>pm</w:t>
      </w:r>
      <w:r w:rsidR="00637972" w:rsidRPr="00CB338B">
        <w:rPr>
          <w:rFonts w:ascii="Tahoma" w:eastAsiaTheme="minorEastAsia" w:hAnsi="Tahoma" w:cs="Tahoma"/>
          <w:b/>
        </w:rPr>
        <w:t xml:space="preserve"> </w:t>
      </w:r>
      <w:r w:rsidRPr="00CB338B">
        <w:rPr>
          <w:rFonts w:ascii="Tahoma" w:eastAsiaTheme="minorEastAsia" w:hAnsi="Tahoma" w:cs="Tahoma"/>
          <w:b/>
        </w:rPr>
        <w:t>(Parts Per Million)</w:t>
      </w:r>
      <w:r>
        <w:rPr>
          <w:rFonts w:ascii="Tahoma" w:eastAsiaTheme="minorEastAsia" w:hAnsi="Tahoma" w:cs="Tahoma"/>
        </w:rPr>
        <w:t>:</w:t>
      </w:r>
      <w:r w:rsidR="00637972" w:rsidRPr="00637972">
        <w:rPr>
          <w:rFonts w:ascii="Tahoma" w:eastAsiaTheme="minorEastAsia" w:hAnsi="Tahoma" w:cs="Tahoma"/>
        </w:rPr>
        <w:t xml:space="preserve"> Or ppm means out of a million. Usually describes the concentration of something in water or soil. One ppm is equivalent to 1 milligram of something per liter of water (mg/l) or 1 milligram of something per kilogram soil (mg/kg).</w:t>
      </w:r>
    </w:p>
    <w:p w14:paraId="63F2FC85" w14:textId="6A99420C"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Price volatility</w:t>
      </w:r>
      <w:r>
        <w:rPr>
          <w:rFonts w:ascii="Tahoma" w:eastAsiaTheme="minorEastAsia" w:hAnsi="Tahoma" w:cs="Tahoma"/>
        </w:rPr>
        <w:t>:</w:t>
      </w:r>
      <w:r w:rsidR="00637972" w:rsidRPr="00637972">
        <w:rPr>
          <w:rFonts w:ascii="Tahoma" w:eastAsiaTheme="minorEastAsia" w:hAnsi="Tahoma" w:cs="Tahoma"/>
        </w:rPr>
        <w:t xml:space="preserve"> It is a measure of fluctuations or deviations in the commodity prices.</w:t>
      </w:r>
    </w:p>
    <w:p w14:paraId="3AA3D8F9" w14:textId="34867A44" w:rsidR="00637972" w:rsidRPr="00637972" w:rsidRDefault="00637972" w:rsidP="00637972">
      <w:pPr>
        <w:pStyle w:val="HTMLPreformatted"/>
        <w:spacing w:after="120"/>
        <w:rPr>
          <w:rFonts w:ascii="Tahoma" w:eastAsiaTheme="minorEastAsia" w:hAnsi="Tahoma" w:cs="Tahoma"/>
        </w:rPr>
      </w:pPr>
      <w:r w:rsidRPr="00CB338B">
        <w:rPr>
          <w:rFonts w:ascii="Tahoma" w:eastAsiaTheme="minorEastAsia" w:hAnsi="Tahoma" w:cs="Tahoma"/>
          <w:b/>
        </w:rPr>
        <w:t>Pulmonar</w:t>
      </w:r>
      <w:r w:rsidR="00CB338B" w:rsidRPr="00CB338B">
        <w:rPr>
          <w:rFonts w:ascii="Tahoma" w:eastAsiaTheme="minorEastAsia" w:hAnsi="Tahoma" w:cs="Tahoma"/>
          <w:b/>
        </w:rPr>
        <w:t>y Function</w:t>
      </w:r>
      <w:r w:rsidR="00CB338B">
        <w:rPr>
          <w:rFonts w:ascii="Tahoma" w:eastAsiaTheme="minorEastAsia" w:hAnsi="Tahoma" w:cs="Tahoma"/>
        </w:rPr>
        <w:t>:</w:t>
      </w:r>
      <w:r w:rsidRPr="00637972">
        <w:rPr>
          <w:rFonts w:ascii="Tahoma" w:eastAsiaTheme="minorEastAsia" w:hAnsi="Tahoma" w:cs="Tahoma"/>
        </w:rPr>
        <w:t xml:space="preserve"> The measure of how well your lungs are functioning and are used to help diagnose certain lung disorders.</w:t>
      </w:r>
    </w:p>
    <w:p w14:paraId="16739D40" w14:textId="74185509"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Pyrolysis</w:t>
      </w:r>
      <w:r>
        <w:rPr>
          <w:rFonts w:ascii="Tahoma" w:eastAsiaTheme="minorEastAsia" w:hAnsi="Tahoma" w:cs="Tahoma"/>
        </w:rPr>
        <w:t xml:space="preserve">: </w:t>
      </w:r>
      <w:r w:rsidR="00637972" w:rsidRPr="00637972">
        <w:rPr>
          <w:rFonts w:ascii="Tahoma" w:eastAsiaTheme="minorEastAsia" w:hAnsi="Tahoma" w:cs="Tahoma"/>
        </w:rPr>
        <w:t>The heating of an organic material, such as biomass, in the absence of oxygen.</w:t>
      </w:r>
    </w:p>
    <w:p w14:paraId="6350F12F" w14:textId="173C3EBE"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RCP Database</w:t>
      </w:r>
      <w:r>
        <w:rPr>
          <w:rFonts w:ascii="Tahoma" w:eastAsiaTheme="minorEastAsia" w:hAnsi="Tahoma" w:cs="Tahoma"/>
        </w:rPr>
        <w:t>:</w:t>
      </w:r>
      <w:r w:rsidR="00637972" w:rsidRPr="00637972">
        <w:rPr>
          <w:rFonts w:ascii="Tahoma" w:eastAsiaTheme="minorEastAsia" w:hAnsi="Tahoma" w:cs="Tahoma"/>
        </w:rPr>
        <w:t xml:space="preserve"> Aims at documenting the emissions, concentrations, and land-cover change projections of the so-called "Representative Concentration Pathways" (RCPs).</w:t>
      </w:r>
    </w:p>
    <w:p w14:paraId="73E0CB77" w14:textId="102B449D" w:rsidR="00637972" w:rsidRPr="00637972" w:rsidRDefault="00CB338B" w:rsidP="00637972">
      <w:pPr>
        <w:pStyle w:val="HTMLPreformatted"/>
        <w:spacing w:after="120"/>
        <w:rPr>
          <w:rFonts w:ascii="Tahoma" w:eastAsiaTheme="minorEastAsia" w:hAnsi="Tahoma" w:cs="Tahoma"/>
        </w:rPr>
      </w:pPr>
      <w:proofErr w:type="spellStart"/>
      <w:r w:rsidRPr="00CB338B">
        <w:rPr>
          <w:rFonts w:ascii="Tahoma" w:eastAsiaTheme="minorEastAsia" w:hAnsi="Tahoma" w:cs="Tahoma"/>
          <w:b/>
        </w:rPr>
        <w:t>Regressivity</w:t>
      </w:r>
      <w:proofErr w:type="spellEnd"/>
      <w:r>
        <w:rPr>
          <w:rFonts w:ascii="Tahoma" w:eastAsiaTheme="minorEastAsia" w:hAnsi="Tahoma" w:cs="Tahoma"/>
        </w:rPr>
        <w:t>:</w:t>
      </w:r>
      <w:r w:rsidR="00637972" w:rsidRPr="00637972">
        <w:rPr>
          <w:rFonts w:ascii="Tahoma" w:eastAsiaTheme="minorEastAsia" w:hAnsi="Tahoma" w:cs="Tahoma"/>
        </w:rPr>
        <w:t xml:space="preserve"> Tax rate decreasing proportionately with an increase in the tax base.</w:t>
      </w:r>
    </w:p>
    <w:p w14:paraId="6EC8FE04" w14:textId="0046D6F1"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ROI</w:t>
      </w:r>
      <w:r w:rsidR="00637972" w:rsidRPr="00CB338B">
        <w:rPr>
          <w:rFonts w:ascii="Tahoma" w:eastAsiaTheme="minorEastAsia" w:hAnsi="Tahoma" w:cs="Tahoma"/>
          <w:b/>
        </w:rPr>
        <w:t xml:space="preserve"> </w:t>
      </w:r>
      <w:r w:rsidRPr="00CB338B">
        <w:rPr>
          <w:rFonts w:ascii="Tahoma" w:eastAsiaTheme="minorEastAsia" w:hAnsi="Tahoma" w:cs="Tahoma"/>
          <w:b/>
        </w:rPr>
        <w:t>(Return On Investment)</w:t>
      </w:r>
      <w:r>
        <w:rPr>
          <w:rFonts w:ascii="Tahoma" w:eastAsiaTheme="minorEastAsia" w:hAnsi="Tahoma" w:cs="Tahoma"/>
        </w:rPr>
        <w:t>:</w:t>
      </w:r>
      <w:r w:rsidR="00637972" w:rsidRPr="00637972">
        <w:rPr>
          <w:rFonts w:ascii="Tahoma" w:eastAsiaTheme="minorEastAsia" w:hAnsi="Tahoma" w:cs="Tahoma"/>
        </w:rPr>
        <w:t xml:space="preserve"> A performance measure used to evaluate the efficiency of an investment or to compare the efficiency of a number of different investments.</w:t>
      </w:r>
    </w:p>
    <w:p w14:paraId="55C5DA55" w14:textId="67355F2E"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Shale gas wells</w:t>
      </w:r>
      <w:r>
        <w:rPr>
          <w:rFonts w:ascii="Tahoma" w:eastAsiaTheme="minorEastAsia" w:hAnsi="Tahoma" w:cs="Tahoma"/>
        </w:rPr>
        <w:t xml:space="preserve">: </w:t>
      </w:r>
      <w:r w:rsidR="00637972" w:rsidRPr="00637972">
        <w:rPr>
          <w:rFonts w:ascii="Tahoma" w:eastAsiaTheme="minorEastAsia" w:hAnsi="Tahoma" w:cs="Tahoma"/>
        </w:rPr>
        <w:t>Natural gas that is trapped within shale formations. Shales are fine-grained sedimentary rocks that can be rich sources of petroleum and natural gas.</w:t>
      </w:r>
    </w:p>
    <w:p w14:paraId="4F3BB570" w14:textId="36189002"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Simulink</w:t>
      </w:r>
      <w:r>
        <w:rPr>
          <w:rFonts w:ascii="Tahoma" w:eastAsiaTheme="minorEastAsia" w:hAnsi="Tahoma" w:cs="Tahoma"/>
        </w:rPr>
        <w:t>:</w:t>
      </w:r>
      <w:r w:rsidR="00637972" w:rsidRPr="00637972">
        <w:rPr>
          <w:rFonts w:ascii="Tahoma" w:eastAsiaTheme="minorEastAsia" w:hAnsi="Tahoma" w:cs="Tahoma"/>
        </w:rPr>
        <w:t xml:space="preserve"> An add-on product to MATLAB, provides an interactive, graphical environment for modeling, simulating, and analyzing of dynamic systems.</w:t>
      </w:r>
    </w:p>
    <w:p w14:paraId="32C04934" w14:textId="41244C66"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SWH (Solar Water Heaters)</w:t>
      </w:r>
      <w:r>
        <w:rPr>
          <w:rFonts w:ascii="Tahoma" w:eastAsiaTheme="minorEastAsia" w:hAnsi="Tahoma" w:cs="Tahoma"/>
        </w:rPr>
        <w:t xml:space="preserve">: </w:t>
      </w:r>
      <w:r w:rsidR="00637972" w:rsidRPr="00637972">
        <w:rPr>
          <w:rFonts w:ascii="Tahoma" w:eastAsiaTheme="minorEastAsia" w:hAnsi="Tahoma" w:cs="Tahoma"/>
        </w:rPr>
        <w:t>Also called Domestic hot water systems, solar water heating systems include storage tanks and solar collectors. There are two types of solar water heating systems: active, which have circulating pumps and controls, and passive, which don't.</w:t>
      </w:r>
    </w:p>
    <w:p w14:paraId="47ADDECE" w14:textId="441B2AE0" w:rsidR="00637972" w:rsidRPr="00637972" w:rsidRDefault="00637972" w:rsidP="00637972">
      <w:pPr>
        <w:pStyle w:val="HTMLPreformatted"/>
        <w:spacing w:after="120"/>
        <w:rPr>
          <w:rFonts w:ascii="Tahoma" w:eastAsiaTheme="minorEastAsia" w:hAnsi="Tahoma" w:cs="Tahoma"/>
        </w:rPr>
      </w:pPr>
      <w:r w:rsidRPr="00CB338B">
        <w:rPr>
          <w:rFonts w:ascii="Tahoma" w:eastAsiaTheme="minorEastAsia" w:hAnsi="Tahoma" w:cs="Tahoma"/>
          <w:b/>
        </w:rPr>
        <w:t>Sub National Action</w:t>
      </w:r>
      <w:r w:rsidR="00CB338B">
        <w:rPr>
          <w:rFonts w:ascii="Tahoma" w:eastAsiaTheme="minorEastAsia" w:hAnsi="Tahoma" w:cs="Tahoma"/>
        </w:rPr>
        <w:t>:</w:t>
      </w:r>
      <w:r w:rsidRPr="00637972">
        <w:rPr>
          <w:rFonts w:ascii="Tahoma" w:eastAsiaTheme="minorEastAsia" w:hAnsi="Tahoma" w:cs="Tahoma"/>
        </w:rPr>
        <w:t xml:space="preserve"> The strength and flexibility of states in implementing action on climate change across sectors and scales. It offers state-level policymakers ideas for drafting regulations aimed at curbing global climate change.</w:t>
      </w:r>
    </w:p>
    <w:p w14:paraId="7449578E" w14:textId="77777777" w:rsidR="00637972" w:rsidRPr="00637972" w:rsidRDefault="00637972" w:rsidP="00637972">
      <w:pPr>
        <w:pStyle w:val="HTMLPreformatted"/>
        <w:spacing w:after="120"/>
        <w:rPr>
          <w:rFonts w:ascii="Tahoma" w:eastAsiaTheme="minorEastAsia" w:hAnsi="Tahoma" w:cs="Tahoma"/>
        </w:rPr>
      </w:pPr>
    </w:p>
    <w:p w14:paraId="3CB0D0CE" w14:textId="640253FC"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lastRenderedPageBreak/>
        <w:t>TAG</w:t>
      </w:r>
      <w:r w:rsidR="00637972" w:rsidRPr="00CB338B">
        <w:rPr>
          <w:rFonts w:ascii="Tahoma" w:eastAsiaTheme="minorEastAsia" w:hAnsi="Tahoma" w:cs="Tahoma"/>
          <w:b/>
        </w:rPr>
        <w:t xml:space="preserve"> </w:t>
      </w:r>
      <w:r w:rsidRPr="00CB338B">
        <w:rPr>
          <w:rFonts w:ascii="Tahoma" w:eastAsiaTheme="minorEastAsia" w:hAnsi="Tahoma" w:cs="Tahoma"/>
          <w:b/>
        </w:rPr>
        <w:t>(Triacylglycerol)</w:t>
      </w:r>
      <w:r>
        <w:rPr>
          <w:rFonts w:ascii="Tahoma" w:eastAsiaTheme="minorEastAsia" w:hAnsi="Tahoma" w:cs="Tahoma"/>
        </w:rPr>
        <w:t>:</w:t>
      </w:r>
      <w:r w:rsidR="00637972" w:rsidRPr="00637972">
        <w:rPr>
          <w:rFonts w:ascii="Tahoma" w:eastAsiaTheme="minorEastAsia" w:hAnsi="Tahoma" w:cs="Tahoma"/>
        </w:rPr>
        <w:t xml:space="preserve"> An ester composed of a glycerol bound to three fatty acids. It is the main constituent of vegetable oil and animal fats.</w:t>
      </w:r>
    </w:p>
    <w:p w14:paraId="58DB5996" w14:textId="2D39B55C"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Terrestrial plants</w:t>
      </w:r>
      <w:r>
        <w:rPr>
          <w:rFonts w:ascii="Tahoma" w:eastAsiaTheme="minorEastAsia" w:hAnsi="Tahoma" w:cs="Tahoma"/>
        </w:rPr>
        <w:t>:</w:t>
      </w:r>
      <w:r w:rsidR="00637972" w:rsidRPr="00637972">
        <w:rPr>
          <w:rFonts w:ascii="Tahoma" w:eastAsiaTheme="minorEastAsia" w:hAnsi="Tahoma" w:cs="Tahoma"/>
        </w:rPr>
        <w:t xml:space="preserve"> A plant that grows on, in, or from land.</w:t>
      </w:r>
    </w:p>
    <w:p w14:paraId="52BF2341" w14:textId="0B40258E"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Tokamak Fusion</w:t>
      </w:r>
      <w:r>
        <w:rPr>
          <w:rFonts w:ascii="Tahoma" w:eastAsiaTheme="minorEastAsia" w:hAnsi="Tahoma" w:cs="Tahoma"/>
        </w:rPr>
        <w:t>:</w:t>
      </w:r>
      <w:r w:rsidR="00637972" w:rsidRPr="00637972">
        <w:rPr>
          <w:rFonts w:ascii="Tahoma" w:eastAsiaTheme="minorEastAsia" w:hAnsi="Tahoma" w:cs="Tahoma"/>
        </w:rPr>
        <w:t xml:space="preserve"> A torus-shaped vacuum chamber surrounded by magnetic coils, which create a toroidal magnetic field.</w:t>
      </w:r>
    </w:p>
    <w:p w14:paraId="01416BD0" w14:textId="24EA82D8"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TSP</w:t>
      </w:r>
      <w:r w:rsidR="00637972" w:rsidRPr="00CB338B">
        <w:rPr>
          <w:rFonts w:ascii="Tahoma" w:eastAsiaTheme="minorEastAsia" w:hAnsi="Tahoma" w:cs="Tahoma"/>
          <w:b/>
        </w:rPr>
        <w:t xml:space="preserve"> </w:t>
      </w:r>
      <w:r w:rsidRPr="00CB338B">
        <w:rPr>
          <w:rFonts w:ascii="Tahoma" w:eastAsiaTheme="minorEastAsia" w:hAnsi="Tahoma" w:cs="Tahoma"/>
          <w:b/>
        </w:rPr>
        <w:t>(Total Suspended Particulates)</w:t>
      </w:r>
      <w:r>
        <w:rPr>
          <w:rFonts w:ascii="Tahoma" w:eastAsiaTheme="minorEastAsia" w:hAnsi="Tahoma" w:cs="Tahoma"/>
        </w:rPr>
        <w:t>:</w:t>
      </w:r>
      <w:r w:rsidR="00637972" w:rsidRPr="00637972">
        <w:rPr>
          <w:rFonts w:ascii="Tahoma" w:eastAsiaTheme="minorEastAsia" w:hAnsi="Tahoma" w:cs="Tahoma"/>
        </w:rPr>
        <w:t xml:space="preserve"> Airborne particles or aerosols that are less than 100 micrometers are collectively referred to as total suspended particulate matter (TSP).</w:t>
      </w:r>
    </w:p>
    <w:p w14:paraId="1AD612E9" w14:textId="478618AF" w:rsidR="00637972" w:rsidRPr="00637972" w:rsidRDefault="00CB338B" w:rsidP="00637972">
      <w:pPr>
        <w:pStyle w:val="HTMLPreformatted"/>
        <w:spacing w:after="120"/>
        <w:rPr>
          <w:rFonts w:ascii="Tahoma" w:eastAsiaTheme="minorEastAsia" w:hAnsi="Tahoma" w:cs="Tahoma"/>
        </w:rPr>
      </w:pPr>
      <w:r w:rsidRPr="00CB338B">
        <w:rPr>
          <w:rFonts w:ascii="Tahoma" w:eastAsiaTheme="minorEastAsia" w:hAnsi="Tahoma" w:cs="Tahoma"/>
          <w:b/>
        </w:rPr>
        <w:t>VOCs</w:t>
      </w:r>
      <w:r w:rsidR="00637972" w:rsidRPr="00CB338B">
        <w:rPr>
          <w:rFonts w:ascii="Tahoma" w:eastAsiaTheme="minorEastAsia" w:hAnsi="Tahoma" w:cs="Tahoma"/>
          <w:b/>
        </w:rPr>
        <w:t xml:space="preserve"> </w:t>
      </w:r>
      <w:r w:rsidRPr="00CB338B">
        <w:rPr>
          <w:rFonts w:ascii="Tahoma" w:eastAsiaTheme="minorEastAsia" w:hAnsi="Tahoma" w:cs="Tahoma"/>
          <w:b/>
        </w:rPr>
        <w:t>(Volatile Organic Compounds)</w:t>
      </w:r>
      <w:r>
        <w:rPr>
          <w:rFonts w:ascii="Tahoma" w:eastAsiaTheme="minorEastAsia" w:hAnsi="Tahoma" w:cs="Tahoma"/>
        </w:rPr>
        <w:t>:</w:t>
      </w:r>
      <w:r w:rsidR="00637972" w:rsidRPr="00637972">
        <w:rPr>
          <w:rFonts w:ascii="Tahoma" w:eastAsiaTheme="minorEastAsia" w:hAnsi="Tahoma" w:cs="Tahoma"/>
        </w:rPr>
        <w:t xml:space="preserve"> Emitted as gases from certain solids or liquids. VOCs include a variety of chemicals, some of which may have short- and long-term adverse health effects.</w:t>
      </w:r>
    </w:p>
    <w:p w14:paraId="495CF8CB" w14:textId="6C7C543F" w:rsidR="008A5BFB" w:rsidRPr="00CB338B" w:rsidRDefault="00CB338B" w:rsidP="00324E3C">
      <w:pPr>
        <w:pStyle w:val="HTMLPreformatted"/>
        <w:spacing w:after="120"/>
        <w:rPr>
          <w:rFonts w:ascii="Tahoma" w:eastAsiaTheme="minorEastAsia" w:hAnsi="Tahoma" w:cs="Tahoma"/>
        </w:rPr>
      </w:pPr>
      <w:r w:rsidRPr="00CB338B">
        <w:rPr>
          <w:rFonts w:ascii="Tahoma" w:eastAsiaTheme="minorEastAsia" w:hAnsi="Tahoma" w:cs="Tahoma"/>
          <w:b/>
        </w:rPr>
        <w:t>Volatility</w:t>
      </w:r>
      <w:r>
        <w:rPr>
          <w:rFonts w:ascii="Tahoma" w:eastAsiaTheme="minorEastAsia" w:hAnsi="Tahoma" w:cs="Tahoma"/>
        </w:rPr>
        <w:t>:</w:t>
      </w:r>
      <w:r w:rsidR="00637972" w:rsidRPr="00637972">
        <w:rPr>
          <w:rFonts w:ascii="Tahoma" w:eastAsiaTheme="minorEastAsia" w:hAnsi="Tahoma" w:cs="Tahoma"/>
        </w:rPr>
        <w:t xml:space="preserve"> The property of changing re</w:t>
      </w:r>
      <w:bookmarkStart w:id="0" w:name="_GoBack"/>
      <w:bookmarkEnd w:id="0"/>
      <w:r w:rsidR="00637972" w:rsidRPr="00637972">
        <w:rPr>
          <w:rFonts w:ascii="Tahoma" w:eastAsiaTheme="minorEastAsia" w:hAnsi="Tahoma" w:cs="Tahoma"/>
        </w:rPr>
        <w:t>adily from a solid or liquid to a vapor.</w:t>
      </w:r>
    </w:p>
    <w:sectPr w:rsidR="008A5BFB" w:rsidRPr="00CB338B" w:rsidSect="00385BF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28329" w14:textId="77777777" w:rsidR="00331EEE" w:rsidRDefault="00331EEE" w:rsidP="006C6B21">
      <w:pPr>
        <w:spacing w:after="0" w:line="240" w:lineRule="auto"/>
      </w:pPr>
      <w:r>
        <w:separator/>
      </w:r>
    </w:p>
  </w:endnote>
  <w:endnote w:type="continuationSeparator" w:id="0">
    <w:p w14:paraId="22F12934" w14:textId="77777777" w:rsidR="00331EEE" w:rsidRDefault="00331EEE" w:rsidP="006C6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AAC9C" w14:textId="4D2688B8" w:rsidR="00DE6607" w:rsidRPr="006C6B21" w:rsidRDefault="00DE6607" w:rsidP="00CB338B">
    <w:pPr>
      <w:pStyle w:val="Footer"/>
      <w:rPr>
        <w:rFonts w:ascii="Tahoma" w:hAnsi="Tahoma" w:cs="Tahoma"/>
      </w:rPr>
    </w:pPr>
    <w:r w:rsidRPr="006C6B21">
      <w:rPr>
        <w:rFonts w:ascii="Tahoma" w:hAnsi="Tahoma" w:cs="Tahoma"/>
      </w:rPr>
      <w:t xml:space="preserve"> Bolla</w:t>
    </w:r>
    <w:r>
      <w:rPr>
        <w:rFonts w:ascii="Tahoma" w:hAnsi="Tahoma" w:cs="Tahoma"/>
      </w:rPr>
      <w:t xml:space="preserve"> – </w:t>
    </w:r>
    <w:r w:rsidR="00CB338B">
      <w:rPr>
        <w:rFonts w:ascii="Tahoma" w:hAnsi="Tahoma" w:cs="Tahoma"/>
      </w:rPr>
      <w:t xml:space="preserve">Coursera Our Energy Future – Glossary </w:t>
    </w:r>
    <w:r w:rsidR="00CB338B">
      <w:rPr>
        <w:rFonts w:ascii="Tahoma" w:hAnsi="Tahoma" w:cs="Tahoma"/>
      </w:rPr>
      <w:tab/>
      <w:t xml:space="preserve">                                                                  </w:t>
    </w:r>
    <w:sdt>
      <w:sdtPr>
        <w:rPr>
          <w:rFonts w:ascii="Tahoma" w:hAnsi="Tahoma" w:cs="Tahoma"/>
        </w:rPr>
        <w:id w:val="305510868"/>
        <w:docPartObj>
          <w:docPartGallery w:val="Page Numbers (Bottom of Page)"/>
          <w:docPartUnique/>
        </w:docPartObj>
      </w:sdtPr>
      <w:sdtEndPr>
        <w:rPr>
          <w:noProof/>
        </w:rPr>
      </w:sdtEndPr>
      <w:sdtContent>
        <w:r w:rsidRPr="006C6B21">
          <w:rPr>
            <w:rFonts w:ascii="Tahoma" w:hAnsi="Tahoma" w:cs="Tahoma"/>
          </w:rPr>
          <w:fldChar w:fldCharType="begin"/>
        </w:r>
        <w:r w:rsidRPr="006C6B21">
          <w:rPr>
            <w:rFonts w:ascii="Tahoma" w:hAnsi="Tahoma" w:cs="Tahoma"/>
          </w:rPr>
          <w:instrText xml:space="preserve"> PAGE   \* MERGEFORMAT </w:instrText>
        </w:r>
        <w:r w:rsidRPr="006C6B21">
          <w:rPr>
            <w:rFonts w:ascii="Tahoma" w:hAnsi="Tahoma" w:cs="Tahoma"/>
          </w:rPr>
          <w:fldChar w:fldCharType="separate"/>
        </w:r>
        <w:r w:rsidR="00CB338B">
          <w:rPr>
            <w:rFonts w:ascii="Tahoma" w:hAnsi="Tahoma" w:cs="Tahoma"/>
            <w:noProof/>
          </w:rPr>
          <w:t>1</w:t>
        </w:r>
        <w:r w:rsidRPr="006C6B21">
          <w:rPr>
            <w:rFonts w:ascii="Tahoma" w:hAnsi="Tahoma" w:cs="Tahoma"/>
            <w:noProof/>
          </w:rPr>
          <w:fldChar w:fldCharType="end"/>
        </w:r>
      </w:sdtContent>
    </w:sdt>
  </w:p>
  <w:p w14:paraId="328C95FE" w14:textId="77777777" w:rsidR="00DE6607" w:rsidRDefault="00DE66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E5B66" w14:textId="77777777" w:rsidR="00331EEE" w:rsidRDefault="00331EEE" w:rsidP="006C6B21">
      <w:pPr>
        <w:spacing w:after="0" w:line="240" w:lineRule="auto"/>
      </w:pPr>
      <w:r>
        <w:separator/>
      </w:r>
    </w:p>
  </w:footnote>
  <w:footnote w:type="continuationSeparator" w:id="0">
    <w:p w14:paraId="502E2BFC" w14:textId="77777777" w:rsidR="00331EEE" w:rsidRDefault="00331EEE" w:rsidP="006C6B2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27582"/>
    <w:multiLevelType w:val="hybridMultilevel"/>
    <w:tmpl w:val="8B0A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C0327"/>
    <w:multiLevelType w:val="hybridMultilevel"/>
    <w:tmpl w:val="4078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9284B"/>
    <w:multiLevelType w:val="hybridMultilevel"/>
    <w:tmpl w:val="35B60F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16F25"/>
    <w:multiLevelType w:val="hybridMultilevel"/>
    <w:tmpl w:val="6ECE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9083D"/>
    <w:multiLevelType w:val="multilevel"/>
    <w:tmpl w:val="59662EB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1E94F78"/>
    <w:multiLevelType w:val="hybridMultilevel"/>
    <w:tmpl w:val="DFD2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F4971"/>
    <w:multiLevelType w:val="hybridMultilevel"/>
    <w:tmpl w:val="5208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E6B28"/>
    <w:multiLevelType w:val="multilevel"/>
    <w:tmpl w:val="1F0EA0A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34129EE"/>
    <w:multiLevelType w:val="hybridMultilevel"/>
    <w:tmpl w:val="60BA4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A201FF"/>
    <w:multiLevelType w:val="multilevel"/>
    <w:tmpl w:val="461033D8"/>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eastAsiaTheme="minorEastAsia" w:hint="default"/>
        <w:b/>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1800" w:hanging="1440"/>
      </w:pPr>
      <w:rPr>
        <w:rFonts w:eastAsiaTheme="minorEastAsia" w:hint="default"/>
      </w:rPr>
    </w:lvl>
  </w:abstractNum>
  <w:abstractNum w:abstractNumId="10">
    <w:nsid w:val="253B7E7A"/>
    <w:multiLevelType w:val="hybridMultilevel"/>
    <w:tmpl w:val="42B8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505CA"/>
    <w:multiLevelType w:val="hybridMultilevel"/>
    <w:tmpl w:val="A954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BD78B1"/>
    <w:multiLevelType w:val="hybridMultilevel"/>
    <w:tmpl w:val="BE40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F4095B"/>
    <w:multiLevelType w:val="hybridMultilevel"/>
    <w:tmpl w:val="4E3C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BA31D4"/>
    <w:multiLevelType w:val="hybridMultilevel"/>
    <w:tmpl w:val="A7FE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9176B"/>
    <w:multiLevelType w:val="hybridMultilevel"/>
    <w:tmpl w:val="22FC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58024B"/>
    <w:multiLevelType w:val="hybridMultilevel"/>
    <w:tmpl w:val="E83A9C9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847F06"/>
    <w:multiLevelType w:val="hybridMultilevel"/>
    <w:tmpl w:val="9708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FC6813"/>
    <w:multiLevelType w:val="hybridMultilevel"/>
    <w:tmpl w:val="5614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AF78B8"/>
    <w:multiLevelType w:val="hybridMultilevel"/>
    <w:tmpl w:val="352C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BB1860"/>
    <w:multiLevelType w:val="hybridMultilevel"/>
    <w:tmpl w:val="C67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A6477D"/>
    <w:multiLevelType w:val="hybridMultilevel"/>
    <w:tmpl w:val="A4E2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9E6F4F"/>
    <w:multiLevelType w:val="hybridMultilevel"/>
    <w:tmpl w:val="E35C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5C5E0C"/>
    <w:multiLevelType w:val="hybridMultilevel"/>
    <w:tmpl w:val="7644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7065E4"/>
    <w:multiLevelType w:val="hybridMultilevel"/>
    <w:tmpl w:val="B3FAF59A"/>
    <w:lvl w:ilvl="0" w:tplc="85CEB1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3C0796"/>
    <w:multiLevelType w:val="hybridMultilevel"/>
    <w:tmpl w:val="803E2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D5388C"/>
    <w:multiLevelType w:val="hybridMultilevel"/>
    <w:tmpl w:val="2108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A900B2"/>
    <w:multiLevelType w:val="hybridMultilevel"/>
    <w:tmpl w:val="AF34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9E2151"/>
    <w:multiLevelType w:val="hybridMultilevel"/>
    <w:tmpl w:val="4382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B47972"/>
    <w:multiLevelType w:val="hybridMultilevel"/>
    <w:tmpl w:val="CBA2A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4157C9"/>
    <w:multiLevelType w:val="hybridMultilevel"/>
    <w:tmpl w:val="0884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B01BF2"/>
    <w:multiLevelType w:val="hybridMultilevel"/>
    <w:tmpl w:val="E5C4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FE6C9D"/>
    <w:multiLevelType w:val="hybridMultilevel"/>
    <w:tmpl w:val="486E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246425"/>
    <w:multiLevelType w:val="hybridMultilevel"/>
    <w:tmpl w:val="37AAD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C731C7"/>
    <w:multiLevelType w:val="hybridMultilevel"/>
    <w:tmpl w:val="A778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0444EA"/>
    <w:multiLevelType w:val="hybridMultilevel"/>
    <w:tmpl w:val="20E0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D35A91"/>
    <w:multiLevelType w:val="hybridMultilevel"/>
    <w:tmpl w:val="8672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054669"/>
    <w:multiLevelType w:val="multilevel"/>
    <w:tmpl w:val="F89887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8">
    <w:nsid w:val="678819C3"/>
    <w:multiLevelType w:val="hybridMultilevel"/>
    <w:tmpl w:val="0DC4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0D0C64"/>
    <w:multiLevelType w:val="hybridMultilevel"/>
    <w:tmpl w:val="166C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D42E75"/>
    <w:multiLevelType w:val="hybridMultilevel"/>
    <w:tmpl w:val="F824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321C4B"/>
    <w:multiLevelType w:val="multilevel"/>
    <w:tmpl w:val="22242E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6D7F6510"/>
    <w:multiLevelType w:val="hybridMultilevel"/>
    <w:tmpl w:val="E7B6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0161BB"/>
    <w:multiLevelType w:val="hybridMultilevel"/>
    <w:tmpl w:val="2E0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8E2023"/>
    <w:multiLevelType w:val="hybridMultilevel"/>
    <w:tmpl w:val="1C32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37"/>
  </w:num>
  <w:num w:numId="4">
    <w:abstractNumId w:val="24"/>
  </w:num>
  <w:num w:numId="5">
    <w:abstractNumId w:val="33"/>
  </w:num>
  <w:num w:numId="6">
    <w:abstractNumId w:val="15"/>
  </w:num>
  <w:num w:numId="7">
    <w:abstractNumId w:val="17"/>
  </w:num>
  <w:num w:numId="8">
    <w:abstractNumId w:val="23"/>
  </w:num>
  <w:num w:numId="9">
    <w:abstractNumId w:val="44"/>
  </w:num>
  <w:num w:numId="10">
    <w:abstractNumId w:val="6"/>
  </w:num>
  <w:num w:numId="11">
    <w:abstractNumId w:val="8"/>
  </w:num>
  <w:num w:numId="12">
    <w:abstractNumId w:val="4"/>
  </w:num>
  <w:num w:numId="13">
    <w:abstractNumId w:val="7"/>
  </w:num>
  <w:num w:numId="14">
    <w:abstractNumId w:val="2"/>
  </w:num>
  <w:num w:numId="15">
    <w:abstractNumId w:val="27"/>
  </w:num>
  <w:num w:numId="16">
    <w:abstractNumId w:val="31"/>
  </w:num>
  <w:num w:numId="17">
    <w:abstractNumId w:val="5"/>
  </w:num>
  <w:num w:numId="18">
    <w:abstractNumId w:val="10"/>
  </w:num>
  <w:num w:numId="19">
    <w:abstractNumId w:val="18"/>
  </w:num>
  <w:num w:numId="20">
    <w:abstractNumId w:val="13"/>
  </w:num>
  <w:num w:numId="21">
    <w:abstractNumId w:val="40"/>
  </w:num>
  <w:num w:numId="22">
    <w:abstractNumId w:val="20"/>
  </w:num>
  <w:num w:numId="23">
    <w:abstractNumId w:val="11"/>
  </w:num>
  <w:num w:numId="24">
    <w:abstractNumId w:val="21"/>
  </w:num>
  <w:num w:numId="25">
    <w:abstractNumId w:val="12"/>
  </w:num>
  <w:num w:numId="26">
    <w:abstractNumId w:val="30"/>
  </w:num>
  <w:num w:numId="27">
    <w:abstractNumId w:val="14"/>
  </w:num>
  <w:num w:numId="28">
    <w:abstractNumId w:val="32"/>
  </w:num>
  <w:num w:numId="29">
    <w:abstractNumId w:val="36"/>
  </w:num>
  <w:num w:numId="30">
    <w:abstractNumId w:val="42"/>
  </w:num>
  <w:num w:numId="31">
    <w:abstractNumId w:val="1"/>
  </w:num>
  <w:num w:numId="32">
    <w:abstractNumId w:val="35"/>
  </w:num>
  <w:num w:numId="33">
    <w:abstractNumId w:val="25"/>
  </w:num>
  <w:num w:numId="34">
    <w:abstractNumId w:val="22"/>
  </w:num>
  <w:num w:numId="35">
    <w:abstractNumId w:val="0"/>
  </w:num>
  <w:num w:numId="36">
    <w:abstractNumId w:val="41"/>
  </w:num>
  <w:num w:numId="37">
    <w:abstractNumId w:val="39"/>
  </w:num>
  <w:num w:numId="38">
    <w:abstractNumId w:val="29"/>
  </w:num>
  <w:num w:numId="39">
    <w:abstractNumId w:val="19"/>
  </w:num>
  <w:num w:numId="40">
    <w:abstractNumId w:val="26"/>
  </w:num>
  <w:num w:numId="41">
    <w:abstractNumId w:val="34"/>
  </w:num>
  <w:num w:numId="42">
    <w:abstractNumId w:val="3"/>
  </w:num>
  <w:num w:numId="43">
    <w:abstractNumId w:val="38"/>
  </w:num>
  <w:num w:numId="44">
    <w:abstractNumId w:val="43"/>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AC"/>
    <w:rsid w:val="000071AD"/>
    <w:rsid w:val="00010AB8"/>
    <w:rsid w:val="00017FC7"/>
    <w:rsid w:val="000214A1"/>
    <w:rsid w:val="0003796A"/>
    <w:rsid w:val="000516CC"/>
    <w:rsid w:val="0005769F"/>
    <w:rsid w:val="00060634"/>
    <w:rsid w:val="0006342E"/>
    <w:rsid w:val="00070B28"/>
    <w:rsid w:val="0008028F"/>
    <w:rsid w:val="0008453C"/>
    <w:rsid w:val="00086B50"/>
    <w:rsid w:val="000873F5"/>
    <w:rsid w:val="00090891"/>
    <w:rsid w:val="00094D09"/>
    <w:rsid w:val="00096022"/>
    <w:rsid w:val="000A4EAD"/>
    <w:rsid w:val="000A6B0A"/>
    <w:rsid w:val="000C16E1"/>
    <w:rsid w:val="000D2177"/>
    <w:rsid w:val="000D220F"/>
    <w:rsid w:val="000D273F"/>
    <w:rsid w:val="000D31F1"/>
    <w:rsid w:val="000D5E68"/>
    <w:rsid w:val="000E4975"/>
    <w:rsid w:val="000E6019"/>
    <w:rsid w:val="000F0912"/>
    <w:rsid w:val="000F34A2"/>
    <w:rsid w:val="000F47F3"/>
    <w:rsid w:val="000F6051"/>
    <w:rsid w:val="00103C20"/>
    <w:rsid w:val="00115780"/>
    <w:rsid w:val="0011760E"/>
    <w:rsid w:val="001224DA"/>
    <w:rsid w:val="00125BA8"/>
    <w:rsid w:val="0012713B"/>
    <w:rsid w:val="001339DA"/>
    <w:rsid w:val="0013727A"/>
    <w:rsid w:val="0014511F"/>
    <w:rsid w:val="001468D5"/>
    <w:rsid w:val="00161B46"/>
    <w:rsid w:val="001636B9"/>
    <w:rsid w:val="00165BF3"/>
    <w:rsid w:val="00174439"/>
    <w:rsid w:val="0018186E"/>
    <w:rsid w:val="0019720D"/>
    <w:rsid w:val="001C0024"/>
    <w:rsid w:val="001C1640"/>
    <w:rsid w:val="001C31A1"/>
    <w:rsid w:val="001D322C"/>
    <w:rsid w:val="001D379C"/>
    <w:rsid w:val="001D5468"/>
    <w:rsid w:val="001E269C"/>
    <w:rsid w:val="001E4475"/>
    <w:rsid w:val="001E761C"/>
    <w:rsid w:val="001F0FF3"/>
    <w:rsid w:val="001F14B5"/>
    <w:rsid w:val="001F472B"/>
    <w:rsid w:val="00206621"/>
    <w:rsid w:val="00213385"/>
    <w:rsid w:val="00214C3B"/>
    <w:rsid w:val="002315CB"/>
    <w:rsid w:val="0023232D"/>
    <w:rsid w:val="0023355D"/>
    <w:rsid w:val="00235BC6"/>
    <w:rsid w:val="00235F0E"/>
    <w:rsid w:val="00236920"/>
    <w:rsid w:val="0025004B"/>
    <w:rsid w:val="00260504"/>
    <w:rsid w:val="00261F82"/>
    <w:rsid w:val="002669AA"/>
    <w:rsid w:val="00272C2F"/>
    <w:rsid w:val="0028117F"/>
    <w:rsid w:val="00287666"/>
    <w:rsid w:val="002950D6"/>
    <w:rsid w:val="002A50D5"/>
    <w:rsid w:val="002C091D"/>
    <w:rsid w:val="002C4555"/>
    <w:rsid w:val="002D263E"/>
    <w:rsid w:val="002E1F8F"/>
    <w:rsid w:val="002E56C6"/>
    <w:rsid w:val="002E5DE3"/>
    <w:rsid w:val="00307C69"/>
    <w:rsid w:val="00307C7A"/>
    <w:rsid w:val="00310EAF"/>
    <w:rsid w:val="00313EE4"/>
    <w:rsid w:val="003226CB"/>
    <w:rsid w:val="00323B88"/>
    <w:rsid w:val="00324E3C"/>
    <w:rsid w:val="00327BCF"/>
    <w:rsid w:val="00331EEE"/>
    <w:rsid w:val="003529F5"/>
    <w:rsid w:val="003563F6"/>
    <w:rsid w:val="003638A4"/>
    <w:rsid w:val="003645CA"/>
    <w:rsid w:val="00365D56"/>
    <w:rsid w:val="003768FB"/>
    <w:rsid w:val="00385BFE"/>
    <w:rsid w:val="003A6386"/>
    <w:rsid w:val="003A6DBB"/>
    <w:rsid w:val="003B6C51"/>
    <w:rsid w:val="003C06E9"/>
    <w:rsid w:val="003C241E"/>
    <w:rsid w:val="003C569A"/>
    <w:rsid w:val="003C5773"/>
    <w:rsid w:val="003C7094"/>
    <w:rsid w:val="003D4E06"/>
    <w:rsid w:val="003E65B5"/>
    <w:rsid w:val="003F159C"/>
    <w:rsid w:val="003F493E"/>
    <w:rsid w:val="004024B1"/>
    <w:rsid w:val="00406960"/>
    <w:rsid w:val="00407D18"/>
    <w:rsid w:val="00426EEE"/>
    <w:rsid w:val="0044206F"/>
    <w:rsid w:val="0045202F"/>
    <w:rsid w:val="00457BC0"/>
    <w:rsid w:val="00457D0C"/>
    <w:rsid w:val="00467985"/>
    <w:rsid w:val="00470337"/>
    <w:rsid w:val="004854DB"/>
    <w:rsid w:val="0048575B"/>
    <w:rsid w:val="00493E31"/>
    <w:rsid w:val="004A4FCB"/>
    <w:rsid w:val="004A6F7A"/>
    <w:rsid w:val="004B0E47"/>
    <w:rsid w:val="004D0932"/>
    <w:rsid w:val="004D48C0"/>
    <w:rsid w:val="004E03EC"/>
    <w:rsid w:val="004E3BDD"/>
    <w:rsid w:val="004E6A90"/>
    <w:rsid w:val="004E6EEC"/>
    <w:rsid w:val="004F4B64"/>
    <w:rsid w:val="005030B0"/>
    <w:rsid w:val="00510165"/>
    <w:rsid w:val="005119A9"/>
    <w:rsid w:val="0051605A"/>
    <w:rsid w:val="0052125E"/>
    <w:rsid w:val="0052393F"/>
    <w:rsid w:val="005261BA"/>
    <w:rsid w:val="0053177F"/>
    <w:rsid w:val="005320A6"/>
    <w:rsid w:val="00534C1B"/>
    <w:rsid w:val="005413AC"/>
    <w:rsid w:val="00543787"/>
    <w:rsid w:val="00556300"/>
    <w:rsid w:val="00564ED8"/>
    <w:rsid w:val="00580009"/>
    <w:rsid w:val="00582441"/>
    <w:rsid w:val="00587F5D"/>
    <w:rsid w:val="0059101E"/>
    <w:rsid w:val="005952B2"/>
    <w:rsid w:val="005A0395"/>
    <w:rsid w:val="005A1933"/>
    <w:rsid w:val="005A3A92"/>
    <w:rsid w:val="005A4DAD"/>
    <w:rsid w:val="005A6B15"/>
    <w:rsid w:val="005B0427"/>
    <w:rsid w:val="005C39F0"/>
    <w:rsid w:val="005C5132"/>
    <w:rsid w:val="005D24AD"/>
    <w:rsid w:val="005D2FA6"/>
    <w:rsid w:val="005D453F"/>
    <w:rsid w:val="005E1AB3"/>
    <w:rsid w:val="005E5EC9"/>
    <w:rsid w:val="005F0734"/>
    <w:rsid w:val="005F0EF5"/>
    <w:rsid w:val="005F657C"/>
    <w:rsid w:val="0060018D"/>
    <w:rsid w:val="00600F93"/>
    <w:rsid w:val="00602F69"/>
    <w:rsid w:val="00614E95"/>
    <w:rsid w:val="0061532E"/>
    <w:rsid w:val="006226DC"/>
    <w:rsid w:val="00631B45"/>
    <w:rsid w:val="00636227"/>
    <w:rsid w:val="00637972"/>
    <w:rsid w:val="00637C0F"/>
    <w:rsid w:val="00647EDB"/>
    <w:rsid w:val="00652473"/>
    <w:rsid w:val="006530A6"/>
    <w:rsid w:val="0066117C"/>
    <w:rsid w:val="006761DA"/>
    <w:rsid w:val="0068110E"/>
    <w:rsid w:val="00690D26"/>
    <w:rsid w:val="006923E4"/>
    <w:rsid w:val="00695AB2"/>
    <w:rsid w:val="006A1926"/>
    <w:rsid w:val="006A3846"/>
    <w:rsid w:val="006B3FB1"/>
    <w:rsid w:val="006C0B3C"/>
    <w:rsid w:val="006C168C"/>
    <w:rsid w:val="006C2862"/>
    <w:rsid w:val="006C6B21"/>
    <w:rsid w:val="006E24C3"/>
    <w:rsid w:val="006E74B4"/>
    <w:rsid w:val="006F665D"/>
    <w:rsid w:val="00712B54"/>
    <w:rsid w:val="00717BD5"/>
    <w:rsid w:val="007215C6"/>
    <w:rsid w:val="00726F76"/>
    <w:rsid w:val="0073550D"/>
    <w:rsid w:val="007410B1"/>
    <w:rsid w:val="00752454"/>
    <w:rsid w:val="00761604"/>
    <w:rsid w:val="007619E5"/>
    <w:rsid w:val="00762D8D"/>
    <w:rsid w:val="0076321E"/>
    <w:rsid w:val="007646C1"/>
    <w:rsid w:val="0076543D"/>
    <w:rsid w:val="00766988"/>
    <w:rsid w:val="007722C1"/>
    <w:rsid w:val="00774E20"/>
    <w:rsid w:val="00777FF5"/>
    <w:rsid w:val="00787021"/>
    <w:rsid w:val="007A490D"/>
    <w:rsid w:val="007A57D7"/>
    <w:rsid w:val="007B1EB6"/>
    <w:rsid w:val="007B348A"/>
    <w:rsid w:val="007B3EE0"/>
    <w:rsid w:val="007F2AE7"/>
    <w:rsid w:val="007F58EC"/>
    <w:rsid w:val="008219D5"/>
    <w:rsid w:val="008220EF"/>
    <w:rsid w:val="008230BA"/>
    <w:rsid w:val="00823365"/>
    <w:rsid w:val="00824526"/>
    <w:rsid w:val="00825ED3"/>
    <w:rsid w:val="00826C0C"/>
    <w:rsid w:val="00830298"/>
    <w:rsid w:val="008335CD"/>
    <w:rsid w:val="008345FA"/>
    <w:rsid w:val="008417BD"/>
    <w:rsid w:val="008421B0"/>
    <w:rsid w:val="0084535D"/>
    <w:rsid w:val="00852924"/>
    <w:rsid w:val="0085733E"/>
    <w:rsid w:val="00860260"/>
    <w:rsid w:val="00872BCB"/>
    <w:rsid w:val="008740BD"/>
    <w:rsid w:val="00874D76"/>
    <w:rsid w:val="00877316"/>
    <w:rsid w:val="0088408A"/>
    <w:rsid w:val="00893D37"/>
    <w:rsid w:val="00895642"/>
    <w:rsid w:val="008A53DA"/>
    <w:rsid w:val="008A5BFB"/>
    <w:rsid w:val="008A6C61"/>
    <w:rsid w:val="008A6E1A"/>
    <w:rsid w:val="008B07B2"/>
    <w:rsid w:val="008B1A48"/>
    <w:rsid w:val="008B7BAC"/>
    <w:rsid w:val="008C2A84"/>
    <w:rsid w:val="008D1F08"/>
    <w:rsid w:val="008D33D1"/>
    <w:rsid w:val="008D3DB3"/>
    <w:rsid w:val="008D7F43"/>
    <w:rsid w:val="009041A0"/>
    <w:rsid w:val="00904781"/>
    <w:rsid w:val="00906056"/>
    <w:rsid w:val="00906AF5"/>
    <w:rsid w:val="009074C8"/>
    <w:rsid w:val="00907E5A"/>
    <w:rsid w:val="00913BD8"/>
    <w:rsid w:val="00917B4E"/>
    <w:rsid w:val="0093038C"/>
    <w:rsid w:val="00930CA7"/>
    <w:rsid w:val="009455D1"/>
    <w:rsid w:val="009521C5"/>
    <w:rsid w:val="009572E4"/>
    <w:rsid w:val="009623CC"/>
    <w:rsid w:val="0096240F"/>
    <w:rsid w:val="00966861"/>
    <w:rsid w:val="0096747E"/>
    <w:rsid w:val="00970DF5"/>
    <w:rsid w:val="00971E24"/>
    <w:rsid w:val="009745FB"/>
    <w:rsid w:val="009745FC"/>
    <w:rsid w:val="009808A0"/>
    <w:rsid w:val="009858C0"/>
    <w:rsid w:val="009C2937"/>
    <w:rsid w:val="009C344D"/>
    <w:rsid w:val="009F14CC"/>
    <w:rsid w:val="009F38B9"/>
    <w:rsid w:val="009F4BE5"/>
    <w:rsid w:val="009F797E"/>
    <w:rsid w:val="00A00B33"/>
    <w:rsid w:val="00A21445"/>
    <w:rsid w:val="00A23507"/>
    <w:rsid w:val="00A25D03"/>
    <w:rsid w:val="00A26030"/>
    <w:rsid w:val="00A32B72"/>
    <w:rsid w:val="00A41191"/>
    <w:rsid w:val="00A50AF1"/>
    <w:rsid w:val="00A544F4"/>
    <w:rsid w:val="00A60A90"/>
    <w:rsid w:val="00A6625A"/>
    <w:rsid w:val="00A70A25"/>
    <w:rsid w:val="00A75F44"/>
    <w:rsid w:val="00A82292"/>
    <w:rsid w:val="00A94BEB"/>
    <w:rsid w:val="00AA2BDD"/>
    <w:rsid w:val="00AA7CAA"/>
    <w:rsid w:val="00AD1A90"/>
    <w:rsid w:val="00AD70A0"/>
    <w:rsid w:val="00AD79D7"/>
    <w:rsid w:val="00AF7278"/>
    <w:rsid w:val="00B02D5A"/>
    <w:rsid w:val="00B04745"/>
    <w:rsid w:val="00B05F39"/>
    <w:rsid w:val="00B060A2"/>
    <w:rsid w:val="00B06DB7"/>
    <w:rsid w:val="00B17F70"/>
    <w:rsid w:val="00B22747"/>
    <w:rsid w:val="00B41C01"/>
    <w:rsid w:val="00B41DD2"/>
    <w:rsid w:val="00B43DD6"/>
    <w:rsid w:val="00B44171"/>
    <w:rsid w:val="00B4469C"/>
    <w:rsid w:val="00B47431"/>
    <w:rsid w:val="00B55949"/>
    <w:rsid w:val="00B5668A"/>
    <w:rsid w:val="00B57C59"/>
    <w:rsid w:val="00B57CDD"/>
    <w:rsid w:val="00B6184A"/>
    <w:rsid w:val="00B625A7"/>
    <w:rsid w:val="00B6548D"/>
    <w:rsid w:val="00B67017"/>
    <w:rsid w:val="00B75D21"/>
    <w:rsid w:val="00B90C00"/>
    <w:rsid w:val="00B9408C"/>
    <w:rsid w:val="00BA5BA0"/>
    <w:rsid w:val="00BB040C"/>
    <w:rsid w:val="00BB3CF7"/>
    <w:rsid w:val="00BB65C5"/>
    <w:rsid w:val="00BC09F5"/>
    <w:rsid w:val="00BD00E8"/>
    <w:rsid w:val="00BD6315"/>
    <w:rsid w:val="00BD6941"/>
    <w:rsid w:val="00BD6AF1"/>
    <w:rsid w:val="00BD6C49"/>
    <w:rsid w:val="00BE5F89"/>
    <w:rsid w:val="00BF765E"/>
    <w:rsid w:val="00C04594"/>
    <w:rsid w:val="00C303A0"/>
    <w:rsid w:val="00C32CCF"/>
    <w:rsid w:val="00C4435A"/>
    <w:rsid w:val="00C464EA"/>
    <w:rsid w:val="00C51A18"/>
    <w:rsid w:val="00C55AC7"/>
    <w:rsid w:val="00C56BD5"/>
    <w:rsid w:val="00C609C9"/>
    <w:rsid w:val="00C62DFC"/>
    <w:rsid w:val="00C63CB4"/>
    <w:rsid w:val="00C646B4"/>
    <w:rsid w:val="00C66042"/>
    <w:rsid w:val="00C8127F"/>
    <w:rsid w:val="00C9604A"/>
    <w:rsid w:val="00CA61BB"/>
    <w:rsid w:val="00CB2456"/>
    <w:rsid w:val="00CB338B"/>
    <w:rsid w:val="00CC3D1E"/>
    <w:rsid w:val="00CD450A"/>
    <w:rsid w:val="00CE3357"/>
    <w:rsid w:val="00CE5062"/>
    <w:rsid w:val="00CF1138"/>
    <w:rsid w:val="00CF514E"/>
    <w:rsid w:val="00CF6BF6"/>
    <w:rsid w:val="00CF7A97"/>
    <w:rsid w:val="00D00679"/>
    <w:rsid w:val="00D022DD"/>
    <w:rsid w:val="00D032F2"/>
    <w:rsid w:val="00D05313"/>
    <w:rsid w:val="00D1218A"/>
    <w:rsid w:val="00D12A8F"/>
    <w:rsid w:val="00D13698"/>
    <w:rsid w:val="00D20783"/>
    <w:rsid w:val="00D22E48"/>
    <w:rsid w:val="00D3358A"/>
    <w:rsid w:val="00D347BC"/>
    <w:rsid w:val="00D52892"/>
    <w:rsid w:val="00D53355"/>
    <w:rsid w:val="00D5577B"/>
    <w:rsid w:val="00D607AD"/>
    <w:rsid w:val="00D740B9"/>
    <w:rsid w:val="00D77D12"/>
    <w:rsid w:val="00D8666D"/>
    <w:rsid w:val="00D95476"/>
    <w:rsid w:val="00DA1035"/>
    <w:rsid w:val="00DA1ED9"/>
    <w:rsid w:val="00DB6FA2"/>
    <w:rsid w:val="00DC2C05"/>
    <w:rsid w:val="00DC7714"/>
    <w:rsid w:val="00DD0315"/>
    <w:rsid w:val="00DD139F"/>
    <w:rsid w:val="00DD62D7"/>
    <w:rsid w:val="00DE1EA5"/>
    <w:rsid w:val="00DE4F13"/>
    <w:rsid w:val="00DE641F"/>
    <w:rsid w:val="00DE6607"/>
    <w:rsid w:val="00DF1EEB"/>
    <w:rsid w:val="00E0071A"/>
    <w:rsid w:val="00E11202"/>
    <w:rsid w:val="00E125D7"/>
    <w:rsid w:val="00E146F2"/>
    <w:rsid w:val="00E21E20"/>
    <w:rsid w:val="00E33662"/>
    <w:rsid w:val="00E559CE"/>
    <w:rsid w:val="00E55B81"/>
    <w:rsid w:val="00E656FF"/>
    <w:rsid w:val="00E70476"/>
    <w:rsid w:val="00E711C3"/>
    <w:rsid w:val="00E73890"/>
    <w:rsid w:val="00E76C76"/>
    <w:rsid w:val="00E94944"/>
    <w:rsid w:val="00EA5B51"/>
    <w:rsid w:val="00EB0190"/>
    <w:rsid w:val="00EC20A4"/>
    <w:rsid w:val="00ED3B87"/>
    <w:rsid w:val="00ED3D9D"/>
    <w:rsid w:val="00EE0F83"/>
    <w:rsid w:val="00EE3E63"/>
    <w:rsid w:val="00EF39EE"/>
    <w:rsid w:val="00F0125E"/>
    <w:rsid w:val="00F15DFC"/>
    <w:rsid w:val="00F2572D"/>
    <w:rsid w:val="00F272B1"/>
    <w:rsid w:val="00F320B1"/>
    <w:rsid w:val="00F320BA"/>
    <w:rsid w:val="00F33CED"/>
    <w:rsid w:val="00F366A4"/>
    <w:rsid w:val="00F41D89"/>
    <w:rsid w:val="00F420A6"/>
    <w:rsid w:val="00F43332"/>
    <w:rsid w:val="00F453A2"/>
    <w:rsid w:val="00F54B97"/>
    <w:rsid w:val="00F627F3"/>
    <w:rsid w:val="00F641CC"/>
    <w:rsid w:val="00F64D77"/>
    <w:rsid w:val="00F6736B"/>
    <w:rsid w:val="00F76219"/>
    <w:rsid w:val="00FA1536"/>
    <w:rsid w:val="00FA4060"/>
    <w:rsid w:val="00FA62E2"/>
    <w:rsid w:val="00FC1452"/>
    <w:rsid w:val="00FC2722"/>
    <w:rsid w:val="00FC648F"/>
    <w:rsid w:val="00FE2B19"/>
    <w:rsid w:val="00FF47C5"/>
    <w:rsid w:val="00FF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E681"/>
  <w15:docId w15:val="{EAA70467-42C7-4C1F-8E8D-4AFE69DD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AC"/>
    <w:pPr>
      <w:ind w:left="720"/>
      <w:contextualSpacing/>
    </w:pPr>
  </w:style>
  <w:style w:type="character" w:styleId="PlaceholderText">
    <w:name w:val="Placeholder Text"/>
    <w:basedOn w:val="DefaultParagraphFont"/>
    <w:uiPriority w:val="99"/>
    <w:semiHidden/>
    <w:rsid w:val="008B7BAC"/>
    <w:rPr>
      <w:color w:val="808080"/>
    </w:rPr>
  </w:style>
  <w:style w:type="paragraph" w:styleId="BalloonText">
    <w:name w:val="Balloon Text"/>
    <w:basedOn w:val="Normal"/>
    <w:link w:val="BalloonTextChar"/>
    <w:uiPriority w:val="99"/>
    <w:semiHidden/>
    <w:unhideWhenUsed/>
    <w:rsid w:val="008B7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BAC"/>
    <w:rPr>
      <w:rFonts w:ascii="Tahoma" w:hAnsi="Tahoma" w:cs="Tahoma"/>
      <w:sz w:val="16"/>
      <w:szCs w:val="16"/>
    </w:rPr>
  </w:style>
  <w:style w:type="paragraph" w:styleId="Header">
    <w:name w:val="header"/>
    <w:basedOn w:val="Normal"/>
    <w:link w:val="HeaderChar"/>
    <w:uiPriority w:val="99"/>
    <w:unhideWhenUsed/>
    <w:rsid w:val="006C6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B21"/>
  </w:style>
  <w:style w:type="paragraph" w:styleId="Footer">
    <w:name w:val="footer"/>
    <w:basedOn w:val="Normal"/>
    <w:link w:val="FooterChar"/>
    <w:uiPriority w:val="99"/>
    <w:unhideWhenUsed/>
    <w:rsid w:val="006C6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B21"/>
  </w:style>
  <w:style w:type="paragraph" w:styleId="HTMLPreformatted">
    <w:name w:val="HTML Preformatted"/>
    <w:basedOn w:val="Normal"/>
    <w:link w:val="HTMLPreformattedChar"/>
    <w:uiPriority w:val="99"/>
    <w:unhideWhenUsed/>
    <w:rsid w:val="008D3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DB3"/>
    <w:rPr>
      <w:rFonts w:ascii="Courier New" w:eastAsia="Times New Roman" w:hAnsi="Courier New" w:cs="Courier New"/>
      <w:sz w:val="20"/>
      <w:szCs w:val="20"/>
    </w:rPr>
  </w:style>
  <w:style w:type="character" w:customStyle="1" w:styleId="apple-style-span">
    <w:name w:val="apple-style-span"/>
    <w:basedOn w:val="DefaultParagraphFont"/>
    <w:rsid w:val="008D3DB3"/>
  </w:style>
  <w:style w:type="character" w:customStyle="1" w:styleId="apple-converted-space">
    <w:name w:val="apple-converted-space"/>
    <w:basedOn w:val="DefaultParagraphFont"/>
    <w:rsid w:val="008D3DB3"/>
  </w:style>
  <w:style w:type="character" w:styleId="HTMLCode">
    <w:name w:val="HTML Code"/>
    <w:basedOn w:val="DefaultParagraphFont"/>
    <w:uiPriority w:val="99"/>
    <w:semiHidden/>
    <w:unhideWhenUsed/>
    <w:rsid w:val="008D3DB3"/>
    <w:rPr>
      <w:rFonts w:ascii="Courier New" w:eastAsia="Times New Roman" w:hAnsi="Courier New" w:cs="Courier New"/>
      <w:sz w:val="20"/>
      <w:szCs w:val="20"/>
    </w:rPr>
  </w:style>
  <w:style w:type="character" w:customStyle="1" w:styleId="samp">
    <w:name w:val="samp"/>
    <w:basedOn w:val="DefaultParagraphFont"/>
    <w:rsid w:val="008D3DB3"/>
  </w:style>
  <w:style w:type="character" w:styleId="Hyperlink">
    <w:name w:val="Hyperlink"/>
    <w:basedOn w:val="DefaultParagraphFont"/>
    <w:uiPriority w:val="99"/>
    <w:unhideWhenUsed/>
    <w:rsid w:val="0028117F"/>
    <w:rPr>
      <w:color w:val="0000FF" w:themeColor="hyperlink"/>
      <w:u w:val="single"/>
    </w:rPr>
  </w:style>
  <w:style w:type="character" w:styleId="FollowedHyperlink">
    <w:name w:val="FollowedHyperlink"/>
    <w:basedOn w:val="DefaultParagraphFont"/>
    <w:uiPriority w:val="99"/>
    <w:semiHidden/>
    <w:unhideWhenUsed/>
    <w:rsid w:val="009041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1682">
      <w:bodyDiv w:val="1"/>
      <w:marLeft w:val="0"/>
      <w:marRight w:val="0"/>
      <w:marTop w:val="0"/>
      <w:marBottom w:val="0"/>
      <w:divBdr>
        <w:top w:val="none" w:sz="0" w:space="0" w:color="auto"/>
        <w:left w:val="none" w:sz="0" w:space="0" w:color="auto"/>
        <w:bottom w:val="none" w:sz="0" w:space="0" w:color="auto"/>
        <w:right w:val="none" w:sz="0" w:space="0" w:color="auto"/>
      </w:divBdr>
    </w:div>
    <w:div w:id="200095397">
      <w:bodyDiv w:val="1"/>
      <w:marLeft w:val="0"/>
      <w:marRight w:val="0"/>
      <w:marTop w:val="0"/>
      <w:marBottom w:val="0"/>
      <w:divBdr>
        <w:top w:val="none" w:sz="0" w:space="0" w:color="auto"/>
        <w:left w:val="none" w:sz="0" w:space="0" w:color="auto"/>
        <w:bottom w:val="none" w:sz="0" w:space="0" w:color="auto"/>
        <w:right w:val="none" w:sz="0" w:space="0" w:color="auto"/>
      </w:divBdr>
    </w:div>
    <w:div w:id="329528651">
      <w:bodyDiv w:val="1"/>
      <w:marLeft w:val="0"/>
      <w:marRight w:val="0"/>
      <w:marTop w:val="0"/>
      <w:marBottom w:val="0"/>
      <w:divBdr>
        <w:top w:val="none" w:sz="0" w:space="0" w:color="auto"/>
        <w:left w:val="none" w:sz="0" w:space="0" w:color="auto"/>
        <w:bottom w:val="none" w:sz="0" w:space="0" w:color="auto"/>
        <w:right w:val="none" w:sz="0" w:space="0" w:color="auto"/>
      </w:divBdr>
    </w:div>
    <w:div w:id="412091779">
      <w:bodyDiv w:val="1"/>
      <w:marLeft w:val="0"/>
      <w:marRight w:val="0"/>
      <w:marTop w:val="0"/>
      <w:marBottom w:val="0"/>
      <w:divBdr>
        <w:top w:val="none" w:sz="0" w:space="0" w:color="auto"/>
        <w:left w:val="none" w:sz="0" w:space="0" w:color="auto"/>
        <w:bottom w:val="none" w:sz="0" w:space="0" w:color="auto"/>
        <w:right w:val="none" w:sz="0" w:space="0" w:color="auto"/>
      </w:divBdr>
    </w:div>
    <w:div w:id="448398250">
      <w:bodyDiv w:val="1"/>
      <w:marLeft w:val="0"/>
      <w:marRight w:val="0"/>
      <w:marTop w:val="0"/>
      <w:marBottom w:val="0"/>
      <w:divBdr>
        <w:top w:val="none" w:sz="0" w:space="0" w:color="auto"/>
        <w:left w:val="none" w:sz="0" w:space="0" w:color="auto"/>
        <w:bottom w:val="none" w:sz="0" w:space="0" w:color="auto"/>
        <w:right w:val="none" w:sz="0" w:space="0" w:color="auto"/>
      </w:divBdr>
    </w:div>
    <w:div w:id="498078377">
      <w:bodyDiv w:val="1"/>
      <w:marLeft w:val="0"/>
      <w:marRight w:val="0"/>
      <w:marTop w:val="0"/>
      <w:marBottom w:val="0"/>
      <w:divBdr>
        <w:top w:val="none" w:sz="0" w:space="0" w:color="auto"/>
        <w:left w:val="none" w:sz="0" w:space="0" w:color="auto"/>
        <w:bottom w:val="none" w:sz="0" w:space="0" w:color="auto"/>
        <w:right w:val="none" w:sz="0" w:space="0" w:color="auto"/>
      </w:divBdr>
    </w:div>
    <w:div w:id="567035831">
      <w:bodyDiv w:val="1"/>
      <w:marLeft w:val="0"/>
      <w:marRight w:val="0"/>
      <w:marTop w:val="0"/>
      <w:marBottom w:val="0"/>
      <w:divBdr>
        <w:top w:val="none" w:sz="0" w:space="0" w:color="auto"/>
        <w:left w:val="none" w:sz="0" w:space="0" w:color="auto"/>
        <w:bottom w:val="none" w:sz="0" w:space="0" w:color="auto"/>
        <w:right w:val="none" w:sz="0" w:space="0" w:color="auto"/>
      </w:divBdr>
    </w:div>
    <w:div w:id="614679835">
      <w:bodyDiv w:val="1"/>
      <w:marLeft w:val="0"/>
      <w:marRight w:val="0"/>
      <w:marTop w:val="0"/>
      <w:marBottom w:val="0"/>
      <w:divBdr>
        <w:top w:val="none" w:sz="0" w:space="0" w:color="auto"/>
        <w:left w:val="none" w:sz="0" w:space="0" w:color="auto"/>
        <w:bottom w:val="none" w:sz="0" w:space="0" w:color="auto"/>
        <w:right w:val="none" w:sz="0" w:space="0" w:color="auto"/>
      </w:divBdr>
    </w:div>
    <w:div w:id="664479271">
      <w:bodyDiv w:val="1"/>
      <w:marLeft w:val="0"/>
      <w:marRight w:val="0"/>
      <w:marTop w:val="0"/>
      <w:marBottom w:val="0"/>
      <w:divBdr>
        <w:top w:val="none" w:sz="0" w:space="0" w:color="auto"/>
        <w:left w:val="none" w:sz="0" w:space="0" w:color="auto"/>
        <w:bottom w:val="none" w:sz="0" w:space="0" w:color="auto"/>
        <w:right w:val="none" w:sz="0" w:space="0" w:color="auto"/>
      </w:divBdr>
    </w:div>
    <w:div w:id="819927850">
      <w:bodyDiv w:val="1"/>
      <w:marLeft w:val="0"/>
      <w:marRight w:val="0"/>
      <w:marTop w:val="0"/>
      <w:marBottom w:val="0"/>
      <w:divBdr>
        <w:top w:val="none" w:sz="0" w:space="0" w:color="auto"/>
        <w:left w:val="none" w:sz="0" w:space="0" w:color="auto"/>
        <w:bottom w:val="none" w:sz="0" w:space="0" w:color="auto"/>
        <w:right w:val="none" w:sz="0" w:space="0" w:color="auto"/>
      </w:divBdr>
    </w:div>
    <w:div w:id="1156645878">
      <w:bodyDiv w:val="1"/>
      <w:marLeft w:val="0"/>
      <w:marRight w:val="0"/>
      <w:marTop w:val="0"/>
      <w:marBottom w:val="0"/>
      <w:divBdr>
        <w:top w:val="none" w:sz="0" w:space="0" w:color="auto"/>
        <w:left w:val="none" w:sz="0" w:space="0" w:color="auto"/>
        <w:bottom w:val="none" w:sz="0" w:space="0" w:color="auto"/>
        <w:right w:val="none" w:sz="0" w:space="0" w:color="auto"/>
      </w:divBdr>
    </w:div>
    <w:div w:id="1225604057">
      <w:bodyDiv w:val="1"/>
      <w:marLeft w:val="0"/>
      <w:marRight w:val="0"/>
      <w:marTop w:val="0"/>
      <w:marBottom w:val="0"/>
      <w:divBdr>
        <w:top w:val="none" w:sz="0" w:space="0" w:color="auto"/>
        <w:left w:val="none" w:sz="0" w:space="0" w:color="auto"/>
        <w:bottom w:val="none" w:sz="0" w:space="0" w:color="auto"/>
        <w:right w:val="none" w:sz="0" w:space="0" w:color="auto"/>
      </w:divBdr>
    </w:div>
    <w:div w:id="1249582165">
      <w:bodyDiv w:val="1"/>
      <w:marLeft w:val="0"/>
      <w:marRight w:val="0"/>
      <w:marTop w:val="0"/>
      <w:marBottom w:val="0"/>
      <w:divBdr>
        <w:top w:val="none" w:sz="0" w:space="0" w:color="auto"/>
        <w:left w:val="none" w:sz="0" w:space="0" w:color="auto"/>
        <w:bottom w:val="none" w:sz="0" w:space="0" w:color="auto"/>
        <w:right w:val="none" w:sz="0" w:space="0" w:color="auto"/>
      </w:divBdr>
    </w:div>
    <w:div w:id="1250963237">
      <w:bodyDiv w:val="1"/>
      <w:marLeft w:val="0"/>
      <w:marRight w:val="0"/>
      <w:marTop w:val="0"/>
      <w:marBottom w:val="0"/>
      <w:divBdr>
        <w:top w:val="none" w:sz="0" w:space="0" w:color="auto"/>
        <w:left w:val="none" w:sz="0" w:space="0" w:color="auto"/>
        <w:bottom w:val="none" w:sz="0" w:space="0" w:color="auto"/>
        <w:right w:val="none" w:sz="0" w:space="0" w:color="auto"/>
      </w:divBdr>
    </w:div>
    <w:div w:id="1255095368">
      <w:bodyDiv w:val="1"/>
      <w:marLeft w:val="0"/>
      <w:marRight w:val="0"/>
      <w:marTop w:val="0"/>
      <w:marBottom w:val="0"/>
      <w:divBdr>
        <w:top w:val="none" w:sz="0" w:space="0" w:color="auto"/>
        <w:left w:val="none" w:sz="0" w:space="0" w:color="auto"/>
        <w:bottom w:val="none" w:sz="0" w:space="0" w:color="auto"/>
        <w:right w:val="none" w:sz="0" w:space="0" w:color="auto"/>
      </w:divBdr>
    </w:div>
    <w:div w:id="1397243691">
      <w:bodyDiv w:val="1"/>
      <w:marLeft w:val="0"/>
      <w:marRight w:val="0"/>
      <w:marTop w:val="0"/>
      <w:marBottom w:val="0"/>
      <w:divBdr>
        <w:top w:val="none" w:sz="0" w:space="0" w:color="auto"/>
        <w:left w:val="none" w:sz="0" w:space="0" w:color="auto"/>
        <w:bottom w:val="none" w:sz="0" w:space="0" w:color="auto"/>
        <w:right w:val="none" w:sz="0" w:space="0" w:color="auto"/>
      </w:divBdr>
    </w:div>
    <w:div w:id="1399866968">
      <w:bodyDiv w:val="1"/>
      <w:marLeft w:val="0"/>
      <w:marRight w:val="0"/>
      <w:marTop w:val="0"/>
      <w:marBottom w:val="0"/>
      <w:divBdr>
        <w:top w:val="none" w:sz="0" w:space="0" w:color="auto"/>
        <w:left w:val="none" w:sz="0" w:space="0" w:color="auto"/>
        <w:bottom w:val="none" w:sz="0" w:space="0" w:color="auto"/>
        <w:right w:val="none" w:sz="0" w:space="0" w:color="auto"/>
      </w:divBdr>
    </w:div>
    <w:div w:id="1666980461">
      <w:bodyDiv w:val="1"/>
      <w:marLeft w:val="0"/>
      <w:marRight w:val="0"/>
      <w:marTop w:val="0"/>
      <w:marBottom w:val="0"/>
      <w:divBdr>
        <w:top w:val="none" w:sz="0" w:space="0" w:color="auto"/>
        <w:left w:val="none" w:sz="0" w:space="0" w:color="auto"/>
        <w:bottom w:val="none" w:sz="0" w:space="0" w:color="auto"/>
        <w:right w:val="none" w:sz="0" w:space="0" w:color="auto"/>
      </w:divBdr>
    </w:div>
    <w:div w:id="1833447210">
      <w:bodyDiv w:val="1"/>
      <w:marLeft w:val="0"/>
      <w:marRight w:val="0"/>
      <w:marTop w:val="0"/>
      <w:marBottom w:val="0"/>
      <w:divBdr>
        <w:top w:val="none" w:sz="0" w:space="0" w:color="auto"/>
        <w:left w:val="none" w:sz="0" w:space="0" w:color="auto"/>
        <w:bottom w:val="none" w:sz="0" w:space="0" w:color="auto"/>
        <w:right w:val="none" w:sz="0" w:space="0" w:color="auto"/>
      </w:divBdr>
    </w:div>
    <w:div w:id="1836918700">
      <w:bodyDiv w:val="1"/>
      <w:marLeft w:val="0"/>
      <w:marRight w:val="0"/>
      <w:marTop w:val="0"/>
      <w:marBottom w:val="0"/>
      <w:divBdr>
        <w:top w:val="none" w:sz="0" w:space="0" w:color="auto"/>
        <w:left w:val="none" w:sz="0" w:space="0" w:color="auto"/>
        <w:bottom w:val="none" w:sz="0" w:space="0" w:color="auto"/>
        <w:right w:val="none" w:sz="0" w:space="0" w:color="auto"/>
      </w:divBdr>
    </w:div>
    <w:div w:id="1929457173">
      <w:bodyDiv w:val="1"/>
      <w:marLeft w:val="0"/>
      <w:marRight w:val="0"/>
      <w:marTop w:val="0"/>
      <w:marBottom w:val="0"/>
      <w:divBdr>
        <w:top w:val="none" w:sz="0" w:space="0" w:color="auto"/>
        <w:left w:val="none" w:sz="0" w:space="0" w:color="auto"/>
        <w:bottom w:val="none" w:sz="0" w:space="0" w:color="auto"/>
        <w:right w:val="none" w:sz="0" w:space="0" w:color="auto"/>
      </w:divBdr>
    </w:div>
    <w:div w:id="1942176525">
      <w:bodyDiv w:val="1"/>
      <w:marLeft w:val="0"/>
      <w:marRight w:val="0"/>
      <w:marTop w:val="0"/>
      <w:marBottom w:val="0"/>
      <w:divBdr>
        <w:top w:val="none" w:sz="0" w:space="0" w:color="auto"/>
        <w:left w:val="none" w:sz="0" w:space="0" w:color="auto"/>
        <w:bottom w:val="none" w:sz="0" w:space="0" w:color="auto"/>
        <w:right w:val="none" w:sz="0" w:space="0" w:color="auto"/>
      </w:divBdr>
    </w:div>
    <w:div w:id="2011521330">
      <w:bodyDiv w:val="1"/>
      <w:marLeft w:val="0"/>
      <w:marRight w:val="0"/>
      <w:marTop w:val="0"/>
      <w:marBottom w:val="0"/>
      <w:divBdr>
        <w:top w:val="none" w:sz="0" w:space="0" w:color="auto"/>
        <w:left w:val="none" w:sz="0" w:space="0" w:color="auto"/>
        <w:bottom w:val="none" w:sz="0" w:space="0" w:color="auto"/>
        <w:right w:val="none" w:sz="0" w:space="0" w:color="auto"/>
      </w:divBdr>
    </w:div>
    <w:div w:id="2061711558">
      <w:bodyDiv w:val="1"/>
      <w:marLeft w:val="0"/>
      <w:marRight w:val="0"/>
      <w:marTop w:val="0"/>
      <w:marBottom w:val="0"/>
      <w:divBdr>
        <w:top w:val="none" w:sz="0" w:space="0" w:color="auto"/>
        <w:left w:val="none" w:sz="0" w:space="0" w:color="auto"/>
        <w:bottom w:val="none" w:sz="0" w:space="0" w:color="auto"/>
        <w:right w:val="none" w:sz="0" w:space="0" w:color="auto"/>
      </w:divBdr>
    </w:div>
    <w:div w:id="20918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5058B-0E4B-644F-BBAA-794C11279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2498</Words>
  <Characters>14239</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dc:creator>
  <cp:lastModifiedBy>Greg Bolla</cp:lastModifiedBy>
  <cp:revision>4</cp:revision>
  <dcterms:created xsi:type="dcterms:W3CDTF">2018-11-21T21:22:00Z</dcterms:created>
  <dcterms:modified xsi:type="dcterms:W3CDTF">2018-11-21T21:42:00Z</dcterms:modified>
</cp:coreProperties>
</file>