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A9501B" w14:textId="2B3E0664" w:rsidR="008220EF" w:rsidRPr="006C6B21" w:rsidRDefault="004F08E4" w:rsidP="00307C7A">
      <w:pPr>
        <w:spacing w:after="120"/>
        <w:rPr>
          <w:rFonts w:ascii="Tahoma" w:hAnsi="Tahoma" w:cs="Tahoma"/>
          <w:b/>
          <w:sz w:val="28"/>
          <w:szCs w:val="28"/>
        </w:rPr>
      </w:pPr>
      <w:r>
        <w:rPr>
          <w:rFonts w:ascii="Tahoma" w:hAnsi="Tahoma" w:cs="Tahoma"/>
          <w:b/>
          <w:sz w:val="28"/>
          <w:szCs w:val="28"/>
        </w:rPr>
        <w:t>Our Energy Future</w:t>
      </w:r>
    </w:p>
    <w:p w14:paraId="2372F9B2" w14:textId="4B757C73" w:rsidR="004854DB" w:rsidRDefault="004F08E4">
      <w:pPr>
        <w:spacing w:after="120"/>
        <w:rPr>
          <w:rFonts w:ascii="Tahoma" w:eastAsiaTheme="minorEastAsia" w:hAnsi="Tahoma" w:cs="Tahoma"/>
          <w:b/>
          <w:sz w:val="20"/>
          <w:szCs w:val="20"/>
        </w:rPr>
      </w:pPr>
      <w:r>
        <w:rPr>
          <w:rFonts w:ascii="Tahoma" w:eastAsiaTheme="minorEastAsia" w:hAnsi="Tahoma" w:cs="Tahoma"/>
          <w:b/>
          <w:u w:val="single"/>
        </w:rPr>
        <w:t>Wind Power and Turbine Technologies</w:t>
      </w:r>
    </w:p>
    <w:p w14:paraId="6F8BC547" w14:textId="18F4F394" w:rsidR="003F5270" w:rsidRDefault="00DC3C55" w:rsidP="00324E3C">
      <w:pPr>
        <w:pStyle w:val="HTMLPreformatted"/>
        <w:spacing w:after="120"/>
        <w:rPr>
          <w:rFonts w:ascii="Tahoma" w:eastAsiaTheme="minorEastAsia" w:hAnsi="Tahoma" w:cs="Tahoma"/>
        </w:rPr>
      </w:pPr>
      <w:r>
        <w:rPr>
          <w:rFonts w:ascii="Tahoma" w:eastAsiaTheme="minorEastAsia" w:hAnsi="Tahoma" w:cs="Tahoma"/>
        </w:rPr>
        <w:t>The US government established an objective of 25% electricity from wind by 2025, requiring a 12x increase in capacity</w:t>
      </w:r>
      <w:r w:rsidR="003F5270">
        <w:rPr>
          <w:rFonts w:ascii="Tahoma" w:eastAsiaTheme="minorEastAsia" w:hAnsi="Tahoma" w:cs="Tahoma"/>
        </w:rPr>
        <w:t xml:space="preserve">. To meet that capacity, leading-edge wind energy R&amp;D is necessary to achieve that goal. </w:t>
      </w:r>
    </w:p>
    <w:p w14:paraId="1766FFC4" w14:textId="155510EC" w:rsidR="00BA7B51" w:rsidRDefault="003F5270" w:rsidP="00324E3C">
      <w:pPr>
        <w:pStyle w:val="HTMLPreformatted"/>
        <w:spacing w:after="120"/>
        <w:rPr>
          <w:rFonts w:ascii="Tahoma" w:eastAsiaTheme="minorEastAsia" w:hAnsi="Tahoma" w:cs="Tahoma"/>
        </w:rPr>
      </w:pPr>
      <w:r>
        <w:rPr>
          <w:rFonts w:ascii="Tahoma" w:eastAsiaTheme="minorEastAsia" w:hAnsi="Tahoma" w:cs="Tahoma"/>
        </w:rPr>
        <w:t>Part of this R&amp;D includes advanced simulation o</w:t>
      </w:r>
      <w:r w:rsidR="00BA7B51">
        <w:rPr>
          <w:rFonts w:ascii="Tahoma" w:eastAsiaTheme="minorEastAsia" w:hAnsi="Tahoma" w:cs="Tahoma"/>
        </w:rPr>
        <w:t>f how turbines will perform in the field. There are numerous variables at play that effect turbine performance – aerodynamics of the turbine, wave behavior (in the case where the turbine is located on water), as examples – and these simulations would be able to predict failure due to external loads, evaluate design, and optimize aerodynamics of the turbine. One of the largest opportunities for advancement of performance is the rotor assembly.</w:t>
      </w:r>
    </w:p>
    <w:p w14:paraId="61FD2DA5" w14:textId="785409F2" w:rsidR="008745DB" w:rsidRDefault="008745DB" w:rsidP="00324E3C">
      <w:pPr>
        <w:pStyle w:val="HTMLPreformatted"/>
        <w:spacing w:after="120"/>
        <w:rPr>
          <w:rFonts w:ascii="Tahoma" w:eastAsiaTheme="minorEastAsia" w:hAnsi="Tahoma" w:cs="Tahoma"/>
        </w:rPr>
      </w:pPr>
      <w:r>
        <w:rPr>
          <w:rFonts w:ascii="Tahoma" w:eastAsiaTheme="minorEastAsia" w:hAnsi="Tahoma" w:cs="Tahoma"/>
        </w:rPr>
        <w:t xml:space="preserve">There are two types of wind turbines – horizontal-axis and vertical axis (HAWTs and VAWTs, respectively). Horizontal axis turbines are more popular and probably what you picture when you think of wind turbines. The horizontal axes </w:t>
      </w:r>
      <w:proofErr w:type="gramStart"/>
      <w:r>
        <w:rPr>
          <w:rFonts w:ascii="Tahoma" w:eastAsiaTheme="minorEastAsia" w:hAnsi="Tahoma" w:cs="Tahoma"/>
        </w:rPr>
        <w:t>isn’t</w:t>
      </w:r>
      <w:proofErr w:type="gramEnd"/>
      <w:r>
        <w:rPr>
          <w:rFonts w:ascii="Tahoma" w:eastAsiaTheme="minorEastAsia" w:hAnsi="Tahoma" w:cs="Tahoma"/>
        </w:rPr>
        <w:t xml:space="preserve"> exactly horizontal, it tilts up 4-5 degrees so to avoid the blade striking the tower with strong winds at the bottom of its rotation. Vertical axis turbines are gaining popularity in confined locations like urban areas because of their compact design.</w:t>
      </w:r>
    </w:p>
    <w:p w14:paraId="4B0E88F7" w14:textId="07A955E8" w:rsidR="008745DB" w:rsidRDefault="008745DB" w:rsidP="00324E3C">
      <w:pPr>
        <w:pStyle w:val="HTMLPreformatted"/>
        <w:spacing w:after="120"/>
        <w:rPr>
          <w:rFonts w:ascii="Tahoma" w:eastAsiaTheme="minorEastAsia" w:hAnsi="Tahoma" w:cs="Tahoma"/>
          <w:i/>
        </w:rPr>
      </w:pPr>
      <w:r>
        <w:rPr>
          <w:rFonts w:ascii="Tahoma" w:eastAsiaTheme="minorEastAsia" w:hAnsi="Tahoma" w:cs="Tahoma"/>
          <w:i/>
        </w:rPr>
        <w:t>How does a turbine work?</w:t>
      </w:r>
    </w:p>
    <w:p w14:paraId="3C5213E9" w14:textId="09879A91" w:rsidR="008745DB" w:rsidRPr="008745DB" w:rsidRDefault="008745DB" w:rsidP="00324E3C">
      <w:pPr>
        <w:pStyle w:val="HTMLPreformatted"/>
        <w:spacing w:after="120"/>
        <w:rPr>
          <w:rFonts w:ascii="Tahoma" w:eastAsiaTheme="minorEastAsia" w:hAnsi="Tahoma" w:cs="Tahoma"/>
        </w:rPr>
      </w:pPr>
      <w:r>
        <w:rPr>
          <w:rFonts w:ascii="Tahoma" w:eastAsiaTheme="minorEastAsia" w:hAnsi="Tahoma" w:cs="Tahoma"/>
        </w:rPr>
        <w:t>First things first, turbines are based on the inflow of wind, which creates pressure on the rotor and blades which in turn creates torque around the main axis. As the rotor/blades spin, the main shaft and gearbox consequently spins along with it. This causes the generator to spin, resulting in electrical output.</w:t>
      </w:r>
    </w:p>
    <w:p w14:paraId="06516786" w14:textId="3927F3A8" w:rsidR="008745DB" w:rsidRDefault="008745DB" w:rsidP="00324E3C">
      <w:pPr>
        <w:pStyle w:val="HTMLPreformatted"/>
        <w:spacing w:after="120"/>
        <w:rPr>
          <w:rFonts w:ascii="Tahoma" w:eastAsiaTheme="minorEastAsia" w:hAnsi="Tahoma" w:cs="Tahoma"/>
        </w:rPr>
      </w:pPr>
      <w:r>
        <w:rPr>
          <w:rFonts w:ascii="Tahoma" w:eastAsiaTheme="minorEastAsia" w:hAnsi="Tahoma" w:cs="Tahoma"/>
          <w:noProof/>
        </w:rPr>
        <w:drawing>
          <wp:inline distT="0" distB="0" distL="0" distR="0" wp14:anchorId="4CBB3F7C" wp14:editId="543CD206">
            <wp:extent cx="5880100" cy="34671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9 at 7.35.59 AM.png"/>
                    <pic:cNvPicPr/>
                  </pic:nvPicPr>
                  <pic:blipFill>
                    <a:blip r:embed="rId8">
                      <a:extLst>
                        <a:ext uri="{28A0092B-C50C-407E-A947-70E740481C1C}">
                          <a14:useLocalDpi xmlns:a14="http://schemas.microsoft.com/office/drawing/2010/main" val="0"/>
                        </a:ext>
                      </a:extLst>
                    </a:blip>
                    <a:stretch>
                      <a:fillRect/>
                    </a:stretch>
                  </pic:blipFill>
                  <pic:spPr>
                    <a:xfrm>
                      <a:off x="0" y="0"/>
                      <a:ext cx="5880100" cy="3467100"/>
                    </a:xfrm>
                    <a:prstGeom prst="rect">
                      <a:avLst/>
                    </a:prstGeom>
                  </pic:spPr>
                </pic:pic>
              </a:graphicData>
            </a:graphic>
          </wp:inline>
        </w:drawing>
      </w:r>
    </w:p>
    <w:p w14:paraId="4051AB23" w14:textId="77777777" w:rsidR="00AB6941" w:rsidRDefault="00AB6941" w:rsidP="00324E3C">
      <w:pPr>
        <w:pStyle w:val="HTMLPreformatted"/>
        <w:spacing w:after="120"/>
        <w:rPr>
          <w:rFonts w:ascii="Tahoma" w:eastAsiaTheme="minorEastAsia" w:hAnsi="Tahoma" w:cs="Tahoma"/>
          <w:i/>
        </w:rPr>
      </w:pPr>
    </w:p>
    <w:p w14:paraId="181F2D11" w14:textId="77777777" w:rsidR="00AB6941" w:rsidRDefault="00AB6941" w:rsidP="00324E3C">
      <w:pPr>
        <w:pStyle w:val="HTMLPreformatted"/>
        <w:spacing w:after="120"/>
        <w:rPr>
          <w:rFonts w:ascii="Tahoma" w:eastAsiaTheme="minorEastAsia" w:hAnsi="Tahoma" w:cs="Tahoma"/>
          <w:i/>
        </w:rPr>
      </w:pPr>
    </w:p>
    <w:p w14:paraId="7F10A65C" w14:textId="77777777" w:rsidR="00AB6941" w:rsidRDefault="00AB6941" w:rsidP="00324E3C">
      <w:pPr>
        <w:pStyle w:val="HTMLPreformatted"/>
        <w:spacing w:after="120"/>
        <w:rPr>
          <w:rFonts w:ascii="Tahoma" w:eastAsiaTheme="minorEastAsia" w:hAnsi="Tahoma" w:cs="Tahoma"/>
          <w:i/>
        </w:rPr>
      </w:pPr>
    </w:p>
    <w:p w14:paraId="3CCB18AC" w14:textId="77777777" w:rsidR="00AB6941" w:rsidRDefault="00AB6941" w:rsidP="00324E3C">
      <w:pPr>
        <w:pStyle w:val="HTMLPreformatted"/>
        <w:spacing w:after="120"/>
        <w:rPr>
          <w:rFonts w:ascii="Tahoma" w:eastAsiaTheme="minorEastAsia" w:hAnsi="Tahoma" w:cs="Tahoma"/>
          <w:i/>
        </w:rPr>
      </w:pPr>
    </w:p>
    <w:p w14:paraId="567E650F" w14:textId="77777777" w:rsidR="00AB6941" w:rsidRDefault="00AB6941" w:rsidP="00324E3C">
      <w:pPr>
        <w:pStyle w:val="HTMLPreformatted"/>
        <w:spacing w:after="120"/>
        <w:rPr>
          <w:rFonts w:ascii="Tahoma" w:eastAsiaTheme="minorEastAsia" w:hAnsi="Tahoma" w:cs="Tahoma"/>
          <w:i/>
        </w:rPr>
      </w:pPr>
    </w:p>
    <w:p w14:paraId="2C0D3866" w14:textId="3721784C" w:rsidR="00B56C89" w:rsidRDefault="009555F2" w:rsidP="00324E3C">
      <w:pPr>
        <w:pStyle w:val="HTMLPreformatted"/>
        <w:spacing w:after="120"/>
        <w:rPr>
          <w:rFonts w:ascii="Tahoma" w:eastAsiaTheme="minorEastAsia" w:hAnsi="Tahoma" w:cs="Tahoma"/>
          <w:i/>
        </w:rPr>
      </w:pPr>
      <w:r>
        <w:rPr>
          <w:rFonts w:ascii="Tahoma" w:eastAsiaTheme="minorEastAsia" w:hAnsi="Tahoma" w:cs="Tahoma"/>
          <w:noProof/>
        </w:rPr>
        <w:lastRenderedPageBreak/>
        <w:drawing>
          <wp:anchor distT="0" distB="0" distL="114300" distR="114300" simplePos="0" relativeHeight="251658240" behindDoc="0" locked="0" layoutInCell="1" allowOverlap="1" wp14:anchorId="07C3441F" wp14:editId="0F1679C7">
            <wp:simplePos x="0" y="0"/>
            <wp:positionH relativeFrom="column">
              <wp:posOffset>2566035</wp:posOffset>
            </wp:positionH>
            <wp:positionV relativeFrom="paragraph">
              <wp:posOffset>4445</wp:posOffset>
            </wp:positionV>
            <wp:extent cx="3899535" cy="2745740"/>
            <wp:effectExtent l="0" t="0" r="12065" b="0"/>
            <wp:wrapTight wrapText="bothSides">
              <wp:wrapPolygon edited="0">
                <wp:start x="0" y="0"/>
                <wp:lineTo x="0" y="21380"/>
                <wp:lineTo x="21526" y="21380"/>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30 at 6.38.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9535" cy="2745740"/>
                    </a:xfrm>
                    <a:prstGeom prst="rect">
                      <a:avLst/>
                    </a:prstGeom>
                  </pic:spPr>
                </pic:pic>
              </a:graphicData>
            </a:graphic>
            <wp14:sizeRelH relativeFrom="page">
              <wp14:pctWidth>0</wp14:pctWidth>
            </wp14:sizeRelH>
            <wp14:sizeRelV relativeFrom="page">
              <wp14:pctHeight>0</wp14:pctHeight>
            </wp14:sizeRelV>
          </wp:anchor>
        </w:drawing>
      </w:r>
      <w:r w:rsidR="00CE0676">
        <w:rPr>
          <w:rFonts w:ascii="Tahoma" w:eastAsiaTheme="minorEastAsia" w:hAnsi="Tahoma" w:cs="Tahoma"/>
          <w:i/>
        </w:rPr>
        <w:t>How do the aerodynamics work?</w:t>
      </w:r>
    </w:p>
    <w:p w14:paraId="4710BFB7" w14:textId="3066C0D2" w:rsidR="00F767A2" w:rsidRDefault="00F767A2" w:rsidP="00324E3C">
      <w:pPr>
        <w:pStyle w:val="HTMLPreformatted"/>
        <w:spacing w:after="120"/>
        <w:rPr>
          <w:rFonts w:ascii="Tahoma" w:eastAsiaTheme="minorEastAsia" w:hAnsi="Tahoma" w:cs="Tahoma"/>
        </w:rPr>
      </w:pPr>
      <w:r>
        <w:rPr>
          <w:rFonts w:ascii="Tahoma" w:eastAsiaTheme="minorEastAsia" w:hAnsi="Tahoma" w:cs="Tahoma"/>
        </w:rPr>
        <w:t xml:space="preserve">As incoming wind hits the leading edge (called the </w:t>
      </w:r>
      <w:r>
        <w:rPr>
          <w:rFonts w:ascii="Tahoma" w:eastAsiaTheme="minorEastAsia" w:hAnsi="Tahoma" w:cs="Tahoma"/>
          <w:i/>
        </w:rPr>
        <w:t>pressure side</w:t>
      </w:r>
      <w:r>
        <w:rPr>
          <w:rFonts w:ascii="Tahoma" w:eastAsiaTheme="minorEastAsia" w:hAnsi="Tahoma" w:cs="Tahoma"/>
        </w:rPr>
        <w:t>, represented by the blue arrow in the diagram)</w:t>
      </w:r>
      <w:r w:rsidR="00CE0676">
        <w:rPr>
          <w:rFonts w:ascii="Tahoma" w:eastAsiaTheme="minorEastAsia" w:hAnsi="Tahoma" w:cs="Tahoma"/>
        </w:rPr>
        <w:t xml:space="preserve"> </w:t>
      </w:r>
      <w:r>
        <w:rPr>
          <w:rFonts w:ascii="Tahoma" w:eastAsiaTheme="minorEastAsia" w:hAnsi="Tahoma" w:cs="Tahoma"/>
        </w:rPr>
        <w:t xml:space="preserve">of the airfoil, the flow accelerates around the blade toward the back, corresponding with a tremendous drop in pressure, called </w:t>
      </w:r>
      <w:r>
        <w:rPr>
          <w:rFonts w:ascii="Tahoma" w:eastAsiaTheme="minorEastAsia" w:hAnsi="Tahoma" w:cs="Tahoma"/>
          <w:i/>
        </w:rPr>
        <w:t>negative suction pressure</w:t>
      </w:r>
      <w:r w:rsidR="00E6709E">
        <w:rPr>
          <w:rFonts w:ascii="Tahoma" w:eastAsiaTheme="minorEastAsia" w:hAnsi="Tahoma" w:cs="Tahoma"/>
          <w:i/>
        </w:rPr>
        <w:t xml:space="preserve"> </w:t>
      </w:r>
      <w:r w:rsidR="00E6709E">
        <w:rPr>
          <w:rFonts w:ascii="Tahoma" w:eastAsiaTheme="minorEastAsia" w:hAnsi="Tahoma" w:cs="Tahoma"/>
        </w:rPr>
        <w:t xml:space="preserve">resulting in a </w:t>
      </w:r>
      <w:r w:rsidR="00E6709E">
        <w:rPr>
          <w:rFonts w:ascii="Tahoma" w:eastAsiaTheme="minorEastAsia" w:hAnsi="Tahoma" w:cs="Tahoma"/>
          <w:i/>
        </w:rPr>
        <w:t xml:space="preserve">lift vector </w:t>
      </w:r>
      <w:r w:rsidR="00E6709E">
        <w:rPr>
          <w:rFonts w:ascii="Tahoma" w:eastAsiaTheme="minorEastAsia" w:hAnsi="Tahoma" w:cs="Tahoma"/>
        </w:rPr>
        <w:t>(marked by F</w:t>
      </w:r>
      <w:r w:rsidR="00E6709E" w:rsidRPr="00E6709E">
        <w:rPr>
          <w:rFonts w:ascii="Tahoma" w:eastAsiaTheme="minorEastAsia" w:hAnsi="Tahoma" w:cs="Tahoma"/>
          <w:vertAlign w:val="subscript"/>
        </w:rPr>
        <w:t>L</w:t>
      </w:r>
      <w:r w:rsidR="00E6709E">
        <w:rPr>
          <w:rFonts w:ascii="Tahoma" w:eastAsiaTheme="minorEastAsia" w:hAnsi="Tahoma" w:cs="Tahoma"/>
          <w:vertAlign w:val="subscript"/>
        </w:rPr>
        <w:t xml:space="preserve"> </w:t>
      </w:r>
      <w:r w:rsidR="00E6709E">
        <w:rPr>
          <w:rFonts w:ascii="Tahoma" w:eastAsiaTheme="minorEastAsia" w:hAnsi="Tahoma" w:cs="Tahoma"/>
        </w:rPr>
        <w:t>in the diagram)</w:t>
      </w:r>
      <w:r>
        <w:rPr>
          <w:rFonts w:ascii="Tahoma" w:eastAsiaTheme="minorEastAsia" w:hAnsi="Tahoma" w:cs="Tahoma"/>
        </w:rPr>
        <w:t>.</w:t>
      </w:r>
    </w:p>
    <w:p w14:paraId="03250486" w14:textId="5F946C6A" w:rsidR="00CE0676" w:rsidRDefault="00F767A2" w:rsidP="00324E3C">
      <w:pPr>
        <w:pStyle w:val="HTMLPreformatted"/>
        <w:spacing w:after="120"/>
        <w:rPr>
          <w:rFonts w:ascii="Tahoma" w:eastAsiaTheme="minorEastAsia" w:hAnsi="Tahoma" w:cs="Tahoma"/>
        </w:rPr>
      </w:pPr>
      <w:r>
        <w:rPr>
          <w:rFonts w:ascii="Tahoma" w:eastAsiaTheme="minorEastAsia" w:hAnsi="Tahoma" w:cs="Tahoma"/>
        </w:rPr>
        <w:t>What yo</w:t>
      </w:r>
      <w:r w:rsidR="00E6709E">
        <w:rPr>
          <w:rFonts w:ascii="Tahoma" w:eastAsiaTheme="minorEastAsia" w:hAnsi="Tahoma" w:cs="Tahoma"/>
        </w:rPr>
        <w:t>u want to do is design the turbine</w:t>
      </w:r>
      <w:r w:rsidR="00C44D19">
        <w:rPr>
          <w:rFonts w:ascii="Tahoma" w:eastAsiaTheme="minorEastAsia" w:hAnsi="Tahoma" w:cs="Tahoma"/>
        </w:rPr>
        <w:t xml:space="preserve"> so your lift </w:t>
      </w:r>
      <w:proofErr w:type="spellStart"/>
      <w:r w:rsidR="00C44D19">
        <w:rPr>
          <w:rFonts w:ascii="Tahoma" w:eastAsiaTheme="minorEastAsia" w:hAnsi="Tahoma" w:cs="Tahoma"/>
        </w:rPr>
        <w:t>vectory</w:t>
      </w:r>
      <w:proofErr w:type="spellEnd"/>
      <w:r w:rsidR="00C44D19">
        <w:rPr>
          <w:rFonts w:ascii="Tahoma" w:eastAsiaTheme="minorEastAsia" w:hAnsi="Tahoma" w:cs="Tahoma"/>
        </w:rPr>
        <w:t xml:space="preserve"> has a component in the direction of rotation (marked as F</w:t>
      </w:r>
      <w:r w:rsidR="00C44D19" w:rsidRPr="00C44D19">
        <w:rPr>
          <w:rFonts w:ascii="Tahoma" w:eastAsiaTheme="minorEastAsia" w:hAnsi="Tahoma" w:cs="Tahoma"/>
          <w:vertAlign w:val="subscript"/>
        </w:rPr>
        <w:t>M</w:t>
      </w:r>
      <w:r w:rsidR="00C44D19">
        <w:rPr>
          <w:rFonts w:ascii="Tahoma" w:eastAsiaTheme="minorEastAsia" w:hAnsi="Tahoma" w:cs="Tahoma"/>
          <w:vertAlign w:val="subscript"/>
        </w:rPr>
        <w:t xml:space="preserve"> </w:t>
      </w:r>
      <w:r w:rsidR="00C44D19">
        <w:rPr>
          <w:rFonts w:ascii="Tahoma" w:eastAsiaTheme="minorEastAsia" w:hAnsi="Tahoma" w:cs="Tahoma"/>
        </w:rPr>
        <w:t>in the diagram).</w:t>
      </w:r>
      <w:r w:rsidR="00E6709E">
        <w:rPr>
          <w:rFonts w:ascii="Tahoma" w:eastAsiaTheme="minorEastAsia" w:hAnsi="Tahoma" w:cs="Tahoma"/>
        </w:rPr>
        <w:t xml:space="preserve"> </w:t>
      </w:r>
    </w:p>
    <w:p w14:paraId="607E95B7" w14:textId="77777777" w:rsidR="00F767A2" w:rsidRDefault="00F767A2" w:rsidP="00324E3C">
      <w:pPr>
        <w:pStyle w:val="HTMLPreformatted"/>
        <w:spacing w:after="120"/>
        <w:rPr>
          <w:rFonts w:ascii="Tahoma" w:eastAsiaTheme="minorEastAsia" w:hAnsi="Tahoma" w:cs="Tahoma"/>
        </w:rPr>
      </w:pPr>
    </w:p>
    <w:p w14:paraId="5B3CCC3B" w14:textId="09E8EA43" w:rsidR="009555F2" w:rsidRDefault="009555F2" w:rsidP="00324E3C">
      <w:pPr>
        <w:pStyle w:val="HTMLPreformatted"/>
        <w:spacing w:after="120"/>
        <w:rPr>
          <w:rFonts w:ascii="Tahoma" w:eastAsiaTheme="minorEastAsia" w:hAnsi="Tahoma" w:cs="Tahoma"/>
        </w:rPr>
      </w:pPr>
    </w:p>
    <w:p w14:paraId="6201FA10" w14:textId="77777777" w:rsidR="005520F7" w:rsidRDefault="005520F7" w:rsidP="00324E3C">
      <w:pPr>
        <w:pStyle w:val="HTMLPreformatted"/>
        <w:spacing w:after="120"/>
        <w:rPr>
          <w:rFonts w:ascii="Tahoma" w:eastAsiaTheme="minorEastAsia" w:hAnsi="Tahoma" w:cs="Tahoma"/>
        </w:rPr>
      </w:pPr>
    </w:p>
    <w:p w14:paraId="00E32091" w14:textId="0188EA58" w:rsidR="005520F7" w:rsidRDefault="00E26F30" w:rsidP="00324E3C">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59264" behindDoc="0" locked="0" layoutInCell="1" allowOverlap="1" wp14:anchorId="6EE666FC" wp14:editId="2BB829BC">
            <wp:simplePos x="0" y="0"/>
            <wp:positionH relativeFrom="column">
              <wp:posOffset>50800</wp:posOffset>
            </wp:positionH>
            <wp:positionV relativeFrom="paragraph">
              <wp:posOffset>63500</wp:posOffset>
            </wp:positionV>
            <wp:extent cx="1699895" cy="1483360"/>
            <wp:effectExtent l="0" t="0" r="1905" b="0"/>
            <wp:wrapTight wrapText="bothSides">
              <wp:wrapPolygon edited="0">
                <wp:start x="0" y="0"/>
                <wp:lineTo x="0" y="21082"/>
                <wp:lineTo x="21301" y="21082"/>
                <wp:lineTo x="213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30 at 6.52.2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9895" cy="1483360"/>
                    </a:xfrm>
                    <a:prstGeom prst="rect">
                      <a:avLst/>
                    </a:prstGeom>
                  </pic:spPr>
                </pic:pic>
              </a:graphicData>
            </a:graphic>
            <wp14:sizeRelH relativeFrom="page">
              <wp14:pctWidth>0</wp14:pctWidth>
            </wp14:sizeRelH>
            <wp14:sizeRelV relativeFrom="page">
              <wp14:pctHeight>0</wp14:pctHeight>
            </wp14:sizeRelV>
          </wp:anchor>
        </w:drawing>
      </w:r>
      <w:r w:rsidR="005520F7">
        <w:rPr>
          <w:rFonts w:ascii="Tahoma" w:eastAsiaTheme="minorEastAsia" w:hAnsi="Tahoma" w:cs="Tahoma"/>
        </w:rPr>
        <w:t>This distribution of the pressure is illustrated below. Notice that the pressure goes from 400-1200 at the front of the blade (yellow/green), to -400 to -2000 in the back</w:t>
      </w:r>
      <w:r>
        <w:rPr>
          <w:rFonts w:ascii="Tahoma" w:eastAsiaTheme="minorEastAsia" w:hAnsi="Tahoma" w:cs="Tahoma"/>
        </w:rPr>
        <w:t>.</w:t>
      </w:r>
    </w:p>
    <w:p w14:paraId="5A6192BA" w14:textId="75FE3369" w:rsidR="00E26F30" w:rsidRDefault="00E26F30" w:rsidP="00324E3C">
      <w:pPr>
        <w:pStyle w:val="HTMLPreformatted"/>
        <w:spacing w:after="120"/>
        <w:rPr>
          <w:rFonts w:ascii="Tahoma" w:eastAsiaTheme="minorEastAsia" w:hAnsi="Tahoma" w:cs="Tahoma"/>
        </w:rPr>
      </w:pPr>
    </w:p>
    <w:p w14:paraId="6C46BEC3" w14:textId="363DF918" w:rsidR="00E26F30" w:rsidRDefault="00E26F30" w:rsidP="00324E3C">
      <w:pPr>
        <w:pStyle w:val="HTMLPreformatted"/>
        <w:spacing w:after="120"/>
        <w:rPr>
          <w:rFonts w:ascii="Tahoma" w:eastAsiaTheme="minorEastAsia" w:hAnsi="Tahoma" w:cs="Tahoma"/>
        </w:rPr>
      </w:pPr>
    </w:p>
    <w:p w14:paraId="71112CD5" w14:textId="691F649F" w:rsidR="00E26F30" w:rsidRDefault="00E26F30" w:rsidP="00324E3C">
      <w:pPr>
        <w:pStyle w:val="HTMLPreformatted"/>
        <w:spacing w:after="120"/>
        <w:rPr>
          <w:rFonts w:ascii="Tahoma" w:eastAsiaTheme="minorEastAsia" w:hAnsi="Tahoma" w:cs="Tahoma"/>
        </w:rPr>
      </w:pPr>
    </w:p>
    <w:p w14:paraId="3AF1DA18" w14:textId="1DF5AB19" w:rsidR="00E26F30" w:rsidRDefault="00E26F30" w:rsidP="00324E3C">
      <w:pPr>
        <w:pStyle w:val="HTMLPreformatted"/>
        <w:spacing w:after="120"/>
        <w:rPr>
          <w:rFonts w:ascii="Tahoma" w:eastAsiaTheme="minorEastAsia" w:hAnsi="Tahoma" w:cs="Tahoma"/>
        </w:rPr>
      </w:pPr>
    </w:p>
    <w:p w14:paraId="6B48A827" w14:textId="1B60504D" w:rsidR="00E26F30" w:rsidRDefault="00E26F30" w:rsidP="00324E3C">
      <w:pPr>
        <w:pStyle w:val="HTMLPreformatted"/>
        <w:spacing w:after="120"/>
        <w:rPr>
          <w:rFonts w:ascii="Tahoma" w:eastAsiaTheme="minorEastAsia" w:hAnsi="Tahoma" w:cs="Tahoma"/>
        </w:rPr>
      </w:pPr>
    </w:p>
    <w:p w14:paraId="50ACD59A" w14:textId="7679B72F" w:rsidR="00E26F30" w:rsidRDefault="00811A27" w:rsidP="00324E3C">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0288" behindDoc="0" locked="0" layoutInCell="1" allowOverlap="1" wp14:anchorId="2C3683BE" wp14:editId="6EEF3B61">
            <wp:simplePos x="0" y="0"/>
            <wp:positionH relativeFrom="column">
              <wp:posOffset>-177800</wp:posOffset>
            </wp:positionH>
            <wp:positionV relativeFrom="paragraph">
              <wp:posOffset>437515</wp:posOffset>
            </wp:positionV>
            <wp:extent cx="3197860" cy="2870835"/>
            <wp:effectExtent l="0" t="0" r="2540" b="0"/>
            <wp:wrapTight wrapText="bothSides">
              <wp:wrapPolygon edited="0">
                <wp:start x="0" y="0"/>
                <wp:lineTo x="0" y="21404"/>
                <wp:lineTo x="21446" y="21404"/>
                <wp:lineTo x="214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30 at 6.58.44 AM.png"/>
                    <pic:cNvPicPr/>
                  </pic:nvPicPr>
                  <pic:blipFill>
                    <a:blip r:embed="rId11">
                      <a:extLst>
                        <a:ext uri="{28A0092B-C50C-407E-A947-70E740481C1C}">
                          <a14:useLocalDpi xmlns:a14="http://schemas.microsoft.com/office/drawing/2010/main" val="0"/>
                        </a:ext>
                      </a:extLst>
                    </a:blip>
                    <a:stretch>
                      <a:fillRect/>
                    </a:stretch>
                  </pic:blipFill>
                  <pic:spPr>
                    <a:xfrm>
                      <a:off x="0" y="0"/>
                      <a:ext cx="3197860" cy="2870835"/>
                    </a:xfrm>
                    <a:prstGeom prst="rect">
                      <a:avLst/>
                    </a:prstGeom>
                  </pic:spPr>
                </pic:pic>
              </a:graphicData>
            </a:graphic>
            <wp14:sizeRelH relativeFrom="page">
              <wp14:pctWidth>0</wp14:pctWidth>
            </wp14:sizeRelH>
            <wp14:sizeRelV relativeFrom="page">
              <wp14:pctHeight>0</wp14:pctHeight>
            </wp14:sizeRelV>
          </wp:anchor>
        </w:drawing>
      </w:r>
      <w:r w:rsidR="00E26F30">
        <w:rPr>
          <w:rFonts w:ascii="Tahoma" w:eastAsiaTheme="minorEastAsia" w:hAnsi="Tahoma" w:cs="Tahoma"/>
        </w:rPr>
        <w:t xml:space="preserve">Looking at the turbine at the cross-section of the turbine, you see the majority of the pressure is located at the tip of the turbine. In order to achieve efficiency gains in the aerodynamics of the turbine, the changes would need to occur on the tip of the turbine. The bulbous, nearly circular portion of the turbine at the root of the cross-section is designed that way because of the structural </w:t>
      </w:r>
      <w:proofErr w:type="gramStart"/>
      <w:r w:rsidR="00E26F30">
        <w:rPr>
          <w:rFonts w:ascii="Tahoma" w:eastAsiaTheme="minorEastAsia" w:hAnsi="Tahoma" w:cs="Tahoma"/>
        </w:rPr>
        <w:t>mechanics</w:t>
      </w:r>
      <w:proofErr w:type="gramEnd"/>
      <w:r w:rsidR="00E26F30">
        <w:rPr>
          <w:rFonts w:ascii="Tahoma" w:eastAsiaTheme="minorEastAsia" w:hAnsi="Tahoma" w:cs="Tahoma"/>
        </w:rPr>
        <w:t xml:space="preserve"> challenges, not because of the aerodynamics challenges</w:t>
      </w:r>
      <w:r w:rsidR="00D458BF">
        <w:rPr>
          <w:rFonts w:ascii="Tahoma" w:eastAsiaTheme="minorEastAsia" w:hAnsi="Tahoma" w:cs="Tahoma"/>
        </w:rPr>
        <w:t>.</w:t>
      </w:r>
    </w:p>
    <w:p w14:paraId="3B039924" w14:textId="77777777" w:rsidR="00F26D8B" w:rsidRDefault="00F26D8B" w:rsidP="00324E3C">
      <w:pPr>
        <w:pStyle w:val="HTMLPreformatted"/>
        <w:spacing w:after="120"/>
        <w:rPr>
          <w:rFonts w:ascii="Tahoma" w:eastAsiaTheme="minorEastAsia" w:hAnsi="Tahoma" w:cs="Tahoma"/>
        </w:rPr>
      </w:pPr>
    </w:p>
    <w:p w14:paraId="1416D26C" w14:textId="77777777" w:rsidR="00F26D8B" w:rsidRDefault="00F26D8B" w:rsidP="00324E3C">
      <w:pPr>
        <w:pStyle w:val="HTMLPreformatted"/>
        <w:spacing w:after="120"/>
        <w:rPr>
          <w:rFonts w:ascii="Tahoma" w:eastAsiaTheme="minorEastAsia" w:hAnsi="Tahoma" w:cs="Tahoma"/>
        </w:rPr>
      </w:pPr>
    </w:p>
    <w:p w14:paraId="4A9332A1" w14:textId="77777777" w:rsidR="00F26D8B" w:rsidRDefault="00F26D8B" w:rsidP="00324E3C">
      <w:pPr>
        <w:pStyle w:val="HTMLPreformatted"/>
        <w:spacing w:after="120"/>
        <w:rPr>
          <w:rFonts w:ascii="Tahoma" w:eastAsiaTheme="minorEastAsia" w:hAnsi="Tahoma" w:cs="Tahoma"/>
        </w:rPr>
      </w:pPr>
    </w:p>
    <w:p w14:paraId="0C0A2993" w14:textId="77777777" w:rsidR="00F26D8B" w:rsidRDefault="00F26D8B" w:rsidP="00324E3C">
      <w:pPr>
        <w:pStyle w:val="HTMLPreformatted"/>
        <w:spacing w:after="120"/>
        <w:rPr>
          <w:rFonts w:ascii="Tahoma" w:eastAsiaTheme="minorEastAsia" w:hAnsi="Tahoma" w:cs="Tahoma"/>
        </w:rPr>
      </w:pPr>
    </w:p>
    <w:p w14:paraId="7CE9B322" w14:textId="77777777" w:rsidR="00F26D8B" w:rsidRDefault="00F26D8B" w:rsidP="00324E3C">
      <w:pPr>
        <w:pStyle w:val="HTMLPreformatted"/>
        <w:spacing w:after="120"/>
        <w:rPr>
          <w:rFonts w:ascii="Tahoma" w:eastAsiaTheme="minorEastAsia" w:hAnsi="Tahoma" w:cs="Tahoma"/>
        </w:rPr>
      </w:pPr>
    </w:p>
    <w:p w14:paraId="2C8A0B2D" w14:textId="77777777" w:rsidR="00F26D8B" w:rsidRDefault="00F26D8B" w:rsidP="00324E3C">
      <w:pPr>
        <w:pStyle w:val="HTMLPreformatted"/>
        <w:spacing w:after="120"/>
        <w:rPr>
          <w:rFonts w:ascii="Tahoma" w:eastAsiaTheme="minorEastAsia" w:hAnsi="Tahoma" w:cs="Tahoma"/>
        </w:rPr>
      </w:pPr>
    </w:p>
    <w:p w14:paraId="46DB7F82" w14:textId="77777777" w:rsidR="00F26D8B" w:rsidRDefault="00F26D8B" w:rsidP="00324E3C">
      <w:pPr>
        <w:pStyle w:val="HTMLPreformatted"/>
        <w:spacing w:after="120"/>
        <w:rPr>
          <w:rFonts w:ascii="Tahoma" w:eastAsiaTheme="minorEastAsia" w:hAnsi="Tahoma" w:cs="Tahoma"/>
        </w:rPr>
      </w:pPr>
    </w:p>
    <w:p w14:paraId="6DB786F9" w14:textId="77777777" w:rsidR="00F26D8B" w:rsidRDefault="00F26D8B" w:rsidP="00324E3C">
      <w:pPr>
        <w:pStyle w:val="HTMLPreformatted"/>
        <w:spacing w:after="120"/>
        <w:rPr>
          <w:rFonts w:ascii="Tahoma" w:eastAsiaTheme="minorEastAsia" w:hAnsi="Tahoma" w:cs="Tahoma"/>
        </w:rPr>
      </w:pPr>
    </w:p>
    <w:p w14:paraId="34C1FC1D" w14:textId="77777777" w:rsidR="00F26D8B" w:rsidRDefault="00F26D8B" w:rsidP="00324E3C">
      <w:pPr>
        <w:pStyle w:val="HTMLPreformatted"/>
        <w:spacing w:after="120"/>
        <w:rPr>
          <w:rFonts w:ascii="Tahoma" w:eastAsiaTheme="minorEastAsia" w:hAnsi="Tahoma" w:cs="Tahoma"/>
        </w:rPr>
      </w:pPr>
    </w:p>
    <w:p w14:paraId="10F1AF8B" w14:textId="77777777" w:rsidR="00F26D8B" w:rsidRDefault="00F26D8B" w:rsidP="00324E3C">
      <w:pPr>
        <w:pStyle w:val="HTMLPreformatted"/>
        <w:spacing w:after="120"/>
        <w:rPr>
          <w:rFonts w:ascii="Tahoma" w:eastAsiaTheme="minorEastAsia" w:hAnsi="Tahoma" w:cs="Tahoma"/>
        </w:rPr>
      </w:pPr>
    </w:p>
    <w:p w14:paraId="22E81428" w14:textId="3319729C" w:rsidR="00F26D8B" w:rsidRDefault="00B03B6C" w:rsidP="00324E3C">
      <w:pPr>
        <w:pStyle w:val="HTMLPreformatted"/>
        <w:spacing w:after="120"/>
        <w:rPr>
          <w:rFonts w:ascii="Tahoma" w:eastAsiaTheme="minorEastAsia" w:hAnsi="Tahoma" w:cs="Tahoma"/>
        </w:rPr>
      </w:pPr>
      <w:r>
        <w:rPr>
          <w:rFonts w:ascii="Tahoma" w:eastAsiaTheme="minorEastAsia" w:hAnsi="Tahoma" w:cs="Tahoma"/>
        </w:rPr>
        <w:lastRenderedPageBreak/>
        <w:t>Ideally, a</w:t>
      </w:r>
      <w:r w:rsidR="0044531E">
        <w:rPr>
          <w:rFonts w:ascii="Tahoma" w:eastAsiaTheme="minorEastAsia" w:hAnsi="Tahoma" w:cs="Tahoma"/>
        </w:rPr>
        <w:t xml:space="preserve">s the wind speed increases, the </w:t>
      </w:r>
      <w:r w:rsidR="0044531E" w:rsidRPr="0044531E">
        <w:rPr>
          <w:rFonts w:ascii="Tahoma" w:eastAsiaTheme="minorEastAsia" w:hAnsi="Tahoma" w:cs="Tahoma"/>
          <w:i/>
        </w:rPr>
        <w:t>torque</w:t>
      </w:r>
      <w:r w:rsidR="0044531E">
        <w:rPr>
          <w:rFonts w:ascii="Tahoma" w:eastAsiaTheme="minorEastAsia" w:hAnsi="Tahoma" w:cs="Tahoma"/>
          <w:i/>
        </w:rPr>
        <w:t xml:space="preserve"> </w:t>
      </w:r>
      <w:r w:rsidR="0044531E">
        <w:rPr>
          <w:rFonts w:ascii="Tahoma" w:eastAsiaTheme="minorEastAsia" w:hAnsi="Tahoma" w:cs="Tahoma"/>
        </w:rPr>
        <w:t xml:space="preserve">increases along with it. Torque </w:t>
      </w:r>
      <w:r w:rsidR="0044531E" w:rsidRPr="0044531E">
        <w:rPr>
          <w:rFonts w:ascii="Tahoma" w:eastAsiaTheme="minorEastAsia" w:hAnsi="Tahoma" w:cs="Tahoma"/>
        </w:rPr>
        <w:t>is a measure of how much a force acting on an object causes that object to rotate</w:t>
      </w:r>
      <w:r>
        <w:rPr>
          <w:rFonts w:ascii="Tahoma" w:eastAsiaTheme="minorEastAsia" w:hAnsi="Tahoma" w:cs="Tahoma"/>
        </w:rPr>
        <w:t xml:space="preserve">, and is most commonly measured in the </w:t>
      </w:r>
      <w:proofErr w:type="gramStart"/>
      <w:r>
        <w:rPr>
          <w:rFonts w:ascii="Tahoma" w:eastAsiaTheme="minorEastAsia" w:hAnsi="Tahoma" w:cs="Tahoma"/>
        </w:rPr>
        <w:t>units</w:t>
      </w:r>
      <w:proofErr w:type="gramEnd"/>
      <w:r>
        <w:rPr>
          <w:rFonts w:ascii="Tahoma" w:eastAsiaTheme="minorEastAsia" w:hAnsi="Tahoma" w:cs="Tahoma"/>
        </w:rPr>
        <w:t xml:space="preserve"> </w:t>
      </w:r>
      <w:r>
        <w:rPr>
          <w:rFonts w:ascii="Tahoma" w:eastAsiaTheme="minorEastAsia" w:hAnsi="Tahoma" w:cs="Tahoma"/>
          <w:i/>
        </w:rPr>
        <w:t xml:space="preserve">newton metrics </w:t>
      </w:r>
      <w:r>
        <w:rPr>
          <w:rFonts w:ascii="Tahoma" w:eastAsiaTheme="minorEastAsia" w:hAnsi="Tahoma" w:cs="Tahoma"/>
        </w:rPr>
        <w:t xml:space="preserve">(abbreviated as </w:t>
      </w:r>
      <m:oMath>
        <m:r>
          <w:rPr>
            <w:rFonts w:ascii="Cambria Math" w:eastAsiaTheme="minorEastAsia" w:hAnsi="Cambria Math" w:cs="Tahoma"/>
          </w:rPr>
          <m:t>N m</m:t>
        </m:r>
      </m:oMath>
      <w:r>
        <w:rPr>
          <w:rFonts w:ascii="Tahoma" w:eastAsiaTheme="minorEastAsia" w:hAnsi="Tahoma" w:cs="Tahoma"/>
        </w:rPr>
        <w:t xml:space="preserve">). Combine the torque with the rotational speed of the turbine, you can arrive at the amount of energy that is being produced by that turbine at the given speed. </w:t>
      </w:r>
    </w:p>
    <w:p w14:paraId="591FBAE0" w14:textId="540756A7" w:rsidR="00B03B6C" w:rsidRDefault="008D2B9C" w:rsidP="00324E3C">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1312" behindDoc="0" locked="0" layoutInCell="1" allowOverlap="1" wp14:anchorId="5F4D8E6D" wp14:editId="1D9EBC18">
            <wp:simplePos x="0" y="0"/>
            <wp:positionH relativeFrom="column">
              <wp:posOffset>2337435</wp:posOffset>
            </wp:positionH>
            <wp:positionV relativeFrom="paragraph">
              <wp:posOffset>-3175</wp:posOffset>
            </wp:positionV>
            <wp:extent cx="3709035" cy="2459990"/>
            <wp:effectExtent l="0" t="0" r="0" b="3810"/>
            <wp:wrapTight wrapText="bothSides">
              <wp:wrapPolygon edited="0">
                <wp:start x="0" y="0"/>
                <wp:lineTo x="0" y="21410"/>
                <wp:lineTo x="21448" y="21410"/>
                <wp:lineTo x="214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30 at 7.14.22 AM.png"/>
                    <pic:cNvPicPr/>
                  </pic:nvPicPr>
                  <pic:blipFill>
                    <a:blip r:embed="rId12">
                      <a:extLst>
                        <a:ext uri="{28A0092B-C50C-407E-A947-70E740481C1C}">
                          <a14:useLocalDpi xmlns:a14="http://schemas.microsoft.com/office/drawing/2010/main" val="0"/>
                        </a:ext>
                      </a:extLst>
                    </a:blip>
                    <a:stretch>
                      <a:fillRect/>
                    </a:stretch>
                  </pic:blipFill>
                  <pic:spPr>
                    <a:xfrm>
                      <a:off x="0" y="0"/>
                      <a:ext cx="3709035" cy="2459990"/>
                    </a:xfrm>
                    <a:prstGeom prst="rect">
                      <a:avLst/>
                    </a:prstGeom>
                  </pic:spPr>
                </pic:pic>
              </a:graphicData>
            </a:graphic>
            <wp14:sizeRelH relativeFrom="page">
              <wp14:pctWidth>0</wp14:pctWidth>
            </wp14:sizeRelH>
            <wp14:sizeRelV relativeFrom="page">
              <wp14:pctHeight>0</wp14:pctHeight>
            </wp14:sizeRelV>
          </wp:anchor>
        </w:drawing>
      </w:r>
      <w:r w:rsidR="00B03B6C">
        <w:rPr>
          <w:rFonts w:ascii="Tahoma" w:eastAsiaTheme="minorEastAsia" w:hAnsi="Tahoma" w:cs="Tahoma"/>
        </w:rPr>
        <w:t>However, the torque does not necessarily increase as wind speed increases; that is dependent on the design of the turbine and its aerodynamics.</w:t>
      </w:r>
      <w:r>
        <w:rPr>
          <w:rFonts w:ascii="Tahoma" w:eastAsiaTheme="minorEastAsia" w:hAnsi="Tahoma" w:cs="Tahoma"/>
        </w:rPr>
        <w:t xml:space="preserve"> The graph shows that the aerodynamics of this particular turbine causes resistance at wind speeds between ~10 m/s and ~20 m/s. </w:t>
      </w:r>
    </w:p>
    <w:p w14:paraId="2BED93BA" w14:textId="77777777" w:rsidR="00D77F6C" w:rsidRDefault="00D77F6C" w:rsidP="00324E3C">
      <w:pPr>
        <w:pStyle w:val="HTMLPreformatted"/>
        <w:spacing w:after="120"/>
        <w:rPr>
          <w:rFonts w:ascii="Tahoma" w:eastAsiaTheme="minorEastAsia" w:hAnsi="Tahoma" w:cs="Tahoma"/>
        </w:rPr>
      </w:pPr>
    </w:p>
    <w:p w14:paraId="54490E6D" w14:textId="77777777" w:rsidR="00D77F6C" w:rsidRDefault="00D77F6C" w:rsidP="00324E3C">
      <w:pPr>
        <w:pStyle w:val="HTMLPreformatted"/>
        <w:spacing w:after="120"/>
        <w:rPr>
          <w:rFonts w:ascii="Tahoma" w:eastAsiaTheme="minorEastAsia" w:hAnsi="Tahoma" w:cs="Tahoma"/>
        </w:rPr>
      </w:pPr>
    </w:p>
    <w:p w14:paraId="11BB4CDC" w14:textId="77777777" w:rsidR="00D77F6C" w:rsidRDefault="00D77F6C" w:rsidP="00324E3C">
      <w:pPr>
        <w:pStyle w:val="HTMLPreformatted"/>
        <w:spacing w:after="120"/>
        <w:rPr>
          <w:rFonts w:ascii="Tahoma" w:eastAsiaTheme="minorEastAsia" w:hAnsi="Tahoma" w:cs="Tahoma"/>
        </w:rPr>
      </w:pPr>
    </w:p>
    <w:p w14:paraId="59803E8E" w14:textId="77777777" w:rsidR="00D77F6C" w:rsidRDefault="00D77F6C" w:rsidP="00324E3C">
      <w:pPr>
        <w:pStyle w:val="HTMLPreformatted"/>
        <w:spacing w:after="120"/>
        <w:rPr>
          <w:rFonts w:ascii="Tahoma" w:eastAsiaTheme="minorEastAsia" w:hAnsi="Tahoma" w:cs="Tahoma"/>
        </w:rPr>
      </w:pPr>
    </w:p>
    <w:p w14:paraId="27ECB4FD" w14:textId="77777777" w:rsidR="00D77F6C" w:rsidRDefault="00D77F6C" w:rsidP="00324E3C">
      <w:pPr>
        <w:pStyle w:val="HTMLPreformatted"/>
        <w:spacing w:after="120"/>
        <w:rPr>
          <w:rFonts w:ascii="Tahoma" w:eastAsiaTheme="minorEastAsia" w:hAnsi="Tahoma" w:cs="Tahoma"/>
        </w:rPr>
      </w:pPr>
    </w:p>
    <w:p w14:paraId="60DE9677" w14:textId="77777777" w:rsidR="004A0A30" w:rsidRDefault="00D77F6C" w:rsidP="00324E3C">
      <w:pPr>
        <w:pStyle w:val="HTMLPreformatted"/>
        <w:spacing w:after="120"/>
        <w:rPr>
          <w:rFonts w:ascii="Tahoma" w:eastAsiaTheme="minorEastAsia" w:hAnsi="Tahoma" w:cs="Tahoma"/>
        </w:rPr>
      </w:pPr>
      <w:r>
        <w:rPr>
          <w:rFonts w:ascii="Tahoma" w:eastAsiaTheme="minorEastAsia" w:hAnsi="Tahoma" w:cs="Tahoma"/>
        </w:rPr>
        <w:t>Different turbines have different features</w:t>
      </w:r>
      <w:r w:rsidR="00DA7188">
        <w:rPr>
          <w:rFonts w:ascii="Tahoma" w:eastAsiaTheme="minorEastAsia" w:hAnsi="Tahoma" w:cs="Tahoma"/>
        </w:rPr>
        <w:t>, the important ones being</w:t>
      </w:r>
      <w:r w:rsidR="004A0A30">
        <w:rPr>
          <w:rFonts w:ascii="Tahoma" w:eastAsiaTheme="minorEastAsia" w:hAnsi="Tahoma" w:cs="Tahoma"/>
        </w:rPr>
        <w:t>:</w:t>
      </w:r>
      <w:r w:rsidR="00DA7188">
        <w:rPr>
          <w:rFonts w:ascii="Tahoma" w:eastAsiaTheme="minorEastAsia" w:hAnsi="Tahoma" w:cs="Tahoma"/>
        </w:rPr>
        <w:t xml:space="preserve"> </w:t>
      </w:r>
    </w:p>
    <w:p w14:paraId="49D37468" w14:textId="77777777" w:rsidR="004A0A30" w:rsidRPr="004A0A30" w:rsidRDefault="004A0A30" w:rsidP="004A0A30">
      <w:pPr>
        <w:pStyle w:val="HTMLPreformatted"/>
        <w:numPr>
          <w:ilvl w:val="0"/>
          <w:numId w:val="47"/>
        </w:numPr>
        <w:spacing w:after="120"/>
        <w:rPr>
          <w:rFonts w:ascii="Tahoma" w:eastAsiaTheme="minorEastAsia" w:hAnsi="Tahoma" w:cs="Tahoma"/>
          <w:i/>
        </w:rPr>
      </w:pPr>
      <w:r>
        <w:rPr>
          <w:rFonts w:ascii="Tahoma" w:eastAsiaTheme="minorEastAsia" w:hAnsi="Tahoma" w:cs="Tahoma"/>
          <w:i/>
        </w:rPr>
        <w:t>R</w:t>
      </w:r>
      <w:r w:rsidR="00DA7188">
        <w:rPr>
          <w:rFonts w:ascii="Tahoma" w:eastAsiaTheme="minorEastAsia" w:hAnsi="Tahoma" w:cs="Tahoma"/>
          <w:i/>
        </w:rPr>
        <w:t>adial distance</w:t>
      </w:r>
      <w:r>
        <w:rPr>
          <w:rFonts w:ascii="Tahoma" w:eastAsiaTheme="minorEastAsia" w:hAnsi="Tahoma" w:cs="Tahoma"/>
        </w:rPr>
        <w:t>: how long the turbine is</w:t>
      </w:r>
      <w:r w:rsidR="00DA7188">
        <w:rPr>
          <w:rFonts w:ascii="Tahoma" w:eastAsiaTheme="minorEastAsia" w:hAnsi="Tahoma" w:cs="Tahoma"/>
        </w:rPr>
        <w:t xml:space="preserve"> the </w:t>
      </w:r>
    </w:p>
    <w:p w14:paraId="3EE81ADD" w14:textId="6F292FC6" w:rsidR="00D77F6C" w:rsidRPr="004A0A30" w:rsidRDefault="004A0A30" w:rsidP="004A0A30">
      <w:pPr>
        <w:pStyle w:val="HTMLPreformatted"/>
        <w:numPr>
          <w:ilvl w:val="0"/>
          <w:numId w:val="47"/>
        </w:numPr>
        <w:spacing w:after="120"/>
        <w:rPr>
          <w:rFonts w:ascii="Tahoma" w:eastAsiaTheme="minorEastAsia" w:hAnsi="Tahoma" w:cs="Tahoma"/>
          <w:i/>
        </w:rPr>
      </w:pPr>
      <w:r>
        <w:rPr>
          <w:rFonts w:ascii="Tahoma" w:eastAsiaTheme="minorEastAsia" w:hAnsi="Tahoma" w:cs="Tahoma"/>
          <w:i/>
        </w:rPr>
        <w:t>A</w:t>
      </w:r>
      <w:r w:rsidR="00DA7188">
        <w:rPr>
          <w:rFonts w:ascii="Tahoma" w:eastAsiaTheme="minorEastAsia" w:hAnsi="Tahoma" w:cs="Tahoma"/>
          <w:i/>
        </w:rPr>
        <w:t>irfoil type</w:t>
      </w:r>
      <w:r>
        <w:rPr>
          <w:rFonts w:ascii="Tahoma" w:eastAsiaTheme="minorEastAsia" w:hAnsi="Tahoma" w:cs="Tahoma"/>
        </w:rPr>
        <w:t xml:space="preserve">: </w:t>
      </w:r>
      <w:r w:rsidR="00DA7188">
        <w:rPr>
          <w:rFonts w:ascii="Tahoma" w:eastAsiaTheme="minorEastAsia" w:hAnsi="Tahoma" w:cs="Tahoma"/>
        </w:rPr>
        <w:t>whether the cross-section of the turbine is cylindrical or some other shap</w:t>
      </w:r>
      <w:r>
        <w:rPr>
          <w:rFonts w:ascii="Tahoma" w:eastAsiaTheme="minorEastAsia" w:hAnsi="Tahoma" w:cs="Tahoma"/>
        </w:rPr>
        <w:t>e</w:t>
      </w:r>
    </w:p>
    <w:p w14:paraId="1A1AA85B" w14:textId="44C9434B" w:rsidR="004A0A30" w:rsidRPr="001C22EF" w:rsidRDefault="004A0A30" w:rsidP="004A0A30">
      <w:pPr>
        <w:pStyle w:val="HTMLPreformatted"/>
        <w:numPr>
          <w:ilvl w:val="0"/>
          <w:numId w:val="47"/>
        </w:numPr>
        <w:spacing w:after="120"/>
        <w:rPr>
          <w:rFonts w:ascii="Tahoma" w:eastAsiaTheme="minorEastAsia" w:hAnsi="Tahoma" w:cs="Tahoma"/>
          <w:i/>
        </w:rPr>
      </w:pPr>
      <w:r>
        <w:rPr>
          <w:rFonts w:ascii="Tahoma" w:eastAsiaTheme="minorEastAsia" w:hAnsi="Tahoma" w:cs="Tahoma"/>
          <w:i/>
        </w:rPr>
        <w:t>Chord length</w:t>
      </w:r>
      <w:r>
        <w:rPr>
          <w:rFonts w:ascii="Tahoma" w:eastAsiaTheme="minorEastAsia" w:hAnsi="Tahoma" w:cs="Tahoma"/>
        </w:rPr>
        <w:t>: how wide the cross-section of the turbine is</w:t>
      </w:r>
    </w:p>
    <w:p w14:paraId="643D045C" w14:textId="73465730" w:rsidR="001C22EF" w:rsidRPr="00C924F0" w:rsidRDefault="001C22EF" w:rsidP="004A0A30">
      <w:pPr>
        <w:pStyle w:val="HTMLPreformatted"/>
        <w:numPr>
          <w:ilvl w:val="0"/>
          <w:numId w:val="47"/>
        </w:numPr>
        <w:spacing w:after="120"/>
        <w:rPr>
          <w:rFonts w:ascii="Tahoma" w:eastAsiaTheme="minorEastAsia" w:hAnsi="Tahoma" w:cs="Tahoma"/>
          <w:i/>
        </w:rPr>
      </w:pPr>
      <w:r>
        <w:rPr>
          <w:rFonts w:ascii="Tahoma" w:eastAsiaTheme="minorEastAsia" w:hAnsi="Tahoma" w:cs="Tahoma"/>
          <w:i/>
        </w:rPr>
        <w:t>Twist angle:</w:t>
      </w:r>
      <w:r>
        <w:rPr>
          <w:rFonts w:ascii="Tahoma" w:eastAsiaTheme="minorEastAsia" w:hAnsi="Tahoma" w:cs="Tahoma"/>
        </w:rPr>
        <w:t xml:space="preserve"> the angle </w:t>
      </w:r>
      <w:r w:rsidR="00C924F0">
        <w:rPr>
          <w:rFonts w:ascii="Tahoma" w:eastAsiaTheme="minorEastAsia" w:hAnsi="Tahoma" w:cs="Tahoma"/>
        </w:rPr>
        <w:t>of the blade’s cross-section</w:t>
      </w:r>
    </w:p>
    <w:p w14:paraId="4E1F4418" w14:textId="77777777" w:rsidR="00C924F0" w:rsidRPr="00C924F0" w:rsidRDefault="00C924F0" w:rsidP="00C924F0">
      <w:pPr>
        <w:pStyle w:val="HTMLPreformatted"/>
        <w:spacing w:after="120"/>
        <w:rPr>
          <w:rFonts w:ascii="Tahoma" w:eastAsiaTheme="minorEastAsia" w:hAnsi="Tahoma" w:cs="Tahoma"/>
        </w:rPr>
      </w:pPr>
    </w:p>
    <w:p w14:paraId="6C8BD2C8" w14:textId="7A9A189E" w:rsidR="00C924F0" w:rsidRPr="004A0A30" w:rsidRDefault="00C924F0" w:rsidP="00C924F0">
      <w:pPr>
        <w:pStyle w:val="HTMLPreformatted"/>
        <w:spacing w:after="120"/>
        <w:rPr>
          <w:rFonts w:ascii="Tahoma" w:eastAsiaTheme="minorEastAsia" w:hAnsi="Tahoma" w:cs="Tahoma"/>
          <w:i/>
        </w:rPr>
      </w:pPr>
      <w:r>
        <w:rPr>
          <w:rFonts w:ascii="Tahoma" w:eastAsiaTheme="minorEastAsia" w:hAnsi="Tahoma" w:cs="Tahoma"/>
          <w:i/>
          <w:noProof/>
        </w:rPr>
        <w:drawing>
          <wp:anchor distT="0" distB="0" distL="114300" distR="114300" simplePos="0" relativeHeight="251662336" behindDoc="0" locked="0" layoutInCell="1" allowOverlap="1" wp14:anchorId="00C5673F" wp14:editId="6D90266E">
            <wp:simplePos x="0" y="0"/>
            <wp:positionH relativeFrom="margin">
              <wp:align>center</wp:align>
            </wp:positionH>
            <wp:positionV relativeFrom="paragraph">
              <wp:posOffset>635</wp:posOffset>
            </wp:positionV>
            <wp:extent cx="3656905" cy="2724436"/>
            <wp:effectExtent l="0" t="0" r="1270" b="0"/>
            <wp:wrapTight wrapText="bothSides">
              <wp:wrapPolygon edited="0">
                <wp:start x="0" y="0"/>
                <wp:lineTo x="0" y="21348"/>
                <wp:lineTo x="21457" y="21348"/>
                <wp:lineTo x="214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30 at 7.27.0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6905" cy="2724436"/>
                    </a:xfrm>
                    <a:prstGeom prst="rect">
                      <a:avLst/>
                    </a:prstGeom>
                  </pic:spPr>
                </pic:pic>
              </a:graphicData>
            </a:graphic>
            <wp14:sizeRelH relativeFrom="page">
              <wp14:pctWidth>0</wp14:pctWidth>
            </wp14:sizeRelH>
            <wp14:sizeRelV relativeFrom="page">
              <wp14:pctHeight>0</wp14:pctHeight>
            </wp14:sizeRelV>
          </wp:anchor>
        </w:drawing>
      </w:r>
    </w:p>
    <w:p w14:paraId="3D3DCCDC" w14:textId="43BA2E79" w:rsidR="008D2B9C" w:rsidRPr="00B03B6C" w:rsidRDefault="008D2B9C" w:rsidP="00324E3C">
      <w:pPr>
        <w:pStyle w:val="HTMLPreformatted"/>
        <w:spacing w:after="120"/>
        <w:rPr>
          <w:rFonts w:ascii="Tahoma" w:eastAsiaTheme="minorEastAsia" w:hAnsi="Tahoma" w:cs="Tahoma"/>
        </w:rPr>
      </w:pPr>
    </w:p>
    <w:p w14:paraId="537B043D" w14:textId="01E852FB" w:rsidR="005520F7" w:rsidRDefault="005520F7" w:rsidP="00324E3C">
      <w:pPr>
        <w:pStyle w:val="HTMLPreformatted"/>
        <w:spacing w:after="120"/>
        <w:rPr>
          <w:rFonts w:ascii="Tahoma" w:eastAsiaTheme="minorEastAsia" w:hAnsi="Tahoma" w:cs="Tahoma"/>
        </w:rPr>
      </w:pPr>
    </w:p>
    <w:p w14:paraId="2084298F" w14:textId="77777777" w:rsidR="00C924F0" w:rsidRDefault="00C924F0" w:rsidP="00324E3C">
      <w:pPr>
        <w:pStyle w:val="HTMLPreformatted"/>
        <w:spacing w:after="120"/>
        <w:rPr>
          <w:rFonts w:ascii="Tahoma" w:eastAsiaTheme="minorEastAsia" w:hAnsi="Tahoma" w:cs="Tahoma"/>
        </w:rPr>
      </w:pPr>
    </w:p>
    <w:p w14:paraId="093B0874" w14:textId="77777777" w:rsidR="00C924F0" w:rsidRDefault="00C924F0" w:rsidP="00324E3C">
      <w:pPr>
        <w:pStyle w:val="HTMLPreformatted"/>
        <w:spacing w:after="120"/>
        <w:rPr>
          <w:rFonts w:ascii="Tahoma" w:eastAsiaTheme="minorEastAsia" w:hAnsi="Tahoma" w:cs="Tahoma"/>
        </w:rPr>
      </w:pPr>
    </w:p>
    <w:p w14:paraId="38BFF1C7" w14:textId="77777777" w:rsidR="00C924F0" w:rsidRDefault="00C924F0" w:rsidP="00324E3C">
      <w:pPr>
        <w:pStyle w:val="HTMLPreformatted"/>
        <w:spacing w:after="120"/>
        <w:rPr>
          <w:rFonts w:ascii="Tahoma" w:eastAsiaTheme="minorEastAsia" w:hAnsi="Tahoma" w:cs="Tahoma"/>
        </w:rPr>
      </w:pPr>
    </w:p>
    <w:p w14:paraId="36AB3C81" w14:textId="77777777" w:rsidR="00C924F0" w:rsidRDefault="00C924F0" w:rsidP="00324E3C">
      <w:pPr>
        <w:pStyle w:val="HTMLPreformatted"/>
        <w:spacing w:after="120"/>
        <w:rPr>
          <w:rFonts w:ascii="Tahoma" w:eastAsiaTheme="minorEastAsia" w:hAnsi="Tahoma" w:cs="Tahoma"/>
        </w:rPr>
      </w:pPr>
    </w:p>
    <w:p w14:paraId="623CF934" w14:textId="77777777" w:rsidR="00C924F0" w:rsidRDefault="00C924F0" w:rsidP="00324E3C">
      <w:pPr>
        <w:pStyle w:val="HTMLPreformatted"/>
        <w:spacing w:after="120"/>
        <w:rPr>
          <w:rFonts w:ascii="Tahoma" w:eastAsiaTheme="minorEastAsia" w:hAnsi="Tahoma" w:cs="Tahoma"/>
        </w:rPr>
      </w:pPr>
    </w:p>
    <w:p w14:paraId="58311FA6" w14:textId="77777777" w:rsidR="00C924F0" w:rsidRDefault="00C924F0" w:rsidP="00324E3C">
      <w:pPr>
        <w:pStyle w:val="HTMLPreformatted"/>
        <w:spacing w:after="120"/>
        <w:rPr>
          <w:rFonts w:ascii="Tahoma" w:eastAsiaTheme="minorEastAsia" w:hAnsi="Tahoma" w:cs="Tahoma"/>
        </w:rPr>
      </w:pPr>
    </w:p>
    <w:p w14:paraId="6F980263" w14:textId="77777777" w:rsidR="00C924F0" w:rsidRDefault="00C924F0" w:rsidP="00324E3C">
      <w:pPr>
        <w:pStyle w:val="HTMLPreformatted"/>
        <w:spacing w:after="120"/>
        <w:rPr>
          <w:rFonts w:ascii="Tahoma" w:eastAsiaTheme="minorEastAsia" w:hAnsi="Tahoma" w:cs="Tahoma"/>
        </w:rPr>
      </w:pPr>
    </w:p>
    <w:p w14:paraId="35A07D10" w14:textId="77777777" w:rsidR="00C924F0" w:rsidRDefault="00C924F0" w:rsidP="00324E3C">
      <w:pPr>
        <w:pStyle w:val="HTMLPreformatted"/>
        <w:spacing w:after="120"/>
        <w:rPr>
          <w:rFonts w:ascii="Tahoma" w:eastAsiaTheme="minorEastAsia" w:hAnsi="Tahoma" w:cs="Tahoma"/>
        </w:rPr>
      </w:pPr>
    </w:p>
    <w:p w14:paraId="68EA9445" w14:textId="77777777" w:rsidR="00C924F0" w:rsidRDefault="00C924F0" w:rsidP="00324E3C">
      <w:pPr>
        <w:pStyle w:val="HTMLPreformatted"/>
        <w:spacing w:after="120"/>
        <w:rPr>
          <w:rFonts w:ascii="Tahoma" w:eastAsiaTheme="minorEastAsia" w:hAnsi="Tahoma" w:cs="Tahoma"/>
        </w:rPr>
      </w:pPr>
    </w:p>
    <w:p w14:paraId="0A470385" w14:textId="77777777" w:rsidR="00C924F0" w:rsidRDefault="00C924F0" w:rsidP="00324E3C">
      <w:pPr>
        <w:pStyle w:val="HTMLPreformatted"/>
        <w:spacing w:after="120"/>
        <w:rPr>
          <w:rFonts w:ascii="Tahoma" w:eastAsiaTheme="minorEastAsia" w:hAnsi="Tahoma" w:cs="Tahoma"/>
        </w:rPr>
      </w:pPr>
    </w:p>
    <w:p w14:paraId="07D0E1BF" w14:textId="77777777" w:rsidR="00E16052" w:rsidRDefault="00E16052" w:rsidP="00324E3C">
      <w:pPr>
        <w:pStyle w:val="HTMLPreformatted"/>
        <w:spacing w:after="120"/>
        <w:rPr>
          <w:rFonts w:ascii="Tahoma" w:eastAsiaTheme="minorEastAsia" w:hAnsi="Tahoma" w:cs="Tahoma"/>
        </w:rPr>
      </w:pPr>
    </w:p>
    <w:p w14:paraId="737106B8" w14:textId="77777777" w:rsidR="00E16052" w:rsidRDefault="00E16052" w:rsidP="00324E3C">
      <w:pPr>
        <w:pStyle w:val="HTMLPreformatted"/>
        <w:spacing w:after="120"/>
        <w:rPr>
          <w:rFonts w:ascii="Tahoma" w:eastAsiaTheme="minorEastAsia" w:hAnsi="Tahoma" w:cs="Tahoma"/>
        </w:rPr>
      </w:pPr>
    </w:p>
    <w:p w14:paraId="521BB2BC" w14:textId="194D62F9" w:rsidR="00E16052" w:rsidRDefault="00360D10" w:rsidP="00324E3C">
      <w:pPr>
        <w:pStyle w:val="HTMLPreformatted"/>
        <w:spacing w:after="120"/>
        <w:rPr>
          <w:rFonts w:ascii="Tahoma" w:eastAsiaTheme="minorEastAsia" w:hAnsi="Tahoma" w:cs="Tahoma"/>
        </w:rPr>
      </w:pPr>
      <w:r>
        <w:rPr>
          <w:rFonts w:ascii="Tahoma" w:eastAsiaTheme="minorEastAsia" w:hAnsi="Tahoma" w:cs="Tahoma"/>
          <w:noProof/>
        </w:rPr>
        <w:lastRenderedPageBreak/>
        <w:drawing>
          <wp:anchor distT="0" distB="0" distL="114300" distR="114300" simplePos="0" relativeHeight="251663360" behindDoc="0" locked="0" layoutInCell="1" allowOverlap="1" wp14:anchorId="1F061023" wp14:editId="72835734">
            <wp:simplePos x="0" y="0"/>
            <wp:positionH relativeFrom="column">
              <wp:posOffset>2395909</wp:posOffset>
            </wp:positionH>
            <wp:positionV relativeFrom="paragraph">
              <wp:posOffset>228600</wp:posOffset>
            </wp:positionV>
            <wp:extent cx="3937635" cy="1898015"/>
            <wp:effectExtent l="0" t="0" r="0" b="6985"/>
            <wp:wrapTight wrapText="bothSides">
              <wp:wrapPolygon edited="0">
                <wp:start x="0" y="0"/>
                <wp:lineTo x="0" y="21390"/>
                <wp:lineTo x="21457" y="21390"/>
                <wp:lineTo x="214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30 at 7.32.4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7635" cy="1898015"/>
                    </a:xfrm>
                    <a:prstGeom prst="rect">
                      <a:avLst/>
                    </a:prstGeom>
                  </pic:spPr>
                </pic:pic>
              </a:graphicData>
            </a:graphic>
            <wp14:sizeRelH relativeFrom="page">
              <wp14:pctWidth>0</wp14:pctWidth>
            </wp14:sizeRelH>
            <wp14:sizeRelV relativeFrom="page">
              <wp14:pctHeight>0</wp14:pctHeight>
            </wp14:sizeRelV>
          </wp:anchor>
        </w:drawing>
      </w:r>
      <w:r w:rsidR="00E16052">
        <w:rPr>
          <w:rFonts w:ascii="Tahoma" w:eastAsiaTheme="minorEastAsia" w:hAnsi="Tahoma" w:cs="Tahoma"/>
          <w:i/>
        </w:rPr>
        <w:t>What materials are the wind turbines made out of?</w:t>
      </w:r>
    </w:p>
    <w:p w14:paraId="4CBC4AD9" w14:textId="7975FD39" w:rsidR="00360D10" w:rsidRDefault="00E16052" w:rsidP="00324E3C">
      <w:pPr>
        <w:pStyle w:val="HTMLPreformatted"/>
        <w:spacing w:after="120"/>
        <w:rPr>
          <w:rFonts w:ascii="Tahoma" w:eastAsiaTheme="minorEastAsia" w:hAnsi="Tahoma" w:cs="Tahoma"/>
        </w:rPr>
      </w:pPr>
      <w:r>
        <w:rPr>
          <w:rFonts w:ascii="Tahoma" w:eastAsiaTheme="minorEastAsia" w:hAnsi="Tahoma" w:cs="Tahoma"/>
        </w:rPr>
        <w:t>Most turbines are constructed out of fiberglass</w:t>
      </w:r>
      <w:r w:rsidR="00F9367F">
        <w:rPr>
          <w:rFonts w:ascii="Tahoma" w:eastAsiaTheme="minorEastAsia" w:hAnsi="Tahoma" w:cs="Tahoma"/>
        </w:rPr>
        <w:t xml:space="preserve"> epoxy with some carbon fiber included. </w:t>
      </w:r>
      <w:r w:rsidR="00360D10">
        <w:rPr>
          <w:rFonts w:ascii="Tahoma" w:eastAsiaTheme="minorEastAsia" w:hAnsi="Tahoma" w:cs="Tahoma"/>
        </w:rPr>
        <w:t xml:space="preserve">The construction of a turbine is meant to be as light as possible with enough strength/stiffness in the </w:t>
      </w:r>
      <w:r w:rsidR="00360D10">
        <w:rPr>
          <w:rFonts w:ascii="Tahoma" w:eastAsiaTheme="minorEastAsia" w:hAnsi="Tahoma" w:cs="Tahoma"/>
          <w:i/>
        </w:rPr>
        <w:t>spar cap</w:t>
      </w:r>
      <w:r w:rsidR="00360D10">
        <w:rPr>
          <w:rFonts w:ascii="Tahoma" w:eastAsiaTheme="minorEastAsia" w:hAnsi="Tahoma" w:cs="Tahoma"/>
        </w:rPr>
        <w:t xml:space="preserve"> to resist bending as the wind force is applied to the turbine. </w:t>
      </w:r>
    </w:p>
    <w:p w14:paraId="2B98576A" w14:textId="77777777" w:rsidR="00360D10" w:rsidRDefault="00360D10" w:rsidP="00324E3C">
      <w:pPr>
        <w:pStyle w:val="HTMLPreformatted"/>
        <w:spacing w:after="120"/>
        <w:rPr>
          <w:rFonts w:ascii="Tahoma" w:eastAsiaTheme="minorEastAsia" w:hAnsi="Tahoma" w:cs="Tahoma"/>
        </w:rPr>
      </w:pPr>
    </w:p>
    <w:p w14:paraId="0E5E5A92" w14:textId="77777777" w:rsidR="00360D10" w:rsidRDefault="00360D10" w:rsidP="00324E3C">
      <w:pPr>
        <w:pStyle w:val="HTMLPreformatted"/>
        <w:spacing w:after="120"/>
        <w:rPr>
          <w:rFonts w:ascii="Tahoma" w:eastAsiaTheme="minorEastAsia" w:hAnsi="Tahoma" w:cs="Tahoma"/>
        </w:rPr>
      </w:pPr>
    </w:p>
    <w:p w14:paraId="54C55D71" w14:textId="77777777" w:rsidR="00360D10" w:rsidRDefault="00360D10" w:rsidP="00324E3C">
      <w:pPr>
        <w:pStyle w:val="HTMLPreformatted"/>
        <w:spacing w:after="120"/>
        <w:rPr>
          <w:rFonts w:ascii="Tahoma" w:eastAsiaTheme="minorEastAsia" w:hAnsi="Tahoma" w:cs="Tahoma"/>
        </w:rPr>
      </w:pPr>
    </w:p>
    <w:p w14:paraId="329EA00D" w14:textId="0C4C75E3" w:rsidR="00360D10" w:rsidRDefault="00360D10" w:rsidP="00324E3C">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4384" behindDoc="0" locked="0" layoutInCell="1" allowOverlap="1" wp14:anchorId="46BC99EC" wp14:editId="365B7F1A">
            <wp:simplePos x="0" y="0"/>
            <wp:positionH relativeFrom="column">
              <wp:posOffset>3160976</wp:posOffset>
            </wp:positionH>
            <wp:positionV relativeFrom="paragraph">
              <wp:posOffset>218440</wp:posOffset>
            </wp:positionV>
            <wp:extent cx="3175000" cy="2070100"/>
            <wp:effectExtent l="0" t="0" r="0" b="12700"/>
            <wp:wrapTight wrapText="bothSides">
              <wp:wrapPolygon edited="0">
                <wp:start x="0" y="0"/>
                <wp:lineTo x="0" y="21467"/>
                <wp:lineTo x="21427" y="21467"/>
                <wp:lineTo x="214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30 at 7.33.11 AM.png"/>
                    <pic:cNvPicPr/>
                  </pic:nvPicPr>
                  <pic:blipFill>
                    <a:blip r:embed="rId15">
                      <a:extLst>
                        <a:ext uri="{28A0092B-C50C-407E-A947-70E740481C1C}">
                          <a14:useLocalDpi xmlns:a14="http://schemas.microsoft.com/office/drawing/2010/main" val="0"/>
                        </a:ext>
                      </a:extLst>
                    </a:blip>
                    <a:stretch>
                      <a:fillRect/>
                    </a:stretch>
                  </pic:blipFill>
                  <pic:spPr>
                    <a:xfrm>
                      <a:off x="0" y="0"/>
                      <a:ext cx="3175000" cy="2070100"/>
                    </a:xfrm>
                    <a:prstGeom prst="rect">
                      <a:avLst/>
                    </a:prstGeom>
                  </pic:spPr>
                </pic:pic>
              </a:graphicData>
            </a:graphic>
            <wp14:sizeRelH relativeFrom="page">
              <wp14:pctWidth>0</wp14:pctWidth>
            </wp14:sizeRelH>
            <wp14:sizeRelV relativeFrom="page">
              <wp14:pctHeight>0</wp14:pctHeight>
            </wp14:sizeRelV>
          </wp:anchor>
        </w:drawing>
      </w:r>
    </w:p>
    <w:p w14:paraId="77782D2D" w14:textId="679F8202" w:rsidR="00360D10" w:rsidRDefault="00360D10" w:rsidP="00324E3C">
      <w:pPr>
        <w:pStyle w:val="HTMLPreformatted"/>
        <w:spacing w:after="120"/>
        <w:rPr>
          <w:rFonts w:ascii="Tahoma" w:eastAsiaTheme="minorEastAsia" w:hAnsi="Tahoma" w:cs="Tahoma"/>
        </w:rPr>
      </w:pPr>
      <w:r>
        <w:rPr>
          <w:rFonts w:ascii="Tahoma" w:eastAsiaTheme="minorEastAsia" w:hAnsi="Tahoma" w:cs="Tahoma"/>
        </w:rPr>
        <w:t xml:space="preserve">The interior of a turbine includes </w:t>
      </w:r>
      <w:r>
        <w:rPr>
          <w:rFonts w:ascii="Tahoma" w:eastAsiaTheme="minorEastAsia" w:hAnsi="Tahoma" w:cs="Tahoma"/>
          <w:i/>
        </w:rPr>
        <w:t xml:space="preserve">sheer webs </w:t>
      </w:r>
      <w:r>
        <w:rPr>
          <w:rFonts w:ascii="Tahoma" w:eastAsiaTheme="minorEastAsia" w:hAnsi="Tahoma" w:cs="Tahoma"/>
        </w:rPr>
        <w:t>(the perpendicular pieces connecting the pressure and suction sides of the air foils used to resist torsion/twisting which would alter the aerodynamics (and therefore potential electrical generation).</w:t>
      </w:r>
    </w:p>
    <w:p w14:paraId="0A99B504" w14:textId="0E0ADA13" w:rsidR="00DA446B" w:rsidRPr="00360D10" w:rsidRDefault="00DA446B" w:rsidP="00324E3C">
      <w:pPr>
        <w:pStyle w:val="HTMLPreformatted"/>
        <w:spacing w:after="120"/>
        <w:rPr>
          <w:rFonts w:ascii="Tahoma" w:eastAsiaTheme="minorEastAsia" w:hAnsi="Tahoma" w:cs="Tahoma"/>
        </w:rPr>
      </w:pPr>
      <w:r>
        <w:rPr>
          <w:rFonts w:ascii="Tahoma" w:eastAsiaTheme="minorEastAsia" w:hAnsi="Tahoma" w:cs="Tahoma"/>
        </w:rPr>
        <w:t xml:space="preserve">The reason why there are three blades on a turbine is because with one or two blades, the weight distribution of the rotating blades </w:t>
      </w:r>
      <w:proofErr w:type="gramStart"/>
      <w:r>
        <w:rPr>
          <w:rFonts w:ascii="Tahoma" w:eastAsiaTheme="minorEastAsia" w:hAnsi="Tahoma" w:cs="Tahoma"/>
        </w:rPr>
        <w:t>cause</w:t>
      </w:r>
      <w:proofErr w:type="gramEnd"/>
      <w:r>
        <w:rPr>
          <w:rFonts w:ascii="Tahoma" w:eastAsiaTheme="minorEastAsia" w:hAnsi="Tahoma" w:cs="Tahoma"/>
        </w:rPr>
        <w:t xml:space="preserve"> different loads on the tower at different points in the blade’s rotation. This weight distribution gets evened out at three blades. Additionally, the efficiency gains of adding a fourth or fifth blade doesn’t sufficiently offset the cost of adding them into the structure.</w:t>
      </w:r>
    </w:p>
    <w:p w14:paraId="6FCCC51F" w14:textId="77777777" w:rsidR="0015673D" w:rsidRDefault="0015673D" w:rsidP="00324E3C">
      <w:pPr>
        <w:pStyle w:val="HTMLPreformatted"/>
        <w:spacing w:after="120"/>
        <w:rPr>
          <w:rFonts w:ascii="Tahoma" w:eastAsiaTheme="minorEastAsia" w:hAnsi="Tahoma" w:cs="Tahoma"/>
        </w:rPr>
      </w:pPr>
      <w:r>
        <w:rPr>
          <w:rFonts w:ascii="Tahoma" w:eastAsiaTheme="minorEastAsia" w:hAnsi="Tahoma" w:cs="Tahoma"/>
        </w:rPr>
        <w:t xml:space="preserve">The bigger the turbine, the more power that turbine is able to capture from the wind. This is because there’s more surface area from which to capture the power in the wind. However, once you’re working with larger turbines, structurally you need to build it to withstand the loads not only from the wind </w:t>
      </w:r>
      <w:proofErr w:type="spellStart"/>
      <w:r>
        <w:rPr>
          <w:rFonts w:ascii="Tahoma" w:eastAsiaTheme="minorEastAsia" w:hAnsi="Tahoma" w:cs="Tahoma"/>
        </w:rPr>
        <w:t>bbut</w:t>
      </w:r>
      <w:proofErr w:type="spellEnd"/>
      <w:r>
        <w:rPr>
          <w:rFonts w:ascii="Tahoma" w:eastAsiaTheme="minorEastAsia" w:hAnsi="Tahoma" w:cs="Tahoma"/>
        </w:rPr>
        <w:t xml:space="preserve"> also from the turbine’s own weight. </w:t>
      </w:r>
    </w:p>
    <w:p w14:paraId="2563BFCB" w14:textId="3A86859A" w:rsidR="0015673D" w:rsidRDefault="0015673D" w:rsidP="00324E3C">
      <w:pPr>
        <w:pStyle w:val="HTMLPreformatted"/>
        <w:spacing w:after="120"/>
        <w:rPr>
          <w:rFonts w:ascii="Tahoma" w:eastAsiaTheme="minorEastAsia" w:hAnsi="Tahoma" w:cs="Tahoma"/>
        </w:rPr>
      </w:pPr>
      <w:r>
        <w:rPr>
          <w:rFonts w:ascii="Tahoma" w:eastAsiaTheme="minorEastAsia" w:hAnsi="Tahoma" w:cs="Tahoma"/>
        </w:rPr>
        <w:t>The other challenges related to large turbines is in manufacturing and transportation. On the manufacturing side, you need to figure out how to build the turbine – e.g., breaking it up into multiple pieces versus one structure. Once you’ve figured out the manufacturing part, you then need to figure out how to transport the different pieces to where they need to go in order to capture the wind power. Before further exploring how to scale larger turbines (100-120m is the max length today), more exploration is needed to determine how long the turbines will last and how long they will generate power.</w:t>
      </w:r>
    </w:p>
    <w:p w14:paraId="351BE7D5" w14:textId="77777777" w:rsidR="00DA446B" w:rsidRDefault="00DA446B" w:rsidP="00324E3C">
      <w:pPr>
        <w:pStyle w:val="HTMLPreformatted"/>
        <w:spacing w:after="120"/>
        <w:rPr>
          <w:rFonts w:ascii="Tahoma" w:eastAsiaTheme="minorEastAsia" w:hAnsi="Tahoma" w:cs="Tahoma"/>
        </w:rPr>
      </w:pPr>
    </w:p>
    <w:p w14:paraId="336811FA" w14:textId="73DE8A47" w:rsidR="0015673D" w:rsidRDefault="0015673D" w:rsidP="00324E3C">
      <w:pPr>
        <w:pStyle w:val="HTMLPreformatted"/>
        <w:spacing w:after="120"/>
        <w:rPr>
          <w:rFonts w:ascii="Tahoma" w:eastAsiaTheme="minorEastAsia" w:hAnsi="Tahoma" w:cs="Tahoma"/>
          <w:i/>
        </w:rPr>
      </w:pPr>
      <w:r>
        <w:rPr>
          <w:rFonts w:ascii="Tahoma" w:eastAsiaTheme="minorEastAsia" w:hAnsi="Tahoma" w:cs="Tahoma"/>
          <w:i/>
        </w:rPr>
        <w:t>What’s next for wind power</w:t>
      </w:r>
    </w:p>
    <w:p w14:paraId="7997179F" w14:textId="77777777" w:rsidR="00DA446B" w:rsidRDefault="0015673D" w:rsidP="00324E3C">
      <w:pPr>
        <w:pStyle w:val="HTMLPreformatted"/>
        <w:spacing w:after="120"/>
        <w:rPr>
          <w:rFonts w:ascii="Tahoma" w:eastAsiaTheme="minorEastAsia" w:hAnsi="Tahoma" w:cs="Tahoma"/>
        </w:rPr>
      </w:pPr>
      <w:r>
        <w:rPr>
          <w:rFonts w:ascii="Tahoma" w:eastAsiaTheme="minorEastAsia" w:hAnsi="Tahoma" w:cs="Tahoma"/>
        </w:rPr>
        <w:t xml:space="preserve">In regards to being able to meet the goal of 25% of electricity generated by wind, the most interesting developments on the engineering side are related to offshore technologies, both bottom-fixed and floating. Offshore, the same wind speeds exist at much shorter heights, so the tower can be much shorter. </w:t>
      </w:r>
    </w:p>
    <w:p w14:paraId="31F847D1" w14:textId="2ED98B9F" w:rsidR="004E1995" w:rsidRPr="00506CA6" w:rsidRDefault="0015673D" w:rsidP="00324E3C">
      <w:pPr>
        <w:pStyle w:val="HTMLPreformatted"/>
        <w:spacing w:after="120"/>
        <w:rPr>
          <w:rFonts w:ascii="Tahoma" w:eastAsiaTheme="minorEastAsia" w:hAnsi="Tahoma" w:cs="Tahoma"/>
        </w:rPr>
      </w:pPr>
      <w:r>
        <w:rPr>
          <w:rFonts w:ascii="Tahoma" w:eastAsiaTheme="minorEastAsia" w:hAnsi="Tahoma" w:cs="Tahoma"/>
        </w:rPr>
        <w:t xml:space="preserve">However, there’s a greater engineering challenge to connect to the grid onshore. Additionally, with floating designs, getting the turbine standing and operational is difficult unless you have a very calm body </w:t>
      </w:r>
      <w:r w:rsidR="00DA446B">
        <w:rPr>
          <w:rFonts w:ascii="Tahoma" w:eastAsiaTheme="minorEastAsia" w:hAnsi="Tahoma" w:cs="Tahoma"/>
        </w:rPr>
        <w:t>of</w:t>
      </w:r>
      <w:r>
        <w:rPr>
          <w:rFonts w:ascii="Tahoma" w:eastAsiaTheme="minorEastAsia" w:hAnsi="Tahoma" w:cs="Tahoma"/>
        </w:rPr>
        <w:t xml:space="preserve"> water. In place</w:t>
      </w:r>
      <w:r w:rsidR="00DA446B">
        <w:rPr>
          <w:rFonts w:ascii="Tahoma" w:eastAsiaTheme="minorEastAsia" w:hAnsi="Tahoma" w:cs="Tahoma"/>
        </w:rPr>
        <w:t>s</w:t>
      </w:r>
      <w:r>
        <w:rPr>
          <w:rFonts w:ascii="Tahoma" w:eastAsiaTheme="minorEastAsia" w:hAnsi="Tahoma" w:cs="Tahoma"/>
        </w:rPr>
        <w:t xml:space="preserve"> like </w:t>
      </w:r>
      <w:r w:rsidR="00DA446B">
        <w:rPr>
          <w:rFonts w:ascii="Tahoma" w:eastAsiaTheme="minorEastAsia" w:hAnsi="Tahoma" w:cs="Tahoma"/>
        </w:rPr>
        <w:t>Norway that have plentiful fjords with deep sea bottoms, this isn’t as big of an issue as it is in North America where the locales to put the floating turbines are choppier. For fixed bottom turbines, the hydrodynamics at the base of a turbine tends to erode the base so that is another challenge.</w:t>
      </w:r>
      <w:bookmarkStart w:id="0" w:name="_GoBack"/>
      <w:bookmarkEnd w:id="0"/>
      <w:r w:rsidR="004E1995">
        <w:rPr>
          <w:rFonts w:ascii="Tahoma" w:eastAsiaTheme="minorEastAsia" w:hAnsi="Tahoma" w:cs="Tahoma"/>
          <w:i/>
        </w:rPr>
        <w:t xml:space="preserve"> </w:t>
      </w:r>
    </w:p>
    <w:sectPr w:rsidR="004E1995" w:rsidRPr="00506CA6" w:rsidSect="00385BFE">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08215" w14:textId="77777777" w:rsidR="00974DA3" w:rsidRDefault="00974DA3" w:rsidP="006C6B21">
      <w:pPr>
        <w:spacing w:after="0" w:line="240" w:lineRule="auto"/>
      </w:pPr>
      <w:r>
        <w:separator/>
      </w:r>
    </w:p>
  </w:endnote>
  <w:endnote w:type="continuationSeparator" w:id="0">
    <w:p w14:paraId="41C919C0" w14:textId="77777777" w:rsidR="00974DA3" w:rsidRDefault="00974DA3"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E9C0" w14:textId="2C950581" w:rsidR="00DE6607" w:rsidRPr="006C6B21" w:rsidRDefault="00DE6607">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w:t>
    </w:r>
    <w:r w:rsidR="00C924F0">
      <w:rPr>
        <w:rFonts w:ascii="Tahoma" w:hAnsi="Tahoma" w:cs="Tahoma"/>
      </w:rPr>
      <w:t xml:space="preserve"> Our Energy Future – Wind Power and Turbine Technologies </w:t>
    </w:r>
    <w:r w:rsidR="001F4A21">
      <w:rPr>
        <w:rFonts w:ascii="Tahoma" w:hAnsi="Tahoma" w:cs="Tahoma"/>
      </w:rPr>
      <w:t xml:space="preserve">                                    </w:t>
    </w:r>
    <w:r w:rsidRPr="006C6B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506CA6">
          <w:rPr>
            <w:rFonts w:ascii="Tahoma" w:hAnsi="Tahoma" w:cs="Tahoma"/>
            <w:noProof/>
          </w:rPr>
          <w:t>3</w:t>
        </w:r>
        <w:r w:rsidRPr="006C6B21">
          <w:rPr>
            <w:rFonts w:ascii="Tahoma" w:hAnsi="Tahoma" w:cs="Tahoma"/>
            <w:noProof/>
          </w:rPr>
          <w:fldChar w:fldCharType="end"/>
        </w:r>
      </w:sdtContent>
    </w:sdt>
  </w:p>
  <w:p w14:paraId="51AA3288" w14:textId="77777777" w:rsidR="00DE6607" w:rsidRDefault="00DE66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BD79B9" w14:textId="77777777" w:rsidR="00974DA3" w:rsidRDefault="00974DA3" w:rsidP="006C6B21">
      <w:pPr>
        <w:spacing w:after="0" w:line="240" w:lineRule="auto"/>
      </w:pPr>
      <w:r>
        <w:separator/>
      </w:r>
    </w:p>
  </w:footnote>
  <w:footnote w:type="continuationSeparator" w:id="0">
    <w:p w14:paraId="326A6E96" w14:textId="77777777" w:rsidR="00974DA3" w:rsidRDefault="00974DA3" w:rsidP="006C6B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27582"/>
    <w:multiLevelType w:val="hybridMultilevel"/>
    <w:tmpl w:val="8B0A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C0327"/>
    <w:multiLevelType w:val="hybridMultilevel"/>
    <w:tmpl w:val="4078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9284B"/>
    <w:multiLevelType w:val="hybridMultilevel"/>
    <w:tmpl w:val="35B60F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716F25"/>
    <w:multiLevelType w:val="hybridMultilevel"/>
    <w:tmpl w:val="6ECE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9083D"/>
    <w:multiLevelType w:val="multilevel"/>
    <w:tmpl w:val="59662EB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1E94F78"/>
    <w:multiLevelType w:val="hybridMultilevel"/>
    <w:tmpl w:val="DFD2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ED163C"/>
    <w:multiLevelType w:val="hybridMultilevel"/>
    <w:tmpl w:val="425E9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FF4971"/>
    <w:multiLevelType w:val="hybridMultilevel"/>
    <w:tmpl w:val="5208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BE6B28"/>
    <w:multiLevelType w:val="multilevel"/>
    <w:tmpl w:val="1F0EA0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34129EE"/>
    <w:multiLevelType w:val="hybridMultilevel"/>
    <w:tmpl w:val="60BA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A201FF"/>
    <w:multiLevelType w:val="multilevel"/>
    <w:tmpl w:val="461033D8"/>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eastAsiaTheme="minorEastAsia" w:hint="default"/>
        <w:b/>
      </w:rPr>
    </w:lvl>
    <w:lvl w:ilvl="2">
      <w:start w:val="1"/>
      <w:numFmt w:val="decimal"/>
      <w:isLgl/>
      <w:lvlText w:val="%1.%2.%3"/>
      <w:lvlJc w:val="left"/>
      <w:pPr>
        <w:ind w:left="1080" w:hanging="720"/>
      </w:pPr>
      <w:rPr>
        <w:rFonts w:eastAsiaTheme="minorEastAsia"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1800" w:hanging="1440"/>
      </w:pPr>
      <w:rPr>
        <w:rFonts w:eastAsiaTheme="minorEastAsia" w:hint="default"/>
      </w:rPr>
    </w:lvl>
  </w:abstractNum>
  <w:abstractNum w:abstractNumId="11">
    <w:nsid w:val="253B7E7A"/>
    <w:multiLevelType w:val="hybridMultilevel"/>
    <w:tmpl w:val="42B8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E505CA"/>
    <w:multiLevelType w:val="hybridMultilevel"/>
    <w:tmpl w:val="A9549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BD78B1"/>
    <w:multiLevelType w:val="hybridMultilevel"/>
    <w:tmpl w:val="BE40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F4095B"/>
    <w:multiLevelType w:val="hybridMultilevel"/>
    <w:tmpl w:val="4E3C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A31D4"/>
    <w:multiLevelType w:val="hybridMultilevel"/>
    <w:tmpl w:val="A7FE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B9176B"/>
    <w:multiLevelType w:val="hybridMultilevel"/>
    <w:tmpl w:val="22FC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58024B"/>
    <w:multiLevelType w:val="hybridMultilevel"/>
    <w:tmpl w:val="E83A9C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847F06"/>
    <w:multiLevelType w:val="hybridMultilevel"/>
    <w:tmpl w:val="9708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FC6813"/>
    <w:multiLevelType w:val="hybridMultilevel"/>
    <w:tmpl w:val="5614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AF78B8"/>
    <w:multiLevelType w:val="hybridMultilevel"/>
    <w:tmpl w:val="352C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BB1860"/>
    <w:multiLevelType w:val="hybridMultilevel"/>
    <w:tmpl w:val="C67C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A6477D"/>
    <w:multiLevelType w:val="hybridMultilevel"/>
    <w:tmpl w:val="A4E2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9E6F4F"/>
    <w:multiLevelType w:val="hybridMultilevel"/>
    <w:tmpl w:val="E35C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C5E0C"/>
    <w:multiLevelType w:val="hybridMultilevel"/>
    <w:tmpl w:val="7644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7065E4"/>
    <w:multiLevelType w:val="hybridMultilevel"/>
    <w:tmpl w:val="B3FAF59A"/>
    <w:lvl w:ilvl="0" w:tplc="85CEB1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3C0796"/>
    <w:multiLevelType w:val="hybridMultilevel"/>
    <w:tmpl w:val="803E2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D5388C"/>
    <w:multiLevelType w:val="hybridMultilevel"/>
    <w:tmpl w:val="21089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A900B2"/>
    <w:multiLevelType w:val="hybridMultilevel"/>
    <w:tmpl w:val="AF34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9E2151"/>
    <w:multiLevelType w:val="hybridMultilevel"/>
    <w:tmpl w:val="43825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B47972"/>
    <w:multiLevelType w:val="hybridMultilevel"/>
    <w:tmpl w:val="CBA2A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4157C9"/>
    <w:multiLevelType w:val="hybridMultilevel"/>
    <w:tmpl w:val="0884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7E3361"/>
    <w:multiLevelType w:val="hybridMultilevel"/>
    <w:tmpl w:val="79042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B01BF2"/>
    <w:multiLevelType w:val="hybridMultilevel"/>
    <w:tmpl w:val="E5C4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FE6C9D"/>
    <w:multiLevelType w:val="hybridMultilevel"/>
    <w:tmpl w:val="486E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246425"/>
    <w:multiLevelType w:val="hybridMultilevel"/>
    <w:tmpl w:val="37AAD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C731C7"/>
    <w:multiLevelType w:val="hybridMultilevel"/>
    <w:tmpl w:val="A778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0444EA"/>
    <w:multiLevelType w:val="hybridMultilevel"/>
    <w:tmpl w:val="20E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D35A91"/>
    <w:multiLevelType w:val="hybridMultilevel"/>
    <w:tmpl w:val="8672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054669"/>
    <w:multiLevelType w:val="multilevel"/>
    <w:tmpl w:val="F89887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0">
    <w:nsid w:val="678819C3"/>
    <w:multiLevelType w:val="hybridMultilevel"/>
    <w:tmpl w:val="0DC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0D0C64"/>
    <w:multiLevelType w:val="hybridMultilevel"/>
    <w:tmpl w:val="166C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D42E75"/>
    <w:multiLevelType w:val="hybridMultilevel"/>
    <w:tmpl w:val="F8241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321C4B"/>
    <w:multiLevelType w:val="multilevel"/>
    <w:tmpl w:val="22242E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6D7F6510"/>
    <w:multiLevelType w:val="hybridMultilevel"/>
    <w:tmpl w:val="E7B6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0161BB"/>
    <w:multiLevelType w:val="hybridMultilevel"/>
    <w:tmpl w:val="2E0E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8E2023"/>
    <w:multiLevelType w:val="hybridMultilevel"/>
    <w:tmpl w:val="1C32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9"/>
  </w:num>
  <w:num w:numId="3">
    <w:abstractNumId w:val="39"/>
  </w:num>
  <w:num w:numId="4">
    <w:abstractNumId w:val="25"/>
  </w:num>
  <w:num w:numId="5">
    <w:abstractNumId w:val="35"/>
  </w:num>
  <w:num w:numId="6">
    <w:abstractNumId w:val="16"/>
  </w:num>
  <w:num w:numId="7">
    <w:abstractNumId w:val="18"/>
  </w:num>
  <w:num w:numId="8">
    <w:abstractNumId w:val="24"/>
  </w:num>
  <w:num w:numId="9">
    <w:abstractNumId w:val="46"/>
  </w:num>
  <w:num w:numId="10">
    <w:abstractNumId w:val="7"/>
  </w:num>
  <w:num w:numId="11">
    <w:abstractNumId w:val="9"/>
  </w:num>
  <w:num w:numId="12">
    <w:abstractNumId w:val="4"/>
  </w:num>
  <w:num w:numId="13">
    <w:abstractNumId w:val="8"/>
  </w:num>
  <w:num w:numId="14">
    <w:abstractNumId w:val="2"/>
  </w:num>
  <w:num w:numId="15">
    <w:abstractNumId w:val="28"/>
  </w:num>
  <w:num w:numId="16">
    <w:abstractNumId w:val="33"/>
  </w:num>
  <w:num w:numId="17">
    <w:abstractNumId w:val="5"/>
  </w:num>
  <w:num w:numId="18">
    <w:abstractNumId w:val="11"/>
  </w:num>
  <w:num w:numId="19">
    <w:abstractNumId w:val="19"/>
  </w:num>
  <w:num w:numId="20">
    <w:abstractNumId w:val="14"/>
  </w:num>
  <w:num w:numId="21">
    <w:abstractNumId w:val="42"/>
  </w:num>
  <w:num w:numId="22">
    <w:abstractNumId w:val="21"/>
  </w:num>
  <w:num w:numId="23">
    <w:abstractNumId w:val="12"/>
  </w:num>
  <w:num w:numId="24">
    <w:abstractNumId w:val="22"/>
  </w:num>
  <w:num w:numId="25">
    <w:abstractNumId w:val="13"/>
  </w:num>
  <w:num w:numId="26">
    <w:abstractNumId w:val="31"/>
  </w:num>
  <w:num w:numId="27">
    <w:abstractNumId w:val="15"/>
  </w:num>
  <w:num w:numId="28">
    <w:abstractNumId w:val="34"/>
  </w:num>
  <w:num w:numId="29">
    <w:abstractNumId w:val="38"/>
  </w:num>
  <w:num w:numId="30">
    <w:abstractNumId w:val="44"/>
  </w:num>
  <w:num w:numId="31">
    <w:abstractNumId w:val="1"/>
  </w:num>
  <w:num w:numId="32">
    <w:abstractNumId w:val="37"/>
  </w:num>
  <w:num w:numId="33">
    <w:abstractNumId w:val="26"/>
  </w:num>
  <w:num w:numId="34">
    <w:abstractNumId w:val="23"/>
  </w:num>
  <w:num w:numId="35">
    <w:abstractNumId w:val="0"/>
  </w:num>
  <w:num w:numId="36">
    <w:abstractNumId w:val="43"/>
  </w:num>
  <w:num w:numId="37">
    <w:abstractNumId w:val="41"/>
  </w:num>
  <w:num w:numId="38">
    <w:abstractNumId w:val="30"/>
  </w:num>
  <w:num w:numId="39">
    <w:abstractNumId w:val="20"/>
  </w:num>
  <w:num w:numId="40">
    <w:abstractNumId w:val="27"/>
  </w:num>
  <w:num w:numId="41">
    <w:abstractNumId w:val="36"/>
  </w:num>
  <w:num w:numId="42">
    <w:abstractNumId w:val="3"/>
  </w:num>
  <w:num w:numId="43">
    <w:abstractNumId w:val="40"/>
  </w:num>
  <w:num w:numId="44">
    <w:abstractNumId w:val="45"/>
  </w:num>
  <w:num w:numId="45">
    <w:abstractNumId w:val="17"/>
  </w:num>
  <w:num w:numId="46">
    <w:abstractNumId w:val="6"/>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34E"/>
    <w:rsid w:val="000071AD"/>
    <w:rsid w:val="00010AB8"/>
    <w:rsid w:val="00017FC7"/>
    <w:rsid w:val="000214A1"/>
    <w:rsid w:val="0003796A"/>
    <w:rsid w:val="000516CC"/>
    <w:rsid w:val="0005769F"/>
    <w:rsid w:val="00060634"/>
    <w:rsid w:val="0006342E"/>
    <w:rsid w:val="00070B28"/>
    <w:rsid w:val="0008028F"/>
    <w:rsid w:val="0008453C"/>
    <w:rsid w:val="00086B50"/>
    <w:rsid w:val="000873F5"/>
    <w:rsid w:val="00090891"/>
    <w:rsid w:val="00094D09"/>
    <w:rsid w:val="00096022"/>
    <w:rsid w:val="000A4EAD"/>
    <w:rsid w:val="000A6B0A"/>
    <w:rsid w:val="000B669E"/>
    <w:rsid w:val="000C16E1"/>
    <w:rsid w:val="000D2177"/>
    <w:rsid w:val="000D220F"/>
    <w:rsid w:val="000D273F"/>
    <w:rsid w:val="000D31F1"/>
    <w:rsid w:val="000D5E68"/>
    <w:rsid w:val="000E4975"/>
    <w:rsid w:val="000E6019"/>
    <w:rsid w:val="000F0912"/>
    <w:rsid w:val="000F34A2"/>
    <w:rsid w:val="000F47F3"/>
    <w:rsid w:val="000F6051"/>
    <w:rsid w:val="00103C20"/>
    <w:rsid w:val="00115780"/>
    <w:rsid w:val="0011760E"/>
    <w:rsid w:val="001224DA"/>
    <w:rsid w:val="00125BA8"/>
    <w:rsid w:val="0012713B"/>
    <w:rsid w:val="001339DA"/>
    <w:rsid w:val="0013727A"/>
    <w:rsid w:val="0014511F"/>
    <w:rsid w:val="001468D5"/>
    <w:rsid w:val="0015673D"/>
    <w:rsid w:val="00161B46"/>
    <w:rsid w:val="001636B9"/>
    <w:rsid w:val="00165BF3"/>
    <w:rsid w:val="00174439"/>
    <w:rsid w:val="0018186E"/>
    <w:rsid w:val="0019720D"/>
    <w:rsid w:val="001C0024"/>
    <w:rsid w:val="001C1640"/>
    <w:rsid w:val="001C22EF"/>
    <w:rsid w:val="001C31A1"/>
    <w:rsid w:val="001D322C"/>
    <w:rsid w:val="001D379C"/>
    <w:rsid w:val="001D5468"/>
    <w:rsid w:val="001E269C"/>
    <w:rsid w:val="001E4475"/>
    <w:rsid w:val="001E761C"/>
    <w:rsid w:val="001F0FF3"/>
    <w:rsid w:val="001F14B5"/>
    <w:rsid w:val="001F472B"/>
    <w:rsid w:val="001F4A21"/>
    <w:rsid w:val="00206621"/>
    <w:rsid w:val="00213385"/>
    <w:rsid w:val="00214C3B"/>
    <w:rsid w:val="002315CB"/>
    <w:rsid w:val="0023232D"/>
    <w:rsid w:val="0023355D"/>
    <w:rsid w:val="00235BC6"/>
    <w:rsid w:val="00235F0E"/>
    <w:rsid w:val="00236920"/>
    <w:rsid w:val="0025004B"/>
    <w:rsid w:val="00260504"/>
    <w:rsid w:val="00261F82"/>
    <w:rsid w:val="002669AA"/>
    <w:rsid w:val="00272C2F"/>
    <w:rsid w:val="0028117F"/>
    <w:rsid w:val="00287666"/>
    <w:rsid w:val="002950D6"/>
    <w:rsid w:val="002A50D5"/>
    <w:rsid w:val="002C091D"/>
    <w:rsid w:val="002C4555"/>
    <w:rsid w:val="002D263E"/>
    <w:rsid w:val="002E1F8F"/>
    <w:rsid w:val="002E56C6"/>
    <w:rsid w:val="002E5DE3"/>
    <w:rsid w:val="00307C69"/>
    <w:rsid w:val="00307C7A"/>
    <w:rsid w:val="00310EAF"/>
    <w:rsid w:val="00313EE4"/>
    <w:rsid w:val="003226CB"/>
    <w:rsid w:val="00323B88"/>
    <w:rsid w:val="00324E3C"/>
    <w:rsid w:val="003529F5"/>
    <w:rsid w:val="003563F6"/>
    <w:rsid w:val="00360D10"/>
    <w:rsid w:val="003638A4"/>
    <w:rsid w:val="003645CA"/>
    <w:rsid w:val="00365D56"/>
    <w:rsid w:val="003768FB"/>
    <w:rsid w:val="00385BFE"/>
    <w:rsid w:val="003A6386"/>
    <w:rsid w:val="003A6DBB"/>
    <w:rsid w:val="003B6C51"/>
    <w:rsid w:val="003C06E9"/>
    <w:rsid w:val="003C241E"/>
    <w:rsid w:val="003C569A"/>
    <w:rsid w:val="003C5773"/>
    <w:rsid w:val="003C7094"/>
    <w:rsid w:val="003D4E06"/>
    <w:rsid w:val="003E65B5"/>
    <w:rsid w:val="003F159C"/>
    <w:rsid w:val="003F493E"/>
    <w:rsid w:val="003F5270"/>
    <w:rsid w:val="004024B1"/>
    <w:rsid w:val="00406960"/>
    <w:rsid w:val="00407D18"/>
    <w:rsid w:val="00411595"/>
    <w:rsid w:val="00426EEE"/>
    <w:rsid w:val="0044206F"/>
    <w:rsid w:val="0044531E"/>
    <w:rsid w:val="0045202F"/>
    <w:rsid w:val="00457BC0"/>
    <w:rsid w:val="00457D0C"/>
    <w:rsid w:val="00467985"/>
    <w:rsid w:val="00470337"/>
    <w:rsid w:val="004854DB"/>
    <w:rsid w:val="0048575B"/>
    <w:rsid w:val="00493E31"/>
    <w:rsid w:val="004A0A30"/>
    <w:rsid w:val="004A4FCB"/>
    <w:rsid w:val="004A6F7A"/>
    <w:rsid w:val="004B0E47"/>
    <w:rsid w:val="004D0932"/>
    <w:rsid w:val="004D48C0"/>
    <w:rsid w:val="004E03EC"/>
    <w:rsid w:val="004E1995"/>
    <w:rsid w:val="004E3BDD"/>
    <w:rsid w:val="004E6A90"/>
    <w:rsid w:val="004E6EEC"/>
    <w:rsid w:val="004F08E4"/>
    <w:rsid w:val="004F4B64"/>
    <w:rsid w:val="005030B0"/>
    <w:rsid w:val="00506CA6"/>
    <w:rsid w:val="00510165"/>
    <w:rsid w:val="005119A9"/>
    <w:rsid w:val="0051605A"/>
    <w:rsid w:val="0052125E"/>
    <w:rsid w:val="0052393F"/>
    <w:rsid w:val="005261BA"/>
    <w:rsid w:val="0053177F"/>
    <w:rsid w:val="005320A6"/>
    <w:rsid w:val="00534C1B"/>
    <w:rsid w:val="005413AC"/>
    <w:rsid w:val="00543787"/>
    <w:rsid w:val="005520F7"/>
    <w:rsid w:val="00556300"/>
    <w:rsid w:val="00564ED8"/>
    <w:rsid w:val="00580009"/>
    <w:rsid w:val="00582441"/>
    <w:rsid w:val="00587F5D"/>
    <w:rsid w:val="0059101E"/>
    <w:rsid w:val="005952B2"/>
    <w:rsid w:val="005A0395"/>
    <w:rsid w:val="005A1933"/>
    <w:rsid w:val="005A3A92"/>
    <w:rsid w:val="005A4DAD"/>
    <w:rsid w:val="005A6B15"/>
    <w:rsid w:val="005B0427"/>
    <w:rsid w:val="005C39F0"/>
    <w:rsid w:val="005C5132"/>
    <w:rsid w:val="005D24AD"/>
    <w:rsid w:val="005D2FA6"/>
    <w:rsid w:val="005D453F"/>
    <w:rsid w:val="005E1AB3"/>
    <w:rsid w:val="005E5EC9"/>
    <w:rsid w:val="005F0734"/>
    <w:rsid w:val="005F0EF5"/>
    <w:rsid w:val="005F657C"/>
    <w:rsid w:val="0060018D"/>
    <w:rsid w:val="00600F93"/>
    <w:rsid w:val="00602F69"/>
    <w:rsid w:val="00614E95"/>
    <w:rsid w:val="0061532E"/>
    <w:rsid w:val="006226DC"/>
    <w:rsid w:val="00631B45"/>
    <w:rsid w:val="00636227"/>
    <w:rsid w:val="00637C0F"/>
    <w:rsid w:val="00647EDB"/>
    <w:rsid w:val="00652473"/>
    <w:rsid w:val="006530A6"/>
    <w:rsid w:val="0066117C"/>
    <w:rsid w:val="006761DA"/>
    <w:rsid w:val="0068110E"/>
    <w:rsid w:val="00690D26"/>
    <w:rsid w:val="006923E4"/>
    <w:rsid w:val="00695AB2"/>
    <w:rsid w:val="006A1926"/>
    <w:rsid w:val="006A3846"/>
    <w:rsid w:val="006B3FB1"/>
    <w:rsid w:val="006C0B3C"/>
    <w:rsid w:val="006C168C"/>
    <w:rsid w:val="006C2862"/>
    <w:rsid w:val="006C6B21"/>
    <w:rsid w:val="006E24C3"/>
    <w:rsid w:val="006E74B4"/>
    <w:rsid w:val="006F665D"/>
    <w:rsid w:val="00712B54"/>
    <w:rsid w:val="00717BD5"/>
    <w:rsid w:val="007215C6"/>
    <w:rsid w:val="00726F76"/>
    <w:rsid w:val="0073550D"/>
    <w:rsid w:val="007410B1"/>
    <w:rsid w:val="00752454"/>
    <w:rsid w:val="00761604"/>
    <w:rsid w:val="007619E5"/>
    <w:rsid w:val="00762D8D"/>
    <w:rsid w:val="0076321E"/>
    <w:rsid w:val="007646C1"/>
    <w:rsid w:val="0076543D"/>
    <w:rsid w:val="00766988"/>
    <w:rsid w:val="007722C1"/>
    <w:rsid w:val="00774E20"/>
    <w:rsid w:val="00777FF5"/>
    <w:rsid w:val="00787021"/>
    <w:rsid w:val="007A490D"/>
    <w:rsid w:val="007A57D7"/>
    <w:rsid w:val="007B1EB6"/>
    <w:rsid w:val="007B3334"/>
    <w:rsid w:val="007B348A"/>
    <w:rsid w:val="007B3EE0"/>
    <w:rsid w:val="007F2AE7"/>
    <w:rsid w:val="007F58EC"/>
    <w:rsid w:val="00811A27"/>
    <w:rsid w:val="008219D5"/>
    <w:rsid w:val="008220EF"/>
    <w:rsid w:val="008230BA"/>
    <w:rsid w:val="00823365"/>
    <w:rsid w:val="00824526"/>
    <w:rsid w:val="00825ED3"/>
    <w:rsid w:val="00826C0C"/>
    <w:rsid w:val="00830298"/>
    <w:rsid w:val="008335CD"/>
    <w:rsid w:val="008345FA"/>
    <w:rsid w:val="008417BD"/>
    <w:rsid w:val="008421B0"/>
    <w:rsid w:val="0084535D"/>
    <w:rsid w:val="00852924"/>
    <w:rsid w:val="0085733E"/>
    <w:rsid w:val="00860260"/>
    <w:rsid w:val="00872BCB"/>
    <w:rsid w:val="008740BD"/>
    <w:rsid w:val="008745DB"/>
    <w:rsid w:val="00874D76"/>
    <w:rsid w:val="00877316"/>
    <w:rsid w:val="0088408A"/>
    <w:rsid w:val="00893D37"/>
    <w:rsid w:val="00895642"/>
    <w:rsid w:val="008A53DA"/>
    <w:rsid w:val="008A5BFB"/>
    <w:rsid w:val="008A6C61"/>
    <w:rsid w:val="008A6E1A"/>
    <w:rsid w:val="008B07B2"/>
    <w:rsid w:val="008B1A48"/>
    <w:rsid w:val="008B7BAC"/>
    <w:rsid w:val="008C2A84"/>
    <w:rsid w:val="008D1F08"/>
    <w:rsid w:val="008D2B9C"/>
    <w:rsid w:val="008D33D1"/>
    <w:rsid w:val="008D3DB3"/>
    <w:rsid w:val="008D7F43"/>
    <w:rsid w:val="009041A0"/>
    <w:rsid w:val="00904781"/>
    <w:rsid w:val="00906056"/>
    <w:rsid w:val="00906AF5"/>
    <w:rsid w:val="009074C8"/>
    <w:rsid w:val="00907E5A"/>
    <w:rsid w:val="00913BD8"/>
    <w:rsid w:val="00917B4E"/>
    <w:rsid w:val="0093038C"/>
    <w:rsid w:val="00930CA7"/>
    <w:rsid w:val="009455D1"/>
    <w:rsid w:val="009521C5"/>
    <w:rsid w:val="009555F2"/>
    <w:rsid w:val="009572E4"/>
    <w:rsid w:val="009623CC"/>
    <w:rsid w:val="0096240F"/>
    <w:rsid w:val="00966861"/>
    <w:rsid w:val="0096747E"/>
    <w:rsid w:val="00970DF5"/>
    <w:rsid w:val="00971E24"/>
    <w:rsid w:val="009745FB"/>
    <w:rsid w:val="009745FC"/>
    <w:rsid w:val="00974DA3"/>
    <w:rsid w:val="009808A0"/>
    <w:rsid w:val="009858C0"/>
    <w:rsid w:val="009C2937"/>
    <w:rsid w:val="009C344D"/>
    <w:rsid w:val="009F14CC"/>
    <w:rsid w:val="009F38B9"/>
    <w:rsid w:val="009F4BE5"/>
    <w:rsid w:val="009F797E"/>
    <w:rsid w:val="00A00B33"/>
    <w:rsid w:val="00A21445"/>
    <w:rsid w:val="00A23507"/>
    <w:rsid w:val="00A25D03"/>
    <w:rsid w:val="00A26030"/>
    <w:rsid w:val="00A32B72"/>
    <w:rsid w:val="00A41191"/>
    <w:rsid w:val="00A50AF1"/>
    <w:rsid w:val="00A544F4"/>
    <w:rsid w:val="00A60A90"/>
    <w:rsid w:val="00A6625A"/>
    <w:rsid w:val="00A70A25"/>
    <w:rsid w:val="00A75F44"/>
    <w:rsid w:val="00A82292"/>
    <w:rsid w:val="00A94BEB"/>
    <w:rsid w:val="00AA2BDD"/>
    <w:rsid w:val="00AA7CAA"/>
    <w:rsid w:val="00AB6941"/>
    <w:rsid w:val="00AD1A90"/>
    <w:rsid w:val="00AD70A0"/>
    <w:rsid w:val="00AD79D7"/>
    <w:rsid w:val="00AF7278"/>
    <w:rsid w:val="00B02D5A"/>
    <w:rsid w:val="00B03B6C"/>
    <w:rsid w:val="00B04745"/>
    <w:rsid w:val="00B05F39"/>
    <w:rsid w:val="00B060A2"/>
    <w:rsid w:val="00B06DB7"/>
    <w:rsid w:val="00B17F70"/>
    <w:rsid w:val="00B22747"/>
    <w:rsid w:val="00B41C01"/>
    <w:rsid w:val="00B41DD2"/>
    <w:rsid w:val="00B43DD6"/>
    <w:rsid w:val="00B44171"/>
    <w:rsid w:val="00B4469C"/>
    <w:rsid w:val="00B47431"/>
    <w:rsid w:val="00B55949"/>
    <w:rsid w:val="00B5668A"/>
    <w:rsid w:val="00B56C89"/>
    <w:rsid w:val="00B57C59"/>
    <w:rsid w:val="00B57CDD"/>
    <w:rsid w:val="00B6184A"/>
    <w:rsid w:val="00B625A7"/>
    <w:rsid w:val="00B6548D"/>
    <w:rsid w:val="00B67017"/>
    <w:rsid w:val="00B75D21"/>
    <w:rsid w:val="00B90C00"/>
    <w:rsid w:val="00B9408C"/>
    <w:rsid w:val="00BA5BA0"/>
    <w:rsid w:val="00BA7B51"/>
    <w:rsid w:val="00BB040C"/>
    <w:rsid w:val="00BB3CF7"/>
    <w:rsid w:val="00BB65C5"/>
    <w:rsid w:val="00BC09F5"/>
    <w:rsid w:val="00BD00E8"/>
    <w:rsid w:val="00BD6315"/>
    <w:rsid w:val="00BD6941"/>
    <w:rsid w:val="00BD6AF1"/>
    <w:rsid w:val="00BD6C49"/>
    <w:rsid w:val="00BE5F89"/>
    <w:rsid w:val="00BF765E"/>
    <w:rsid w:val="00C04594"/>
    <w:rsid w:val="00C32CCF"/>
    <w:rsid w:val="00C4435A"/>
    <w:rsid w:val="00C44D19"/>
    <w:rsid w:val="00C464EA"/>
    <w:rsid w:val="00C51A18"/>
    <w:rsid w:val="00C55AC7"/>
    <w:rsid w:val="00C56BD5"/>
    <w:rsid w:val="00C609C9"/>
    <w:rsid w:val="00C62DFC"/>
    <w:rsid w:val="00C63CB4"/>
    <w:rsid w:val="00C646B4"/>
    <w:rsid w:val="00C66042"/>
    <w:rsid w:val="00C8127F"/>
    <w:rsid w:val="00C90076"/>
    <w:rsid w:val="00C90602"/>
    <w:rsid w:val="00C924F0"/>
    <w:rsid w:val="00C9604A"/>
    <w:rsid w:val="00CA61BB"/>
    <w:rsid w:val="00CB2456"/>
    <w:rsid w:val="00CC3D1E"/>
    <w:rsid w:val="00CD4314"/>
    <w:rsid w:val="00CD450A"/>
    <w:rsid w:val="00CE0676"/>
    <w:rsid w:val="00CE134E"/>
    <w:rsid w:val="00CE3357"/>
    <w:rsid w:val="00CE5062"/>
    <w:rsid w:val="00CF1138"/>
    <w:rsid w:val="00CF514E"/>
    <w:rsid w:val="00CF6BF6"/>
    <w:rsid w:val="00CF7A97"/>
    <w:rsid w:val="00D00679"/>
    <w:rsid w:val="00D022DD"/>
    <w:rsid w:val="00D032F2"/>
    <w:rsid w:val="00D05313"/>
    <w:rsid w:val="00D1218A"/>
    <w:rsid w:val="00D12A8F"/>
    <w:rsid w:val="00D13698"/>
    <w:rsid w:val="00D20783"/>
    <w:rsid w:val="00D22E48"/>
    <w:rsid w:val="00D3358A"/>
    <w:rsid w:val="00D347BC"/>
    <w:rsid w:val="00D458BF"/>
    <w:rsid w:val="00D52892"/>
    <w:rsid w:val="00D53355"/>
    <w:rsid w:val="00D5577B"/>
    <w:rsid w:val="00D607AD"/>
    <w:rsid w:val="00D740B9"/>
    <w:rsid w:val="00D77D12"/>
    <w:rsid w:val="00D77F6C"/>
    <w:rsid w:val="00D8666D"/>
    <w:rsid w:val="00D95476"/>
    <w:rsid w:val="00DA1035"/>
    <w:rsid w:val="00DA1ED9"/>
    <w:rsid w:val="00DA446B"/>
    <w:rsid w:val="00DA7188"/>
    <w:rsid w:val="00DB6FA2"/>
    <w:rsid w:val="00DC2C05"/>
    <w:rsid w:val="00DC3C55"/>
    <w:rsid w:val="00DC7714"/>
    <w:rsid w:val="00DD0315"/>
    <w:rsid w:val="00DD139F"/>
    <w:rsid w:val="00DD62D7"/>
    <w:rsid w:val="00DE1EA5"/>
    <w:rsid w:val="00DE4F13"/>
    <w:rsid w:val="00DE641F"/>
    <w:rsid w:val="00DE6607"/>
    <w:rsid w:val="00DF1EEB"/>
    <w:rsid w:val="00E0071A"/>
    <w:rsid w:val="00E11202"/>
    <w:rsid w:val="00E125D7"/>
    <w:rsid w:val="00E146F2"/>
    <w:rsid w:val="00E16052"/>
    <w:rsid w:val="00E21E20"/>
    <w:rsid w:val="00E26F30"/>
    <w:rsid w:val="00E33662"/>
    <w:rsid w:val="00E559CE"/>
    <w:rsid w:val="00E55B81"/>
    <w:rsid w:val="00E656FF"/>
    <w:rsid w:val="00E6709E"/>
    <w:rsid w:val="00E70476"/>
    <w:rsid w:val="00E711C3"/>
    <w:rsid w:val="00E73890"/>
    <w:rsid w:val="00E76C76"/>
    <w:rsid w:val="00E94944"/>
    <w:rsid w:val="00EA5B51"/>
    <w:rsid w:val="00EB0190"/>
    <w:rsid w:val="00EC20A4"/>
    <w:rsid w:val="00ED3B87"/>
    <w:rsid w:val="00ED3D9D"/>
    <w:rsid w:val="00EE0F83"/>
    <w:rsid w:val="00EE3E63"/>
    <w:rsid w:val="00EF39EE"/>
    <w:rsid w:val="00F0125E"/>
    <w:rsid w:val="00F15DFC"/>
    <w:rsid w:val="00F2572D"/>
    <w:rsid w:val="00F26D8B"/>
    <w:rsid w:val="00F272B1"/>
    <w:rsid w:val="00F320B1"/>
    <w:rsid w:val="00F320BA"/>
    <w:rsid w:val="00F33CED"/>
    <w:rsid w:val="00F366A4"/>
    <w:rsid w:val="00F41D89"/>
    <w:rsid w:val="00F420A6"/>
    <w:rsid w:val="00F43332"/>
    <w:rsid w:val="00F453A2"/>
    <w:rsid w:val="00F54B97"/>
    <w:rsid w:val="00F627F3"/>
    <w:rsid w:val="00F641CC"/>
    <w:rsid w:val="00F64D77"/>
    <w:rsid w:val="00F6736B"/>
    <w:rsid w:val="00F76219"/>
    <w:rsid w:val="00F767A2"/>
    <w:rsid w:val="00F9367F"/>
    <w:rsid w:val="00FA1536"/>
    <w:rsid w:val="00FA4060"/>
    <w:rsid w:val="00FA62E2"/>
    <w:rsid w:val="00FC1452"/>
    <w:rsid w:val="00FC2722"/>
    <w:rsid w:val="00FC648F"/>
    <w:rsid w:val="00FE2B19"/>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44F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bolla/Desktop/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B52EC-8BD7-5341-89EE-EF3565FF7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 Template.dotx</Template>
  <TotalTime>96</TotalTime>
  <Pages>4</Pages>
  <Words>978</Words>
  <Characters>5581</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 Bolla</dc:creator>
  <cp:lastModifiedBy>Greg Bolla</cp:lastModifiedBy>
  <cp:revision>7</cp:revision>
  <dcterms:created xsi:type="dcterms:W3CDTF">2018-11-29T14:20:00Z</dcterms:created>
  <dcterms:modified xsi:type="dcterms:W3CDTF">2018-12-03T12:26:00Z</dcterms:modified>
</cp:coreProperties>
</file>