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24603" w14:textId="4C00B1E2" w:rsidR="0007189C" w:rsidRDefault="0007189C" w:rsidP="0007189C">
      <w:pPr>
        <w:spacing w:after="0"/>
        <w:jc w:val="center"/>
        <w:rPr>
          <w:rFonts w:cstheme="minorHAnsi"/>
        </w:rPr>
      </w:pPr>
      <w:r>
        <w:rPr>
          <w:rFonts w:cstheme="minorHAnsi"/>
          <w:noProof/>
        </w:rPr>
        <w:drawing>
          <wp:inline distT="0" distB="0" distL="0" distR="0" wp14:anchorId="51B508E9" wp14:editId="53051BF7">
            <wp:extent cx="5522976" cy="1944624"/>
            <wp:effectExtent l="0" t="0" r="1905"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5522976" cy="1944624"/>
                    </a:xfrm>
                    <a:prstGeom prst="rect">
                      <a:avLst/>
                    </a:prstGeom>
                  </pic:spPr>
                </pic:pic>
              </a:graphicData>
            </a:graphic>
          </wp:inline>
        </w:drawing>
      </w:r>
    </w:p>
    <w:p w14:paraId="422C8D9D" w14:textId="3659CCCB" w:rsidR="00BE2E29" w:rsidRPr="0007189C" w:rsidRDefault="0007189C" w:rsidP="0007189C">
      <w:pPr>
        <w:pStyle w:val="Title"/>
        <w:jc w:val="center"/>
      </w:pPr>
      <w:r w:rsidRPr="0007189C">
        <w:t>2.4: Creating Variables in Python Walkthrough</w:t>
      </w:r>
    </w:p>
    <w:p w14:paraId="55A0C671" w14:textId="13E9D085" w:rsidR="0007189C" w:rsidRPr="0007189C" w:rsidRDefault="0007189C" w:rsidP="0007189C">
      <w:pPr>
        <w:spacing w:after="0"/>
        <w:rPr>
          <w:rFonts w:cstheme="minorHAnsi"/>
        </w:rPr>
      </w:pPr>
    </w:p>
    <w:p w14:paraId="7CBC1386" w14:textId="77777777" w:rsidR="0007189C" w:rsidRPr="0007189C" w:rsidRDefault="0007189C" w:rsidP="0007189C">
      <w:pPr>
        <w:pStyle w:val="NoSpacing"/>
        <w:rPr>
          <w:rFonts w:asciiTheme="minorHAnsi" w:hAnsiTheme="minorHAnsi" w:cstheme="minorHAnsi"/>
          <w:lang w:val="en-GB"/>
        </w:rPr>
      </w:pPr>
      <w:r w:rsidRPr="0007189C">
        <w:rPr>
          <w:rFonts w:asciiTheme="minorHAnsi" w:hAnsiTheme="minorHAnsi" w:cstheme="minorHAnsi"/>
          <w:lang w:val="en-GB"/>
        </w:rPr>
        <w:t xml:space="preserve">Variables are values which </w:t>
      </w:r>
      <w:proofErr w:type="gramStart"/>
      <w:r w:rsidRPr="0007189C">
        <w:rPr>
          <w:rFonts w:asciiTheme="minorHAnsi" w:hAnsiTheme="minorHAnsi" w:cstheme="minorHAnsi"/>
          <w:lang w:val="en-GB"/>
        </w:rPr>
        <w:t>are able to</w:t>
      </w:r>
      <w:proofErr w:type="gramEnd"/>
      <w:r w:rsidRPr="0007189C">
        <w:rPr>
          <w:rFonts w:asciiTheme="minorHAnsi" w:hAnsiTheme="minorHAnsi" w:cstheme="minorHAnsi"/>
          <w:lang w:val="en-GB"/>
        </w:rPr>
        <w:t xml:space="preserve"> change depending on the current conditions of the program.  Python supports </w:t>
      </w:r>
      <w:proofErr w:type="gramStart"/>
      <w:r w:rsidRPr="0007189C">
        <w:rPr>
          <w:rFonts w:asciiTheme="minorHAnsi" w:hAnsiTheme="minorHAnsi" w:cstheme="minorHAnsi"/>
          <w:lang w:val="en-GB"/>
        </w:rPr>
        <w:t>a number of</w:t>
      </w:r>
      <w:proofErr w:type="gramEnd"/>
      <w:r w:rsidRPr="0007189C">
        <w:rPr>
          <w:rFonts w:asciiTheme="minorHAnsi" w:hAnsiTheme="minorHAnsi" w:cstheme="minorHAnsi"/>
          <w:lang w:val="en-GB"/>
        </w:rPr>
        <w:t xml:space="preserve"> different types:</w:t>
      </w:r>
    </w:p>
    <w:p w14:paraId="5645F37D" w14:textId="77777777" w:rsidR="0007189C" w:rsidRPr="0007189C" w:rsidRDefault="0007189C" w:rsidP="0007189C">
      <w:pPr>
        <w:pStyle w:val="NoSpacing"/>
        <w:numPr>
          <w:ilvl w:val="0"/>
          <w:numId w:val="1"/>
        </w:numPr>
        <w:rPr>
          <w:rFonts w:asciiTheme="minorHAnsi" w:hAnsiTheme="minorHAnsi" w:cstheme="minorHAnsi"/>
          <w:lang w:val="en-GB"/>
        </w:rPr>
      </w:pPr>
      <w:r w:rsidRPr="0007189C">
        <w:rPr>
          <w:rFonts w:asciiTheme="minorHAnsi" w:hAnsiTheme="minorHAnsi" w:cstheme="minorHAnsi"/>
          <w:lang w:val="en-GB"/>
        </w:rPr>
        <w:t>Numbers</w:t>
      </w:r>
    </w:p>
    <w:p w14:paraId="549AED55" w14:textId="77777777" w:rsidR="0007189C" w:rsidRPr="0007189C" w:rsidRDefault="0007189C" w:rsidP="0007189C">
      <w:pPr>
        <w:pStyle w:val="NoSpacing"/>
        <w:numPr>
          <w:ilvl w:val="1"/>
          <w:numId w:val="1"/>
        </w:numPr>
        <w:rPr>
          <w:rFonts w:asciiTheme="minorHAnsi" w:hAnsiTheme="minorHAnsi" w:cstheme="minorHAnsi"/>
          <w:lang w:val="en-GB"/>
        </w:rPr>
      </w:pPr>
      <w:r w:rsidRPr="0007189C">
        <w:rPr>
          <w:rFonts w:asciiTheme="minorHAnsi" w:hAnsiTheme="minorHAnsi" w:cstheme="minorHAnsi"/>
          <w:lang w:val="en-GB"/>
        </w:rPr>
        <w:t>Integers</w:t>
      </w:r>
    </w:p>
    <w:p w14:paraId="568FB76F" w14:textId="77777777" w:rsidR="0007189C" w:rsidRPr="0007189C" w:rsidRDefault="0007189C" w:rsidP="0007189C">
      <w:pPr>
        <w:pStyle w:val="NoSpacing"/>
        <w:numPr>
          <w:ilvl w:val="1"/>
          <w:numId w:val="1"/>
        </w:numPr>
        <w:rPr>
          <w:rFonts w:asciiTheme="minorHAnsi" w:hAnsiTheme="minorHAnsi" w:cstheme="minorHAnsi"/>
          <w:lang w:val="en-GB"/>
        </w:rPr>
      </w:pPr>
      <w:r w:rsidRPr="0007189C">
        <w:rPr>
          <w:rFonts w:asciiTheme="minorHAnsi" w:hAnsiTheme="minorHAnsi" w:cstheme="minorHAnsi"/>
          <w:lang w:val="en-GB"/>
        </w:rPr>
        <w:t>Long (also integers, just bigger! – they can be represented as octal or hexadecimal numbers)</w:t>
      </w:r>
    </w:p>
    <w:p w14:paraId="627D0A31" w14:textId="77777777" w:rsidR="0007189C" w:rsidRPr="0007189C" w:rsidRDefault="0007189C" w:rsidP="0007189C">
      <w:pPr>
        <w:pStyle w:val="NoSpacing"/>
        <w:numPr>
          <w:ilvl w:val="1"/>
          <w:numId w:val="1"/>
        </w:numPr>
        <w:rPr>
          <w:rFonts w:asciiTheme="minorHAnsi" w:hAnsiTheme="minorHAnsi" w:cstheme="minorHAnsi"/>
          <w:lang w:val="en-GB"/>
        </w:rPr>
      </w:pPr>
      <w:r w:rsidRPr="0007189C">
        <w:rPr>
          <w:rFonts w:asciiTheme="minorHAnsi" w:hAnsiTheme="minorHAnsi" w:cstheme="minorHAnsi"/>
          <w:lang w:val="en-GB"/>
        </w:rPr>
        <w:t>Float (essentially decimal numbers)</w:t>
      </w:r>
    </w:p>
    <w:p w14:paraId="71FCF714" w14:textId="77777777" w:rsidR="0007189C" w:rsidRPr="0007189C" w:rsidRDefault="0007189C" w:rsidP="0007189C">
      <w:pPr>
        <w:pStyle w:val="NoSpacing"/>
        <w:numPr>
          <w:ilvl w:val="1"/>
          <w:numId w:val="1"/>
        </w:numPr>
        <w:rPr>
          <w:rFonts w:asciiTheme="minorHAnsi" w:hAnsiTheme="minorHAnsi" w:cstheme="minorHAnsi"/>
          <w:lang w:val="en-GB"/>
        </w:rPr>
      </w:pPr>
      <w:r w:rsidRPr="0007189C">
        <w:rPr>
          <w:rFonts w:asciiTheme="minorHAnsi" w:hAnsiTheme="minorHAnsi" w:cstheme="minorHAnsi"/>
          <w:lang w:val="en-GB"/>
        </w:rPr>
        <w:t xml:space="preserve">Complex numbers (involves imaginary numbers in the format </w:t>
      </w:r>
      <m:oMath>
        <m:r>
          <w:rPr>
            <w:rFonts w:ascii="Cambria Math" w:hAnsi="Cambria Math" w:cstheme="minorHAnsi"/>
            <w:lang w:val="en-GB"/>
          </w:rPr>
          <m:t>x + yj</m:t>
        </m:r>
      </m:oMath>
      <w:r w:rsidRPr="0007189C">
        <w:rPr>
          <w:rFonts w:asciiTheme="minorHAnsi" w:hAnsiTheme="minorHAnsi" w:cstheme="minorHAnsi"/>
          <w:lang w:val="en-GB"/>
        </w:rPr>
        <w:t xml:space="preserve">, where   </w:t>
      </w:r>
      <m:oMath>
        <m:sSup>
          <m:sSupPr>
            <m:ctrlPr>
              <w:rPr>
                <w:rFonts w:ascii="Cambria Math" w:hAnsi="Cambria Math" w:cstheme="minorHAnsi"/>
                <w:i/>
                <w:lang w:val="en-GB"/>
              </w:rPr>
            </m:ctrlPr>
          </m:sSupPr>
          <m:e>
            <m:r>
              <w:rPr>
                <w:rFonts w:ascii="Cambria Math" w:hAnsi="Cambria Math" w:cstheme="minorHAnsi"/>
                <w:lang w:val="en-GB"/>
              </w:rPr>
              <m:t>j</m:t>
            </m:r>
          </m:e>
          <m:sup>
            <m:r>
              <w:rPr>
                <w:rFonts w:ascii="Cambria Math" w:hAnsi="Cambria Math" w:cstheme="minorHAnsi"/>
                <w:lang w:val="en-GB"/>
              </w:rPr>
              <m:t>2</m:t>
            </m:r>
          </m:sup>
        </m:sSup>
        <m:r>
          <w:rPr>
            <w:rFonts w:ascii="Cambria Math" w:hAnsi="Cambria Math" w:cstheme="minorHAnsi"/>
            <w:lang w:val="en-GB"/>
          </w:rPr>
          <m:t>=-1</m:t>
        </m:r>
      </m:oMath>
      <w:r w:rsidRPr="0007189C">
        <w:rPr>
          <w:rFonts w:asciiTheme="minorHAnsi" w:hAnsiTheme="minorHAnsi" w:cstheme="minorHAnsi"/>
          <w:lang w:val="en-GB"/>
        </w:rPr>
        <w:t xml:space="preserve"> – you will not need to worry about these </w:t>
      </w:r>
      <w:proofErr w:type="gramStart"/>
      <w:r w:rsidRPr="0007189C">
        <w:rPr>
          <w:rFonts w:asciiTheme="minorHAnsi" w:hAnsiTheme="minorHAnsi" w:cstheme="minorHAnsi"/>
          <w:lang w:val="en-GB"/>
        </w:rPr>
        <w:t>at the moment</w:t>
      </w:r>
      <w:proofErr w:type="gramEnd"/>
      <w:r w:rsidRPr="0007189C">
        <w:rPr>
          <w:rFonts w:asciiTheme="minorHAnsi" w:hAnsiTheme="minorHAnsi" w:cstheme="minorHAnsi"/>
          <w:lang w:val="en-GB"/>
        </w:rPr>
        <w:t xml:space="preserve"> </w:t>
      </w:r>
      <w:r w:rsidRPr="0007189C">
        <w:rPr>
          <w:rFonts w:asciiTheme="minorHAnsi" w:hAnsiTheme="minorHAnsi" w:cstheme="minorHAnsi"/>
          <w:lang w:val="en-GB"/>
        </w:rPr>
        <w:sym w:font="Wingdings" w:char="F04A"/>
      </w:r>
      <w:r w:rsidRPr="0007189C">
        <w:rPr>
          <w:rFonts w:asciiTheme="minorHAnsi" w:hAnsiTheme="minorHAnsi" w:cstheme="minorHAnsi"/>
          <w:lang w:val="en-GB"/>
        </w:rPr>
        <w:t>)</w:t>
      </w:r>
    </w:p>
    <w:p w14:paraId="109FAF15" w14:textId="77777777" w:rsidR="0007189C" w:rsidRPr="0007189C" w:rsidRDefault="0007189C" w:rsidP="0007189C">
      <w:pPr>
        <w:pStyle w:val="NoSpacing"/>
        <w:numPr>
          <w:ilvl w:val="0"/>
          <w:numId w:val="1"/>
        </w:numPr>
        <w:rPr>
          <w:rFonts w:asciiTheme="minorHAnsi" w:hAnsiTheme="minorHAnsi" w:cstheme="minorHAnsi"/>
          <w:lang w:val="en-GB"/>
        </w:rPr>
      </w:pPr>
      <w:r w:rsidRPr="0007189C">
        <w:rPr>
          <w:rFonts w:asciiTheme="minorHAnsi" w:hAnsiTheme="minorHAnsi" w:cstheme="minorHAnsi"/>
          <w:lang w:val="en-GB"/>
        </w:rPr>
        <w:t xml:space="preserve">String </w:t>
      </w:r>
    </w:p>
    <w:p w14:paraId="590C72FF" w14:textId="77777777" w:rsidR="0007189C" w:rsidRPr="0007189C" w:rsidRDefault="0007189C" w:rsidP="0007189C">
      <w:pPr>
        <w:pStyle w:val="NoSpacing"/>
        <w:numPr>
          <w:ilvl w:val="0"/>
          <w:numId w:val="1"/>
        </w:numPr>
        <w:rPr>
          <w:rFonts w:asciiTheme="minorHAnsi" w:hAnsiTheme="minorHAnsi" w:cstheme="minorHAnsi"/>
          <w:lang w:val="en-GB"/>
        </w:rPr>
      </w:pPr>
      <w:r w:rsidRPr="0007189C">
        <w:rPr>
          <w:rFonts w:asciiTheme="minorHAnsi" w:hAnsiTheme="minorHAnsi" w:cstheme="minorHAnsi"/>
          <w:lang w:val="en-GB"/>
        </w:rPr>
        <w:t xml:space="preserve">Lists </w:t>
      </w:r>
    </w:p>
    <w:p w14:paraId="4DA48D95" w14:textId="77777777" w:rsidR="0007189C" w:rsidRPr="0007189C" w:rsidRDefault="0007189C" w:rsidP="0007189C">
      <w:pPr>
        <w:pStyle w:val="NoSpacing"/>
        <w:numPr>
          <w:ilvl w:val="0"/>
          <w:numId w:val="1"/>
        </w:numPr>
        <w:rPr>
          <w:rFonts w:asciiTheme="minorHAnsi" w:hAnsiTheme="minorHAnsi" w:cstheme="minorHAnsi"/>
          <w:lang w:val="en-GB"/>
        </w:rPr>
      </w:pPr>
      <w:r w:rsidRPr="0007189C">
        <w:rPr>
          <w:rFonts w:asciiTheme="minorHAnsi" w:hAnsiTheme="minorHAnsi" w:cstheme="minorHAnsi"/>
          <w:lang w:val="en-GB"/>
        </w:rPr>
        <w:t>Tuples</w:t>
      </w:r>
    </w:p>
    <w:p w14:paraId="3CD86B04" w14:textId="77777777" w:rsidR="0007189C" w:rsidRPr="0007189C" w:rsidRDefault="0007189C" w:rsidP="0007189C">
      <w:pPr>
        <w:pStyle w:val="NoSpacing"/>
        <w:numPr>
          <w:ilvl w:val="0"/>
          <w:numId w:val="1"/>
        </w:numPr>
        <w:rPr>
          <w:rFonts w:asciiTheme="minorHAnsi" w:hAnsiTheme="minorHAnsi" w:cstheme="minorHAnsi"/>
          <w:lang w:val="en-GB"/>
        </w:rPr>
      </w:pPr>
      <w:r w:rsidRPr="0007189C">
        <w:rPr>
          <w:rFonts w:asciiTheme="minorHAnsi" w:hAnsiTheme="minorHAnsi" w:cstheme="minorHAnsi"/>
          <w:lang w:val="en-GB"/>
        </w:rPr>
        <w:t>Dictionary (work on key-value pairs, whereby the key is the unique identifier, and the value is the data to be held)</w:t>
      </w:r>
    </w:p>
    <w:p w14:paraId="558E42C8" w14:textId="77777777" w:rsidR="0007189C" w:rsidRPr="0007189C" w:rsidRDefault="0007189C" w:rsidP="0007189C">
      <w:pPr>
        <w:pStyle w:val="NoSpacing"/>
        <w:rPr>
          <w:rFonts w:asciiTheme="minorHAnsi" w:hAnsiTheme="minorHAnsi" w:cstheme="minorHAnsi"/>
          <w:lang w:val="en-GB"/>
        </w:rPr>
      </w:pPr>
    </w:p>
    <w:p w14:paraId="4DA4D3B0" w14:textId="7E65A898" w:rsidR="0007189C" w:rsidRDefault="0007189C" w:rsidP="0007189C">
      <w:pPr>
        <w:pStyle w:val="NoSpacing"/>
        <w:rPr>
          <w:rFonts w:asciiTheme="minorHAnsi" w:hAnsiTheme="minorHAnsi" w:cstheme="minorHAnsi"/>
          <w:lang w:val="en-GB"/>
        </w:rPr>
      </w:pPr>
      <w:r w:rsidRPr="0007189C">
        <w:rPr>
          <w:rFonts w:asciiTheme="minorHAnsi" w:hAnsiTheme="minorHAnsi" w:cstheme="minorHAnsi"/>
          <w:lang w:val="en-GB"/>
        </w:rPr>
        <w:t>To demonstrate how variables can be created and used, we will be building on the Hello World project you have just completed.  The first thing to do is create a new variable.  We are going to call it name, and assign it a value of “bob”:</w:t>
      </w:r>
    </w:p>
    <w:p w14:paraId="1D01D98A" w14:textId="6B034298" w:rsidR="0007189C" w:rsidRDefault="0007189C" w:rsidP="0007189C">
      <w:pPr>
        <w:pStyle w:val="NoSpacing"/>
        <w:rPr>
          <w:rFonts w:asciiTheme="minorHAnsi" w:hAnsiTheme="minorHAnsi" w:cstheme="minorHAnsi"/>
          <w:lang w:val="en-GB"/>
        </w:rPr>
      </w:pPr>
    </w:p>
    <w:p w14:paraId="771EBBA6" w14:textId="0B82F6D4" w:rsidR="0007189C" w:rsidRPr="0007189C" w:rsidRDefault="0007189C" w:rsidP="0007189C">
      <w:pPr>
        <w:pStyle w:val="NoSpacing"/>
        <w:rPr>
          <w:rFonts w:asciiTheme="minorHAnsi" w:hAnsiTheme="minorHAnsi" w:cstheme="minorHAnsi"/>
          <w:lang w:val="en-GB"/>
        </w:rPr>
      </w:pPr>
      <w:r>
        <w:rPr>
          <w:rFonts w:ascii="Calibri" w:eastAsia="Times New Roman" w:hAnsi="Calibri" w:cs="Calibri"/>
          <w:noProof/>
          <w:lang w:eastAsia="en-GB"/>
        </w:rPr>
        <mc:AlternateContent>
          <mc:Choice Requires="wps">
            <w:drawing>
              <wp:inline distT="0" distB="0" distL="0" distR="0" wp14:anchorId="3A43CEA0" wp14:editId="565A9F06">
                <wp:extent cx="6642100" cy="283845"/>
                <wp:effectExtent l="0" t="0" r="12700" b="8255"/>
                <wp:docPr id="40" name="Text Box 40"/>
                <wp:cNvGraphicFramePr/>
                <a:graphic xmlns:a="http://schemas.openxmlformats.org/drawingml/2006/main">
                  <a:graphicData uri="http://schemas.microsoft.com/office/word/2010/wordprocessingShape">
                    <wps:wsp>
                      <wps:cNvSpPr txBox="1"/>
                      <wps:spPr>
                        <a:xfrm>
                          <a:off x="0" y="0"/>
                          <a:ext cx="6642100" cy="283845"/>
                        </a:xfrm>
                        <a:prstGeom prst="rect">
                          <a:avLst/>
                        </a:prstGeom>
                        <a:solidFill>
                          <a:srgbClr val="CEC9AF"/>
                        </a:solidFill>
                        <a:ln w="6350">
                          <a:solidFill>
                            <a:srgbClr val="C0BC9B"/>
                          </a:solidFill>
                        </a:ln>
                      </wps:spPr>
                      <wps:txbx>
                        <w:txbxContent>
                          <w:p w14:paraId="7111C803" w14:textId="60A6DF06" w:rsidR="0007189C" w:rsidRPr="008011B1" w:rsidRDefault="0007189C" w:rsidP="0007189C">
                            <w:pPr>
                              <w:spacing w:after="0"/>
                              <w:rPr>
                                <w:rFonts w:ascii="Calibri" w:hAnsi="Calibri" w:cs="Calibri"/>
                                <w:sz w:val="24"/>
                                <w:szCs w:val="24"/>
                              </w:rPr>
                            </w:pPr>
                            <w:r w:rsidRPr="008011B1">
                              <w:rPr>
                                <w:rFonts w:ascii="Calibri" w:hAnsi="Calibri" w:cs="Calibri"/>
                                <w:sz w:val="24"/>
                                <w:szCs w:val="24"/>
                              </w:rPr>
                              <w:t>name = “bob”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A43CEA0" id="_x0000_t202" coordsize="21600,21600" o:spt="202" path="m,l,21600r21600,l21600,xe">
                <v:stroke joinstyle="miter"/>
                <v:path gradientshapeok="t" o:connecttype="rect"/>
              </v:shapetype>
              <v:shape id="Text Box 40" o:spid="_x0000_s1026" type="#_x0000_t202" style="width:52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" fillcolor="#cec9af" strokecolor="#c0bc9b" strokeweight=".5pt">
                <v:textbox style="mso-fit-shape-to-text:t">
                  <w:txbxContent>
                    <w:p w14:paraId="7111C803" w14:textId="60A6DF06" w:rsidR="0007189C" w:rsidRPr="008011B1" w:rsidRDefault="0007189C" w:rsidP="0007189C">
                      <w:pPr>
                        <w:spacing w:after="0"/>
                        <w:rPr>
                          <w:rFonts w:ascii="Calibri" w:hAnsi="Calibri" w:cs="Calibri"/>
                          <w:sz w:val="24"/>
                          <w:szCs w:val="24"/>
                        </w:rPr>
                      </w:pPr>
                      <w:r w:rsidRPr="008011B1">
                        <w:rPr>
                          <w:rFonts w:ascii="Calibri" w:hAnsi="Calibri" w:cs="Calibri"/>
                          <w:sz w:val="24"/>
                          <w:szCs w:val="24"/>
                        </w:rPr>
                        <w:t>name = “bob”</w:t>
                      </w:r>
                    </w:p>
                  </w:txbxContent>
                </v:textbox>
                <w10:anchorlock/>
              </v:shape>
            </w:pict>
          </mc:Fallback>
        </mc:AlternateContent>
      </w:r>
    </w:p>
    <w:p w14:paraId="5773858C" w14:textId="77777777" w:rsidR="0007189C" w:rsidRPr="0007189C" w:rsidRDefault="0007189C" w:rsidP="0007189C">
      <w:pPr>
        <w:pStyle w:val="NoSpacing"/>
        <w:rPr>
          <w:rFonts w:asciiTheme="minorHAnsi" w:hAnsiTheme="minorHAnsi" w:cstheme="minorHAnsi"/>
          <w:lang w:val="en-GB"/>
        </w:rPr>
      </w:pPr>
    </w:p>
    <w:p w14:paraId="05D71ECF" w14:textId="052E792B" w:rsidR="0007189C" w:rsidRPr="0007189C" w:rsidRDefault="0007189C" w:rsidP="0007189C">
      <w:pPr>
        <w:pStyle w:val="NoSpacing"/>
        <w:rPr>
          <w:rFonts w:asciiTheme="minorHAnsi" w:hAnsiTheme="minorHAnsi" w:cstheme="minorHAnsi"/>
          <w:lang w:val="en-GB"/>
        </w:rPr>
      </w:pPr>
      <w:r w:rsidRPr="0007189C">
        <w:rPr>
          <w:rFonts w:asciiTheme="minorHAnsi" w:hAnsiTheme="minorHAnsi" w:cstheme="minorHAnsi"/>
          <w:lang w:val="en-GB"/>
        </w:rPr>
        <w:t>In Python, and all other programming languages, the equals sign (=) allows you to assign a value to a variable.</w:t>
      </w:r>
      <w:r>
        <w:rPr>
          <w:rFonts w:asciiTheme="minorHAnsi" w:hAnsiTheme="minorHAnsi" w:cstheme="minorHAnsi"/>
          <w:lang w:val="en-GB"/>
        </w:rPr>
        <w:t xml:space="preserve">  </w:t>
      </w:r>
    </w:p>
    <w:p w14:paraId="28C5A199" w14:textId="77777777" w:rsidR="0007189C" w:rsidRPr="0007189C" w:rsidRDefault="0007189C" w:rsidP="0007189C">
      <w:pPr>
        <w:pStyle w:val="NoSpacing"/>
        <w:rPr>
          <w:rFonts w:asciiTheme="minorHAnsi" w:hAnsiTheme="minorHAnsi" w:cstheme="minorHAnsi"/>
          <w:lang w:val="en-GB"/>
        </w:rPr>
      </w:pPr>
    </w:p>
    <w:p w14:paraId="40D53F7A" w14:textId="0D3E19EB" w:rsidR="0007189C" w:rsidRDefault="0007189C" w:rsidP="0007189C">
      <w:pPr>
        <w:pStyle w:val="NoSpacing"/>
        <w:rPr>
          <w:rFonts w:asciiTheme="minorHAnsi" w:hAnsiTheme="minorHAnsi" w:cstheme="minorHAnsi"/>
          <w:lang w:val="en-GB"/>
        </w:rPr>
      </w:pPr>
      <w:r w:rsidRPr="0007189C">
        <w:rPr>
          <w:rFonts w:asciiTheme="minorHAnsi" w:hAnsiTheme="minorHAnsi" w:cstheme="minorHAnsi"/>
          <w:lang w:val="en-GB"/>
        </w:rPr>
        <w:t xml:space="preserve">We then need to update our </w:t>
      </w:r>
      <w:proofErr w:type="gramStart"/>
      <w:r w:rsidRPr="0007189C">
        <w:rPr>
          <w:rFonts w:asciiTheme="minorHAnsi" w:hAnsiTheme="minorHAnsi" w:cstheme="minorHAnsi"/>
          <w:lang w:val="en-GB"/>
        </w:rPr>
        <w:t>print(</w:t>
      </w:r>
      <w:proofErr w:type="gramEnd"/>
      <w:r w:rsidRPr="0007189C">
        <w:rPr>
          <w:rFonts w:asciiTheme="minorHAnsi" w:hAnsiTheme="minorHAnsi" w:cstheme="minorHAnsi"/>
          <w:lang w:val="en-GB"/>
        </w:rPr>
        <w:t>) statement to use the name variable:</w:t>
      </w:r>
    </w:p>
    <w:p w14:paraId="2274FAAE" w14:textId="7CC1A26D" w:rsidR="0007189C" w:rsidRDefault="0007189C" w:rsidP="0007189C">
      <w:pPr>
        <w:pStyle w:val="NoSpacing"/>
        <w:rPr>
          <w:rFonts w:asciiTheme="minorHAnsi" w:hAnsiTheme="minorHAnsi" w:cstheme="minorHAnsi"/>
          <w:lang w:val="en-GB"/>
        </w:rPr>
      </w:pPr>
    </w:p>
    <w:p w14:paraId="2B8118CC" w14:textId="4B0F7166" w:rsidR="0007189C" w:rsidRPr="0007189C" w:rsidRDefault="0007189C" w:rsidP="0007189C">
      <w:pPr>
        <w:pStyle w:val="NoSpacing"/>
        <w:rPr>
          <w:rFonts w:asciiTheme="minorHAnsi" w:hAnsiTheme="minorHAnsi" w:cstheme="minorHAnsi"/>
          <w:lang w:val="en-GB"/>
        </w:rPr>
      </w:pPr>
      <w:r>
        <w:rPr>
          <w:rFonts w:ascii="Calibri" w:eastAsia="Times New Roman" w:hAnsi="Calibri" w:cs="Calibri"/>
          <w:noProof/>
          <w:lang w:eastAsia="en-GB"/>
        </w:rPr>
        <mc:AlternateContent>
          <mc:Choice Requires="wps">
            <w:drawing>
              <wp:inline distT="0" distB="0" distL="0" distR="0" wp14:anchorId="2A7E245B" wp14:editId="444589C8">
                <wp:extent cx="6642100" cy="283845"/>
                <wp:effectExtent l="0" t="0" r="12700" b="8255"/>
                <wp:docPr id="2" name="Text Box 2"/>
                <wp:cNvGraphicFramePr/>
                <a:graphic xmlns:a="http://schemas.openxmlformats.org/drawingml/2006/main">
                  <a:graphicData uri="http://schemas.microsoft.com/office/word/2010/wordprocessingShape">
                    <wps:wsp>
                      <wps:cNvSpPr txBox="1"/>
                      <wps:spPr>
                        <a:xfrm>
                          <a:off x="0" y="0"/>
                          <a:ext cx="6642100" cy="283845"/>
                        </a:xfrm>
                        <a:prstGeom prst="rect">
                          <a:avLst/>
                        </a:prstGeom>
                        <a:solidFill>
                          <a:srgbClr val="CEC9AF"/>
                        </a:solidFill>
                        <a:ln w="6350">
                          <a:solidFill>
                            <a:srgbClr val="C0BC9B"/>
                          </a:solidFill>
                        </a:ln>
                      </wps:spPr>
                      <wps:txbx>
                        <w:txbxContent>
                          <w:p w14:paraId="12A124DA" w14:textId="64989A94" w:rsidR="0007189C" w:rsidRPr="008011B1" w:rsidRDefault="0007189C" w:rsidP="0007189C">
                            <w:pPr>
                              <w:spacing w:after="0"/>
                              <w:rPr>
                                <w:rFonts w:ascii="Calibri" w:hAnsi="Calibri" w:cs="Calibri"/>
                                <w:sz w:val="24"/>
                                <w:szCs w:val="24"/>
                              </w:rPr>
                            </w:pPr>
                            <w:proofErr w:type="gramStart"/>
                            <w:r w:rsidRPr="008011B1">
                              <w:rPr>
                                <w:rFonts w:ascii="Calibri" w:hAnsi="Calibri" w:cs="Calibri"/>
                                <w:sz w:val="24"/>
                                <w:szCs w:val="24"/>
                              </w:rPr>
                              <w:t>print(</w:t>
                            </w:r>
                            <w:proofErr w:type="gramEnd"/>
                            <w:r w:rsidRPr="008011B1">
                              <w:rPr>
                                <w:rFonts w:ascii="Calibri" w:hAnsi="Calibri" w:cs="Calibri"/>
                                <w:sz w:val="24"/>
                                <w:szCs w:val="24"/>
                              </w:rPr>
                              <w:t>“Hello, World and ” +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A7E245B" id="Text Box 2" o:spid="_x0000_s1027" type="#_x0000_t202" style="width:52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" fillcolor="#cec9af" strokecolor="#c0bc9b" strokeweight=".5pt">
                <v:textbox style="mso-fit-shape-to-text:t">
                  <w:txbxContent>
                    <w:p w14:paraId="12A124DA" w14:textId="64989A94" w:rsidR="0007189C" w:rsidRPr="008011B1" w:rsidRDefault="0007189C" w:rsidP="0007189C">
                      <w:pPr>
                        <w:spacing w:after="0"/>
                        <w:rPr>
                          <w:rFonts w:ascii="Calibri" w:hAnsi="Calibri" w:cs="Calibri"/>
                          <w:sz w:val="24"/>
                          <w:szCs w:val="24"/>
                        </w:rPr>
                      </w:pPr>
                      <w:proofErr w:type="gramStart"/>
                      <w:r w:rsidRPr="008011B1">
                        <w:rPr>
                          <w:rFonts w:ascii="Calibri" w:hAnsi="Calibri" w:cs="Calibri"/>
                          <w:sz w:val="24"/>
                          <w:szCs w:val="24"/>
                        </w:rPr>
                        <w:t>print(</w:t>
                      </w:r>
                      <w:proofErr w:type="gramEnd"/>
                      <w:r w:rsidRPr="008011B1">
                        <w:rPr>
                          <w:rFonts w:ascii="Calibri" w:hAnsi="Calibri" w:cs="Calibri"/>
                          <w:sz w:val="24"/>
                          <w:szCs w:val="24"/>
                        </w:rPr>
                        <w:t>“Hello, World and ” + name)</w:t>
                      </w:r>
                    </w:p>
                  </w:txbxContent>
                </v:textbox>
                <w10:anchorlock/>
              </v:shape>
            </w:pict>
          </mc:Fallback>
        </mc:AlternateContent>
      </w:r>
    </w:p>
    <w:p w14:paraId="4FF0FD71" w14:textId="6C3A2255" w:rsidR="0007189C" w:rsidRDefault="0007189C" w:rsidP="0007189C">
      <w:pPr>
        <w:pStyle w:val="NoSpacing"/>
        <w:rPr>
          <w:rFonts w:asciiTheme="minorHAnsi" w:hAnsiTheme="minorHAnsi" w:cstheme="minorHAnsi"/>
          <w:lang w:val="en-GB"/>
        </w:rPr>
      </w:pPr>
    </w:p>
    <w:p w14:paraId="0D441822" w14:textId="3912677D" w:rsidR="008011B1" w:rsidRDefault="008011B1" w:rsidP="0007189C">
      <w:pPr>
        <w:pStyle w:val="NoSpacing"/>
        <w:rPr>
          <w:rFonts w:asciiTheme="minorHAnsi" w:hAnsiTheme="minorHAnsi" w:cstheme="minorHAnsi"/>
          <w:lang w:val="en-GB"/>
        </w:rPr>
      </w:pPr>
      <w:r>
        <w:rPr>
          <w:rFonts w:ascii="Calibri" w:eastAsia="Times New Roman" w:hAnsi="Calibri" w:cs="Calibri"/>
          <w:noProof/>
          <w:lang w:eastAsia="en-GB"/>
        </w:rPr>
        <w:lastRenderedPageBreak/>
        <mc:AlternateContent>
          <mc:Choice Requires="wps">
            <w:drawing>
              <wp:inline distT="0" distB="0" distL="0" distR="0" wp14:anchorId="1218E760" wp14:editId="607113DB">
                <wp:extent cx="6642100" cy="469900"/>
                <wp:effectExtent l="0" t="0" r="12700" b="12700"/>
                <wp:docPr id="39" name="Text Box 39"/>
                <wp:cNvGraphicFramePr/>
                <a:graphic xmlns:a="http://schemas.openxmlformats.org/drawingml/2006/main">
                  <a:graphicData uri="http://schemas.microsoft.com/office/word/2010/wordprocessingShape">
                    <wps:wsp>
                      <wps:cNvSpPr txBox="1"/>
                      <wps:spPr>
                        <a:xfrm>
                          <a:off x="0" y="0"/>
                          <a:ext cx="6642100" cy="469900"/>
                        </a:xfrm>
                        <a:prstGeom prst="rect">
                          <a:avLst/>
                        </a:prstGeom>
                        <a:solidFill>
                          <a:srgbClr val="FFCCCC"/>
                        </a:solidFill>
                        <a:ln w="6350">
                          <a:solidFill>
                            <a:srgbClr val="FF0000"/>
                          </a:solidFill>
                        </a:ln>
                      </wps:spPr>
                      <wps:txbx>
                        <w:txbxContent>
                          <w:p w14:paraId="6FA21BD3" w14:textId="1F500042" w:rsidR="008011B1" w:rsidRPr="008011B1" w:rsidRDefault="008011B1" w:rsidP="008011B1">
                            <w:pPr>
                              <w:pStyle w:val="NoSpacing"/>
                              <w:jc w:val="center"/>
                              <w:rPr>
                                <w:rFonts w:asciiTheme="minorHAnsi" w:hAnsiTheme="minorHAnsi" w:cstheme="minorHAnsi"/>
                                <w:lang w:val="en-GB"/>
                              </w:rPr>
                            </w:pPr>
                            <w:r w:rsidRPr="008011B1">
                              <w:rPr>
                                <w:rFonts w:asciiTheme="minorHAnsi" w:hAnsiTheme="minorHAnsi" w:cstheme="minorHAnsi"/>
                                <w:u w:val="single"/>
                                <w:lang w:val="en-GB"/>
                              </w:rPr>
                              <w:t>Note:</w:t>
                            </w:r>
                            <w:r>
                              <w:rPr>
                                <w:rFonts w:asciiTheme="minorHAnsi" w:hAnsiTheme="minorHAnsi" w:cstheme="minorHAnsi"/>
                                <w:lang w:val="en-GB"/>
                              </w:rPr>
                              <w:t xml:space="preserve"> the + symbol when working with strings is seen as the concatenation operator (so it will link the two strings together.  This is carries out the same task as we saw last week when linked two pieces of text together within the print statement with a comma.  In the case where we use the + symbol, we need to make sure that there is a space after the last word in the first string, as the space will not be automatically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218E760" id="Text Box 39" o:spid="_x0000_s1028" type="#_x0000_t202" style="width:523pt;height: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" fillcolor="#fcc" strokecolor="red" strokeweight=".5pt">
                <v:textbox style="mso-fit-shape-to-text:t">
                  <w:txbxContent>
                    <w:p w14:paraId="6FA21BD3" w14:textId="1F500042" w:rsidR="008011B1" w:rsidRPr="008011B1" w:rsidRDefault="008011B1" w:rsidP="008011B1">
                      <w:pPr>
                        <w:pStyle w:val="NoSpacing"/>
                        <w:jc w:val="center"/>
                        <w:rPr>
                          <w:rFonts w:asciiTheme="minorHAnsi" w:hAnsiTheme="minorHAnsi" w:cstheme="minorHAnsi"/>
                          <w:lang w:val="en-GB"/>
                        </w:rPr>
                      </w:pPr>
                      <w:r w:rsidRPr="008011B1">
                        <w:rPr>
                          <w:rFonts w:asciiTheme="minorHAnsi" w:hAnsiTheme="minorHAnsi" w:cstheme="minorHAnsi"/>
                          <w:u w:val="single"/>
                          <w:lang w:val="en-GB"/>
                        </w:rPr>
                        <w:t>Note:</w:t>
                      </w:r>
                      <w:r>
                        <w:rPr>
                          <w:rFonts w:asciiTheme="minorHAnsi" w:hAnsiTheme="minorHAnsi" w:cstheme="minorHAnsi"/>
                          <w:lang w:val="en-GB"/>
                        </w:rPr>
                        <w:t xml:space="preserve"> the + symbol when working with strings is seen as the concatenation operator (so it will link the two strings together.  This is carries out the same task as we saw last week when linked two pieces of text together within the print statement with a comma.  In the case where we use the + symbol, we need to make sure that there is a space after the last word in the first string, as the space will not be automatically added</w:t>
                      </w:r>
                      <w:r>
                        <w:rPr>
                          <w:rFonts w:asciiTheme="minorHAnsi" w:hAnsiTheme="minorHAnsi" w:cstheme="minorHAnsi"/>
                          <w:lang w:val="en-GB"/>
                        </w:rPr>
                        <w:t>.</w:t>
                      </w:r>
                    </w:p>
                  </w:txbxContent>
                </v:textbox>
                <w10:anchorlock/>
              </v:shape>
            </w:pict>
          </mc:Fallback>
        </mc:AlternateContent>
      </w:r>
    </w:p>
    <w:p w14:paraId="2EDCD7B4" w14:textId="77777777" w:rsidR="008011B1" w:rsidRDefault="008011B1" w:rsidP="0007189C">
      <w:pPr>
        <w:pStyle w:val="NoSpacing"/>
        <w:rPr>
          <w:rFonts w:asciiTheme="minorHAnsi" w:hAnsiTheme="minorHAnsi" w:cstheme="minorHAnsi"/>
          <w:lang w:val="en-GB"/>
        </w:rPr>
      </w:pPr>
    </w:p>
    <w:p w14:paraId="0B0118AB" w14:textId="77777777" w:rsidR="0007189C" w:rsidRPr="0007189C" w:rsidRDefault="0007189C" w:rsidP="0007189C">
      <w:pPr>
        <w:pStyle w:val="NoSpacing"/>
        <w:rPr>
          <w:rFonts w:asciiTheme="minorHAnsi" w:hAnsiTheme="minorHAnsi" w:cstheme="minorHAnsi"/>
          <w:lang w:val="en-GB"/>
        </w:rPr>
      </w:pPr>
      <w:r w:rsidRPr="0007189C">
        <w:rPr>
          <w:rFonts w:asciiTheme="minorHAnsi" w:hAnsiTheme="minorHAnsi" w:cstheme="minorHAnsi"/>
          <w:lang w:val="en-GB"/>
        </w:rPr>
        <w:t>The completed file should look like this:</w:t>
      </w:r>
    </w:p>
    <w:p w14:paraId="441C1CE8" w14:textId="77777777" w:rsidR="0007189C" w:rsidRPr="0007189C" w:rsidRDefault="0007189C" w:rsidP="0007189C">
      <w:pPr>
        <w:pStyle w:val="NoSpacing"/>
        <w:rPr>
          <w:rFonts w:asciiTheme="minorHAnsi" w:hAnsiTheme="minorHAnsi" w:cstheme="minorHAnsi"/>
          <w:lang w:val="en-GB"/>
        </w:rPr>
      </w:pPr>
    </w:p>
    <w:p w14:paraId="058DC062" w14:textId="77777777" w:rsidR="0007189C" w:rsidRPr="0007189C" w:rsidRDefault="0007189C" w:rsidP="0007189C">
      <w:pPr>
        <w:pStyle w:val="NoSpacing"/>
        <w:jc w:val="center"/>
        <w:rPr>
          <w:rFonts w:asciiTheme="minorHAnsi" w:hAnsiTheme="minorHAnsi" w:cstheme="minorHAnsi"/>
          <w:lang w:val="en-GB"/>
        </w:rPr>
      </w:pPr>
      <w:r w:rsidRPr="0007189C">
        <w:rPr>
          <w:rFonts w:asciiTheme="minorHAnsi" w:hAnsiTheme="minorHAnsi" w:cstheme="minorHAnsi"/>
          <w:noProof/>
          <w:lang w:val="en-GB" w:eastAsia="en-GB"/>
        </w:rPr>
        <w:drawing>
          <wp:inline distT="0" distB="0" distL="0" distR="0" wp14:anchorId="0C539816" wp14:editId="7DFE4B9F">
            <wp:extent cx="3714750" cy="1201129"/>
            <wp:effectExtent l="0" t="0" r="0" b="0"/>
            <wp:docPr id="12" name="Picture 12" title="Completed program for Hello World and a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9513" cy="1205902"/>
                    </a:xfrm>
                    <a:prstGeom prst="rect">
                      <a:avLst/>
                    </a:prstGeom>
                  </pic:spPr>
                </pic:pic>
              </a:graphicData>
            </a:graphic>
          </wp:inline>
        </w:drawing>
      </w:r>
    </w:p>
    <w:p w14:paraId="2A1A29BF" w14:textId="77777777" w:rsidR="0007189C" w:rsidRPr="0007189C" w:rsidRDefault="0007189C" w:rsidP="0007189C">
      <w:pPr>
        <w:pStyle w:val="NoSpacing"/>
        <w:rPr>
          <w:rFonts w:asciiTheme="minorHAnsi" w:hAnsiTheme="minorHAnsi" w:cstheme="minorHAnsi"/>
          <w:lang w:val="en-GB"/>
        </w:rPr>
      </w:pPr>
    </w:p>
    <w:p w14:paraId="48C05C6D" w14:textId="77777777" w:rsidR="0007189C" w:rsidRPr="0007189C" w:rsidRDefault="0007189C" w:rsidP="0007189C">
      <w:pPr>
        <w:pStyle w:val="NoSpacing"/>
        <w:rPr>
          <w:rFonts w:asciiTheme="minorHAnsi" w:hAnsiTheme="minorHAnsi" w:cstheme="minorHAnsi"/>
          <w:lang w:val="en-GB"/>
        </w:rPr>
      </w:pPr>
      <w:r w:rsidRPr="0007189C">
        <w:rPr>
          <w:rFonts w:asciiTheme="minorHAnsi" w:hAnsiTheme="minorHAnsi" w:cstheme="minorHAnsi"/>
          <w:lang w:val="en-GB"/>
        </w:rPr>
        <w:t>When you run the program, you should get the following output:</w:t>
      </w:r>
    </w:p>
    <w:p w14:paraId="16A6ABD9" w14:textId="77777777" w:rsidR="0007189C" w:rsidRPr="0007189C" w:rsidRDefault="0007189C" w:rsidP="0007189C">
      <w:pPr>
        <w:pStyle w:val="NoSpacing"/>
        <w:rPr>
          <w:rFonts w:asciiTheme="minorHAnsi" w:hAnsiTheme="minorHAnsi" w:cstheme="minorHAnsi"/>
          <w:lang w:val="en-GB"/>
        </w:rPr>
      </w:pPr>
    </w:p>
    <w:p w14:paraId="131B6D0A" w14:textId="77777777" w:rsidR="0007189C" w:rsidRPr="0007189C" w:rsidRDefault="0007189C" w:rsidP="0007189C">
      <w:pPr>
        <w:pStyle w:val="NoSpacing"/>
        <w:jc w:val="center"/>
        <w:rPr>
          <w:rFonts w:asciiTheme="minorHAnsi" w:hAnsiTheme="minorHAnsi" w:cstheme="minorHAnsi"/>
          <w:lang w:val="en-GB"/>
        </w:rPr>
      </w:pPr>
      <w:r w:rsidRPr="0007189C">
        <w:rPr>
          <w:rFonts w:asciiTheme="minorHAnsi" w:hAnsiTheme="minorHAnsi" w:cstheme="minorHAnsi"/>
          <w:noProof/>
          <w:lang w:val="en-GB" w:eastAsia="en-GB"/>
        </w:rPr>
        <w:drawing>
          <wp:inline distT="0" distB="0" distL="0" distR="0" wp14:anchorId="1FA8057B" wp14:editId="0BE6F6C2">
            <wp:extent cx="3359150" cy="902204"/>
            <wp:effectExtent l="0" t="0" r="0" b="0"/>
            <wp:docPr id="1073741838" name="Picture 107374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9011" cy="904852"/>
                    </a:xfrm>
                    <a:prstGeom prst="rect">
                      <a:avLst/>
                    </a:prstGeom>
                  </pic:spPr>
                </pic:pic>
              </a:graphicData>
            </a:graphic>
          </wp:inline>
        </w:drawing>
      </w:r>
    </w:p>
    <w:p w14:paraId="0BF12E46" w14:textId="77777777" w:rsidR="0007189C" w:rsidRPr="0007189C" w:rsidRDefault="0007189C" w:rsidP="0007189C">
      <w:pPr>
        <w:spacing w:after="0"/>
        <w:rPr>
          <w:rFonts w:cstheme="minorHAnsi"/>
        </w:rPr>
      </w:pPr>
    </w:p>
    <w:sectPr w:rsidR="0007189C" w:rsidRPr="0007189C" w:rsidSect="000718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altName w:val="Trebuchet MS"/>
    <w:charset w:val="00"/>
    <w:family w:val="swiss"/>
    <w:pitch w:val="variable"/>
    <w:sig w:usb0="A00002FF" w:usb1="5000205B" w:usb2="00000000" w:usb3="00000000" w:csb0="00000097"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012624"/>
    <w:multiLevelType w:val="hybridMultilevel"/>
    <w:tmpl w:val="B8F04714"/>
    <w:lvl w:ilvl="0" w:tplc="20AA8AB6">
      <w:start w:val="1"/>
      <w:numFmt w:val="bullet"/>
      <w:lvlText w:val=""/>
      <w:lvlJc w:val="left"/>
      <w:pPr>
        <w:ind w:left="720" w:hanging="360"/>
      </w:pPr>
      <w:rPr>
        <w:rFonts w:ascii="Symbol" w:hAnsi="Symbol" w:hint="default"/>
        <w:color w:val="auto"/>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9C"/>
    <w:rsid w:val="0007189C"/>
    <w:rsid w:val="008011B1"/>
    <w:rsid w:val="00BE2E29"/>
    <w:rsid w:val="00FA4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26B7"/>
  <w15:chartTrackingRefBased/>
  <w15:docId w15:val="{7B37BA54-9DF8-46D4-8520-06A92DC3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189C"/>
    <w:pPr>
      <w:pBdr>
        <w:top w:val="nil"/>
        <w:left w:val="nil"/>
        <w:bottom w:val="nil"/>
        <w:right w:val="nil"/>
        <w:between w:val="nil"/>
        <w:bar w:val="nil"/>
      </w:pBdr>
      <w:spacing w:after="0" w:line="276" w:lineRule="auto"/>
    </w:pPr>
    <w:rPr>
      <w:rFonts w:ascii="Raleway" w:eastAsia="Arial Unicode MS" w:hAnsi="Raleway" w:cs="Times New Roman"/>
      <w:sz w:val="24"/>
      <w:szCs w:val="24"/>
      <w:bdr w:val="nil"/>
      <w:lang w:val="en-US"/>
    </w:rPr>
  </w:style>
  <w:style w:type="paragraph" w:styleId="Title">
    <w:name w:val="Title"/>
    <w:basedOn w:val="Normal"/>
    <w:next w:val="Normal"/>
    <w:link w:val="TitleChar"/>
    <w:uiPriority w:val="10"/>
    <w:qFormat/>
    <w:rsid w:val="00071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8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Winchester</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cp:lastModifiedBy>
  <cp:revision>2</cp:revision>
  <dcterms:created xsi:type="dcterms:W3CDTF">2020-10-21T11:20:00Z</dcterms:created>
  <dcterms:modified xsi:type="dcterms:W3CDTF">2020-10-21T11:20:00Z</dcterms:modified>
</cp:coreProperties>
</file>