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1BF" w:rsidRPr="00A62D9D" w:rsidRDefault="007D1F17" w:rsidP="00944D90">
      <w:pPr>
        <w:rPr>
          <w:rFonts w:asciiTheme="majorHAnsi" w:hAnsiTheme="majorHAnsi" w:cstheme="majorHAnsi"/>
          <w:b/>
          <w:sz w:val="48"/>
        </w:rPr>
      </w:pPr>
      <w:r w:rsidRPr="007D1F17">
        <w:rPr>
          <w:rFonts w:asciiTheme="majorHAnsi" w:hAnsiTheme="majorHAnsi" w:cstheme="majorHAnsi"/>
          <w:b/>
          <w:sz w:val="48"/>
        </w:rPr>
        <w:t>Artificial Intelligence</w:t>
      </w:r>
      <w:r w:rsidR="00A62D9D">
        <w:rPr>
          <w:rFonts w:asciiTheme="majorHAnsi" w:hAnsiTheme="majorHAnsi" w:cstheme="majorHAnsi"/>
          <w:b/>
          <w:sz w:val="48"/>
        </w:rPr>
        <w:br/>
      </w:r>
      <w:r w:rsidR="004A31BF">
        <w:rPr>
          <w:rFonts w:asciiTheme="majorHAnsi" w:hAnsiTheme="majorHAnsi" w:cstheme="majorHAnsi"/>
          <w:b/>
          <w:sz w:val="32"/>
        </w:rPr>
        <w:t>Introduction</w:t>
      </w:r>
      <w:r w:rsidR="00A62D9D">
        <w:rPr>
          <w:rFonts w:asciiTheme="majorHAnsi" w:hAnsiTheme="majorHAnsi" w:cstheme="majorHAnsi"/>
          <w:b/>
          <w:sz w:val="48"/>
        </w:rPr>
        <w:br/>
      </w:r>
      <w:r w:rsidR="004A31BF">
        <w:rPr>
          <w:rFonts w:asciiTheme="majorHAnsi" w:hAnsiTheme="majorHAnsi" w:cstheme="majorHAnsi"/>
        </w:rPr>
        <w:t>This document will outline the reasoning behind the decisions that were made whilst designing and implementing a restaurant simulation in C++ using techniques such as finite state machines, steering behaviours and path finding.</w:t>
      </w:r>
    </w:p>
    <w:p w:rsidR="009D7A69" w:rsidRPr="00A62D9D" w:rsidRDefault="0033187E">
      <w:pPr>
        <w:rPr>
          <w:rFonts w:asciiTheme="majorHAnsi" w:hAnsiTheme="majorHAnsi" w:cstheme="majorHAnsi"/>
          <w:b/>
          <w:sz w:val="56"/>
        </w:rPr>
      </w:pPr>
      <w:r w:rsidRPr="006075E4">
        <w:rPr>
          <w:rFonts w:asciiTheme="majorHAnsi" w:hAnsiTheme="majorHAnsi" w:cstheme="majorHAnsi"/>
          <w:b/>
          <w:sz w:val="32"/>
        </w:rPr>
        <w:t>Finite State Machines</w:t>
      </w:r>
      <w:r w:rsidR="00A62D9D">
        <w:rPr>
          <w:rFonts w:asciiTheme="majorHAnsi" w:hAnsiTheme="majorHAnsi" w:cstheme="majorHAnsi"/>
          <w:b/>
          <w:sz w:val="56"/>
        </w:rPr>
        <w:br/>
      </w:r>
      <w:r w:rsidR="00065B4D">
        <w:rPr>
          <w:rFonts w:asciiTheme="majorHAnsi" w:hAnsiTheme="majorHAnsi" w:cstheme="majorHAnsi"/>
        </w:rPr>
        <w:t xml:space="preserve">A finite </w:t>
      </w:r>
      <w:r w:rsidR="00E30B29">
        <w:rPr>
          <w:rFonts w:asciiTheme="majorHAnsi" w:hAnsiTheme="majorHAnsi" w:cstheme="majorHAnsi"/>
        </w:rPr>
        <w:t xml:space="preserve">state machine (FSM) can be described as a device that has a finite number of states that it can transition to and from. </w:t>
      </w:r>
      <w:r w:rsidR="00065B4D">
        <w:rPr>
          <w:rFonts w:asciiTheme="majorHAnsi" w:hAnsiTheme="majorHAnsi" w:cstheme="majorHAnsi"/>
        </w:rPr>
        <w:t xml:space="preserve">In regards to software engineering, an FSM is commonly an </w:t>
      </w:r>
      <w:r w:rsidR="009D7A69">
        <w:rPr>
          <w:rFonts w:asciiTheme="majorHAnsi" w:hAnsiTheme="majorHAnsi" w:cstheme="majorHAnsi"/>
        </w:rPr>
        <w:t>implementation of what is known as the</w:t>
      </w:r>
      <w:r w:rsidR="00065B4D">
        <w:rPr>
          <w:rFonts w:asciiTheme="majorHAnsi" w:hAnsiTheme="majorHAnsi" w:cstheme="majorHAnsi"/>
        </w:rPr>
        <w:t xml:space="preserve"> state design </w:t>
      </w:r>
      <w:r w:rsidR="009E6A2B">
        <w:rPr>
          <w:rFonts w:asciiTheme="majorHAnsi" w:hAnsiTheme="majorHAnsi" w:cstheme="majorHAnsi"/>
        </w:rPr>
        <w:t xml:space="preserve">pattern. </w:t>
      </w:r>
      <w:r w:rsidR="009E6A2B">
        <w:rPr>
          <w:rFonts w:asciiTheme="majorHAnsi" w:hAnsiTheme="majorHAnsi" w:cstheme="majorHAnsi"/>
        </w:rPr>
        <w:softHyphen/>
      </w:r>
    </w:p>
    <w:p w:rsidR="004D3BC2" w:rsidRDefault="00065B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Design patterns are solutions to common and reoccurring</w:t>
      </w:r>
      <w:r w:rsidR="00BE50D5">
        <w:rPr>
          <w:rFonts w:asciiTheme="majorHAnsi" w:hAnsiTheme="majorHAnsi" w:cstheme="majorHAnsi"/>
        </w:rPr>
        <w:t xml:space="preserve"> software</w:t>
      </w:r>
      <w:r>
        <w:rPr>
          <w:rFonts w:asciiTheme="majorHAnsi" w:hAnsiTheme="majorHAnsi" w:cstheme="majorHAnsi"/>
        </w:rPr>
        <w:t xml:space="preserve"> design problems</w:t>
      </w:r>
      <w:r w:rsidR="003E756E">
        <w:rPr>
          <w:rFonts w:asciiTheme="majorHAnsi" w:hAnsiTheme="majorHAnsi" w:cstheme="majorHAnsi"/>
        </w:rPr>
        <w:t xml:space="preserve">. </w:t>
      </w:r>
      <w:r w:rsidR="00BE50D5">
        <w:rPr>
          <w:rFonts w:asciiTheme="majorHAnsi" w:hAnsiTheme="majorHAnsi" w:cstheme="majorHAnsi"/>
        </w:rPr>
        <w:t xml:space="preserve">The state pattern </w:t>
      </w:r>
      <w:r w:rsidR="003E756E">
        <w:rPr>
          <w:rFonts w:asciiTheme="majorHAnsi" w:hAnsiTheme="majorHAnsi" w:cstheme="majorHAnsi"/>
        </w:rPr>
        <w:t xml:space="preserve">allows an object to change its behaviour relative to its current state (Gamma et al, 1995, p.305), Figure 1 illustrates a state diagram </w:t>
      </w:r>
      <w:r w:rsidR="00DA73F6">
        <w:rPr>
          <w:rFonts w:asciiTheme="majorHAnsi" w:hAnsiTheme="majorHAnsi" w:cstheme="majorHAnsi"/>
        </w:rPr>
        <w:t xml:space="preserve">that </w:t>
      </w:r>
      <w:r w:rsidR="003E756E">
        <w:rPr>
          <w:rFonts w:asciiTheme="majorHAnsi" w:hAnsiTheme="majorHAnsi" w:cstheme="majorHAnsi"/>
        </w:rPr>
        <w:t>represen</w:t>
      </w:r>
      <w:r w:rsidR="00DA73F6">
        <w:rPr>
          <w:rFonts w:asciiTheme="majorHAnsi" w:hAnsiTheme="majorHAnsi" w:cstheme="majorHAnsi"/>
        </w:rPr>
        <w:t>ts</w:t>
      </w:r>
      <w:r w:rsidR="003E756E">
        <w:rPr>
          <w:rFonts w:asciiTheme="majorHAnsi" w:hAnsiTheme="majorHAnsi" w:cstheme="majorHAnsi"/>
        </w:rPr>
        <w:t xml:space="preserve"> the </w:t>
      </w:r>
      <w:r w:rsidR="00CD0FE7">
        <w:rPr>
          <w:rFonts w:asciiTheme="majorHAnsi" w:hAnsiTheme="majorHAnsi" w:cstheme="majorHAnsi"/>
        </w:rPr>
        <w:t>states and b</w:t>
      </w:r>
      <w:r w:rsidR="003E756E">
        <w:rPr>
          <w:rFonts w:asciiTheme="majorHAnsi" w:hAnsiTheme="majorHAnsi" w:cstheme="majorHAnsi"/>
        </w:rPr>
        <w:t>ehaviour</w:t>
      </w:r>
      <w:r w:rsidR="00CD0FE7">
        <w:rPr>
          <w:rFonts w:asciiTheme="majorHAnsi" w:hAnsiTheme="majorHAnsi" w:cstheme="majorHAnsi"/>
        </w:rPr>
        <w:t>s</w:t>
      </w:r>
      <w:r w:rsidR="003E756E">
        <w:rPr>
          <w:rFonts w:asciiTheme="majorHAnsi" w:hAnsiTheme="majorHAnsi" w:cstheme="majorHAnsi"/>
        </w:rPr>
        <w:t xml:space="preserve"> of a light switch.</w:t>
      </w:r>
    </w:p>
    <w:p w:rsidR="00BE50D5" w:rsidRPr="004D3BC2" w:rsidRDefault="003E756E" w:rsidP="004D3BC2">
      <w:pPr>
        <w:jc w:val="center"/>
        <w:rPr>
          <w:rFonts w:asciiTheme="majorHAnsi" w:hAnsiTheme="majorHAnsi" w:cstheme="majorHAnsi"/>
          <w:sz w:val="18"/>
        </w:rPr>
      </w:pPr>
      <w:r w:rsidRPr="004D3BC2">
        <w:rPr>
          <w:rFonts w:asciiTheme="majorHAnsi" w:hAnsiTheme="majorHAnsi" w:cstheme="majorHAnsi"/>
          <w:sz w:val="18"/>
        </w:rPr>
        <w:t>Figure 1 – Light Switch State Diagram</w:t>
      </w:r>
    </w:p>
    <w:p w:rsidR="00BE50D5" w:rsidRDefault="00BE50D5" w:rsidP="00BE50D5">
      <w:pPr>
        <w:jc w:val="center"/>
        <w:rPr>
          <w:rFonts w:asciiTheme="majorHAnsi" w:hAnsiTheme="majorHAnsi" w:cstheme="majorHAnsi"/>
        </w:rPr>
      </w:pPr>
      <w:r>
        <w:rPr>
          <w:noProof/>
          <w:lang w:eastAsia="en-GB"/>
        </w:rPr>
        <w:drawing>
          <wp:inline distT="0" distB="0" distL="0" distR="0">
            <wp:extent cx="2410460" cy="2639060"/>
            <wp:effectExtent l="0" t="0" r="8890" b="8890"/>
            <wp:docPr id="1" name="Picture 1" descr="state machine of a l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e machine of a la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7CF" w:rsidRPr="007D1F17" w:rsidRDefault="005E5F21" w:rsidP="007D1F17">
      <w:pPr>
        <w:jc w:val="center"/>
        <w:rPr>
          <w:rFonts w:asciiTheme="majorHAnsi" w:hAnsiTheme="majorHAnsi" w:cstheme="majorHAnsi"/>
          <w:sz w:val="18"/>
        </w:rPr>
      </w:pPr>
      <w:r w:rsidRPr="004D3BC2">
        <w:rPr>
          <w:rFonts w:asciiTheme="majorHAnsi" w:hAnsiTheme="majorHAnsi" w:cstheme="majorHAnsi"/>
          <w:sz w:val="18"/>
        </w:rPr>
        <w:t>(Light Switch State Diagram, 2015)</w:t>
      </w:r>
    </w:p>
    <w:p w:rsidR="007667CF" w:rsidRDefault="004D3BC2" w:rsidP="007667C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Game agents </w:t>
      </w:r>
      <w:r w:rsidR="00EC1493">
        <w:rPr>
          <w:rFonts w:asciiTheme="majorHAnsi" w:hAnsiTheme="majorHAnsi" w:cstheme="majorHAnsi"/>
        </w:rPr>
        <w:t>frequently</w:t>
      </w:r>
      <w:r>
        <w:rPr>
          <w:rFonts w:asciiTheme="majorHAnsi" w:hAnsiTheme="majorHAnsi" w:cstheme="majorHAnsi"/>
        </w:rPr>
        <w:t xml:space="preserve"> act in a limited set of ways and</w:t>
      </w:r>
      <w:r w:rsidR="007D1F17">
        <w:rPr>
          <w:rFonts w:asciiTheme="majorHAnsi" w:hAnsiTheme="majorHAnsi" w:cstheme="majorHAnsi"/>
        </w:rPr>
        <w:softHyphen/>
      </w:r>
      <w:r w:rsidR="007D1F17">
        <w:rPr>
          <w:rFonts w:asciiTheme="majorHAnsi" w:hAnsiTheme="majorHAnsi" w:cstheme="majorHAnsi"/>
        </w:rPr>
        <w:softHyphen/>
      </w:r>
      <w:r w:rsidR="007D1F17">
        <w:rPr>
          <w:rFonts w:asciiTheme="majorHAnsi" w:hAnsiTheme="majorHAnsi" w:cstheme="majorHAnsi"/>
        </w:rPr>
        <w:softHyphen/>
      </w:r>
      <w:r>
        <w:rPr>
          <w:rFonts w:asciiTheme="majorHAnsi" w:hAnsiTheme="majorHAnsi" w:cstheme="majorHAnsi"/>
        </w:rPr>
        <w:t xml:space="preserve"> change </w:t>
      </w:r>
      <w:r w:rsidR="003F15E9">
        <w:rPr>
          <w:rFonts w:asciiTheme="majorHAnsi" w:hAnsiTheme="majorHAnsi" w:cstheme="majorHAnsi"/>
        </w:rPr>
        <w:t>their behaviour in response</w:t>
      </w:r>
      <w:r w:rsidR="00CD0FE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to influences in their environment</w:t>
      </w:r>
      <w:r w:rsidR="007667C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(Millington and Funge, 2009, p.309)</w:t>
      </w:r>
      <w:r w:rsidR="007667CF">
        <w:rPr>
          <w:rFonts w:asciiTheme="majorHAnsi" w:hAnsiTheme="majorHAnsi" w:cstheme="majorHAnsi"/>
        </w:rPr>
        <w:t xml:space="preserve">. FSMs provide a simple and logical way of managing these behaviours, they are </w:t>
      </w:r>
      <w:r w:rsidR="00183FB5">
        <w:rPr>
          <w:rFonts w:asciiTheme="majorHAnsi" w:hAnsiTheme="majorHAnsi" w:cstheme="majorHAnsi"/>
        </w:rPr>
        <w:t>quick</w:t>
      </w:r>
      <w:r w:rsidR="007667CF">
        <w:rPr>
          <w:rFonts w:asciiTheme="majorHAnsi" w:hAnsiTheme="majorHAnsi" w:cstheme="majorHAnsi"/>
        </w:rPr>
        <w:t xml:space="preserve"> to setup, easy to debug and have little computational overhead and as such have been widely used in </w:t>
      </w:r>
      <w:r w:rsidR="00EC1493">
        <w:rPr>
          <w:rFonts w:asciiTheme="majorHAnsi" w:hAnsiTheme="majorHAnsi" w:cstheme="majorHAnsi"/>
        </w:rPr>
        <w:t xml:space="preserve">the development of computer games </w:t>
      </w:r>
      <w:r w:rsidR="007667CF">
        <w:rPr>
          <w:rFonts w:asciiTheme="majorHAnsi" w:hAnsiTheme="majorHAnsi" w:cstheme="majorHAnsi"/>
        </w:rPr>
        <w:t xml:space="preserve">for many years. (Buckland, 2015, p.43). </w:t>
      </w:r>
    </w:p>
    <w:p w:rsidR="007D1F17" w:rsidRDefault="00194AF2" w:rsidP="00B4681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restaurant simulation application contains</w:t>
      </w:r>
      <w:r w:rsidR="006075E4">
        <w:rPr>
          <w:rFonts w:asciiTheme="majorHAnsi" w:hAnsiTheme="majorHAnsi" w:cstheme="majorHAnsi"/>
        </w:rPr>
        <w:t xml:space="preserve"> three types of agent that each fulfil a specific role, customers, waiters and chefs.</w:t>
      </w:r>
      <w:r w:rsidR="00EC1493">
        <w:rPr>
          <w:rFonts w:asciiTheme="majorHAnsi" w:hAnsiTheme="majorHAnsi" w:cstheme="majorHAnsi"/>
        </w:rPr>
        <w:t xml:space="preserve"> </w:t>
      </w:r>
      <w:r w:rsidR="00C90A5C">
        <w:rPr>
          <w:rFonts w:asciiTheme="majorHAnsi" w:hAnsiTheme="majorHAnsi" w:cstheme="majorHAnsi"/>
        </w:rPr>
        <w:t xml:space="preserve">In a bid to simulate their real-world equivalents, </w:t>
      </w:r>
      <w:r w:rsidR="008045DD">
        <w:rPr>
          <w:rFonts w:asciiTheme="majorHAnsi" w:hAnsiTheme="majorHAnsi" w:cstheme="majorHAnsi"/>
        </w:rPr>
        <w:t>three</w:t>
      </w:r>
      <w:r w:rsidR="00C90A5C">
        <w:rPr>
          <w:rFonts w:asciiTheme="majorHAnsi" w:hAnsiTheme="majorHAnsi" w:cstheme="majorHAnsi"/>
        </w:rPr>
        <w:t xml:space="preserve"> FSM</w:t>
      </w:r>
      <w:r w:rsidR="008045DD">
        <w:rPr>
          <w:rFonts w:asciiTheme="majorHAnsi" w:hAnsiTheme="majorHAnsi" w:cstheme="majorHAnsi"/>
        </w:rPr>
        <w:t>s were</w:t>
      </w:r>
      <w:r w:rsidR="00C90A5C">
        <w:rPr>
          <w:rFonts w:asciiTheme="majorHAnsi" w:hAnsiTheme="majorHAnsi" w:cstheme="majorHAnsi"/>
        </w:rPr>
        <w:t xml:space="preserve"> created and each role was broken down into its respective states and behaviours</w:t>
      </w:r>
      <w:r w:rsidR="007D1F17">
        <w:rPr>
          <w:rFonts w:asciiTheme="majorHAnsi" w:hAnsiTheme="majorHAnsi" w:cstheme="majorHAnsi"/>
        </w:rPr>
        <w:t xml:space="preserve"> (see Figure</w:t>
      </w:r>
      <w:r w:rsidR="00B46815">
        <w:rPr>
          <w:rFonts w:asciiTheme="majorHAnsi" w:hAnsiTheme="majorHAnsi" w:cstheme="majorHAnsi"/>
        </w:rPr>
        <w:t>s</w:t>
      </w:r>
      <w:r w:rsidR="007D1F17">
        <w:rPr>
          <w:rFonts w:asciiTheme="majorHAnsi" w:hAnsiTheme="majorHAnsi" w:cstheme="majorHAnsi"/>
        </w:rPr>
        <w:t xml:space="preserve"> 2</w:t>
      </w:r>
      <w:r w:rsidR="004A31BF">
        <w:rPr>
          <w:rFonts w:asciiTheme="majorHAnsi" w:hAnsiTheme="majorHAnsi" w:cstheme="majorHAnsi"/>
        </w:rPr>
        <w:t>).</w:t>
      </w:r>
    </w:p>
    <w:p w:rsidR="00B46815" w:rsidRDefault="00B46815" w:rsidP="00477521">
      <w:pPr>
        <w:jc w:val="center"/>
        <w:rPr>
          <w:rFonts w:asciiTheme="majorHAnsi" w:hAnsiTheme="majorHAnsi" w:cstheme="majorHAnsi"/>
        </w:rPr>
      </w:pPr>
    </w:p>
    <w:p w:rsidR="004A31BF" w:rsidRDefault="004A31BF" w:rsidP="004A31BF">
      <w:pPr>
        <w:jc w:val="center"/>
        <w:rPr>
          <w:rFonts w:asciiTheme="majorHAnsi" w:hAnsiTheme="majorHAnsi" w:cstheme="majorHAnsi"/>
          <w:sz w:val="18"/>
        </w:rPr>
      </w:pPr>
    </w:p>
    <w:p w:rsidR="00194AF2" w:rsidRDefault="00194AF2" w:rsidP="004A31BF">
      <w:pPr>
        <w:jc w:val="center"/>
        <w:rPr>
          <w:rFonts w:asciiTheme="majorHAnsi" w:hAnsiTheme="majorHAnsi" w:cstheme="majorHAnsi"/>
          <w:sz w:val="18"/>
        </w:rPr>
      </w:pPr>
    </w:p>
    <w:p w:rsidR="00A62D9D" w:rsidRDefault="00A62D9D" w:rsidP="004A31BF">
      <w:pPr>
        <w:jc w:val="center"/>
        <w:rPr>
          <w:rFonts w:asciiTheme="majorHAnsi" w:hAnsiTheme="majorHAnsi" w:cstheme="majorHAnsi"/>
          <w:sz w:val="18"/>
        </w:rPr>
      </w:pPr>
    </w:p>
    <w:p w:rsidR="004A31BF" w:rsidRPr="004A31BF" w:rsidRDefault="004A31BF" w:rsidP="004A31BF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lastRenderedPageBreak/>
        <w:t>Figure 2</w:t>
      </w:r>
      <w:r w:rsidRPr="004D3BC2">
        <w:rPr>
          <w:rFonts w:asciiTheme="majorHAnsi" w:hAnsiTheme="majorHAnsi" w:cstheme="majorHAnsi"/>
          <w:sz w:val="18"/>
        </w:rPr>
        <w:t xml:space="preserve"> – </w:t>
      </w:r>
      <w:r>
        <w:rPr>
          <w:rFonts w:asciiTheme="majorHAnsi" w:hAnsiTheme="majorHAnsi" w:cstheme="majorHAnsi"/>
          <w:sz w:val="18"/>
        </w:rPr>
        <w:t>Agent State Diagrams</w:t>
      </w:r>
    </w:p>
    <w:p w:rsidR="004A31BF" w:rsidRDefault="00451313" w:rsidP="004A31BF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258pt">
            <v:imagedata r:id="rId7" o:title="Untitled Diagram"/>
          </v:shape>
        </w:pict>
      </w:r>
    </w:p>
    <w:p w:rsidR="00AD3CA3" w:rsidRDefault="00B4681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By using the</w:t>
      </w:r>
      <w:r w:rsidR="00183FB5">
        <w:rPr>
          <w:rFonts w:asciiTheme="majorHAnsi" w:hAnsiTheme="majorHAnsi" w:cstheme="majorHAnsi"/>
        </w:rPr>
        <w:t xml:space="preserve"> state design pattern and building FSMs that </w:t>
      </w:r>
      <w:r w:rsidR="00477521">
        <w:rPr>
          <w:rFonts w:asciiTheme="majorHAnsi" w:hAnsiTheme="majorHAnsi" w:cstheme="majorHAnsi"/>
        </w:rPr>
        <w:t>model these behaviours, the</w:t>
      </w:r>
      <w:r w:rsidR="0082284E">
        <w:rPr>
          <w:rFonts w:asciiTheme="majorHAnsi" w:hAnsiTheme="majorHAnsi" w:cstheme="majorHAnsi"/>
        </w:rPr>
        <w:t xml:space="preserve"> agents used in the</w:t>
      </w:r>
      <w:r w:rsidR="00477521">
        <w:rPr>
          <w:rFonts w:asciiTheme="majorHAnsi" w:hAnsiTheme="majorHAnsi" w:cstheme="majorHAnsi"/>
        </w:rPr>
        <w:t xml:space="preserve"> simulation </w:t>
      </w:r>
      <w:r w:rsidR="0082284E">
        <w:rPr>
          <w:rFonts w:asciiTheme="majorHAnsi" w:hAnsiTheme="majorHAnsi" w:cstheme="majorHAnsi"/>
        </w:rPr>
        <w:t>were</w:t>
      </w:r>
      <w:r w:rsidR="00477521">
        <w:rPr>
          <w:rFonts w:asciiTheme="majorHAnsi" w:hAnsiTheme="majorHAnsi" w:cstheme="majorHAnsi"/>
        </w:rPr>
        <w:t xml:space="preserve"> developed quickly and issues were easily identified and </w:t>
      </w:r>
      <w:r w:rsidR="00EF5840">
        <w:rPr>
          <w:rFonts w:asciiTheme="majorHAnsi" w:hAnsiTheme="majorHAnsi" w:cstheme="majorHAnsi"/>
        </w:rPr>
        <w:t>re</w:t>
      </w:r>
      <w:r w:rsidR="00477521">
        <w:rPr>
          <w:rFonts w:asciiTheme="majorHAnsi" w:hAnsiTheme="majorHAnsi" w:cstheme="majorHAnsi"/>
        </w:rPr>
        <w:t>solved</w:t>
      </w:r>
      <w:r w:rsidR="0082284E">
        <w:rPr>
          <w:rFonts w:asciiTheme="majorHAnsi" w:hAnsiTheme="majorHAnsi" w:cstheme="majorHAnsi"/>
        </w:rPr>
        <w:t xml:space="preserve">. </w:t>
      </w:r>
      <w:r w:rsidR="00487DE8">
        <w:rPr>
          <w:rFonts w:asciiTheme="majorHAnsi" w:hAnsiTheme="majorHAnsi" w:cstheme="majorHAnsi"/>
        </w:rPr>
        <w:t xml:space="preserve">FSMs are a simple yet powerful organisational tools that help break problems down and make implementing artificial intelligence systems </w:t>
      </w:r>
      <w:r w:rsidR="00BD7BE9">
        <w:rPr>
          <w:rFonts w:asciiTheme="majorHAnsi" w:hAnsiTheme="majorHAnsi" w:cstheme="majorHAnsi"/>
        </w:rPr>
        <w:t>an easier task</w:t>
      </w:r>
      <w:r w:rsidR="00487DE8">
        <w:rPr>
          <w:rFonts w:asciiTheme="majorHAnsi" w:hAnsiTheme="majorHAnsi" w:cstheme="majorHAnsi"/>
        </w:rPr>
        <w:t xml:space="preserve">. </w:t>
      </w:r>
      <w:r w:rsidR="00AD3CA3">
        <w:rPr>
          <w:rFonts w:asciiTheme="majorHAnsi" w:hAnsiTheme="majorHAnsi" w:cstheme="majorHAnsi"/>
        </w:rPr>
        <w:t>(Schwab, 2008, p.261)</w:t>
      </w:r>
    </w:p>
    <w:p w:rsidR="00D72C7D" w:rsidRDefault="0082284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32"/>
        </w:rPr>
        <w:t>Path Finding</w:t>
      </w:r>
      <w:r w:rsidR="00942555">
        <w:rPr>
          <w:rFonts w:asciiTheme="majorHAnsi" w:hAnsiTheme="majorHAnsi" w:cstheme="majorHAnsi"/>
          <w:b/>
          <w:sz w:val="32"/>
        </w:rPr>
        <w:br/>
      </w:r>
      <w:r w:rsidR="00723BCA">
        <w:rPr>
          <w:rFonts w:asciiTheme="majorHAnsi" w:hAnsiTheme="majorHAnsi" w:cstheme="majorHAnsi"/>
        </w:rPr>
        <w:t>The term p</w:t>
      </w:r>
      <w:r w:rsidR="00942555">
        <w:rPr>
          <w:rFonts w:asciiTheme="majorHAnsi" w:hAnsiTheme="majorHAnsi" w:cstheme="majorHAnsi"/>
        </w:rPr>
        <w:t>ath finding</w:t>
      </w:r>
      <w:r w:rsidR="00723BCA">
        <w:rPr>
          <w:rFonts w:asciiTheme="majorHAnsi" w:hAnsiTheme="majorHAnsi" w:cstheme="majorHAnsi"/>
        </w:rPr>
        <w:t xml:space="preserve"> refers to algorithms </w:t>
      </w:r>
      <w:r w:rsidR="00A8261C">
        <w:rPr>
          <w:rFonts w:asciiTheme="majorHAnsi" w:hAnsiTheme="majorHAnsi" w:cstheme="majorHAnsi"/>
        </w:rPr>
        <w:t xml:space="preserve">that </w:t>
      </w:r>
      <w:r w:rsidR="00723BCA">
        <w:rPr>
          <w:rFonts w:asciiTheme="majorHAnsi" w:hAnsiTheme="majorHAnsi" w:cstheme="majorHAnsi"/>
        </w:rPr>
        <w:t xml:space="preserve">plot </w:t>
      </w:r>
      <w:r w:rsidR="00986CF6">
        <w:rPr>
          <w:rFonts w:asciiTheme="majorHAnsi" w:hAnsiTheme="majorHAnsi" w:cstheme="majorHAnsi"/>
        </w:rPr>
        <w:t xml:space="preserve">the shortest </w:t>
      </w:r>
      <w:r w:rsidR="00723BCA">
        <w:rPr>
          <w:rFonts w:asciiTheme="majorHAnsi" w:hAnsiTheme="majorHAnsi" w:cstheme="majorHAnsi"/>
        </w:rPr>
        <w:t xml:space="preserve">path between points </w:t>
      </w:r>
      <w:r w:rsidR="004352FF">
        <w:rPr>
          <w:rFonts w:asciiTheme="majorHAnsi" w:hAnsiTheme="majorHAnsi" w:cstheme="majorHAnsi"/>
        </w:rPr>
        <w:t xml:space="preserve">whilst accounting </w:t>
      </w:r>
      <w:r w:rsidR="00986CF6">
        <w:rPr>
          <w:rFonts w:asciiTheme="majorHAnsi" w:hAnsiTheme="majorHAnsi" w:cstheme="majorHAnsi"/>
        </w:rPr>
        <w:t xml:space="preserve">for and </w:t>
      </w:r>
      <w:r w:rsidR="004352FF">
        <w:rPr>
          <w:rFonts w:asciiTheme="majorHAnsi" w:hAnsiTheme="majorHAnsi" w:cstheme="majorHAnsi"/>
        </w:rPr>
        <w:t>circumventing</w:t>
      </w:r>
      <w:r w:rsidR="00986CF6">
        <w:rPr>
          <w:rFonts w:asciiTheme="majorHAnsi" w:hAnsiTheme="majorHAnsi" w:cstheme="majorHAnsi"/>
        </w:rPr>
        <w:t xml:space="preserve"> </w:t>
      </w:r>
      <w:r w:rsidR="00723BCA">
        <w:rPr>
          <w:rFonts w:asciiTheme="majorHAnsi" w:hAnsiTheme="majorHAnsi" w:cstheme="majorHAnsi"/>
        </w:rPr>
        <w:t>untraversable areas.</w:t>
      </w:r>
      <w:r w:rsidR="00A8261C">
        <w:rPr>
          <w:rFonts w:asciiTheme="majorHAnsi" w:hAnsiTheme="majorHAnsi" w:cstheme="majorHAnsi"/>
        </w:rPr>
        <w:t xml:space="preserve"> Game characters often navigate </w:t>
      </w:r>
      <w:r w:rsidR="000E468E">
        <w:rPr>
          <w:rFonts w:asciiTheme="majorHAnsi" w:hAnsiTheme="majorHAnsi" w:cstheme="majorHAnsi"/>
        </w:rPr>
        <w:t xml:space="preserve">throughout </w:t>
      </w:r>
      <w:r w:rsidR="00A8261C">
        <w:rPr>
          <w:rFonts w:asciiTheme="majorHAnsi" w:hAnsiTheme="majorHAnsi" w:cstheme="majorHAnsi"/>
        </w:rPr>
        <w:t xml:space="preserve">their environments, </w:t>
      </w:r>
      <w:r w:rsidR="00266B2D">
        <w:rPr>
          <w:rFonts w:asciiTheme="majorHAnsi" w:hAnsiTheme="majorHAnsi" w:cstheme="majorHAnsi"/>
        </w:rPr>
        <w:t>agents that wander freely</w:t>
      </w:r>
      <w:r w:rsidR="000E468E">
        <w:rPr>
          <w:rFonts w:asciiTheme="majorHAnsi" w:hAnsiTheme="majorHAnsi" w:cstheme="majorHAnsi"/>
        </w:rPr>
        <w:t xml:space="preserve"> may a</w:t>
      </w:r>
      <w:r w:rsidR="00A8261C">
        <w:rPr>
          <w:rFonts w:asciiTheme="majorHAnsi" w:hAnsiTheme="majorHAnsi" w:cstheme="majorHAnsi"/>
        </w:rPr>
        <w:t>ppear</w:t>
      </w:r>
      <w:r w:rsidR="00266B2D">
        <w:rPr>
          <w:rFonts w:asciiTheme="majorHAnsi" w:hAnsiTheme="majorHAnsi" w:cstheme="majorHAnsi"/>
        </w:rPr>
        <w:t xml:space="preserve"> to be</w:t>
      </w:r>
      <w:r w:rsidR="00A8261C">
        <w:rPr>
          <w:rFonts w:asciiTheme="majorHAnsi" w:hAnsiTheme="majorHAnsi" w:cstheme="majorHAnsi"/>
        </w:rPr>
        <w:t xml:space="preserve"> </w:t>
      </w:r>
      <w:r w:rsidR="00EA5956">
        <w:rPr>
          <w:rFonts w:asciiTheme="majorHAnsi" w:hAnsiTheme="majorHAnsi" w:cstheme="majorHAnsi"/>
        </w:rPr>
        <w:t xml:space="preserve">aimless and </w:t>
      </w:r>
      <w:r w:rsidR="00CA5A0C">
        <w:rPr>
          <w:rFonts w:asciiTheme="majorHAnsi" w:hAnsiTheme="majorHAnsi" w:cstheme="majorHAnsi"/>
        </w:rPr>
        <w:t>unintelligent</w:t>
      </w:r>
      <w:r w:rsidR="00F5486A">
        <w:rPr>
          <w:rFonts w:asciiTheme="majorHAnsi" w:hAnsiTheme="majorHAnsi" w:cstheme="majorHAnsi"/>
        </w:rPr>
        <w:t>. P</w:t>
      </w:r>
      <w:r w:rsidR="00A8261C">
        <w:rPr>
          <w:rFonts w:asciiTheme="majorHAnsi" w:hAnsiTheme="majorHAnsi" w:cstheme="majorHAnsi"/>
        </w:rPr>
        <w:t xml:space="preserve">ath finding algorithms are used in </w:t>
      </w:r>
      <w:r w:rsidR="0094460E">
        <w:rPr>
          <w:rFonts w:asciiTheme="majorHAnsi" w:hAnsiTheme="majorHAnsi" w:cstheme="majorHAnsi"/>
        </w:rPr>
        <w:t>games and artificial intelligence programming</w:t>
      </w:r>
      <w:r w:rsidR="00F5486A">
        <w:rPr>
          <w:rFonts w:asciiTheme="majorHAnsi" w:hAnsiTheme="majorHAnsi" w:cstheme="majorHAnsi"/>
        </w:rPr>
        <w:t xml:space="preserve"> to </w:t>
      </w:r>
      <w:r w:rsidR="00427A70">
        <w:rPr>
          <w:rFonts w:asciiTheme="majorHAnsi" w:hAnsiTheme="majorHAnsi" w:cstheme="majorHAnsi"/>
        </w:rPr>
        <w:t xml:space="preserve">create more realistic and </w:t>
      </w:r>
      <w:r w:rsidR="00B52127">
        <w:rPr>
          <w:rFonts w:asciiTheme="majorHAnsi" w:hAnsiTheme="majorHAnsi" w:cstheme="majorHAnsi"/>
        </w:rPr>
        <w:t xml:space="preserve">seemingly </w:t>
      </w:r>
      <w:r w:rsidR="00427A70">
        <w:rPr>
          <w:rFonts w:asciiTheme="majorHAnsi" w:hAnsiTheme="majorHAnsi" w:cstheme="majorHAnsi"/>
        </w:rPr>
        <w:t xml:space="preserve">intelligent </w:t>
      </w:r>
      <w:r w:rsidR="00F5486A">
        <w:rPr>
          <w:rFonts w:asciiTheme="majorHAnsi" w:hAnsiTheme="majorHAnsi" w:cstheme="majorHAnsi"/>
        </w:rPr>
        <w:t>behaviours</w:t>
      </w:r>
      <w:r w:rsidR="00266B2D">
        <w:rPr>
          <w:rFonts w:asciiTheme="majorHAnsi" w:hAnsiTheme="majorHAnsi" w:cstheme="majorHAnsi"/>
        </w:rPr>
        <w:t xml:space="preserve"> such as obstacle avoidance</w:t>
      </w:r>
      <w:r w:rsidR="008D6DF0">
        <w:rPr>
          <w:rFonts w:asciiTheme="majorHAnsi" w:hAnsiTheme="majorHAnsi" w:cstheme="majorHAnsi"/>
        </w:rPr>
        <w:t xml:space="preserve"> (Buckland, 2005, p.333)</w:t>
      </w:r>
      <w:r w:rsidR="000E468E">
        <w:rPr>
          <w:rFonts w:asciiTheme="majorHAnsi" w:hAnsiTheme="majorHAnsi" w:cstheme="majorHAnsi"/>
        </w:rPr>
        <w:t>.</w:t>
      </w:r>
    </w:p>
    <w:p w:rsidR="00D72C7D" w:rsidRDefault="00873C4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A* is a path finding algorithm that </w:t>
      </w:r>
      <w:r w:rsidR="005D1470">
        <w:rPr>
          <w:rFonts w:asciiTheme="majorHAnsi" w:hAnsiTheme="majorHAnsi" w:cstheme="majorHAnsi"/>
        </w:rPr>
        <w:t xml:space="preserve">is popular </w:t>
      </w:r>
      <w:r>
        <w:rPr>
          <w:rFonts w:asciiTheme="majorHAnsi" w:hAnsiTheme="majorHAnsi" w:cstheme="majorHAnsi"/>
        </w:rPr>
        <w:t>in games programmin</w:t>
      </w:r>
      <w:r w:rsidR="00D56732">
        <w:rPr>
          <w:rFonts w:asciiTheme="majorHAnsi" w:hAnsiTheme="majorHAnsi" w:cstheme="majorHAnsi"/>
        </w:rPr>
        <w:t xml:space="preserve">g </w:t>
      </w:r>
      <w:r w:rsidR="005D1470">
        <w:rPr>
          <w:rFonts w:asciiTheme="majorHAnsi" w:hAnsiTheme="majorHAnsi" w:cstheme="majorHAnsi"/>
        </w:rPr>
        <w:t>due to its speed and accuracy. A*</w:t>
      </w:r>
      <w:r>
        <w:rPr>
          <w:rFonts w:asciiTheme="majorHAnsi" w:hAnsiTheme="majorHAnsi" w:cstheme="majorHAnsi"/>
        </w:rPr>
        <w:t xml:space="preserve"> extends Dutch computer scientist Edsger W. Dijkstra’s </w:t>
      </w:r>
      <w:r w:rsidR="00356C17">
        <w:rPr>
          <w:rFonts w:asciiTheme="majorHAnsi" w:hAnsiTheme="majorHAnsi" w:cstheme="majorHAnsi"/>
        </w:rPr>
        <w:t xml:space="preserve">famous </w:t>
      </w:r>
      <w:r>
        <w:rPr>
          <w:rFonts w:asciiTheme="majorHAnsi" w:hAnsiTheme="majorHAnsi" w:cstheme="majorHAnsi"/>
        </w:rPr>
        <w:t xml:space="preserve">algorithm </w:t>
      </w:r>
      <w:r w:rsidR="005D1470">
        <w:rPr>
          <w:rFonts w:asciiTheme="majorHAnsi" w:hAnsiTheme="majorHAnsi" w:cstheme="majorHAnsi"/>
        </w:rPr>
        <w:t xml:space="preserve">(known as Dijkstra’s) </w:t>
      </w:r>
      <w:r>
        <w:rPr>
          <w:rFonts w:asciiTheme="majorHAnsi" w:hAnsiTheme="majorHAnsi" w:cstheme="majorHAnsi"/>
        </w:rPr>
        <w:t>by using heuristics to guide its search</w:t>
      </w:r>
      <w:r w:rsidR="008D6DF0">
        <w:rPr>
          <w:rFonts w:asciiTheme="majorHAnsi" w:hAnsiTheme="majorHAnsi" w:cstheme="majorHAnsi"/>
        </w:rPr>
        <w:t xml:space="preserve"> (Millington and Funge, 2009, p.197)</w:t>
      </w:r>
      <w:r>
        <w:rPr>
          <w:rFonts w:asciiTheme="majorHAnsi" w:hAnsiTheme="majorHAnsi" w:cstheme="majorHAnsi"/>
        </w:rPr>
        <w:t>.</w:t>
      </w:r>
    </w:p>
    <w:p w:rsidR="00723BCA" w:rsidRPr="00356C17" w:rsidRDefault="00D72C7D" w:rsidP="00356C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restaurant simulation required that agents would be able to navigate the restaurant whilst avoiding objects such as tables and chairs</w:t>
      </w:r>
      <w:r w:rsidR="00356C17">
        <w:rPr>
          <w:rFonts w:asciiTheme="majorHAnsi" w:hAnsiTheme="majorHAnsi" w:cstheme="majorHAnsi"/>
        </w:rPr>
        <w:t xml:space="preserve">. </w:t>
      </w:r>
      <w:r w:rsidR="005D1470">
        <w:rPr>
          <w:rFonts w:asciiTheme="majorHAnsi" w:hAnsiTheme="majorHAnsi" w:cstheme="majorHAnsi"/>
        </w:rPr>
        <w:t>T</w:t>
      </w:r>
      <w:r w:rsidR="00266B2D">
        <w:rPr>
          <w:rFonts w:asciiTheme="majorHAnsi" w:hAnsiTheme="majorHAnsi" w:cstheme="majorHAnsi"/>
        </w:rPr>
        <w:t>he</w:t>
      </w:r>
      <w:r w:rsidR="00356C17">
        <w:rPr>
          <w:rFonts w:asciiTheme="majorHAnsi" w:hAnsiTheme="majorHAnsi" w:cstheme="majorHAnsi"/>
        </w:rPr>
        <w:t xml:space="preserve"> restaurant was designed with an underlying grid system</w:t>
      </w:r>
      <w:r w:rsidR="005D1470">
        <w:rPr>
          <w:rFonts w:asciiTheme="majorHAnsi" w:hAnsiTheme="majorHAnsi" w:cstheme="majorHAnsi"/>
        </w:rPr>
        <w:t>,</w:t>
      </w:r>
      <w:r w:rsidR="00266B2D">
        <w:rPr>
          <w:rFonts w:asciiTheme="majorHAnsi" w:hAnsiTheme="majorHAnsi" w:cstheme="majorHAnsi"/>
        </w:rPr>
        <w:t xml:space="preserve"> </w:t>
      </w:r>
      <w:r w:rsidR="00356C17">
        <w:rPr>
          <w:rFonts w:asciiTheme="majorHAnsi" w:hAnsiTheme="majorHAnsi" w:cstheme="majorHAnsi"/>
        </w:rPr>
        <w:t xml:space="preserve">each </w:t>
      </w:r>
      <w:r w:rsidR="005D1470">
        <w:rPr>
          <w:rFonts w:asciiTheme="majorHAnsi" w:hAnsiTheme="majorHAnsi" w:cstheme="majorHAnsi"/>
        </w:rPr>
        <w:t xml:space="preserve">grid </w:t>
      </w:r>
      <w:r w:rsidR="00356C17">
        <w:rPr>
          <w:rFonts w:asciiTheme="majorHAnsi" w:hAnsiTheme="majorHAnsi" w:cstheme="majorHAnsi"/>
        </w:rPr>
        <w:t xml:space="preserve">cell </w:t>
      </w:r>
      <w:r>
        <w:rPr>
          <w:rFonts w:asciiTheme="majorHAnsi" w:hAnsiTheme="majorHAnsi" w:cstheme="majorHAnsi"/>
        </w:rPr>
        <w:t>represented</w:t>
      </w:r>
      <w:r w:rsidR="00356C1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</w:t>
      </w:r>
      <w:r w:rsidR="0078590F">
        <w:rPr>
          <w:rFonts w:asciiTheme="majorHAnsi" w:hAnsiTheme="majorHAnsi" w:cstheme="majorHAnsi"/>
        </w:rPr>
        <w:t xml:space="preserve"> node </w:t>
      </w:r>
      <w:r w:rsidR="00356C17">
        <w:rPr>
          <w:rFonts w:asciiTheme="majorHAnsi" w:hAnsiTheme="majorHAnsi" w:cstheme="majorHAnsi"/>
        </w:rPr>
        <w:t>that could</w:t>
      </w:r>
      <w:r>
        <w:rPr>
          <w:rFonts w:asciiTheme="majorHAnsi" w:hAnsiTheme="majorHAnsi" w:cstheme="majorHAnsi"/>
        </w:rPr>
        <w:t xml:space="preserve"> be flagged as un</w:t>
      </w:r>
      <w:r w:rsidR="00356C17">
        <w:rPr>
          <w:rFonts w:asciiTheme="majorHAnsi" w:hAnsiTheme="majorHAnsi" w:cstheme="majorHAnsi"/>
        </w:rPr>
        <w:t>traversable</w:t>
      </w:r>
      <w:r w:rsidR="00266B2D">
        <w:rPr>
          <w:rFonts w:asciiTheme="majorHAnsi" w:hAnsiTheme="majorHAnsi" w:cstheme="majorHAnsi"/>
        </w:rPr>
        <w:t>. T</w:t>
      </w:r>
      <w:r w:rsidR="00356C17">
        <w:rPr>
          <w:rFonts w:asciiTheme="majorHAnsi" w:hAnsiTheme="majorHAnsi" w:cstheme="majorHAnsi"/>
        </w:rPr>
        <w:t>he A* algorithm was implemented</w:t>
      </w:r>
      <w:r w:rsidR="00266B2D">
        <w:rPr>
          <w:rFonts w:asciiTheme="majorHAnsi" w:hAnsiTheme="majorHAnsi" w:cstheme="majorHAnsi"/>
        </w:rPr>
        <w:t xml:space="preserve"> on top of this to provide the path finding functionality</w:t>
      </w:r>
      <w:r w:rsidR="005D1470">
        <w:rPr>
          <w:rFonts w:asciiTheme="majorHAnsi" w:hAnsiTheme="majorHAnsi" w:cstheme="majorHAnsi"/>
        </w:rPr>
        <w:t xml:space="preserve"> to the agents</w:t>
      </w:r>
      <w:r w:rsidR="00356C17">
        <w:rPr>
          <w:rFonts w:asciiTheme="majorHAnsi" w:hAnsiTheme="majorHAnsi" w:cstheme="majorHAnsi"/>
        </w:rPr>
        <w:t>.</w:t>
      </w:r>
    </w:p>
    <w:p w:rsidR="00BB6401" w:rsidRDefault="0082284E" w:rsidP="00A8261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32"/>
        </w:rPr>
        <w:t>Steering Behaviours</w:t>
      </w:r>
      <w:r w:rsidR="00A62D9D">
        <w:rPr>
          <w:rFonts w:asciiTheme="majorHAnsi" w:hAnsiTheme="majorHAnsi" w:cstheme="majorHAnsi"/>
          <w:b/>
          <w:sz w:val="56"/>
        </w:rPr>
        <w:br/>
      </w:r>
      <w:r w:rsidR="00451313">
        <w:rPr>
          <w:rFonts w:asciiTheme="majorHAnsi" w:hAnsiTheme="majorHAnsi" w:cstheme="majorHAnsi"/>
        </w:rPr>
        <w:t>The term steering behaviours refers to the flocking simulation behaviours graphics expert Craig Reynolds began experimenting with in 1986.</w:t>
      </w:r>
      <w:r w:rsidR="005F7C4C">
        <w:rPr>
          <w:rFonts w:asciiTheme="majorHAnsi" w:hAnsiTheme="majorHAnsi" w:cstheme="majorHAnsi"/>
        </w:rPr>
        <w:t xml:space="preserve"> Steering behaviours </w:t>
      </w:r>
      <w:r w:rsidR="00567157">
        <w:rPr>
          <w:rFonts w:asciiTheme="majorHAnsi" w:hAnsiTheme="majorHAnsi" w:cstheme="majorHAnsi"/>
        </w:rPr>
        <w:t xml:space="preserve">simulate natural movement </w:t>
      </w:r>
      <w:r w:rsidR="00476E04">
        <w:rPr>
          <w:rFonts w:asciiTheme="majorHAnsi" w:hAnsiTheme="majorHAnsi" w:cstheme="majorHAnsi"/>
        </w:rPr>
        <w:t xml:space="preserve">effectively </w:t>
      </w:r>
      <w:r w:rsidR="00567157">
        <w:rPr>
          <w:rFonts w:asciiTheme="majorHAnsi" w:hAnsiTheme="majorHAnsi" w:cstheme="majorHAnsi"/>
        </w:rPr>
        <w:t xml:space="preserve">and are </w:t>
      </w:r>
      <w:r w:rsidR="005F7C4C">
        <w:rPr>
          <w:rFonts w:asciiTheme="majorHAnsi" w:hAnsiTheme="majorHAnsi" w:cstheme="majorHAnsi"/>
        </w:rPr>
        <w:t xml:space="preserve">relatively simple to implement </w:t>
      </w:r>
      <w:r w:rsidR="003A4F97">
        <w:rPr>
          <w:rFonts w:asciiTheme="majorHAnsi" w:hAnsiTheme="majorHAnsi" w:cstheme="majorHAnsi"/>
        </w:rPr>
        <w:t>and are therefore</w:t>
      </w:r>
      <w:r w:rsidR="00476E04">
        <w:rPr>
          <w:rFonts w:asciiTheme="majorHAnsi" w:hAnsiTheme="majorHAnsi" w:cstheme="majorHAnsi"/>
        </w:rPr>
        <w:t xml:space="preserve"> popular in games and artificial intelligence programming </w:t>
      </w:r>
      <w:r w:rsidR="005F7C4C">
        <w:rPr>
          <w:rFonts w:asciiTheme="majorHAnsi" w:hAnsiTheme="majorHAnsi" w:cstheme="majorHAnsi"/>
        </w:rPr>
        <w:t>(Millington and Funge, 2009, p.437).</w:t>
      </w:r>
      <w:r w:rsidR="00DE1FC9">
        <w:rPr>
          <w:rFonts w:asciiTheme="majorHAnsi" w:hAnsiTheme="majorHAnsi" w:cstheme="majorHAnsi"/>
        </w:rPr>
        <w:t xml:space="preserve"> There are many different steering behaviours such as seek, flee, arrive, pursue and evade. </w:t>
      </w:r>
    </w:p>
    <w:p w:rsidR="00BB6401" w:rsidRDefault="00BB6401" w:rsidP="00A8261C">
      <w:pPr>
        <w:rPr>
          <w:rFonts w:asciiTheme="majorHAnsi" w:hAnsiTheme="majorHAnsi" w:cstheme="majorHAnsi"/>
        </w:rPr>
      </w:pPr>
    </w:p>
    <w:p w:rsidR="009E6612" w:rsidRDefault="00BB6401" w:rsidP="00A8261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The restaurant simulation</w:t>
      </w:r>
      <w:r w:rsidR="00F142CE">
        <w:rPr>
          <w:rFonts w:asciiTheme="majorHAnsi" w:hAnsiTheme="majorHAnsi" w:cstheme="majorHAnsi"/>
        </w:rPr>
        <w:t xml:space="preserve"> </w:t>
      </w:r>
      <w:r w:rsidR="00C133A8">
        <w:rPr>
          <w:rFonts w:asciiTheme="majorHAnsi" w:hAnsiTheme="majorHAnsi" w:cstheme="majorHAnsi"/>
        </w:rPr>
        <w:t>features</w:t>
      </w:r>
      <w:r w:rsidR="00957A29">
        <w:rPr>
          <w:rFonts w:asciiTheme="majorHAnsi" w:hAnsiTheme="majorHAnsi" w:cstheme="majorHAnsi"/>
        </w:rPr>
        <w:t xml:space="preserve"> a rat agent tha</w:t>
      </w:r>
      <w:r w:rsidR="00C133A8">
        <w:rPr>
          <w:rFonts w:asciiTheme="majorHAnsi" w:hAnsiTheme="majorHAnsi" w:cstheme="majorHAnsi"/>
        </w:rPr>
        <w:t xml:space="preserve">t </w:t>
      </w:r>
      <w:r w:rsidR="00DE1FC9">
        <w:rPr>
          <w:rFonts w:asciiTheme="majorHAnsi" w:hAnsiTheme="majorHAnsi" w:cstheme="majorHAnsi"/>
        </w:rPr>
        <w:t>uses a</w:t>
      </w:r>
      <w:r w:rsidR="00957A29">
        <w:rPr>
          <w:rFonts w:asciiTheme="majorHAnsi" w:hAnsiTheme="majorHAnsi" w:cstheme="majorHAnsi"/>
        </w:rPr>
        <w:t xml:space="preserve"> steering behaviour</w:t>
      </w:r>
      <w:r w:rsidR="00DE1FC9">
        <w:rPr>
          <w:rFonts w:asciiTheme="majorHAnsi" w:hAnsiTheme="majorHAnsi" w:cstheme="majorHAnsi"/>
        </w:rPr>
        <w:t xml:space="preserve"> known as wander</w:t>
      </w:r>
      <w:r w:rsidR="00957A29">
        <w:rPr>
          <w:rFonts w:asciiTheme="majorHAnsi" w:hAnsiTheme="majorHAnsi" w:cstheme="majorHAnsi"/>
        </w:rPr>
        <w:t xml:space="preserve"> to move around the restaurant. </w:t>
      </w:r>
      <w:r w:rsidR="00BF5F2C">
        <w:rPr>
          <w:rFonts w:asciiTheme="majorHAnsi" w:hAnsiTheme="majorHAnsi" w:cstheme="majorHAnsi"/>
        </w:rPr>
        <w:t xml:space="preserve"> </w:t>
      </w:r>
      <w:r w:rsidR="00DE1FC9">
        <w:rPr>
          <w:rFonts w:asciiTheme="majorHAnsi" w:hAnsiTheme="majorHAnsi" w:cstheme="majorHAnsi"/>
        </w:rPr>
        <w:t xml:space="preserve">The wander behaviour is often used to simulate searching, foraging or as the name suggests - wandering behaviours in video games. The wander behaviour works by placing an (imaginary) circle in front of the agent and picking a random point within the circle to move towards each frame </w:t>
      </w:r>
      <w:r w:rsidR="00B902ED">
        <w:rPr>
          <w:rFonts w:asciiTheme="majorHAnsi" w:hAnsiTheme="majorHAnsi" w:cstheme="majorHAnsi"/>
        </w:rPr>
        <w:t xml:space="preserve">(See Figure 3) </w:t>
      </w:r>
      <w:r w:rsidR="00BF5F2C">
        <w:rPr>
          <w:rFonts w:asciiTheme="majorHAnsi" w:hAnsiTheme="majorHAnsi" w:cstheme="majorHAnsi"/>
        </w:rPr>
        <w:t>(Peters, 2009, p.82)</w:t>
      </w:r>
      <w:r w:rsidR="00DE1FC9">
        <w:rPr>
          <w:rFonts w:asciiTheme="majorHAnsi" w:hAnsiTheme="majorHAnsi" w:cstheme="majorHAnsi"/>
        </w:rPr>
        <w:t>.</w:t>
      </w:r>
      <w:r w:rsidR="006A71C4">
        <w:rPr>
          <w:rFonts w:asciiTheme="majorHAnsi" w:hAnsiTheme="majorHAnsi" w:cstheme="majorHAnsi"/>
        </w:rPr>
        <w:br/>
      </w:r>
    </w:p>
    <w:p w:rsidR="009E6612" w:rsidRPr="004A31BF" w:rsidRDefault="009E6612" w:rsidP="009E6612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Fi</w:t>
      </w:r>
      <w:r>
        <w:rPr>
          <w:rFonts w:asciiTheme="majorHAnsi" w:hAnsiTheme="majorHAnsi" w:cstheme="majorHAnsi"/>
          <w:sz w:val="18"/>
        </w:rPr>
        <w:t>gure 3</w:t>
      </w:r>
      <w:r w:rsidRPr="004D3BC2">
        <w:rPr>
          <w:rFonts w:asciiTheme="majorHAnsi" w:hAnsiTheme="majorHAnsi" w:cstheme="majorHAnsi"/>
          <w:sz w:val="18"/>
        </w:rPr>
        <w:t xml:space="preserve"> – </w:t>
      </w:r>
      <w:r>
        <w:rPr>
          <w:rFonts w:asciiTheme="majorHAnsi" w:hAnsiTheme="majorHAnsi" w:cstheme="majorHAnsi"/>
          <w:sz w:val="18"/>
        </w:rPr>
        <w:t>Wander Behaviour</w:t>
      </w:r>
    </w:p>
    <w:p w:rsidR="00A8261C" w:rsidRDefault="009E3410" w:rsidP="00155EA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</w:r>
      <w:r w:rsidRPr="009E3410">
        <w:rPr>
          <w:rFonts w:asciiTheme="majorHAnsi" w:hAnsiTheme="majorHAnsi" w:cstheme="majorHAnsi"/>
        </w:rPr>
        <w:drawing>
          <wp:inline distT="0" distB="0" distL="0" distR="0" wp14:anchorId="2C9C53D2" wp14:editId="6A8CC1F8">
            <wp:extent cx="3048264" cy="15241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15" w:rsidRPr="006A71C4" w:rsidRDefault="009E6612" w:rsidP="006A71C4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 xml:space="preserve">(Wander </w:t>
      </w:r>
      <w:r>
        <w:rPr>
          <w:rFonts w:asciiTheme="majorHAnsi" w:hAnsiTheme="majorHAnsi" w:cstheme="majorHAnsi"/>
          <w:sz w:val="18"/>
        </w:rPr>
        <w:t>Behaviour</w:t>
      </w:r>
      <w:r>
        <w:rPr>
          <w:rFonts w:asciiTheme="majorHAnsi" w:hAnsiTheme="majorHAnsi" w:cstheme="majorHAnsi"/>
          <w:sz w:val="18"/>
        </w:rPr>
        <w:t xml:space="preserve"> Diagram, 2012)</w:t>
      </w:r>
      <w:r w:rsidR="00C116BA">
        <w:rPr>
          <w:rFonts w:asciiTheme="majorHAnsi" w:hAnsiTheme="majorHAnsi" w:cstheme="majorHAnsi"/>
          <w:sz w:val="18"/>
        </w:rPr>
        <w:br/>
      </w:r>
      <w:r w:rsidR="006A71C4">
        <w:rPr>
          <w:rFonts w:asciiTheme="majorHAnsi" w:hAnsiTheme="majorHAnsi" w:cstheme="majorHAnsi"/>
          <w:sz w:val="18"/>
        </w:rPr>
        <w:br/>
      </w:r>
    </w:p>
    <w:p w:rsidR="00C116BA" w:rsidRDefault="00C116BA" w:rsidP="00A8261C">
      <w:pPr>
        <w:rPr>
          <w:rFonts w:asciiTheme="majorHAnsi" w:hAnsiTheme="majorHAnsi" w:cstheme="majorHAnsi"/>
          <w:b/>
          <w:sz w:val="32"/>
        </w:rPr>
      </w:pPr>
    </w:p>
    <w:p w:rsidR="00C116BA" w:rsidRDefault="00C116BA" w:rsidP="00A8261C">
      <w:pPr>
        <w:rPr>
          <w:rFonts w:asciiTheme="majorHAnsi" w:hAnsiTheme="majorHAnsi" w:cstheme="majorHAnsi"/>
          <w:b/>
          <w:sz w:val="32"/>
        </w:rPr>
      </w:pPr>
    </w:p>
    <w:p w:rsidR="00C116BA" w:rsidRDefault="00C116BA" w:rsidP="00A8261C">
      <w:pPr>
        <w:rPr>
          <w:rFonts w:asciiTheme="majorHAnsi" w:hAnsiTheme="majorHAnsi" w:cstheme="majorHAnsi"/>
          <w:b/>
          <w:sz w:val="32"/>
        </w:rPr>
      </w:pPr>
    </w:p>
    <w:p w:rsidR="00C116BA" w:rsidRDefault="00C116BA" w:rsidP="00A8261C">
      <w:pPr>
        <w:rPr>
          <w:rFonts w:asciiTheme="majorHAnsi" w:hAnsiTheme="majorHAnsi" w:cstheme="majorHAnsi"/>
          <w:b/>
          <w:sz w:val="32"/>
        </w:rPr>
      </w:pPr>
    </w:p>
    <w:p w:rsidR="00C116BA" w:rsidRDefault="00C116BA" w:rsidP="00A8261C">
      <w:pPr>
        <w:rPr>
          <w:rFonts w:asciiTheme="majorHAnsi" w:hAnsiTheme="majorHAnsi" w:cstheme="majorHAnsi"/>
          <w:b/>
          <w:sz w:val="32"/>
        </w:rPr>
      </w:pPr>
    </w:p>
    <w:p w:rsidR="00C116BA" w:rsidRDefault="00C116BA" w:rsidP="00A8261C">
      <w:pPr>
        <w:rPr>
          <w:rFonts w:asciiTheme="majorHAnsi" w:hAnsiTheme="majorHAnsi" w:cstheme="majorHAnsi"/>
          <w:b/>
          <w:sz w:val="32"/>
        </w:rPr>
      </w:pPr>
    </w:p>
    <w:p w:rsidR="00C116BA" w:rsidRDefault="00C116BA" w:rsidP="00A8261C">
      <w:pPr>
        <w:rPr>
          <w:rFonts w:asciiTheme="majorHAnsi" w:hAnsiTheme="majorHAnsi" w:cstheme="majorHAnsi"/>
          <w:b/>
          <w:sz w:val="32"/>
        </w:rPr>
      </w:pPr>
    </w:p>
    <w:p w:rsidR="00C116BA" w:rsidRDefault="00C116BA" w:rsidP="00A8261C">
      <w:pPr>
        <w:rPr>
          <w:rFonts w:asciiTheme="majorHAnsi" w:hAnsiTheme="majorHAnsi" w:cstheme="majorHAnsi"/>
          <w:b/>
          <w:sz w:val="32"/>
        </w:rPr>
      </w:pPr>
    </w:p>
    <w:p w:rsidR="00C116BA" w:rsidRDefault="00C116BA" w:rsidP="00A8261C">
      <w:pPr>
        <w:rPr>
          <w:rFonts w:asciiTheme="majorHAnsi" w:hAnsiTheme="majorHAnsi" w:cstheme="majorHAnsi"/>
          <w:b/>
          <w:sz w:val="32"/>
        </w:rPr>
      </w:pPr>
    </w:p>
    <w:p w:rsidR="00C116BA" w:rsidRDefault="00C116BA" w:rsidP="00A8261C">
      <w:pPr>
        <w:rPr>
          <w:rFonts w:asciiTheme="majorHAnsi" w:hAnsiTheme="majorHAnsi" w:cstheme="majorHAnsi"/>
          <w:b/>
          <w:sz w:val="32"/>
        </w:rPr>
      </w:pPr>
    </w:p>
    <w:p w:rsidR="00C116BA" w:rsidRDefault="00C116BA" w:rsidP="00A8261C">
      <w:pPr>
        <w:rPr>
          <w:rFonts w:asciiTheme="majorHAnsi" w:hAnsiTheme="majorHAnsi" w:cstheme="majorHAnsi"/>
          <w:b/>
          <w:sz w:val="32"/>
        </w:rPr>
      </w:pPr>
    </w:p>
    <w:p w:rsidR="00C116BA" w:rsidRDefault="00C116BA" w:rsidP="00A8261C">
      <w:pPr>
        <w:rPr>
          <w:rFonts w:asciiTheme="majorHAnsi" w:hAnsiTheme="majorHAnsi" w:cstheme="majorHAnsi"/>
          <w:b/>
          <w:sz w:val="32"/>
        </w:rPr>
      </w:pPr>
    </w:p>
    <w:p w:rsidR="00C116BA" w:rsidRDefault="00C116BA" w:rsidP="00A8261C">
      <w:pPr>
        <w:rPr>
          <w:rFonts w:asciiTheme="majorHAnsi" w:hAnsiTheme="majorHAnsi" w:cstheme="majorHAnsi"/>
          <w:b/>
          <w:sz w:val="32"/>
        </w:rPr>
      </w:pPr>
    </w:p>
    <w:p w:rsidR="00A8261C" w:rsidRPr="0082284E" w:rsidRDefault="00A8261C" w:rsidP="00A8261C">
      <w:pPr>
        <w:rPr>
          <w:rFonts w:asciiTheme="majorHAnsi" w:hAnsiTheme="majorHAnsi" w:cstheme="majorHAnsi"/>
          <w:b/>
          <w:sz w:val="56"/>
        </w:rPr>
      </w:pPr>
      <w:bookmarkStart w:id="0" w:name="_GoBack"/>
      <w:bookmarkEnd w:id="0"/>
      <w:r>
        <w:rPr>
          <w:rFonts w:asciiTheme="majorHAnsi" w:hAnsiTheme="majorHAnsi" w:cstheme="majorHAnsi"/>
          <w:b/>
          <w:sz w:val="32"/>
        </w:rPr>
        <w:lastRenderedPageBreak/>
        <w:t>Bibliography</w:t>
      </w:r>
    </w:p>
    <w:p w:rsidR="003D016B" w:rsidRDefault="003D016B" w:rsidP="003D016B">
      <w:pPr>
        <w:rPr>
          <w:rFonts w:asciiTheme="majorHAnsi" w:hAnsiTheme="majorHAnsi" w:cstheme="majorHAnsi"/>
        </w:rPr>
      </w:pPr>
      <w:r w:rsidRPr="00A74D3E">
        <w:rPr>
          <w:rFonts w:asciiTheme="majorHAnsi" w:hAnsiTheme="majorHAnsi" w:cstheme="majorHAnsi"/>
        </w:rPr>
        <w:t xml:space="preserve">Buckland, M (2005). </w:t>
      </w:r>
      <w:r w:rsidRPr="00A74D3E">
        <w:rPr>
          <w:rFonts w:asciiTheme="majorHAnsi" w:hAnsiTheme="majorHAnsi" w:cstheme="majorHAnsi"/>
          <w:i/>
        </w:rPr>
        <w:t>Programming Game AI by Example</w:t>
      </w:r>
      <w:r w:rsidRPr="00A74D3E">
        <w:rPr>
          <w:rFonts w:asciiTheme="majorHAnsi" w:hAnsiTheme="majorHAnsi" w:cstheme="majorHAnsi"/>
        </w:rPr>
        <w:t>, Massachusetts: Wordware Publishing.</w:t>
      </w:r>
    </w:p>
    <w:p w:rsidR="003D016B" w:rsidRDefault="003D016B" w:rsidP="003D01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Freeman, E., Robson, E (2004). </w:t>
      </w:r>
      <w:r>
        <w:rPr>
          <w:rFonts w:asciiTheme="majorHAnsi" w:hAnsiTheme="majorHAnsi" w:cstheme="majorHAnsi"/>
          <w:i/>
        </w:rPr>
        <w:t>Head First Design Patterns</w:t>
      </w:r>
      <w:r>
        <w:rPr>
          <w:rFonts w:asciiTheme="majorHAnsi" w:hAnsiTheme="majorHAnsi" w:cstheme="majorHAnsi"/>
        </w:rPr>
        <w:t>, California: O’Reilly Media.</w:t>
      </w:r>
    </w:p>
    <w:p w:rsidR="003D016B" w:rsidRDefault="003D016B" w:rsidP="003D01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Gamma, E., Helm, R., Johnson, R., and Vlissides, J (1995). </w:t>
      </w:r>
      <w:r w:rsidR="00F45198">
        <w:rPr>
          <w:rFonts w:asciiTheme="majorHAnsi" w:hAnsiTheme="majorHAnsi" w:cstheme="majorHAnsi"/>
          <w:i/>
        </w:rPr>
        <w:t>Design Patterns: E</w:t>
      </w:r>
      <w:r>
        <w:rPr>
          <w:rFonts w:asciiTheme="majorHAnsi" w:hAnsiTheme="majorHAnsi" w:cstheme="majorHAnsi"/>
          <w:i/>
        </w:rPr>
        <w:t>lements of Reusable Object-Oriented Software</w:t>
      </w:r>
      <w:r>
        <w:rPr>
          <w:rFonts w:asciiTheme="majorHAnsi" w:hAnsiTheme="majorHAnsi" w:cstheme="majorHAnsi"/>
        </w:rPr>
        <w:t>, Massachusetts: Person.</w:t>
      </w:r>
    </w:p>
    <w:p w:rsidR="003D016B" w:rsidRDefault="003D016B">
      <w:pPr>
        <w:rPr>
          <w:rFonts w:asciiTheme="majorHAnsi" w:hAnsiTheme="majorHAnsi" w:cstheme="majorHAnsi"/>
        </w:rPr>
      </w:pPr>
      <w:r w:rsidRPr="005E5F21">
        <w:rPr>
          <w:rFonts w:asciiTheme="majorHAnsi" w:hAnsiTheme="majorHAnsi" w:cstheme="majorHAnsi"/>
        </w:rPr>
        <w:t>Light Switch State Diagram (2015). Available at: http://stackoverflow.com/questions/5923767/simple-state-machine-example-in-c (Accessed: 15th December 2016)</w:t>
      </w:r>
    </w:p>
    <w:p w:rsidR="00BD7E13" w:rsidRDefault="00BD7E13">
      <w:pPr>
        <w:rPr>
          <w:rFonts w:asciiTheme="majorHAnsi" w:hAnsiTheme="majorHAnsi" w:cstheme="majorHAnsi"/>
        </w:rPr>
      </w:pPr>
      <w:r w:rsidRPr="00A74D3E">
        <w:rPr>
          <w:rFonts w:asciiTheme="majorHAnsi" w:hAnsiTheme="majorHAnsi" w:cstheme="majorHAnsi"/>
        </w:rPr>
        <w:t xml:space="preserve">Millington, I., and Funge, J (2009). </w:t>
      </w:r>
      <w:r w:rsidRPr="00A74D3E">
        <w:rPr>
          <w:rFonts w:asciiTheme="majorHAnsi" w:hAnsiTheme="majorHAnsi" w:cstheme="majorHAnsi"/>
          <w:i/>
        </w:rPr>
        <w:t>Artificial Intelligence for Games</w:t>
      </w:r>
      <w:r w:rsidRPr="00A74D3E">
        <w:rPr>
          <w:rFonts w:asciiTheme="majorHAnsi" w:hAnsiTheme="majorHAnsi" w:cstheme="majorHAnsi"/>
        </w:rPr>
        <w:t>, 2</w:t>
      </w:r>
      <w:r w:rsidRPr="00A74D3E">
        <w:rPr>
          <w:rFonts w:asciiTheme="majorHAnsi" w:hAnsiTheme="majorHAnsi" w:cstheme="majorHAnsi"/>
          <w:vertAlign w:val="superscript"/>
        </w:rPr>
        <w:t>nd</w:t>
      </w:r>
      <w:r w:rsidRPr="00A74D3E">
        <w:rPr>
          <w:rFonts w:asciiTheme="majorHAnsi" w:hAnsiTheme="majorHAnsi" w:cstheme="majorHAnsi"/>
        </w:rPr>
        <w:t xml:space="preserve"> edn, Florida: CRC Press.</w:t>
      </w:r>
    </w:p>
    <w:p w:rsidR="00C133A8" w:rsidRPr="00A74D3E" w:rsidRDefault="00C133A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Peters, K (</w:t>
      </w:r>
      <w:r w:rsidRPr="00C133A8">
        <w:rPr>
          <w:rFonts w:asciiTheme="majorHAnsi" w:hAnsiTheme="majorHAnsi" w:cstheme="majorHAnsi"/>
        </w:rPr>
        <w:t>2009</w:t>
      </w:r>
      <w:r>
        <w:rPr>
          <w:rFonts w:asciiTheme="majorHAnsi" w:hAnsiTheme="majorHAnsi" w:cstheme="majorHAnsi"/>
        </w:rPr>
        <w:t>).</w:t>
      </w:r>
      <w:r w:rsidRPr="00C133A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i/>
        </w:rPr>
        <w:t>Advanced A</w:t>
      </w:r>
      <w:r w:rsidRPr="00C133A8">
        <w:rPr>
          <w:rFonts w:asciiTheme="majorHAnsi" w:hAnsiTheme="majorHAnsi" w:cstheme="majorHAnsi"/>
          <w:i/>
        </w:rPr>
        <w:t>ctionScript</w:t>
      </w:r>
      <w:r>
        <w:rPr>
          <w:rFonts w:asciiTheme="majorHAnsi" w:hAnsiTheme="majorHAnsi" w:cstheme="majorHAnsi"/>
          <w:i/>
        </w:rPr>
        <w:t xml:space="preserve"> 3.0; A</w:t>
      </w:r>
      <w:r w:rsidRPr="00C133A8">
        <w:rPr>
          <w:rFonts w:asciiTheme="majorHAnsi" w:hAnsiTheme="majorHAnsi" w:cstheme="majorHAnsi"/>
          <w:i/>
        </w:rPr>
        <w:t>nimation</w:t>
      </w:r>
      <w:r>
        <w:rPr>
          <w:rFonts w:asciiTheme="majorHAnsi" w:hAnsiTheme="majorHAnsi" w:cstheme="majorHAnsi"/>
        </w:rPr>
        <w:t>, California: Friends of ED.</w:t>
      </w:r>
    </w:p>
    <w:p w:rsidR="00AD3CA3" w:rsidRDefault="00AD3CA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Schwab, B (2008). </w:t>
      </w:r>
      <w:r>
        <w:rPr>
          <w:rFonts w:asciiTheme="majorHAnsi" w:hAnsiTheme="majorHAnsi" w:cstheme="majorHAnsi"/>
          <w:i/>
        </w:rPr>
        <w:t>AI Game Engine Programming</w:t>
      </w:r>
      <w:r>
        <w:rPr>
          <w:rFonts w:asciiTheme="majorHAnsi" w:hAnsiTheme="majorHAnsi" w:cstheme="majorHAnsi"/>
        </w:rPr>
        <w:t>, 2</w:t>
      </w:r>
      <w:r w:rsidRPr="00AD3CA3">
        <w:rPr>
          <w:rFonts w:asciiTheme="majorHAnsi" w:hAnsiTheme="majorHAnsi" w:cstheme="majorHAnsi"/>
          <w:vertAlign w:val="superscript"/>
        </w:rPr>
        <w:t>nd</w:t>
      </w:r>
      <w:r>
        <w:rPr>
          <w:rFonts w:asciiTheme="majorHAnsi" w:hAnsiTheme="majorHAnsi" w:cstheme="majorHAnsi"/>
        </w:rPr>
        <w:t xml:space="preserve"> edn, Cengage Learning.</w:t>
      </w:r>
    </w:p>
    <w:p w:rsidR="00BD7E13" w:rsidRDefault="009F2C9D" w:rsidP="007678A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Wander Behaviour Diagram (2012). Available at: </w:t>
      </w:r>
      <w:r w:rsidRPr="009F2C9D">
        <w:rPr>
          <w:rFonts w:asciiTheme="majorHAnsi" w:hAnsiTheme="majorHAnsi" w:cstheme="majorHAnsi"/>
        </w:rPr>
        <w:t>https://gamedevelopment.tutsplus.com/tutorials/understanding-steering-behaviors-wander--gamedev-1624</w:t>
      </w:r>
      <w:r>
        <w:rPr>
          <w:rFonts w:asciiTheme="majorHAnsi" w:hAnsiTheme="majorHAnsi" w:cstheme="majorHAnsi"/>
        </w:rPr>
        <w:t xml:space="preserve"> (Accessed 17th December 2016)</w:t>
      </w:r>
    </w:p>
    <w:p w:rsidR="005E5F21" w:rsidRPr="00A74D3E" w:rsidRDefault="005E5F21" w:rsidP="00BD7E13">
      <w:pPr>
        <w:tabs>
          <w:tab w:val="left" w:pos="7200"/>
        </w:tabs>
        <w:rPr>
          <w:rFonts w:asciiTheme="majorHAnsi" w:hAnsiTheme="majorHAnsi" w:cstheme="majorHAnsi"/>
          <w:vertAlign w:val="subscript"/>
        </w:rPr>
      </w:pPr>
    </w:p>
    <w:sectPr w:rsidR="005E5F21" w:rsidRPr="00A74D3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F03" w:rsidRDefault="005A0F03" w:rsidP="00CF5C19">
      <w:pPr>
        <w:spacing w:after="0" w:line="240" w:lineRule="auto"/>
      </w:pPr>
      <w:r>
        <w:separator/>
      </w:r>
    </w:p>
  </w:endnote>
  <w:endnote w:type="continuationSeparator" w:id="0">
    <w:p w:rsidR="005A0F03" w:rsidRDefault="005A0F03" w:rsidP="00CF5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F03" w:rsidRDefault="005A0F03" w:rsidP="00CF5C19">
      <w:pPr>
        <w:spacing w:after="0" w:line="240" w:lineRule="auto"/>
      </w:pPr>
      <w:r>
        <w:separator/>
      </w:r>
    </w:p>
  </w:footnote>
  <w:footnote w:type="continuationSeparator" w:id="0">
    <w:p w:rsidR="005A0F03" w:rsidRDefault="005A0F03" w:rsidP="00CF5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C19" w:rsidRDefault="00CF5C19">
    <w:pPr>
      <w:pStyle w:val="Header"/>
    </w:pPr>
    <w:r>
      <w:t>Benjamin Reynolds (S177581)</w:t>
    </w:r>
    <w:r>
      <w:ptab w:relativeTo="margin" w:alignment="center" w:leader="none"/>
    </w:r>
    <w:r>
      <w:t>Artificial Intelligence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C116BA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C116BA">
      <w:rPr>
        <w:b/>
        <w:bCs/>
        <w:noProof/>
      </w:rPr>
      <w:t>4</w:t>
    </w:r>
    <w:r>
      <w:rPr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A1D"/>
    <w:rsid w:val="00065B4D"/>
    <w:rsid w:val="00080E39"/>
    <w:rsid w:val="000B1DBD"/>
    <w:rsid w:val="000C24D4"/>
    <w:rsid w:val="000E468E"/>
    <w:rsid w:val="0011006F"/>
    <w:rsid w:val="00155EAB"/>
    <w:rsid w:val="00183FB5"/>
    <w:rsid w:val="00194AF2"/>
    <w:rsid w:val="001E4FB3"/>
    <w:rsid w:val="00246A8B"/>
    <w:rsid w:val="00266B2D"/>
    <w:rsid w:val="002C2288"/>
    <w:rsid w:val="003022DB"/>
    <w:rsid w:val="00303208"/>
    <w:rsid w:val="0033187E"/>
    <w:rsid w:val="00355334"/>
    <w:rsid w:val="00356C17"/>
    <w:rsid w:val="003A4F97"/>
    <w:rsid w:val="003C3C94"/>
    <w:rsid w:val="003D016B"/>
    <w:rsid w:val="003E756E"/>
    <w:rsid w:val="003F15E9"/>
    <w:rsid w:val="00427A70"/>
    <w:rsid w:val="004352FF"/>
    <w:rsid w:val="00451313"/>
    <w:rsid w:val="00473728"/>
    <w:rsid w:val="00476E04"/>
    <w:rsid w:val="00477521"/>
    <w:rsid w:val="00487DE8"/>
    <w:rsid w:val="004A31BF"/>
    <w:rsid w:val="004B015D"/>
    <w:rsid w:val="004D3BC2"/>
    <w:rsid w:val="00567157"/>
    <w:rsid w:val="005978EF"/>
    <w:rsid w:val="005A0F03"/>
    <w:rsid w:val="005A793F"/>
    <w:rsid w:val="005B20B6"/>
    <w:rsid w:val="005D1470"/>
    <w:rsid w:val="005E5F21"/>
    <w:rsid w:val="005F7C4C"/>
    <w:rsid w:val="006075E4"/>
    <w:rsid w:val="00632B08"/>
    <w:rsid w:val="00646315"/>
    <w:rsid w:val="006667F7"/>
    <w:rsid w:val="0067710E"/>
    <w:rsid w:val="006A2B01"/>
    <w:rsid w:val="006A71C4"/>
    <w:rsid w:val="00704972"/>
    <w:rsid w:val="00723BCA"/>
    <w:rsid w:val="007667CF"/>
    <w:rsid w:val="007678A3"/>
    <w:rsid w:val="0078590F"/>
    <w:rsid w:val="007B74CC"/>
    <w:rsid w:val="007D1F17"/>
    <w:rsid w:val="008045DD"/>
    <w:rsid w:val="0082284E"/>
    <w:rsid w:val="00873C4E"/>
    <w:rsid w:val="008D6DF0"/>
    <w:rsid w:val="00902D96"/>
    <w:rsid w:val="00942555"/>
    <w:rsid w:val="0094460E"/>
    <w:rsid w:val="00944D90"/>
    <w:rsid w:val="00957A29"/>
    <w:rsid w:val="00986CF6"/>
    <w:rsid w:val="009D7A69"/>
    <w:rsid w:val="009E3410"/>
    <w:rsid w:val="009E6612"/>
    <w:rsid w:val="009E6A2B"/>
    <w:rsid w:val="009F2C9D"/>
    <w:rsid w:val="00A51C93"/>
    <w:rsid w:val="00A62D9D"/>
    <w:rsid w:val="00A74D3E"/>
    <w:rsid w:val="00A8261C"/>
    <w:rsid w:val="00AD3CA3"/>
    <w:rsid w:val="00AE029D"/>
    <w:rsid w:val="00B25465"/>
    <w:rsid w:val="00B34C88"/>
    <w:rsid w:val="00B46815"/>
    <w:rsid w:val="00B47897"/>
    <w:rsid w:val="00B52127"/>
    <w:rsid w:val="00B8545C"/>
    <w:rsid w:val="00B902ED"/>
    <w:rsid w:val="00B9274C"/>
    <w:rsid w:val="00BA705E"/>
    <w:rsid w:val="00BB6401"/>
    <w:rsid w:val="00BD1231"/>
    <w:rsid w:val="00BD7BE9"/>
    <w:rsid w:val="00BD7E13"/>
    <w:rsid w:val="00BE50D5"/>
    <w:rsid w:val="00BF5F2C"/>
    <w:rsid w:val="00C116BA"/>
    <w:rsid w:val="00C133A8"/>
    <w:rsid w:val="00C2355C"/>
    <w:rsid w:val="00C61668"/>
    <w:rsid w:val="00C90A5C"/>
    <w:rsid w:val="00CA5A0C"/>
    <w:rsid w:val="00CD0FE7"/>
    <w:rsid w:val="00CF5C19"/>
    <w:rsid w:val="00D56732"/>
    <w:rsid w:val="00D72C7D"/>
    <w:rsid w:val="00D76F6A"/>
    <w:rsid w:val="00DA73F6"/>
    <w:rsid w:val="00DE1FC9"/>
    <w:rsid w:val="00E30B29"/>
    <w:rsid w:val="00E726AC"/>
    <w:rsid w:val="00E74DEA"/>
    <w:rsid w:val="00EA5956"/>
    <w:rsid w:val="00EC1493"/>
    <w:rsid w:val="00EC7C14"/>
    <w:rsid w:val="00EF5840"/>
    <w:rsid w:val="00F07E10"/>
    <w:rsid w:val="00F12A1D"/>
    <w:rsid w:val="00F142CE"/>
    <w:rsid w:val="00F45198"/>
    <w:rsid w:val="00F5486A"/>
    <w:rsid w:val="00F8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0C755"/>
  <w15:chartTrackingRefBased/>
  <w15:docId w15:val="{F2A62C1A-4207-491E-8DA4-613735F4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C19"/>
  </w:style>
  <w:style w:type="paragraph" w:styleId="Footer">
    <w:name w:val="footer"/>
    <w:basedOn w:val="Normal"/>
    <w:link w:val="FooterChar"/>
    <w:uiPriority w:val="99"/>
    <w:unhideWhenUsed/>
    <w:rsid w:val="00CF5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C19"/>
  </w:style>
  <w:style w:type="character" w:styleId="Hyperlink">
    <w:name w:val="Hyperlink"/>
    <w:basedOn w:val="DefaultParagraphFont"/>
    <w:uiPriority w:val="99"/>
    <w:unhideWhenUsed/>
    <w:rsid w:val="009F2C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4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Reynolds (s177581)</dc:creator>
  <cp:keywords/>
  <dc:description/>
  <cp:lastModifiedBy>Benjamin Reynolds (s177581)</cp:lastModifiedBy>
  <cp:revision>37</cp:revision>
  <dcterms:created xsi:type="dcterms:W3CDTF">2016-12-16T01:15:00Z</dcterms:created>
  <dcterms:modified xsi:type="dcterms:W3CDTF">2016-12-17T21:04:00Z</dcterms:modified>
</cp:coreProperties>
</file>