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24th,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sample report that gets compiled with the results of the drake plan.</w:t>
      </w:r>
    </w:p>
    <w:p>
      <w:pPr>
        <w:pStyle w:val="BodyText"/>
      </w:pPr>
      <w:r>
        <w:t xml:space="preserve">You can call compiled targets with:</w:t>
      </w:r>
    </w:p>
    <w:p>
      <w:pPr>
        <w:pStyle w:val="SourceCode"/>
      </w:pPr>
      <w:r>
        <w:rPr>
          <w:rStyle w:val="KeywordTok"/>
        </w:rPr>
        <w:t xml:space="preserve">readd</w:t>
      </w:r>
      <w:r>
        <w:rPr>
          <w:rStyle w:val="NormalTok"/>
        </w:rPr>
        <w:t xml:space="preserve">(conf_mat_boost)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&lt;=50K &gt;50K</w:t>
      </w:r>
      <w:r>
        <w:br/>
      </w:r>
      <w:r>
        <w:rPr>
          <w:rStyle w:val="VerbatimChar"/>
        </w:rPr>
        <w:t xml:space="preserve">##      &lt;=50K    76    6</w:t>
      </w:r>
      <w:r>
        <w:br/>
      </w:r>
      <w:r>
        <w:rPr>
          <w:rStyle w:val="VerbatimChar"/>
        </w:rPr>
        <w:t xml:space="preserve">##      &gt;50K      8   10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(roc_curve_boost))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cbrunos/media/laragreen/Documents/coolmlproject/inst/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Bruno Rodrigues</dc:creator>
  <cp:keywords/>
  <dcterms:created xsi:type="dcterms:W3CDTF">2020-05-24T20:16:46Z</dcterms:created>
  <dcterms:modified xsi:type="dcterms:W3CDTF">2020-05-24T20:16:46Z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24th, 2020</vt:lpwstr>
  </property>
  <property fmtid="{D5CDD505-2E9C-101B-9397-08002B2CF9AE}" pid="3" name="output">
    <vt:lpwstr>bookdown::word_document2</vt:lpwstr>
  </property>
</Properties>
</file>