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A2CEE" w14:textId="097D1DB8" w:rsidR="00FE465C" w:rsidRDefault="00AA6FF9">
      <w:r>
        <w:rPr>
          <w:noProof/>
        </w:rPr>
        <w:drawing>
          <wp:inline distT="0" distB="0" distL="0" distR="0" wp14:anchorId="6BAF8FA3" wp14:editId="248B27A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CC79" w14:textId="5446BCB0" w:rsidR="00AA6FF9" w:rsidRDefault="00AA6FF9">
      <w:r>
        <w:rPr>
          <w:noProof/>
        </w:rPr>
        <w:drawing>
          <wp:inline distT="0" distB="0" distL="0" distR="0" wp14:anchorId="3E8E738C" wp14:editId="620208F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9CC8" w14:textId="178D749A" w:rsidR="0018144A" w:rsidRDefault="0018144A">
      <w:r>
        <w:rPr>
          <w:noProof/>
        </w:rPr>
        <w:lastRenderedPageBreak/>
        <w:drawing>
          <wp:inline distT="0" distB="0" distL="0" distR="0" wp14:anchorId="07BAD9BC" wp14:editId="39BA1589">
            <wp:extent cx="5731510" cy="24777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04E6" w14:textId="77777777" w:rsidR="004C43BE" w:rsidRDefault="004C43BE"/>
    <w:p w14:paraId="583C143B" w14:textId="77777777" w:rsidR="00AA6FF9" w:rsidRDefault="00AA6FF9"/>
    <w:sectPr w:rsidR="00AA6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FF9"/>
    <w:rsid w:val="00176083"/>
    <w:rsid w:val="0018144A"/>
    <w:rsid w:val="004C43BE"/>
    <w:rsid w:val="00AA6FF9"/>
    <w:rsid w:val="00FE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B3F23"/>
  <w15:chartTrackingRefBased/>
  <w15:docId w15:val="{1ED7A4BD-3F22-4C72-A4F1-944AA1249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RamanaReddy, Buchepalli</dc:creator>
  <cp:keywords/>
  <dc:description/>
  <cp:lastModifiedBy>RamanaReddy, Buchepalli</cp:lastModifiedBy>
  <cp:revision>2</cp:revision>
  <dcterms:created xsi:type="dcterms:W3CDTF">2022-07-05T03:49:00Z</dcterms:created>
  <dcterms:modified xsi:type="dcterms:W3CDTF">2022-07-05T16:05:00Z</dcterms:modified>
</cp:coreProperties>
</file>