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82" w:rsidRDefault="00D82982">
      <w:bookmarkStart w:id="0" w:name="_GoBack"/>
      <w:bookmarkEnd w:id="0"/>
    </w:p>
    <w:p w:rsidR="00D82982" w:rsidRDefault="00D82982"/>
    <w:p w:rsidR="00D82982" w:rsidRDefault="00D82982"/>
    <w:p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>
        <w:tc>
          <w:tcPr>
            <w:tcW w:w="8694" w:type="dxa"/>
          </w:tcPr>
          <w:p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4531AD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Formato de Entrega de Informe</w:t>
            </w: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:rsidR="00D82982" w:rsidRDefault="004531AD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Preparado por:  Javiera Torres M.</w:t>
      </w:r>
    </w:p>
    <w:p w:rsidR="00D82982" w:rsidRDefault="00D82982">
      <w:pPr>
        <w:jc w:val="center"/>
      </w:pPr>
    </w:p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2-2017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</w:tbl>
    <w:p w:rsidR="00D82982" w:rsidRDefault="00D82982">
      <w:pPr>
        <w:tabs>
          <w:tab w:val="left" w:pos="1103"/>
        </w:tabs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7"/>
          <w:headerReference w:type="first" r:id="rId8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1" w:name="_30j0zll" w:colFirst="0" w:colLast="0"/>
      <w:bookmarkStart w:id="2" w:name="_Toc418949148"/>
      <w:bookmarkStart w:id="3" w:name="_Toc420778962"/>
      <w:bookmarkStart w:id="4" w:name="_Toc421118367"/>
      <w:bookmarkStart w:id="5" w:name="_Toc421118422"/>
      <w:bookmarkStart w:id="6" w:name="_Toc488966866"/>
      <w:bookmarkEnd w:id="1"/>
      <w:r w:rsidRPr="00005158">
        <w:rPr>
          <w:rFonts w:cs="Times New Roman"/>
        </w:rPr>
        <w:lastRenderedPageBreak/>
        <w:t>Tabla de Contenidos</w:t>
      </w:r>
      <w:bookmarkEnd w:id="2"/>
      <w:bookmarkEnd w:id="3"/>
      <w:bookmarkEnd w:id="4"/>
      <w:bookmarkEnd w:id="5"/>
      <w:bookmarkEnd w:id="6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:rsidR="00B05942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9647714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5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6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1.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5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7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2.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Informe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8" w:history="1">
            <w:r w:rsidR="00B05942" w:rsidRPr="00E82BDE">
              <w:rPr>
                <w:rStyle w:val="Hipervnculo"/>
                <w:rFonts w:eastAsiaTheme="majorEastAsia"/>
                <w:noProof/>
              </w:rPr>
              <w:t>2.1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Portada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9" w:history="1">
            <w:r w:rsidR="00B05942" w:rsidRPr="00E82BDE">
              <w:rPr>
                <w:rStyle w:val="Hipervnculo"/>
                <w:rFonts w:eastAsiaTheme="majorEastAsia"/>
                <w:noProof/>
              </w:rPr>
              <w:t>2.2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Tabla de Contenidos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0" w:history="1">
            <w:r w:rsidR="00B05942" w:rsidRPr="00E82BDE">
              <w:rPr>
                <w:rStyle w:val="Hipervnculo"/>
                <w:rFonts w:eastAsiaTheme="majorEastAsia"/>
                <w:noProof/>
              </w:rPr>
              <w:t>2.3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1" w:history="1">
            <w:r w:rsidR="00B05942" w:rsidRPr="00E82BDE">
              <w:rPr>
                <w:rStyle w:val="Hipervnculo"/>
                <w:rFonts w:eastAsiaTheme="majorEastAsia"/>
                <w:noProof/>
              </w:rPr>
              <w:t>2.4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2" w:history="1">
            <w:r w:rsidR="00B05942" w:rsidRPr="00E82BDE">
              <w:rPr>
                <w:rStyle w:val="Hipervnculo"/>
                <w:rFonts w:eastAsiaTheme="majorEastAsia"/>
                <w:noProof/>
              </w:rPr>
              <w:t>2.5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3" w:history="1">
            <w:r w:rsidR="00B05942" w:rsidRPr="00E82BDE">
              <w:rPr>
                <w:rStyle w:val="Hipervnculo"/>
                <w:rFonts w:eastAsiaTheme="majorEastAsia"/>
                <w:noProof/>
              </w:rPr>
              <w:t>2.6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Descripción de la solución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4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Marco teórico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5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Herramientas y técnicas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6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Algoritmos y estructuras de datos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7" w:history="1">
            <w:r w:rsidR="00B05942" w:rsidRPr="00E82BDE">
              <w:rPr>
                <w:rStyle w:val="Hipervnculo"/>
                <w:rFonts w:eastAsiaTheme="majorEastAsia"/>
                <w:noProof/>
              </w:rPr>
              <w:t>2.7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Análisis de los resultados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8" w:history="1">
            <w:r w:rsidR="00B05942" w:rsidRPr="00E82BDE">
              <w:rPr>
                <w:rStyle w:val="Hipervnculo"/>
                <w:rFonts w:eastAsiaTheme="majorEastAsia"/>
                <w:noProof/>
              </w:rPr>
              <w:t>2.8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Conclusión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9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páginas Web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0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Documentos en línea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1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Libros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2" w:history="1">
            <w:r w:rsidR="00B05942" w:rsidRPr="00E82BDE">
              <w:rPr>
                <w:rStyle w:val="Hipervnculo"/>
                <w:rFonts w:eastAsiaTheme="majorEastAsia"/>
                <w:noProof/>
              </w:rPr>
              <w:t>2.10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3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3.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6" w:history="1">
            <w:r w:rsidR="00B05942" w:rsidRPr="00E82BDE">
              <w:rPr>
                <w:rStyle w:val="Hipervnculo"/>
                <w:rFonts w:eastAsiaTheme="majorEastAsia"/>
                <w:noProof/>
              </w:rPr>
              <w:t>3.1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7" w:history="1">
            <w:r w:rsidR="00B05942" w:rsidRPr="00E82BDE">
              <w:rPr>
                <w:rStyle w:val="Hipervnculo"/>
                <w:rFonts w:eastAsiaTheme="majorEastAsia"/>
                <w:noProof/>
              </w:rPr>
              <w:t>3.2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Cómo compilar y ejecutar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8" w:history="1">
            <w:r w:rsidR="00B05942" w:rsidRPr="00E82BDE">
              <w:rPr>
                <w:rStyle w:val="Hipervnculo"/>
                <w:rFonts w:eastAsiaTheme="majorEastAsia"/>
                <w:noProof/>
              </w:rPr>
              <w:t>3.3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Funcionalidades del programa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9" w:history="1">
            <w:r w:rsidR="00B05942" w:rsidRPr="00E82BDE">
              <w:rPr>
                <w:rStyle w:val="Hipervnculo"/>
                <w:rFonts w:eastAsiaTheme="majorEastAsia"/>
                <w:noProof/>
              </w:rPr>
              <w:t>3.4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Posibles Errores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0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4.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Formato, Ortografía y redacción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B05942" w:rsidRDefault="00297B33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1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5.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Aspectos Administrativos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D82982" w:rsidRDefault="00D82982">
      <w:pPr>
        <w:rPr>
          <w:sz w:val="24"/>
          <w:szCs w:val="24"/>
        </w:rPr>
      </w:pPr>
    </w:p>
    <w:p w:rsidR="002D1B24" w:rsidRDefault="002D1B24">
      <w:pPr>
        <w:rPr>
          <w:sz w:val="24"/>
          <w:szCs w:val="24"/>
        </w:rPr>
      </w:pPr>
    </w:p>
    <w:p w:rsidR="00D82982" w:rsidRDefault="00D82982"/>
    <w:p w:rsidR="005C2263" w:rsidRDefault="005C2263"/>
    <w:p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7" w:name="_1fob9te" w:colFirst="0" w:colLast="0"/>
      <w:bookmarkStart w:id="8" w:name="_Toc382441664"/>
      <w:bookmarkStart w:id="9" w:name="_Toc382443554"/>
      <w:bookmarkStart w:id="10" w:name="_Toc382485345"/>
      <w:bookmarkStart w:id="11" w:name="_Toc420778963"/>
      <w:bookmarkStart w:id="12" w:name="_Toc421118368"/>
      <w:bookmarkStart w:id="13" w:name="_Toc421118423"/>
      <w:bookmarkStart w:id="14" w:name="_Toc488966867"/>
      <w:bookmarkStart w:id="15" w:name="_Toc489647313"/>
      <w:bookmarkStart w:id="16" w:name="_Toc489647714"/>
      <w:bookmarkEnd w:id="7"/>
      <w:r w:rsidRPr="00005158">
        <w:rPr>
          <w:rFonts w:cs="Times New Roman"/>
          <w:lang w:val="en-US"/>
        </w:rPr>
        <w:t xml:space="preserve">Índice de </w:t>
      </w:r>
      <w:bookmarkEnd w:id="8"/>
      <w:bookmarkEnd w:id="9"/>
      <w:bookmarkEnd w:id="10"/>
      <w:bookmarkEnd w:id="11"/>
      <w:bookmarkEnd w:id="12"/>
      <w:bookmarkEnd w:id="13"/>
      <w:r>
        <w:rPr>
          <w:rFonts w:cs="Times New Roman"/>
          <w:lang w:val="en-US"/>
        </w:rPr>
        <w:t>Figuras</w:t>
      </w:r>
      <w:bookmarkEnd w:id="14"/>
      <w:bookmarkEnd w:id="15"/>
      <w:bookmarkEnd w:id="16"/>
    </w:p>
    <w:sdt>
      <w:sdtPr>
        <w:id w:val="-1962178387"/>
        <w:docPartObj>
          <w:docPartGallery w:val="Table of Contents"/>
          <w:docPartUnique/>
        </w:docPartObj>
      </w:sdtPr>
      <w:sdtEndPr/>
      <w:sdtContent>
        <w:p w:rsidR="00D82982" w:rsidRDefault="00297B33">
          <w:pPr>
            <w:tabs>
              <w:tab w:val="right" w:pos="8828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 w:rsidR="004531AD">
              <w:t>Figura 2-1: Descripción de la figura</w:t>
            </w:r>
            <w:r w:rsidR="004531AD">
              <w:tab/>
            </w:r>
            <w:r w:rsidR="005C2263">
              <w:t>6</w:t>
            </w:r>
          </w:hyperlink>
          <w:r>
            <w:fldChar w:fldCharType="end"/>
          </w:r>
        </w:p>
      </w:sdtContent>
    </w:sdt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17" w:name="_3znysh7" w:colFirst="0" w:colLast="0"/>
      <w:bookmarkStart w:id="18" w:name="_Toc382441665"/>
      <w:bookmarkStart w:id="19" w:name="_Toc382443555"/>
      <w:bookmarkStart w:id="20" w:name="_Toc382485346"/>
      <w:bookmarkStart w:id="21" w:name="_Toc420778964"/>
      <w:bookmarkStart w:id="22" w:name="_Toc421118369"/>
      <w:bookmarkStart w:id="23" w:name="_Toc421118424"/>
      <w:bookmarkStart w:id="24" w:name="_Toc488966868"/>
      <w:bookmarkStart w:id="25" w:name="_Toc489647314"/>
      <w:bookmarkStart w:id="26" w:name="_Toc489647715"/>
      <w:bookmarkEnd w:id="17"/>
      <w:r w:rsidRPr="00005158">
        <w:rPr>
          <w:rFonts w:cs="Times New Roman"/>
          <w:lang w:val="en-US"/>
        </w:rPr>
        <w:t xml:space="preserve">Índice de </w:t>
      </w:r>
      <w:bookmarkEnd w:id="18"/>
      <w:bookmarkEnd w:id="19"/>
      <w:bookmarkEnd w:id="20"/>
      <w:bookmarkEnd w:id="21"/>
      <w:bookmarkEnd w:id="22"/>
      <w:bookmarkEnd w:id="23"/>
      <w:r>
        <w:rPr>
          <w:rFonts w:cs="Times New Roman"/>
          <w:lang w:val="en-US"/>
        </w:rPr>
        <w:t>Tablas</w:t>
      </w:r>
      <w:bookmarkEnd w:id="24"/>
      <w:bookmarkEnd w:id="25"/>
      <w:bookmarkEnd w:id="26"/>
    </w:p>
    <w:p w:rsidR="00D82982" w:rsidRDefault="00D82982">
      <w:pPr>
        <w:jc w:val="both"/>
        <w:rPr>
          <w:sz w:val="24"/>
          <w:szCs w:val="24"/>
        </w:rPr>
      </w:pPr>
    </w:p>
    <w:sdt>
      <w:sdtPr>
        <w:id w:val="-1461175665"/>
        <w:docPartObj>
          <w:docPartGallery w:val="Table of Contents"/>
          <w:docPartUnique/>
        </w:docPartObj>
      </w:sdtPr>
      <w:sdtEndPr/>
      <w:sdtContent>
        <w:p w:rsidR="00D82982" w:rsidRDefault="00297B33">
          <w:pPr>
            <w:tabs>
              <w:tab w:val="right" w:pos="8828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nxbz9">
            <w:r w:rsidR="004531AD">
              <w:t>Tabla 2.1: Descripción de la tabla</w:t>
            </w:r>
            <w:r w:rsidR="004531AD">
              <w:tab/>
            </w:r>
            <w:r w:rsidR="005C2263">
              <w:t>7</w:t>
            </w:r>
          </w:hyperlink>
          <w:r>
            <w:fldChar w:fldCharType="end"/>
          </w:r>
        </w:p>
      </w:sdtContent>
    </w:sdt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Default="002D1B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:rsidR="00D82982" w:rsidRDefault="004531AD" w:rsidP="002D1B24">
      <w:pPr>
        <w:pStyle w:val="Ttulo1"/>
        <w:numPr>
          <w:ilvl w:val="0"/>
          <w:numId w:val="7"/>
        </w:numPr>
        <w:spacing w:line="276" w:lineRule="auto"/>
        <w:jc w:val="both"/>
      </w:pPr>
      <w:bookmarkStart w:id="27" w:name="_Toc489647716"/>
      <w:r>
        <w:t>Introducción</w:t>
      </w:r>
      <w:bookmarkEnd w:id="27"/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Análisis de Algoritmos y Estructuras de Datos es una asignatura teórico práctica que tiene como objetivo resolver problemas usando algoritmos y estructuras de datos adecuados según la situación. Como tal, los laboratorios de la asignatura incluye</w:t>
      </w:r>
      <w:r w:rsidR="002D1B24">
        <w:rPr>
          <w:sz w:val="24"/>
          <w:szCs w:val="24"/>
        </w:rPr>
        <w:t>n</w:t>
      </w:r>
      <w:r>
        <w:rPr>
          <w:sz w:val="24"/>
          <w:szCs w:val="24"/>
        </w:rPr>
        <w:t xml:space="preserve"> la elaboración de un informe y un manual de usuario respecto al trabajo realizado</w:t>
      </w:r>
      <w:r w:rsidR="005C2263">
        <w:rPr>
          <w:sz w:val="24"/>
          <w:szCs w:val="24"/>
        </w:rPr>
        <w:t>,</w:t>
      </w:r>
      <w:r>
        <w:rPr>
          <w:sz w:val="24"/>
          <w:szCs w:val="24"/>
        </w:rPr>
        <w:t xml:space="preserve"> resolviendo el problema propuesto. Dichos informes deben respetar ciertas normas tanto de contenido como de formato, según se establece en el presente documento.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El propósito de dichos informes es permitir entender como el creador analizó el problema, pensó, diseñó y aplicó su solución a este, además de comprender las limitaciones de dicha solución y sus alcances a un nivel más técnico. El manual de usuario en cambio, está dirigido al público que, si bien puede o no saber de programación, espera que dicho documento le permita comprender el comportamiento y alcance del software, mostrando las funcionalidades y el manejo de errores cuando sea necesario.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establece las normas que el informe y el manual de usuario deben cumplir a la hora de la entrega del laboratorio, normas que son consideradas al realizar la evaluación correspondiente e influyen en la nota final un 60%. 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ha sido redactado en base al formato propuesto. Además, se adjunta una plantilla con el mismo formato, para su uso. </w:t>
      </w: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  <w:r>
        <w:br w:type="page"/>
      </w:r>
    </w:p>
    <w:p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28" w:name="_Toc489647717"/>
      <w:r w:rsidRPr="005C2263">
        <w:lastRenderedPageBreak/>
        <w:t>Contenidos del Informe</w:t>
      </w:r>
      <w:bookmarkEnd w:id="28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informe del programa realizado debe contener obligatoriamente las partes descritas a continuación, con su respectivo formato.</w:t>
      </w:r>
    </w:p>
    <w:p w:rsidR="00D82982" w:rsidRPr="005C2263" w:rsidRDefault="004531AD" w:rsidP="005C2263">
      <w:pPr>
        <w:pStyle w:val="Ttulo2"/>
        <w:numPr>
          <w:ilvl w:val="1"/>
          <w:numId w:val="3"/>
        </w:numPr>
        <w:spacing w:line="276" w:lineRule="auto"/>
        <w:jc w:val="both"/>
      </w:pPr>
      <w:bookmarkStart w:id="29" w:name="_Toc489647718"/>
      <w:r w:rsidRPr="005C2263">
        <w:t>Portada</w:t>
      </w:r>
      <w:bookmarkEnd w:id="29"/>
    </w:p>
    <w:p w:rsidR="00D82982" w:rsidRPr="005C2263" w:rsidRDefault="004531AD" w:rsidP="005C2263">
      <w:pPr>
        <w:spacing w:before="240"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Logo de la Universidad en la esquina superior izquierdo. Al costado del logo, una línea para cada una de las siguientes leyendas: </w:t>
      </w:r>
    </w:p>
    <w:p w:rsidR="00D82982" w:rsidRPr="005C2263" w:rsidRDefault="004531AD" w:rsidP="005C2263">
      <w:pPr>
        <w:numPr>
          <w:ilvl w:val="0"/>
          <w:numId w:val="4"/>
        </w:numPr>
        <w:spacing w:before="240" w:after="0"/>
        <w:jc w:val="both"/>
      </w:pPr>
      <w:r w:rsidRPr="005C2263">
        <w:rPr>
          <w:sz w:val="24"/>
          <w:szCs w:val="24"/>
        </w:rPr>
        <w:t xml:space="preserve">Universidad de Santiago de Chile, Facultad de Ingeniería </w:t>
      </w:r>
      <w:r w:rsidR="005C2263" w:rsidRPr="005C2263">
        <w:rPr>
          <w:sz w:val="24"/>
          <w:szCs w:val="24"/>
        </w:rPr>
        <w:t>en negrita</w:t>
      </w:r>
      <w:r w:rsidRPr="005C2263">
        <w:rPr>
          <w:sz w:val="24"/>
          <w:szCs w:val="24"/>
        </w:rPr>
        <w:t xml:space="preserve"> tamaño 14 y Departamento de Ingeniería Informática en negrita tamaño 12.</w:t>
      </w:r>
    </w:p>
    <w:p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14: Nombre de la asignatura. </w:t>
      </w:r>
    </w:p>
    <w:p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18: Título del documento.  </w:t>
      </w:r>
    </w:p>
    <w:p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Debajo del título: Nombre del estudiante. Centrado.</w:t>
      </w:r>
    </w:p>
    <w:p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Al costado inferior derecho, el nombre del profesor y ayudante.</w:t>
      </w:r>
    </w:p>
    <w:p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La portada va sin numeración de página y con la fecha en el pie de página.</w:t>
      </w:r>
    </w:p>
    <w:p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 Se debe verificar con el profesor correspondiente si es necesario imprimir el informe, si es así es a doble cara y con una hoja blanca al reverso de la portada.</w:t>
      </w:r>
    </w:p>
    <w:p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2"/>
        <w:numPr>
          <w:ilvl w:val="1"/>
          <w:numId w:val="3"/>
        </w:numPr>
        <w:spacing w:before="0" w:line="276" w:lineRule="auto"/>
        <w:ind w:left="576"/>
        <w:jc w:val="both"/>
      </w:pPr>
      <w:bookmarkStart w:id="30" w:name="_Toc489647719"/>
      <w:r w:rsidRPr="005C2263">
        <w:t>Tabla de Contenidos</w:t>
      </w:r>
      <w:bookmarkEnd w:id="30"/>
    </w:p>
    <w:p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bookmarkStart w:id="31" w:name="4d34og8" w:colFirst="0" w:colLast="0"/>
      <w:bookmarkEnd w:id="31"/>
      <w:r w:rsidRPr="005C2263">
        <w:rPr>
          <w:sz w:val="24"/>
          <w:szCs w:val="24"/>
        </w:rPr>
        <w:t>Listado de los títulos y subtítulos de las diferentes secciones del documento con sus respectivos números de página. No debe incluir la portada ni la misma tabla de contenidos.</w:t>
      </w:r>
    </w:p>
    <w:p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ab/>
      </w:r>
      <w:bookmarkStart w:id="32" w:name="_Toc489647720"/>
      <w:r w:rsidRPr="005C2263">
        <w:t>Índice de Figuras</w:t>
      </w:r>
      <w:bookmarkEnd w:id="32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figuras utilizadas en el documento con sus respectivos números de página.</w:t>
      </w:r>
    </w:p>
    <w:p w:rsidR="00D82982" w:rsidRPr="005C2263" w:rsidRDefault="004531AD" w:rsidP="005C2263">
      <w:pPr>
        <w:keepNext/>
        <w:jc w:val="center"/>
        <w:rPr>
          <w:sz w:val="24"/>
          <w:szCs w:val="24"/>
        </w:rPr>
      </w:pPr>
      <w:r w:rsidRPr="005C2263">
        <w:rPr>
          <w:noProof/>
        </w:rPr>
        <w:drawing>
          <wp:inline distT="0" distB="0" distL="0" distR="0">
            <wp:extent cx="1795697" cy="167804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97" cy="16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982" w:rsidRPr="005C2263" w:rsidRDefault="004531AD" w:rsidP="005C2263">
      <w:pPr>
        <w:jc w:val="center"/>
        <w:rPr>
          <w:i/>
          <w:sz w:val="24"/>
          <w:szCs w:val="24"/>
        </w:rPr>
      </w:pPr>
      <w:bookmarkStart w:id="33" w:name="17dp8vu" w:colFirst="0" w:colLast="0"/>
      <w:bookmarkStart w:id="34" w:name="_3rdcrjn" w:colFirst="0" w:colLast="0"/>
      <w:bookmarkEnd w:id="33"/>
      <w:bookmarkEnd w:id="34"/>
      <w:r w:rsidRPr="005C2263">
        <w:rPr>
          <w:i/>
          <w:sz w:val="24"/>
          <w:szCs w:val="24"/>
        </w:rPr>
        <w:t>Figura 2-1: Descripción de la figura.</w:t>
      </w:r>
    </w:p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 xml:space="preserve"> </w:t>
      </w:r>
      <w:bookmarkStart w:id="35" w:name="_Toc489647721"/>
      <w:r w:rsidRPr="005C2263">
        <w:t>Índice de Tablas</w:t>
      </w:r>
      <w:bookmarkEnd w:id="35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tablas utilizadas en el documento con sus respectivos números de página.</w:t>
      </w:r>
    </w:p>
    <w:p w:rsidR="00D82982" w:rsidRPr="005C2263" w:rsidRDefault="004531AD" w:rsidP="005C2263">
      <w:pPr>
        <w:jc w:val="both"/>
        <w:rPr>
          <w:i/>
          <w:sz w:val="24"/>
          <w:szCs w:val="24"/>
        </w:rPr>
      </w:pPr>
      <w:bookmarkStart w:id="36" w:name="_lnxbz9" w:colFirst="0" w:colLast="0"/>
      <w:bookmarkEnd w:id="36"/>
      <w:r w:rsidRPr="005C2263">
        <w:rPr>
          <w:i/>
          <w:sz w:val="24"/>
          <w:szCs w:val="24"/>
        </w:rPr>
        <w:t>Tabla 2.1: Descripción de la tabla.</w:t>
      </w:r>
    </w:p>
    <w:tbl>
      <w:tblPr>
        <w:tblStyle w:val="a1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6064"/>
      </w:tblGrid>
      <w:tr w:rsidR="00D82982" w:rsidRPr="005C2263">
        <w:tc>
          <w:tcPr>
            <w:tcW w:w="2764" w:type="dxa"/>
            <w:shd w:val="clear" w:color="auto" w:fill="000000"/>
          </w:tcPr>
          <w:p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  <w:tc>
          <w:tcPr>
            <w:tcW w:w="6064" w:type="dxa"/>
            <w:shd w:val="clear" w:color="auto" w:fill="000000"/>
          </w:tcPr>
          <w:p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</w:tr>
      <w:tr w:rsidR="00D82982" w:rsidRPr="005C2263">
        <w:tc>
          <w:tcPr>
            <w:tcW w:w="2764" w:type="dxa"/>
            <w:vMerge w:val="restart"/>
            <w:shd w:val="clear" w:color="auto" w:fill="BFBFBF"/>
            <w:vAlign w:val="center"/>
          </w:tcPr>
          <w:p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 w:val="restart"/>
            <w:shd w:val="clear" w:color="auto" w:fill="BFBFBF"/>
            <w:vAlign w:val="center"/>
          </w:tcPr>
          <w:p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>
        <w:tc>
          <w:tcPr>
            <w:tcW w:w="2764" w:type="dxa"/>
            <w:vMerge/>
            <w:shd w:val="clear" w:color="auto" w:fill="BFBFBF"/>
            <w:vAlign w:val="center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</w:tbl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bookmarkStart w:id="37" w:name="_Toc489647722"/>
      <w:r w:rsidRPr="005C2263">
        <w:t>Introducción</w:t>
      </w:r>
      <w:bookmarkEnd w:id="37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establecer el objetivo general y los objetivos específicos del trabajo desarrollado, se presenta el problema, se incluyen antecedentes o teorías de apoyo. Se responde a las preguntas ¿Para qué?, ¿Por qué? y ¿Con qué? resuelvo el problema. Además, debe describir brevemente los contenidos de cada una de las secciones del documento.</w:t>
      </w:r>
    </w:p>
    <w:p w:rsidR="00D82982" w:rsidRPr="005C2263" w:rsidRDefault="004531AD" w:rsidP="005C2263">
      <w:pPr>
        <w:pStyle w:val="Ttulo2"/>
        <w:numPr>
          <w:ilvl w:val="1"/>
          <w:numId w:val="3"/>
        </w:numPr>
        <w:spacing w:after="240" w:line="276" w:lineRule="auto"/>
        <w:ind w:left="576"/>
        <w:jc w:val="both"/>
      </w:pPr>
      <w:bookmarkStart w:id="38" w:name="_Toc489647723"/>
      <w:r w:rsidRPr="005C2263">
        <w:t>Descripción de la solución</w:t>
      </w:r>
      <w:bookmarkEnd w:id="38"/>
    </w:p>
    <w:p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sección se describe el trabajo elaborado, señalando las herramientas, técnicas empleadas y detallando los supuestos incorporados, haciendo énfasis en los algoritmos y estructuras de datos utilizadas.</w:t>
      </w:r>
    </w:p>
    <w:p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Se da a conocer el material investigado para la realización del informe, además de presentar los procedimientos y metodologías utilizados para resolver el problema. Se utilizan títulos y </w:t>
      </w:r>
      <w:r w:rsidRPr="005C2263">
        <w:rPr>
          <w:sz w:val="24"/>
          <w:szCs w:val="24"/>
        </w:rPr>
        <w:lastRenderedPageBreak/>
        <w:t xml:space="preserve">subtítulos, figuras o tablas según se necesiten, las cuales deben ir en el correspondiente índice. </w:t>
      </w:r>
    </w:p>
    <w:p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consideran necesarios entonces los siguientes subcapítulos o subsecciones:</w:t>
      </w:r>
    </w:p>
    <w:p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39" w:name="_Toc489647724"/>
      <w:r w:rsidRPr="005C2263">
        <w:t>Marco teórico</w:t>
      </w:r>
      <w:bookmarkEnd w:id="39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marco teórico consiste en la recopilación de antecedentes, investigaciones previas o consideraciones respecto al problema presentado, entendiéndose en este caso como las definiciones de las estructuras o elementos a utilizar en la resolución del problema, investigaciones propias del alumno respecto al tema o aspectos a considerar para la descripción de la solución. Incluye la descripción de las metodologías utilizadas.</w:t>
      </w:r>
    </w:p>
    <w:p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40" w:name="_Toc489647725"/>
      <w:r w:rsidRPr="005C2263">
        <w:t>Herramientas y técnicas</w:t>
      </w:r>
      <w:bookmarkEnd w:id="40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Esta subsección o subcapítulo, consiste en una breve explicación sobre las herramientas y técnicas a utilizar para la resolución del problema y el porqué de la selección de éstas.</w:t>
      </w:r>
    </w:p>
    <w:p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41" w:name="_Toc489647726"/>
      <w:r w:rsidRPr="005C2263">
        <w:t>Algoritmos y estructuras de datos</w:t>
      </w:r>
      <w:bookmarkEnd w:id="41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subsección o subcapítulo, se consideran y explican brevemente qué algoritmos y estructuras de datos fueron utilizados para el desarrollo del laboratorio y su funcionamiento, desglosando las funciones más importantes, detallando sus entradas, salidas y operación.</w:t>
      </w:r>
    </w:p>
    <w:p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2" w:name="_Toc489647727"/>
      <w:r w:rsidRPr="005C2263">
        <w:t>Análisis de los resultados</w:t>
      </w:r>
      <w:bookmarkEnd w:id="42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los resultados logrados con respecto a los objetivos establecidos para el trabajo, por ejemplo, tiempos de ejecución, idoneidad de las técnicas seleccionadas, falencias detectadas y propuestas de mejora. Se pueden utilizar títulos y subtítulos, figuras o tablas, según se necesiten, los cuales deben ir en el correspondiente índice. 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Además, dependiendo del enunciado del laboratorio, en esta sección se pueden exigir gráficos comparativos y su respectivo análisis.</w:t>
      </w:r>
    </w:p>
    <w:p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3" w:name="_Toc489647728"/>
      <w:r w:rsidRPr="005C2263">
        <w:t>Conclusión</w:t>
      </w:r>
      <w:bookmarkEnd w:id="43"/>
    </w:p>
    <w:p w:rsidR="00D82982" w:rsidRPr="005C2263" w:rsidRDefault="004531AD" w:rsidP="005C2263">
      <w:pPr>
        <w:tabs>
          <w:tab w:val="right" w:pos="8828"/>
        </w:tabs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el grado de logro de cada uno de los objetivos del trabajo realizado y una conclusión general acerca de la importancia del laboratorio, además de analizar y proponer mejoras acerca de su propio trabajo y detallar por qué no se cumplieron los objetivos, en caso de que no lo hiciera.</w:t>
      </w:r>
    </w:p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4531AD" w:rsidP="005C2263">
      <w:pPr>
        <w:keepNext/>
        <w:keepLines/>
        <w:numPr>
          <w:ilvl w:val="1"/>
          <w:numId w:val="3"/>
        </w:numPr>
        <w:spacing w:before="200" w:after="0"/>
        <w:jc w:val="both"/>
        <w:rPr>
          <w:sz w:val="28"/>
          <w:szCs w:val="28"/>
        </w:rPr>
      </w:pPr>
      <w:bookmarkStart w:id="44" w:name="_4i7ojhp" w:colFirst="0" w:colLast="0"/>
      <w:bookmarkEnd w:id="44"/>
      <w:r w:rsidRPr="005C2263">
        <w:rPr>
          <w:b/>
          <w:smallCaps/>
          <w:sz w:val="28"/>
          <w:szCs w:val="28"/>
        </w:rPr>
        <w:lastRenderedPageBreak/>
        <w:t>Referencias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listar en orden alfabético todos los documentos, páginas Web o libros mencionados o empleados para la </w:t>
      </w:r>
      <w:r w:rsidR="005C2263" w:rsidRPr="005C2263">
        <w:rPr>
          <w:sz w:val="24"/>
          <w:szCs w:val="24"/>
        </w:rPr>
        <w:t>elaboración del</w:t>
      </w:r>
      <w:r w:rsidRPr="005C2263">
        <w:rPr>
          <w:sz w:val="24"/>
          <w:szCs w:val="24"/>
        </w:rPr>
        <w:t xml:space="preserve"> documento.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5" w:name="_Toc489647729"/>
      <w:r w:rsidRPr="005C2263">
        <w:rPr>
          <w:b/>
        </w:rPr>
        <w:t>Referenciar páginas Web</w:t>
      </w:r>
      <w:bookmarkEnd w:id="45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Autor o institución (Fecha). </w:t>
      </w:r>
      <w:r w:rsidRPr="005C2263">
        <w:rPr>
          <w:i/>
          <w:sz w:val="24"/>
          <w:szCs w:val="24"/>
        </w:rPr>
        <w:t>Título del artículo o publicación</w:t>
      </w:r>
      <w:r w:rsidRPr="005C2263">
        <w:rPr>
          <w:sz w:val="24"/>
          <w:szCs w:val="24"/>
        </w:rPr>
        <w:t>. (Fecha de recuperación) URL.</w:t>
      </w:r>
    </w:p>
    <w:p w:rsidR="00D82982" w:rsidRPr="005C2263" w:rsidRDefault="004531AD" w:rsidP="005C2263">
      <w:pPr>
        <w:jc w:val="both"/>
        <w:rPr>
          <w:sz w:val="24"/>
          <w:szCs w:val="24"/>
          <w:u w:val="single"/>
        </w:rPr>
      </w:pPr>
      <w:proofErr w:type="spellStart"/>
      <w:r w:rsidRPr="005C2263">
        <w:rPr>
          <w:sz w:val="24"/>
          <w:szCs w:val="24"/>
        </w:rPr>
        <w:t>Ej</w:t>
      </w:r>
      <w:proofErr w:type="spellEnd"/>
      <w:r w:rsidRPr="005C2263">
        <w:rPr>
          <w:sz w:val="24"/>
          <w:szCs w:val="24"/>
        </w:rPr>
        <w:t xml:space="preserve">: </w:t>
      </w:r>
      <w:proofErr w:type="spellStart"/>
      <w:r w:rsidRPr="005C2263">
        <w:rPr>
          <w:sz w:val="24"/>
          <w:szCs w:val="24"/>
        </w:rPr>
        <w:t>Puchol</w:t>
      </w:r>
      <w:proofErr w:type="spellEnd"/>
      <w:r w:rsidRPr="005C2263">
        <w:rPr>
          <w:sz w:val="24"/>
          <w:szCs w:val="24"/>
        </w:rPr>
        <w:t xml:space="preserve">, L. (2007). </w:t>
      </w:r>
      <w:r w:rsidRPr="005C2263">
        <w:rPr>
          <w:i/>
          <w:sz w:val="24"/>
          <w:szCs w:val="24"/>
        </w:rPr>
        <w:t>Nuevos casos en dirección y gestión de recursos humanos.</w:t>
      </w:r>
      <w:r w:rsidRPr="005C2263">
        <w:rPr>
          <w:sz w:val="24"/>
          <w:szCs w:val="24"/>
        </w:rPr>
        <w:t xml:space="preserve"> (Recuperado 23/01/1999).  </w:t>
      </w:r>
      <w:r w:rsidRPr="005C2263">
        <w:rPr>
          <w:sz w:val="24"/>
          <w:szCs w:val="24"/>
          <w:u w:val="single"/>
        </w:rPr>
        <w:t>http://site.ebrary.com/lib/cetyssp/Doc!id=10156656&amp;ppg=73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6" w:name="_Toc489647730"/>
      <w:r w:rsidRPr="005C2263">
        <w:rPr>
          <w:b/>
        </w:rPr>
        <w:t>Referenciar Documentos en línea</w:t>
      </w:r>
      <w:bookmarkEnd w:id="46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Apellido, A. A. (Fecha). </w:t>
      </w:r>
      <w:r w:rsidRPr="005C2263">
        <w:rPr>
          <w:i/>
          <w:sz w:val="24"/>
          <w:szCs w:val="24"/>
        </w:rPr>
        <w:t>Título de la página.</w:t>
      </w:r>
      <w:r w:rsidRPr="005C2263">
        <w:rPr>
          <w:sz w:val="24"/>
          <w:szCs w:val="24"/>
        </w:rPr>
        <w:t xml:space="preserve"> (Lugar de publicación) (Fecha de recuperación). Dirección de donde se extrajo el documento (URL).</w:t>
      </w:r>
    </w:p>
    <w:p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Rosquete de M, D., </w:t>
      </w:r>
      <w:proofErr w:type="spellStart"/>
      <w:r w:rsidRPr="005C2263">
        <w:rPr>
          <w:sz w:val="24"/>
          <w:szCs w:val="24"/>
        </w:rPr>
        <w:t>Martines</w:t>
      </w:r>
      <w:proofErr w:type="spellEnd"/>
      <w:r w:rsidRPr="005C2263">
        <w:rPr>
          <w:sz w:val="24"/>
          <w:szCs w:val="24"/>
        </w:rPr>
        <w:t xml:space="preserve"> M, A (2007 Octubre), </w:t>
      </w:r>
      <w:r w:rsidRPr="005C2263">
        <w:rPr>
          <w:i/>
          <w:sz w:val="24"/>
          <w:szCs w:val="24"/>
        </w:rPr>
        <w:t xml:space="preserve">Algoritmos de Codificación y </w:t>
      </w:r>
      <w:proofErr w:type="spellStart"/>
      <w:r w:rsidRPr="005C2263">
        <w:rPr>
          <w:i/>
          <w:sz w:val="24"/>
          <w:szCs w:val="24"/>
        </w:rPr>
        <w:t>decodificacion</w:t>
      </w:r>
      <w:proofErr w:type="spellEnd"/>
      <w:r w:rsidRPr="005C2263">
        <w:rPr>
          <w:i/>
          <w:sz w:val="24"/>
          <w:szCs w:val="24"/>
        </w:rPr>
        <w:t xml:space="preserve"> eficiente utilizando Códigos </w:t>
      </w:r>
      <w:proofErr w:type="spellStart"/>
      <w:r w:rsidRPr="005C2263">
        <w:rPr>
          <w:i/>
          <w:sz w:val="24"/>
          <w:szCs w:val="24"/>
        </w:rPr>
        <w:t>Hamming</w:t>
      </w:r>
      <w:proofErr w:type="spellEnd"/>
      <w:r w:rsidRPr="005C2263">
        <w:rPr>
          <w:i/>
          <w:sz w:val="24"/>
          <w:szCs w:val="24"/>
        </w:rPr>
        <w:t xml:space="preserve">. </w:t>
      </w:r>
      <w:r w:rsidRPr="005C2263">
        <w:rPr>
          <w:sz w:val="24"/>
          <w:szCs w:val="24"/>
        </w:rPr>
        <w:t xml:space="preserve">Venezuela, Universidad de Carabobo, Facultad de Ciencias y Tecnología. Recuperado de: </w:t>
      </w:r>
      <w:r w:rsidRPr="005C2263">
        <w:rPr>
          <w:sz w:val="24"/>
          <w:szCs w:val="24"/>
          <w:u w:val="single"/>
        </w:rPr>
        <w:t>http://servicio.bc.uc.edu.ve/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7" w:name="_Toc489647731"/>
      <w:r w:rsidRPr="005C2263">
        <w:rPr>
          <w:b/>
        </w:rPr>
        <w:t>Referenciar Libros</w:t>
      </w:r>
      <w:bookmarkEnd w:id="47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Apellido, A. A. (Fecha de publicación). T</w:t>
      </w:r>
      <w:r w:rsidRPr="005C2263">
        <w:rPr>
          <w:i/>
          <w:sz w:val="24"/>
          <w:szCs w:val="24"/>
        </w:rPr>
        <w:t>ítulo del libro</w:t>
      </w:r>
      <w:r w:rsidRPr="005C2263">
        <w:rPr>
          <w:sz w:val="24"/>
          <w:szCs w:val="24"/>
        </w:rPr>
        <w:t>. País: Editorial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proofErr w:type="spellStart"/>
      <w:r w:rsidRPr="005C2263">
        <w:rPr>
          <w:sz w:val="24"/>
          <w:szCs w:val="24"/>
        </w:rPr>
        <w:t>Ej</w:t>
      </w:r>
      <w:proofErr w:type="spellEnd"/>
      <w:r w:rsidRPr="005C2263">
        <w:rPr>
          <w:sz w:val="24"/>
          <w:szCs w:val="24"/>
        </w:rPr>
        <w:t xml:space="preserve">: </w:t>
      </w:r>
      <w:proofErr w:type="spellStart"/>
      <w:r w:rsidRPr="005C2263">
        <w:rPr>
          <w:sz w:val="24"/>
          <w:szCs w:val="24"/>
        </w:rPr>
        <w:t>Audesirk</w:t>
      </w:r>
      <w:proofErr w:type="spellEnd"/>
      <w:r w:rsidRPr="005C2263">
        <w:rPr>
          <w:sz w:val="24"/>
          <w:szCs w:val="24"/>
        </w:rPr>
        <w:t>, T. ,</w:t>
      </w:r>
      <w:proofErr w:type="spellStart"/>
      <w:r w:rsidRPr="005C2263">
        <w:rPr>
          <w:sz w:val="24"/>
          <w:szCs w:val="24"/>
        </w:rPr>
        <w:t>Audesirk</w:t>
      </w:r>
      <w:proofErr w:type="spellEnd"/>
      <w:r w:rsidRPr="005C2263">
        <w:rPr>
          <w:sz w:val="24"/>
          <w:szCs w:val="24"/>
        </w:rPr>
        <w:t>, G. (2008</w:t>
      </w:r>
      <w:r w:rsidRPr="005C2263">
        <w:rPr>
          <w:i/>
          <w:sz w:val="24"/>
          <w:szCs w:val="24"/>
        </w:rPr>
        <w:t>). Biología: Ciencia y naturaleza</w:t>
      </w:r>
      <w:r w:rsidRPr="005C2263">
        <w:rPr>
          <w:sz w:val="24"/>
          <w:szCs w:val="24"/>
        </w:rPr>
        <w:t>. México: Pearson.</w:t>
      </w:r>
    </w:p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8" w:name="_Toc489647732"/>
      <w:r w:rsidRPr="005C2263">
        <w:t>Manual de usuario</w:t>
      </w:r>
      <w:bookmarkEnd w:id="48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detallar, como un documento adjunto al informe, el manual de usuario del programa desarrollado. Este cuenta con partes definidas, que se detallan a continuación.</w:t>
      </w:r>
    </w:p>
    <w:p w:rsidR="005C2263" w:rsidRDefault="005C2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9" w:name="_Toc489647733"/>
      <w:r w:rsidRPr="005C2263">
        <w:t>Contenidos del Manual de usuario</w:t>
      </w:r>
      <w:bookmarkEnd w:id="49"/>
    </w:p>
    <w:p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manual de usuario se espera que sea a toda prueba y enfocado a usuarios que sepan manejar un computador.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bookmarkStart w:id="50" w:name="_3whwml4" w:colFirst="0" w:colLast="0"/>
      <w:bookmarkEnd w:id="50"/>
      <w:r w:rsidRPr="005C2263">
        <w:rPr>
          <w:sz w:val="24"/>
          <w:szCs w:val="24"/>
        </w:rPr>
        <w:t xml:space="preserve">A continuación, se detallan los apartados que un manual de usuario </w:t>
      </w:r>
      <w:r w:rsidRPr="005C2263">
        <w:rPr>
          <w:sz w:val="24"/>
          <w:szCs w:val="24"/>
          <w:u w:val="single"/>
        </w:rPr>
        <w:t>debe</w:t>
      </w:r>
      <w:r w:rsidRPr="005C2263">
        <w:rPr>
          <w:sz w:val="24"/>
          <w:szCs w:val="24"/>
        </w:rPr>
        <w:t xml:space="preserve"> contener.</w:t>
      </w:r>
    </w:p>
    <w:p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51" w:name="_Toc489647734"/>
      <w:bookmarkEnd w:id="51"/>
    </w:p>
    <w:p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52" w:name="_Toc489647735"/>
      <w:bookmarkEnd w:id="52"/>
    </w:p>
    <w:p w:rsidR="00D82982" w:rsidRPr="005C2263" w:rsidRDefault="004531AD" w:rsidP="00B05942">
      <w:pPr>
        <w:pStyle w:val="Ttulo2"/>
        <w:numPr>
          <w:ilvl w:val="1"/>
          <w:numId w:val="5"/>
        </w:numPr>
        <w:spacing w:line="276" w:lineRule="auto"/>
        <w:jc w:val="both"/>
      </w:pPr>
      <w:bookmarkStart w:id="53" w:name="_Toc489647736"/>
      <w:r w:rsidRPr="005C2263">
        <w:t>Introducción</w:t>
      </w:r>
      <w:bookmarkEnd w:id="53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introducción de un manual de usuario, debe mostrar el contexto del problema desarrollado. Debe "contarle" al usuario cual es el contexto de la problemática a solucionar.</w:t>
      </w:r>
    </w:p>
    <w:p w:rsidR="00D82982" w:rsidRPr="005C2263" w:rsidRDefault="004531AD" w:rsidP="005C2263">
      <w:pPr>
        <w:pStyle w:val="Ttulo2"/>
        <w:numPr>
          <w:ilvl w:val="1"/>
          <w:numId w:val="5"/>
        </w:numPr>
        <w:spacing w:after="240" w:line="276" w:lineRule="auto"/>
        <w:ind w:left="576"/>
        <w:jc w:val="both"/>
      </w:pPr>
      <w:bookmarkStart w:id="54" w:name="_Toc489647737"/>
      <w:r w:rsidRPr="005C2263">
        <w:t>Cómo compilar y ejecutar</w:t>
      </w:r>
      <w:bookmarkEnd w:id="54"/>
    </w:p>
    <w:p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En esta sección se describe como se compilar y ejecutar el programa en diferentes ambientes, específicamente Linux y Windows. Señalando los comandos para cada caso, </w:t>
      </w:r>
      <w:r w:rsidRPr="005C2263">
        <w:rPr>
          <w:b/>
          <w:sz w:val="24"/>
          <w:szCs w:val="24"/>
        </w:rPr>
        <w:t>sin</w:t>
      </w:r>
      <w:r w:rsidRPr="005C2263">
        <w:rPr>
          <w:sz w:val="24"/>
          <w:szCs w:val="24"/>
        </w:rPr>
        <w:t xml:space="preserve"> ejemplificar con los </w:t>
      </w:r>
      <w:proofErr w:type="spellStart"/>
      <w:r w:rsidRPr="005C2263">
        <w:rPr>
          <w:i/>
          <w:sz w:val="24"/>
          <w:szCs w:val="24"/>
        </w:rPr>
        <w:t>exe</w:t>
      </w:r>
      <w:proofErr w:type="spellEnd"/>
      <w:r w:rsidRPr="005C2263">
        <w:rPr>
          <w:i/>
          <w:sz w:val="24"/>
          <w:szCs w:val="24"/>
        </w:rPr>
        <w:t xml:space="preserve"> </w:t>
      </w:r>
      <w:r w:rsidRPr="005C2263">
        <w:rPr>
          <w:sz w:val="24"/>
          <w:szCs w:val="24"/>
        </w:rPr>
        <w:t xml:space="preserve">del programa ni tampoco considerar el uso de </w:t>
      </w:r>
      <w:proofErr w:type="spellStart"/>
      <w:r w:rsidRPr="005C2263">
        <w:rPr>
          <w:i/>
          <w:sz w:val="24"/>
          <w:szCs w:val="24"/>
        </w:rPr>
        <w:t>make</w:t>
      </w:r>
      <w:proofErr w:type="spellEnd"/>
      <w:r w:rsidRPr="005C2263">
        <w:rPr>
          <w:sz w:val="24"/>
          <w:szCs w:val="24"/>
        </w:rPr>
        <w:t xml:space="preserve"> y asumiendo que ya se tiene instalado </w:t>
      </w:r>
      <w:proofErr w:type="spellStart"/>
      <w:r w:rsidRPr="005C2263">
        <w:rPr>
          <w:i/>
          <w:sz w:val="24"/>
          <w:szCs w:val="24"/>
        </w:rPr>
        <w:t>MinGW</w:t>
      </w:r>
      <w:proofErr w:type="spellEnd"/>
      <w:r w:rsidRPr="005C2263">
        <w:rPr>
          <w:sz w:val="24"/>
          <w:szCs w:val="24"/>
        </w:rPr>
        <w:t>.</w:t>
      </w:r>
    </w:p>
    <w:p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Además, se espera apoyo de la explicación </w:t>
      </w:r>
      <w:r w:rsidRPr="005C2263">
        <w:rPr>
          <w:b/>
          <w:sz w:val="24"/>
          <w:szCs w:val="24"/>
        </w:rPr>
        <w:t>con imágenes</w:t>
      </w:r>
      <w:r w:rsidRPr="005C2263">
        <w:rPr>
          <w:sz w:val="24"/>
          <w:szCs w:val="24"/>
        </w:rPr>
        <w:t xml:space="preserve"> de cómo es el caso </w:t>
      </w:r>
      <w:r w:rsidRPr="005C2263">
        <w:rPr>
          <w:b/>
          <w:sz w:val="24"/>
          <w:szCs w:val="24"/>
        </w:rPr>
        <w:t>en cada</w:t>
      </w:r>
      <w:r w:rsidRPr="005C2263">
        <w:rPr>
          <w:sz w:val="24"/>
          <w:szCs w:val="24"/>
        </w:rPr>
        <w:t xml:space="preserve"> ambiente. Las imágenes deben seguir el formato antes especificado y estar en el índice de figuras.</w:t>
      </w:r>
    </w:p>
    <w:p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55" w:name="_Toc489647738"/>
      <w:r w:rsidRPr="005C2263">
        <w:t>Funcionalidades del programa</w:t>
      </w:r>
      <w:bookmarkEnd w:id="55"/>
    </w:p>
    <w:p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cada funcionalidad del programa que el usuario pueda ejecutar. Cómo acceder a ellas y utilizarlas señalando que es lo que hacen. Las funcionalidades son consideradas como aquello que el programa cumple, por ejemplo </w:t>
      </w:r>
      <w:r w:rsidRPr="005C2263">
        <w:rPr>
          <w:i/>
          <w:sz w:val="24"/>
          <w:szCs w:val="24"/>
        </w:rPr>
        <w:t>“El presente programa puede resolver cualquier laberinto que cumpla este formato…”</w:t>
      </w:r>
    </w:p>
    <w:p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56" w:name="_Toc489647739"/>
      <w:r w:rsidRPr="005C2263">
        <w:t>Posibles Errores</w:t>
      </w:r>
      <w:bookmarkEnd w:id="56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las posibles entradas que causen errores, así como limitaciones del programa o del desarrollo de este, además de cómo evitar los problemas y qué hacer cuando se cae en alguno.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br w:type="page"/>
      </w:r>
    </w:p>
    <w:p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57" w:name="_Toc489647740"/>
      <w:r w:rsidRPr="005C2263">
        <w:lastRenderedPageBreak/>
        <w:t>Formato, Ortografía y redacción</w:t>
      </w:r>
      <w:bookmarkEnd w:id="57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 de los contenidos establecidos en las secciones anteriores, los informes deben cumplir los siguientes requisitos, algunos ya mencionados: </w:t>
      </w:r>
    </w:p>
    <w:p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Usar letras tipo Times o Arial tamaño 12, con interlineado simple (1 -1,15) y   justificación completa. </w:t>
      </w:r>
    </w:p>
    <w:p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Estar escritos en </w:t>
      </w:r>
      <w:r w:rsidRPr="005C2263">
        <w:rPr>
          <w:b/>
          <w:sz w:val="24"/>
          <w:szCs w:val="24"/>
        </w:rPr>
        <w:t>tercera persona y tiempo presente</w:t>
      </w:r>
      <w:r w:rsidRPr="005C2263">
        <w:rPr>
          <w:sz w:val="24"/>
          <w:szCs w:val="24"/>
        </w:rPr>
        <w:t xml:space="preserve">.  </w:t>
      </w:r>
    </w:p>
    <w:p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>Respetar las reglas de ortografía y redacción. Cada 4 errores ortográficos se descuenta 1 décima de la nota final del Informe.</w:t>
      </w:r>
    </w:p>
    <w:p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Las páginas deben estar numeradas en la esquina superior derecha (exceptuando la portada). </w:t>
      </w:r>
    </w:p>
    <w:p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Usar referencias siguiendo el estándar APA. (Ver Referencias antes mencionadas).</w:t>
      </w:r>
    </w:p>
    <w:p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Por cada error de tipo formato encontrado se descuenta una décima.</w:t>
      </w:r>
    </w:p>
    <w:p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58" w:name="_Toc489647741"/>
      <w:r w:rsidRPr="005C2263">
        <w:t>Aspectos Administrativos</w:t>
      </w:r>
      <w:bookmarkEnd w:id="58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deben considerar ciertos aspectos administrativos señalados además en el programa del curso:</w:t>
      </w:r>
    </w:p>
    <w:p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>Cátedra y Laboratorio se aprueban por separado.</w:t>
      </w:r>
    </w:p>
    <w:p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Todos los laboratorios deben ser entregados y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son recuperables.</w:t>
      </w:r>
    </w:p>
    <w:p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 La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entrega de un laboratorio o parte de este (entendiéndose 3 partes: Laboratorio, Informe y Manual de Usuario), significa la </w:t>
      </w:r>
      <w:r w:rsidRPr="005C2263">
        <w:rPr>
          <w:b/>
          <w:sz w:val="24"/>
          <w:szCs w:val="24"/>
        </w:rPr>
        <w:t>reprobación</w:t>
      </w:r>
      <w:r w:rsidRPr="005C2263">
        <w:rPr>
          <w:sz w:val="24"/>
          <w:szCs w:val="24"/>
        </w:rPr>
        <w:t xml:space="preserve"> automática de este.</w:t>
      </w:r>
    </w:p>
    <w:p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se aceptarán laboratorios atrasados ni entregas por otra vía que no sea el Moodle de la asignatura en </w:t>
      </w:r>
      <w:proofErr w:type="spellStart"/>
      <w:r w:rsidRPr="005C2263">
        <w:rPr>
          <w:sz w:val="24"/>
          <w:szCs w:val="24"/>
        </w:rPr>
        <w:t>Usach</w:t>
      </w:r>
      <w:proofErr w:type="spellEnd"/>
      <w:r w:rsidRPr="005C2263">
        <w:rPr>
          <w:sz w:val="24"/>
          <w:szCs w:val="24"/>
        </w:rPr>
        <w:t xml:space="preserve"> Virtual.  </w:t>
      </w:r>
    </w:p>
    <w:p w:rsidR="00D82982" w:rsidRPr="005C2263" w:rsidRDefault="004531AD" w:rsidP="005C2263">
      <w:pPr>
        <w:numPr>
          <w:ilvl w:val="0"/>
          <w:numId w:val="2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nota final de cada laboratorio es ponderada con un 40% por la resolución del laboratorio y un 60% por el Informe y Manual de Usuario.</w:t>
      </w:r>
    </w:p>
    <w:p w:rsidR="00D82982" w:rsidRDefault="00D82982">
      <w:pPr>
        <w:spacing w:line="240" w:lineRule="auto"/>
        <w:jc w:val="both"/>
        <w:rPr>
          <w:sz w:val="24"/>
          <w:szCs w:val="24"/>
        </w:rPr>
      </w:pPr>
      <w:bookmarkStart w:id="59" w:name="_mp8f445a0uvl" w:colFirst="0" w:colLast="0"/>
      <w:bookmarkEnd w:id="59"/>
    </w:p>
    <w:p w:rsidR="00D82982" w:rsidRDefault="00D82982">
      <w:pPr>
        <w:spacing w:line="240" w:lineRule="auto"/>
        <w:jc w:val="both"/>
        <w:rPr>
          <w:sz w:val="24"/>
          <w:szCs w:val="24"/>
        </w:rPr>
      </w:pPr>
      <w:bookmarkStart w:id="60" w:name="_147n2zr" w:colFirst="0" w:colLast="0"/>
      <w:bookmarkEnd w:id="60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B33" w:rsidRDefault="00297B33">
      <w:pPr>
        <w:spacing w:after="0" w:line="240" w:lineRule="auto"/>
      </w:pPr>
      <w:r>
        <w:separator/>
      </w:r>
    </w:p>
  </w:endnote>
  <w:endnote w:type="continuationSeparator" w:id="0">
    <w:p w:rsidR="00297B33" w:rsidRDefault="0029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B33" w:rsidRDefault="00297B33">
      <w:pPr>
        <w:spacing w:after="0" w:line="240" w:lineRule="auto"/>
      </w:pPr>
      <w:r>
        <w:separator/>
      </w:r>
    </w:p>
  </w:footnote>
  <w:footnote w:type="continuationSeparator" w:id="0">
    <w:p w:rsidR="00297B33" w:rsidRDefault="0029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190771"/>
      <w:docPartObj>
        <w:docPartGallery w:val="Page Numbers (Top of Page)"/>
        <w:docPartUnique/>
      </w:docPartObj>
    </w:sdtPr>
    <w:sdtEndPr/>
    <w:sdtContent>
      <w:p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B28" w:rsidRPr="00061B28">
          <w:rPr>
            <w:noProof/>
            <w:lang w:val="es-ES"/>
          </w:rPr>
          <w:t>11</w:t>
        </w:r>
        <w:r>
          <w:fldChar w:fldCharType="end"/>
        </w:r>
      </w:p>
    </w:sdtContent>
  </w:sdt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>
      <w:tc>
        <w:tcPr>
          <w:tcW w:w="1384" w:type="dxa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 w15:restartNumberingAfterBreak="0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 w15:restartNumberingAfterBreak="0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2"/>
    <w:rsid w:val="00061B28"/>
    <w:rsid w:val="00297B33"/>
    <w:rsid w:val="002C787C"/>
    <w:rsid w:val="002D1B24"/>
    <w:rsid w:val="004531AD"/>
    <w:rsid w:val="005C2263"/>
    <w:rsid w:val="00655483"/>
    <w:rsid w:val="00992C55"/>
    <w:rsid w:val="00B05942"/>
    <w:rsid w:val="00D82982"/>
    <w:rsid w:val="00D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1927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Javiera .</cp:lastModifiedBy>
  <cp:revision>2</cp:revision>
  <cp:lastPrinted>2017-08-05T02:07:00Z</cp:lastPrinted>
  <dcterms:created xsi:type="dcterms:W3CDTF">2017-08-05T02:09:00Z</dcterms:created>
  <dcterms:modified xsi:type="dcterms:W3CDTF">2017-08-05T02:09:00Z</dcterms:modified>
</cp:coreProperties>
</file>