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B6910" w14:textId="77777777" w:rsidR="00D82982" w:rsidRDefault="00D82982"/>
    <w:p w14:paraId="5EFA476E" w14:textId="77777777" w:rsidR="00D82982" w:rsidRDefault="00D82982"/>
    <w:p w14:paraId="42931EC7" w14:textId="77777777" w:rsidR="00D82982" w:rsidRDefault="00D82982"/>
    <w:p w14:paraId="21108DA3" w14:textId="77777777" w:rsidR="00D82982" w:rsidRDefault="00D82982">
      <w:pPr>
        <w:rPr>
          <w:sz w:val="24"/>
          <w:szCs w:val="24"/>
        </w:rPr>
      </w:pPr>
    </w:p>
    <w:tbl>
      <w:tblPr>
        <w:tblStyle w:val="a"/>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D82982" w14:paraId="31CDDA19" w14:textId="77777777">
        <w:tc>
          <w:tcPr>
            <w:tcW w:w="8694" w:type="dxa"/>
          </w:tcPr>
          <w:p w14:paraId="13167BC9" w14:textId="77777777" w:rsidR="00D82982" w:rsidRDefault="004531AD">
            <w:pPr>
              <w:spacing w:line="276" w:lineRule="auto"/>
              <w:jc w:val="center"/>
              <w:rPr>
                <w:b/>
                <w:sz w:val="32"/>
                <w:szCs w:val="32"/>
              </w:rPr>
            </w:pPr>
            <w:r>
              <w:rPr>
                <w:b/>
                <w:sz w:val="32"/>
                <w:szCs w:val="32"/>
              </w:rPr>
              <w:t>Estructura de Datos y Análisis de Algoritmos</w:t>
            </w:r>
          </w:p>
          <w:p w14:paraId="60979221" w14:textId="77777777" w:rsidR="00D82982" w:rsidRDefault="00D82982">
            <w:pPr>
              <w:spacing w:line="276" w:lineRule="auto"/>
              <w:jc w:val="center"/>
              <w:rPr>
                <w:sz w:val="32"/>
                <w:szCs w:val="32"/>
              </w:rPr>
            </w:pPr>
          </w:p>
        </w:tc>
      </w:tr>
      <w:tr w:rsidR="00D82982" w14:paraId="094CA491" w14:textId="77777777">
        <w:tc>
          <w:tcPr>
            <w:tcW w:w="8694" w:type="dxa"/>
          </w:tcPr>
          <w:p w14:paraId="4134D051" w14:textId="77777777" w:rsidR="00D82982" w:rsidRDefault="00D82982">
            <w:pPr>
              <w:spacing w:line="276" w:lineRule="auto"/>
              <w:jc w:val="center"/>
              <w:rPr>
                <w:b/>
                <w:sz w:val="28"/>
                <w:szCs w:val="28"/>
              </w:rPr>
            </w:pPr>
          </w:p>
          <w:p w14:paraId="22288819" w14:textId="471F56B4" w:rsidR="00D82982" w:rsidRDefault="0048082F">
            <w:pPr>
              <w:spacing w:line="276" w:lineRule="auto"/>
              <w:jc w:val="center"/>
              <w:rPr>
                <w:b/>
                <w:sz w:val="36"/>
                <w:szCs w:val="36"/>
              </w:rPr>
            </w:pPr>
            <w:r>
              <w:rPr>
                <w:b/>
                <w:sz w:val="36"/>
                <w:szCs w:val="36"/>
              </w:rPr>
              <w:t>Manual de Usuario</w:t>
            </w:r>
          </w:p>
          <w:p w14:paraId="07F9E44D" w14:textId="77777777" w:rsidR="00D82982" w:rsidRDefault="00D82982">
            <w:pPr>
              <w:spacing w:line="276" w:lineRule="auto"/>
              <w:jc w:val="center"/>
              <w:rPr>
                <w:b/>
                <w:sz w:val="28"/>
                <w:szCs w:val="28"/>
              </w:rPr>
            </w:pPr>
          </w:p>
          <w:p w14:paraId="18B820D0" w14:textId="77777777" w:rsidR="00D82982" w:rsidRDefault="00D82982">
            <w:pPr>
              <w:spacing w:line="276" w:lineRule="auto"/>
              <w:jc w:val="center"/>
              <w:rPr>
                <w:b/>
                <w:sz w:val="28"/>
                <w:szCs w:val="28"/>
              </w:rPr>
            </w:pPr>
          </w:p>
          <w:p w14:paraId="6ACF7FEF" w14:textId="77777777" w:rsidR="00D82982" w:rsidRDefault="00D82982">
            <w:pPr>
              <w:spacing w:line="276" w:lineRule="auto"/>
              <w:jc w:val="center"/>
              <w:rPr>
                <w:b/>
                <w:sz w:val="28"/>
                <w:szCs w:val="28"/>
              </w:rPr>
            </w:pPr>
          </w:p>
          <w:p w14:paraId="356BF2C1" w14:textId="77777777" w:rsidR="00D82982" w:rsidRDefault="00D82982">
            <w:pPr>
              <w:spacing w:line="276" w:lineRule="auto"/>
              <w:jc w:val="center"/>
              <w:rPr>
                <w:b/>
                <w:sz w:val="28"/>
                <w:szCs w:val="28"/>
              </w:rPr>
            </w:pPr>
          </w:p>
        </w:tc>
      </w:tr>
      <w:tr w:rsidR="00D82982" w14:paraId="522EF812" w14:textId="77777777">
        <w:tc>
          <w:tcPr>
            <w:tcW w:w="8694" w:type="dxa"/>
          </w:tcPr>
          <w:p w14:paraId="5C5208F8" w14:textId="77777777" w:rsidR="00D82982" w:rsidRDefault="00D82982">
            <w:pPr>
              <w:tabs>
                <w:tab w:val="left" w:pos="3195"/>
                <w:tab w:val="center" w:pos="4239"/>
              </w:tabs>
              <w:spacing w:line="276" w:lineRule="auto"/>
              <w:rPr>
                <w:b/>
                <w:sz w:val="28"/>
                <w:szCs w:val="28"/>
              </w:rPr>
            </w:pPr>
          </w:p>
        </w:tc>
      </w:tr>
    </w:tbl>
    <w:p w14:paraId="6EEFAC8B" w14:textId="77777777" w:rsidR="00D82982" w:rsidRDefault="00737DD7" w:rsidP="00D25E43">
      <w:pPr>
        <w:jc w:val="center"/>
        <w:rPr>
          <w:sz w:val="24"/>
          <w:szCs w:val="24"/>
        </w:rPr>
      </w:pPr>
      <w:r>
        <w:rPr>
          <w:sz w:val="24"/>
          <w:szCs w:val="24"/>
        </w:rPr>
        <w:t>Bastián Gonzalo Vera Palacios</w:t>
      </w:r>
    </w:p>
    <w:p w14:paraId="7BBB40CF" w14:textId="77777777" w:rsidR="00D82982" w:rsidRDefault="00D82982">
      <w:pPr>
        <w:jc w:val="center"/>
      </w:pPr>
    </w:p>
    <w:p w14:paraId="59B25031" w14:textId="77777777" w:rsidR="00D82982" w:rsidRDefault="00D82982"/>
    <w:p w14:paraId="28BB3F8B" w14:textId="77777777" w:rsidR="00D82982" w:rsidRDefault="00D82982"/>
    <w:p w14:paraId="5AF0DE20" w14:textId="77777777" w:rsidR="00D82982" w:rsidRDefault="00D82982"/>
    <w:p w14:paraId="65865341" w14:textId="7FB10565" w:rsidR="00D82982" w:rsidRPr="000A7BEE" w:rsidRDefault="0048082F" w:rsidP="00423B40">
      <w:pPr>
        <w:jc w:val="right"/>
        <w:rPr>
          <w:sz w:val="24"/>
          <w:szCs w:val="24"/>
        </w:rPr>
      </w:pPr>
      <w:r w:rsidRPr="000A7BEE">
        <w:rPr>
          <w:sz w:val="24"/>
          <w:szCs w:val="24"/>
        </w:rPr>
        <w:t>Profesor:</w:t>
      </w:r>
      <w:r w:rsidR="00423B40">
        <w:rPr>
          <w:sz w:val="24"/>
          <w:szCs w:val="24"/>
        </w:rPr>
        <w:t xml:space="preserve"> Jacqueline Kö</w:t>
      </w:r>
      <w:r w:rsidR="000A7BEE" w:rsidRPr="000A7BEE">
        <w:rPr>
          <w:sz w:val="24"/>
          <w:szCs w:val="24"/>
        </w:rPr>
        <w:t>hler</w:t>
      </w:r>
    </w:p>
    <w:p w14:paraId="1270D65C" w14:textId="77777777" w:rsidR="000A7BEE" w:rsidRPr="000A7BEE" w:rsidRDefault="000A7BEE" w:rsidP="00423B40">
      <w:pPr>
        <w:jc w:val="right"/>
        <w:rPr>
          <w:bCs/>
          <w:sz w:val="24"/>
          <w:szCs w:val="24"/>
          <w:lang w:val="es-ES_tradnl" w:eastAsia="es-ES_tradnl"/>
        </w:rPr>
      </w:pPr>
      <w:r w:rsidRPr="000A7BEE">
        <w:rPr>
          <w:sz w:val="24"/>
          <w:szCs w:val="24"/>
        </w:rPr>
        <w:t xml:space="preserve">Ayudantes: </w:t>
      </w:r>
      <w:r w:rsidRPr="000A7BEE">
        <w:rPr>
          <w:bCs/>
          <w:sz w:val="24"/>
          <w:szCs w:val="24"/>
          <w:lang w:val="es-ES_tradnl" w:eastAsia="es-ES_tradnl"/>
        </w:rPr>
        <w:t>Nicole Henríquez</w:t>
      </w:r>
    </w:p>
    <w:p w14:paraId="0DDC42FE" w14:textId="4528FCF6" w:rsidR="000A7BEE" w:rsidRPr="000A7BEE" w:rsidRDefault="000A7BEE" w:rsidP="00423B40">
      <w:pPr>
        <w:jc w:val="right"/>
        <w:rPr>
          <w:color w:val="auto"/>
          <w:sz w:val="24"/>
          <w:szCs w:val="24"/>
          <w:lang w:val="es-ES_tradnl" w:eastAsia="es-ES_tradnl"/>
        </w:rPr>
      </w:pPr>
      <w:r w:rsidRPr="000A7BEE">
        <w:rPr>
          <w:color w:val="auto"/>
          <w:sz w:val="24"/>
          <w:szCs w:val="24"/>
          <w:lang w:val="es-ES_tradnl" w:eastAsia="es-ES_tradnl"/>
        </w:rPr>
        <w:t>Sebastián Vallejos</w:t>
      </w:r>
    </w:p>
    <w:p w14:paraId="7CC200C6" w14:textId="4B9484A3" w:rsidR="000A7BEE" w:rsidRPr="000A7BEE" w:rsidRDefault="000A7BEE" w:rsidP="008308B2">
      <w:pPr>
        <w:jc w:val="right"/>
        <w:rPr>
          <w:color w:val="auto"/>
          <w:sz w:val="24"/>
          <w:szCs w:val="24"/>
          <w:lang w:val="es-ES_tradnl" w:eastAsia="es-ES_tradnl"/>
        </w:rPr>
      </w:pPr>
      <w:r w:rsidRPr="000A7BEE">
        <w:rPr>
          <w:color w:val="auto"/>
          <w:sz w:val="24"/>
          <w:szCs w:val="24"/>
          <w:lang w:val="es-ES_tradnl" w:eastAsia="es-ES_tradnl"/>
        </w:rPr>
        <w:t>Javiera Torres</w:t>
      </w:r>
    </w:p>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D82982" w14:paraId="53CECE55" w14:textId="77777777" w:rsidTr="008308B2">
        <w:trPr>
          <w:trHeight w:val="358"/>
        </w:trPr>
        <w:tc>
          <w:tcPr>
            <w:tcW w:w="2898" w:type="dxa"/>
          </w:tcPr>
          <w:p w14:paraId="1F60ACF0" w14:textId="77777777" w:rsidR="00D82982" w:rsidRDefault="00D82982">
            <w:pPr>
              <w:spacing w:line="276" w:lineRule="auto"/>
            </w:pPr>
          </w:p>
        </w:tc>
        <w:tc>
          <w:tcPr>
            <w:tcW w:w="2898" w:type="dxa"/>
          </w:tcPr>
          <w:p w14:paraId="5AD74216" w14:textId="77777777" w:rsidR="00D82982" w:rsidRDefault="004531AD">
            <w:pPr>
              <w:spacing w:line="276" w:lineRule="auto"/>
              <w:jc w:val="center"/>
              <w:rPr>
                <w:sz w:val="24"/>
                <w:szCs w:val="24"/>
              </w:rPr>
            </w:pPr>
            <w:r>
              <w:rPr>
                <w:sz w:val="24"/>
                <w:szCs w:val="24"/>
              </w:rPr>
              <w:t>Santiago - Chile</w:t>
            </w:r>
          </w:p>
        </w:tc>
        <w:tc>
          <w:tcPr>
            <w:tcW w:w="2898" w:type="dxa"/>
          </w:tcPr>
          <w:p w14:paraId="0F0F2A1A" w14:textId="77777777" w:rsidR="00D82982" w:rsidRDefault="00D82982">
            <w:pPr>
              <w:spacing w:line="276" w:lineRule="auto"/>
            </w:pPr>
          </w:p>
        </w:tc>
      </w:tr>
      <w:tr w:rsidR="00D82982" w14:paraId="603CA760" w14:textId="77777777">
        <w:tc>
          <w:tcPr>
            <w:tcW w:w="2898" w:type="dxa"/>
          </w:tcPr>
          <w:p w14:paraId="3FCE7722" w14:textId="77777777" w:rsidR="00D82982" w:rsidRDefault="00D82982">
            <w:pPr>
              <w:spacing w:line="276" w:lineRule="auto"/>
            </w:pPr>
          </w:p>
        </w:tc>
        <w:tc>
          <w:tcPr>
            <w:tcW w:w="2898" w:type="dxa"/>
          </w:tcPr>
          <w:p w14:paraId="6EBD2E89" w14:textId="77777777" w:rsidR="00D82982" w:rsidRDefault="004531AD">
            <w:pPr>
              <w:spacing w:line="276" w:lineRule="auto"/>
              <w:jc w:val="center"/>
              <w:rPr>
                <w:sz w:val="24"/>
                <w:szCs w:val="24"/>
              </w:rPr>
            </w:pPr>
            <w:r>
              <w:rPr>
                <w:sz w:val="24"/>
                <w:szCs w:val="24"/>
              </w:rPr>
              <w:t>2-2017</w:t>
            </w:r>
          </w:p>
        </w:tc>
        <w:tc>
          <w:tcPr>
            <w:tcW w:w="2898" w:type="dxa"/>
          </w:tcPr>
          <w:p w14:paraId="6AAF4024" w14:textId="77777777" w:rsidR="00D82982" w:rsidRDefault="00D82982">
            <w:pPr>
              <w:spacing w:line="276" w:lineRule="auto"/>
            </w:pPr>
          </w:p>
        </w:tc>
      </w:tr>
    </w:tbl>
    <w:p w14:paraId="11EE0936" w14:textId="77777777" w:rsidR="00D82982" w:rsidRDefault="00D82982">
      <w:pPr>
        <w:tabs>
          <w:tab w:val="left" w:pos="1103"/>
        </w:tabs>
      </w:pPr>
    </w:p>
    <w:p w14:paraId="728FE1FA" w14:textId="51450661" w:rsidR="00D82982" w:rsidRDefault="00D82982">
      <w:pPr>
        <w:widowControl w:val="0"/>
        <w:spacing w:after="0"/>
        <w:rPr>
          <w:sz w:val="24"/>
          <w:szCs w:val="24"/>
        </w:rPr>
        <w:sectPr w:rsidR="00D82982" w:rsidSect="002C787C">
          <w:headerReference w:type="default" r:id="rId8"/>
          <w:headerReference w:type="first" r:id="rId9"/>
          <w:pgSz w:w="12240" w:h="15840"/>
          <w:pgMar w:top="1417" w:right="1701" w:bottom="1417" w:left="1701" w:header="454" w:footer="720" w:gutter="0"/>
          <w:pgNumType w:start="1"/>
          <w:cols w:space="720"/>
          <w:titlePg/>
          <w:docGrid w:linePitch="299"/>
        </w:sectPr>
      </w:pPr>
    </w:p>
    <w:p w14:paraId="14DD2A96" w14:textId="77777777" w:rsidR="00655483" w:rsidRPr="008308B2" w:rsidRDefault="00655483" w:rsidP="00655483">
      <w:pPr>
        <w:pStyle w:val="NoCaptulo"/>
        <w:spacing w:line="276" w:lineRule="auto"/>
        <w:rPr>
          <w:rFonts w:cs="Times New Roman"/>
        </w:rPr>
      </w:pPr>
      <w:bookmarkStart w:id="0" w:name="_30j0zll" w:colFirst="0" w:colLast="0"/>
      <w:bookmarkStart w:id="1" w:name="_Toc418949148"/>
      <w:bookmarkStart w:id="2" w:name="_Toc420778962"/>
      <w:bookmarkStart w:id="3" w:name="_Toc421118367"/>
      <w:bookmarkStart w:id="4" w:name="_Toc421118422"/>
      <w:bookmarkStart w:id="5" w:name="_Toc488966866"/>
      <w:bookmarkStart w:id="6" w:name="_Toc491865194"/>
      <w:bookmarkStart w:id="7" w:name="_Toc491865413"/>
      <w:bookmarkEnd w:id="0"/>
      <w:r w:rsidRPr="008308B2">
        <w:rPr>
          <w:rFonts w:cs="Times New Roman"/>
        </w:rPr>
        <w:lastRenderedPageBreak/>
        <w:t>Tabla de Contenidos</w:t>
      </w:r>
      <w:bookmarkEnd w:id="1"/>
      <w:bookmarkEnd w:id="2"/>
      <w:bookmarkEnd w:id="3"/>
      <w:bookmarkEnd w:id="4"/>
      <w:bookmarkEnd w:id="5"/>
      <w:bookmarkEnd w:id="6"/>
      <w:bookmarkEnd w:id="7"/>
    </w:p>
    <w:sdt>
      <w:sdtPr>
        <w:rPr>
          <w:rFonts w:ascii="Times New Roman" w:hAnsi="Times New Roman"/>
          <w:b w:val="0"/>
          <w:bCs w:val="0"/>
        </w:rPr>
        <w:id w:val="1372348125"/>
        <w:docPartObj>
          <w:docPartGallery w:val="Table of Contents"/>
          <w:docPartUnique/>
        </w:docPartObj>
      </w:sdtPr>
      <w:sdtEndPr/>
      <w:sdtContent>
        <w:p w14:paraId="6600891D" w14:textId="77777777" w:rsidR="00ED0D57" w:rsidRPr="00ED0D57" w:rsidRDefault="004531AD">
          <w:pPr>
            <w:pStyle w:val="TDC1"/>
            <w:tabs>
              <w:tab w:val="right" w:pos="8828"/>
            </w:tabs>
            <w:rPr>
              <w:rFonts w:eastAsiaTheme="minorEastAsia" w:cstheme="minorBidi"/>
              <w:b w:val="0"/>
              <w:bCs w:val="0"/>
              <w:noProof/>
              <w:color w:val="auto"/>
              <w:sz w:val="24"/>
              <w:szCs w:val="24"/>
              <w:lang w:val="es-ES_tradnl" w:eastAsia="es-ES_tradnl"/>
            </w:rPr>
          </w:pPr>
          <w:r w:rsidRPr="008308B2">
            <w:rPr>
              <w:b w:val="0"/>
            </w:rPr>
            <w:fldChar w:fldCharType="begin"/>
          </w:r>
          <w:r w:rsidRPr="008308B2">
            <w:rPr>
              <w:b w:val="0"/>
            </w:rPr>
            <w:instrText xml:space="preserve"> TOC \h \u \z </w:instrText>
          </w:r>
          <w:r w:rsidRPr="008308B2">
            <w:rPr>
              <w:b w:val="0"/>
            </w:rPr>
            <w:fldChar w:fldCharType="separate"/>
          </w:r>
          <w:hyperlink w:anchor="_Toc491865413" w:history="1">
            <w:r w:rsidR="00ED0D57" w:rsidRPr="00ED0D57">
              <w:rPr>
                <w:rStyle w:val="Hipervnculo"/>
                <w:rFonts w:eastAsiaTheme="majorEastAsia"/>
                <w:b w:val="0"/>
                <w:noProof/>
              </w:rPr>
              <w:t>Tabla de Contenidos</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_Toc491865413 \h </w:instrText>
            </w:r>
            <w:r w:rsidR="00ED0D57" w:rsidRPr="00ED0D57">
              <w:rPr>
                <w:b w:val="0"/>
                <w:noProof/>
                <w:webHidden/>
              </w:rPr>
            </w:r>
            <w:r w:rsidR="00ED0D57" w:rsidRPr="00ED0D57">
              <w:rPr>
                <w:b w:val="0"/>
                <w:noProof/>
                <w:webHidden/>
              </w:rPr>
              <w:fldChar w:fldCharType="separate"/>
            </w:r>
            <w:r w:rsidR="00ED0D57" w:rsidRPr="00ED0D57">
              <w:rPr>
                <w:b w:val="0"/>
                <w:noProof/>
                <w:webHidden/>
              </w:rPr>
              <w:t>2</w:t>
            </w:r>
            <w:r w:rsidR="00ED0D57" w:rsidRPr="00ED0D57">
              <w:rPr>
                <w:b w:val="0"/>
                <w:noProof/>
                <w:webHidden/>
              </w:rPr>
              <w:fldChar w:fldCharType="end"/>
            </w:r>
          </w:hyperlink>
        </w:p>
        <w:p w14:paraId="3D99129C" w14:textId="77777777" w:rsidR="00ED0D57" w:rsidRPr="00ED0D57" w:rsidRDefault="00AC7A00">
          <w:pPr>
            <w:pStyle w:val="TDC1"/>
            <w:tabs>
              <w:tab w:val="right" w:pos="8828"/>
            </w:tabs>
            <w:rPr>
              <w:rFonts w:eastAsiaTheme="minorEastAsia" w:cstheme="minorBidi"/>
              <w:b w:val="0"/>
              <w:bCs w:val="0"/>
              <w:noProof/>
              <w:color w:val="auto"/>
              <w:sz w:val="24"/>
              <w:szCs w:val="24"/>
              <w:lang w:val="es-ES_tradnl" w:eastAsia="es-ES_tradnl"/>
            </w:rPr>
          </w:pPr>
          <w:hyperlink w:anchor="_Toc491865414" w:history="1">
            <w:r w:rsidR="00ED0D57" w:rsidRPr="00ED0D57">
              <w:rPr>
                <w:rStyle w:val="Hipervnculo"/>
                <w:rFonts w:eastAsiaTheme="majorEastAsia"/>
                <w:b w:val="0"/>
                <w:noProof/>
                <w:lang w:val="es-ES_tradnl"/>
              </w:rPr>
              <w:t>Índice de Figuras</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_Toc491865414 \h </w:instrText>
            </w:r>
            <w:r w:rsidR="00ED0D57" w:rsidRPr="00ED0D57">
              <w:rPr>
                <w:b w:val="0"/>
                <w:noProof/>
                <w:webHidden/>
              </w:rPr>
            </w:r>
            <w:r w:rsidR="00ED0D57" w:rsidRPr="00ED0D57">
              <w:rPr>
                <w:b w:val="0"/>
                <w:noProof/>
                <w:webHidden/>
              </w:rPr>
              <w:fldChar w:fldCharType="separate"/>
            </w:r>
            <w:r w:rsidR="00ED0D57" w:rsidRPr="00ED0D57">
              <w:rPr>
                <w:b w:val="0"/>
                <w:noProof/>
                <w:webHidden/>
              </w:rPr>
              <w:t>2</w:t>
            </w:r>
            <w:r w:rsidR="00ED0D57" w:rsidRPr="00ED0D57">
              <w:rPr>
                <w:b w:val="0"/>
                <w:noProof/>
                <w:webHidden/>
              </w:rPr>
              <w:fldChar w:fldCharType="end"/>
            </w:r>
          </w:hyperlink>
        </w:p>
        <w:p w14:paraId="346BD093" w14:textId="77777777" w:rsidR="00ED0D57" w:rsidRPr="00ED0D57" w:rsidRDefault="00AC7A00">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5" w:history="1">
            <w:r w:rsidR="00ED0D57" w:rsidRPr="00ED0D57">
              <w:rPr>
                <w:rStyle w:val="Hipervnculo"/>
                <w:rFonts w:eastAsiaTheme="majorEastAsia"/>
                <w:b w:val="0"/>
                <w:noProof/>
              </w:rPr>
              <w:t>CAPÍTULO 1.</w:t>
            </w:r>
            <w:r w:rsidR="00ED0D57" w:rsidRPr="00ED0D57">
              <w:rPr>
                <w:rFonts w:eastAsiaTheme="minorEastAsia" w:cstheme="minorBidi"/>
                <w:b w:val="0"/>
                <w:bCs w:val="0"/>
                <w:noProof/>
                <w:color w:val="auto"/>
                <w:sz w:val="24"/>
                <w:szCs w:val="24"/>
                <w:lang w:val="es-ES_tradnl" w:eastAsia="es-ES_tradnl"/>
              </w:rPr>
              <w:tab/>
            </w:r>
            <w:r w:rsidR="00ED0D57" w:rsidRPr="00ED0D57">
              <w:rPr>
                <w:rStyle w:val="Hipervnculo"/>
                <w:rFonts w:eastAsiaTheme="majorEastAsia"/>
                <w:b w:val="0"/>
                <w:noProof/>
              </w:rPr>
              <w:t>Introducción</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_Toc491865415 \h </w:instrText>
            </w:r>
            <w:r w:rsidR="00ED0D57" w:rsidRPr="00ED0D57">
              <w:rPr>
                <w:b w:val="0"/>
                <w:noProof/>
                <w:webHidden/>
              </w:rPr>
            </w:r>
            <w:r w:rsidR="00ED0D57" w:rsidRPr="00ED0D57">
              <w:rPr>
                <w:b w:val="0"/>
                <w:noProof/>
                <w:webHidden/>
              </w:rPr>
              <w:fldChar w:fldCharType="separate"/>
            </w:r>
            <w:r w:rsidR="00ED0D57" w:rsidRPr="00ED0D57">
              <w:rPr>
                <w:b w:val="0"/>
                <w:noProof/>
                <w:webHidden/>
              </w:rPr>
              <w:t>3</w:t>
            </w:r>
            <w:r w:rsidR="00ED0D57" w:rsidRPr="00ED0D57">
              <w:rPr>
                <w:b w:val="0"/>
                <w:noProof/>
                <w:webHidden/>
              </w:rPr>
              <w:fldChar w:fldCharType="end"/>
            </w:r>
          </w:hyperlink>
        </w:p>
        <w:p w14:paraId="272D7271" w14:textId="77777777" w:rsidR="00ED0D57" w:rsidRPr="00ED0D57" w:rsidRDefault="00AC7A00">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6" w:history="1">
            <w:r w:rsidR="00ED0D57" w:rsidRPr="00ED0D57">
              <w:rPr>
                <w:rStyle w:val="Hipervnculo"/>
                <w:rFonts w:eastAsiaTheme="majorEastAsia"/>
                <w:b w:val="0"/>
                <w:noProof/>
              </w:rPr>
              <w:t>CAPÍTULO 2.</w:t>
            </w:r>
            <w:r w:rsidR="00ED0D57" w:rsidRPr="00ED0D57">
              <w:rPr>
                <w:rFonts w:eastAsiaTheme="minorEastAsia" w:cstheme="minorBidi"/>
                <w:b w:val="0"/>
                <w:bCs w:val="0"/>
                <w:noProof/>
                <w:color w:val="auto"/>
                <w:sz w:val="24"/>
                <w:szCs w:val="24"/>
                <w:lang w:val="es-ES_tradnl" w:eastAsia="es-ES_tradnl"/>
              </w:rPr>
              <w:tab/>
            </w:r>
            <w:r w:rsidR="00ED0D57" w:rsidRPr="00ED0D57">
              <w:rPr>
                <w:rStyle w:val="Hipervnculo"/>
                <w:rFonts w:eastAsiaTheme="majorEastAsia"/>
                <w:b w:val="0"/>
                <w:noProof/>
              </w:rPr>
              <w:t>Como compilar y ejecutar</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_Toc491865416 \h </w:instrText>
            </w:r>
            <w:r w:rsidR="00ED0D57" w:rsidRPr="00ED0D57">
              <w:rPr>
                <w:b w:val="0"/>
                <w:noProof/>
                <w:webHidden/>
              </w:rPr>
            </w:r>
            <w:r w:rsidR="00ED0D57" w:rsidRPr="00ED0D57">
              <w:rPr>
                <w:b w:val="0"/>
                <w:noProof/>
                <w:webHidden/>
              </w:rPr>
              <w:fldChar w:fldCharType="separate"/>
            </w:r>
            <w:r w:rsidR="00ED0D57" w:rsidRPr="00ED0D57">
              <w:rPr>
                <w:b w:val="0"/>
                <w:noProof/>
                <w:webHidden/>
              </w:rPr>
              <w:t>4</w:t>
            </w:r>
            <w:r w:rsidR="00ED0D57" w:rsidRPr="00ED0D57">
              <w:rPr>
                <w:b w:val="0"/>
                <w:noProof/>
                <w:webHidden/>
              </w:rPr>
              <w:fldChar w:fldCharType="end"/>
            </w:r>
          </w:hyperlink>
        </w:p>
        <w:p w14:paraId="158C2721" w14:textId="77777777" w:rsidR="00ED0D57" w:rsidRPr="00ED0D57" w:rsidRDefault="00AC7A00">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7" w:history="1">
            <w:r w:rsidR="00ED0D57" w:rsidRPr="00ED0D57">
              <w:rPr>
                <w:rStyle w:val="Hipervnculo"/>
                <w:rFonts w:eastAsiaTheme="majorEastAsia"/>
                <w:b w:val="0"/>
                <w:noProof/>
              </w:rPr>
              <w:t>CAPÍTULO 3.</w:t>
            </w:r>
            <w:r w:rsidR="00ED0D57" w:rsidRPr="00ED0D57">
              <w:rPr>
                <w:rFonts w:eastAsiaTheme="minorEastAsia" w:cstheme="minorBidi"/>
                <w:b w:val="0"/>
                <w:bCs w:val="0"/>
                <w:noProof/>
                <w:color w:val="auto"/>
                <w:sz w:val="24"/>
                <w:szCs w:val="24"/>
                <w:lang w:val="es-ES_tradnl" w:eastAsia="es-ES_tradnl"/>
              </w:rPr>
              <w:tab/>
            </w:r>
            <w:r w:rsidR="00ED0D57" w:rsidRPr="00ED0D57">
              <w:rPr>
                <w:rStyle w:val="Hipervnculo"/>
                <w:rFonts w:eastAsiaTheme="majorEastAsia"/>
                <w:b w:val="0"/>
                <w:noProof/>
              </w:rPr>
              <w:t>Funcionalidades del Programa</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_Toc491865417 \h </w:instrText>
            </w:r>
            <w:r w:rsidR="00ED0D57" w:rsidRPr="00ED0D57">
              <w:rPr>
                <w:b w:val="0"/>
                <w:noProof/>
                <w:webHidden/>
              </w:rPr>
            </w:r>
            <w:r w:rsidR="00ED0D57" w:rsidRPr="00ED0D57">
              <w:rPr>
                <w:b w:val="0"/>
                <w:noProof/>
                <w:webHidden/>
              </w:rPr>
              <w:fldChar w:fldCharType="separate"/>
            </w:r>
            <w:r w:rsidR="00ED0D57" w:rsidRPr="00ED0D57">
              <w:rPr>
                <w:b w:val="0"/>
                <w:noProof/>
                <w:webHidden/>
              </w:rPr>
              <w:t>5</w:t>
            </w:r>
            <w:r w:rsidR="00ED0D57" w:rsidRPr="00ED0D57">
              <w:rPr>
                <w:b w:val="0"/>
                <w:noProof/>
                <w:webHidden/>
              </w:rPr>
              <w:fldChar w:fldCharType="end"/>
            </w:r>
          </w:hyperlink>
        </w:p>
        <w:p w14:paraId="3CC5DACE" w14:textId="77777777" w:rsidR="00ED0D57" w:rsidRPr="00ED0D57" w:rsidRDefault="00AC7A00">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8" w:history="1">
            <w:r w:rsidR="00ED0D57" w:rsidRPr="00ED0D57">
              <w:rPr>
                <w:rStyle w:val="Hipervnculo"/>
                <w:rFonts w:eastAsiaTheme="majorEastAsia"/>
                <w:b w:val="0"/>
                <w:noProof/>
              </w:rPr>
              <w:t>CAPÍTULO 4.</w:t>
            </w:r>
            <w:r w:rsidR="00ED0D57" w:rsidRPr="00ED0D57">
              <w:rPr>
                <w:rFonts w:eastAsiaTheme="minorEastAsia" w:cstheme="minorBidi"/>
                <w:b w:val="0"/>
                <w:bCs w:val="0"/>
                <w:noProof/>
                <w:color w:val="auto"/>
                <w:sz w:val="24"/>
                <w:szCs w:val="24"/>
                <w:lang w:val="es-ES_tradnl" w:eastAsia="es-ES_tradnl"/>
              </w:rPr>
              <w:tab/>
            </w:r>
            <w:r w:rsidR="00ED0D57" w:rsidRPr="00ED0D57">
              <w:rPr>
                <w:rStyle w:val="Hipervnculo"/>
                <w:rFonts w:eastAsiaTheme="majorEastAsia"/>
                <w:b w:val="0"/>
                <w:noProof/>
              </w:rPr>
              <w:t>Posibles Errores</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_Toc491865418 \h </w:instrText>
            </w:r>
            <w:r w:rsidR="00ED0D57" w:rsidRPr="00ED0D57">
              <w:rPr>
                <w:b w:val="0"/>
                <w:noProof/>
                <w:webHidden/>
              </w:rPr>
            </w:r>
            <w:r w:rsidR="00ED0D57" w:rsidRPr="00ED0D57">
              <w:rPr>
                <w:b w:val="0"/>
                <w:noProof/>
                <w:webHidden/>
              </w:rPr>
              <w:fldChar w:fldCharType="separate"/>
            </w:r>
            <w:r w:rsidR="00ED0D57" w:rsidRPr="00ED0D57">
              <w:rPr>
                <w:b w:val="0"/>
                <w:noProof/>
                <w:webHidden/>
              </w:rPr>
              <w:t>6</w:t>
            </w:r>
            <w:r w:rsidR="00ED0D57" w:rsidRPr="00ED0D57">
              <w:rPr>
                <w:b w:val="0"/>
                <w:noProof/>
                <w:webHidden/>
              </w:rPr>
              <w:fldChar w:fldCharType="end"/>
            </w:r>
          </w:hyperlink>
        </w:p>
        <w:p w14:paraId="7F5596BA" w14:textId="77777777" w:rsidR="005072B6" w:rsidRDefault="004531AD" w:rsidP="009804A9">
          <w:pPr>
            <w:tabs>
              <w:tab w:val="right" w:pos="8838"/>
            </w:tabs>
            <w:spacing w:before="200" w:after="80" w:line="240" w:lineRule="auto"/>
          </w:pPr>
          <w:r w:rsidRPr="008308B2">
            <w:fldChar w:fldCharType="end"/>
          </w:r>
        </w:p>
        <w:p w14:paraId="7EC9DCA1" w14:textId="118467D1" w:rsidR="005C2263" w:rsidRPr="009804A9" w:rsidRDefault="00AC7A00" w:rsidP="009804A9">
          <w:pPr>
            <w:tabs>
              <w:tab w:val="right" w:pos="8838"/>
            </w:tabs>
            <w:spacing w:before="200" w:after="80" w:line="240" w:lineRule="auto"/>
            <w:rPr>
              <w:rFonts w:ascii="Calibri" w:eastAsia="Calibri" w:hAnsi="Calibri" w:cs="Calibri"/>
            </w:rPr>
          </w:pPr>
        </w:p>
      </w:sdtContent>
    </w:sdt>
    <w:p w14:paraId="212211CA" w14:textId="15B936F7" w:rsidR="002D1B24" w:rsidRPr="008308B2" w:rsidRDefault="002D1B24" w:rsidP="002D1B24">
      <w:pPr>
        <w:pStyle w:val="NoCaptulo"/>
        <w:spacing w:line="276" w:lineRule="auto"/>
        <w:rPr>
          <w:rFonts w:cs="Times New Roman"/>
          <w:lang w:val="es-ES_tradnl"/>
        </w:rPr>
      </w:pPr>
      <w:bookmarkStart w:id="8" w:name="_1fob9te" w:colFirst="0" w:colLast="0"/>
      <w:bookmarkStart w:id="9" w:name="_Toc382441664"/>
      <w:bookmarkStart w:id="10" w:name="_Toc382443554"/>
      <w:bookmarkStart w:id="11" w:name="_Toc382485345"/>
      <w:bookmarkStart w:id="12" w:name="_Toc420778963"/>
      <w:bookmarkStart w:id="13" w:name="_Toc421118368"/>
      <w:bookmarkStart w:id="14" w:name="_Toc421118423"/>
      <w:bookmarkStart w:id="15" w:name="_Toc488966867"/>
      <w:bookmarkStart w:id="16" w:name="_Toc489647313"/>
      <w:bookmarkStart w:id="17" w:name="_Toc491865195"/>
      <w:bookmarkStart w:id="18" w:name="_Toc491865414"/>
      <w:bookmarkEnd w:id="8"/>
      <w:r w:rsidRPr="008308B2">
        <w:rPr>
          <w:rFonts w:cs="Times New Roman"/>
          <w:lang w:val="es-ES_tradnl"/>
        </w:rPr>
        <w:t xml:space="preserve">Índice de </w:t>
      </w:r>
      <w:bookmarkEnd w:id="9"/>
      <w:bookmarkEnd w:id="10"/>
      <w:bookmarkEnd w:id="11"/>
      <w:bookmarkEnd w:id="12"/>
      <w:bookmarkEnd w:id="13"/>
      <w:bookmarkEnd w:id="14"/>
      <w:r w:rsidRPr="008308B2">
        <w:rPr>
          <w:rFonts w:cs="Times New Roman"/>
          <w:lang w:val="es-ES_tradnl"/>
        </w:rPr>
        <w:t>Figuras</w:t>
      </w:r>
      <w:bookmarkEnd w:id="15"/>
      <w:bookmarkEnd w:id="16"/>
      <w:bookmarkEnd w:id="17"/>
      <w:bookmarkEnd w:id="18"/>
    </w:p>
    <w:p w14:paraId="23E6208B" w14:textId="6B3CADA1" w:rsidR="009F7612" w:rsidRDefault="009F7612">
      <w:pPr>
        <w:pStyle w:val="Tabladeilustraciones"/>
        <w:tabs>
          <w:tab w:val="right" w:pos="8828"/>
        </w:tabs>
        <w:rPr>
          <w:rFonts w:eastAsiaTheme="minorEastAsia" w:cstheme="minorBidi"/>
          <w:caps w:val="0"/>
          <w:noProof/>
          <w:color w:val="auto"/>
          <w:sz w:val="24"/>
          <w:szCs w:val="24"/>
          <w:lang w:val="es-ES_tradnl" w:eastAsia="es-ES_tradnl"/>
        </w:rPr>
      </w:pPr>
      <w:r>
        <w:rPr>
          <w:sz w:val="24"/>
          <w:szCs w:val="24"/>
        </w:rPr>
        <w:fldChar w:fldCharType="begin"/>
      </w:r>
      <w:r>
        <w:rPr>
          <w:sz w:val="24"/>
          <w:szCs w:val="24"/>
        </w:rPr>
        <w:instrText xml:space="preserve"> TOC \h \z \c "Figura" </w:instrText>
      </w:r>
      <w:r>
        <w:rPr>
          <w:sz w:val="24"/>
          <w:szCs w:val="24"/>
        </w:rPr>
        <w:fldChar w:fldCharType="separate"/>
      </w:r>
      <w:hyperlink r:id="rId10" w:anchor="_Toc491886310" w:history="1">
        <w:r w:rsidRPr="00FB0040">
          <w:rPr>
            <w:rStyle w:val="Hipervnculo"/>
            <w:noProof/>
          </w:rPr>
          <w:t>Figura 1.1:  Ejemplo de ingreso de datos</w:t>
        </w:r>
        <w:r>
          <w:rPr>
            <w:noProof/>
            <w:webHidden/>
          </w:rPr>
          <w:tab/>
        </w:r>
        <w:r>
          <w:rPr>
            <w:noProof/>
            <w:webHidden/>
          </w:rPr>
          <w:fldChar w:fldCharType="begin"/>
        </w:r>
        <w:r>
          <w:rPr>
            <w:noProof/>
            <w:webHidden/>
          </w:rPr>
          <w:instrText xml:space="preserve"> PAGEREF _Toc491886310 \h </w:instrText>
        </w:r>
        <w:r>
          <w:rPr>
            <w:noProof/>
            <w:webHidden/>
          </w:rPr>
        </w:r>
        <w:r>
          <w:rPr>
            <w:noProof/>
            <w:webHidden/>
          </w:rPr>
          <w:fldChar w:fldCharType="separate"/>
        </w:r>
        <w:r>
          <w:rPr>
            <w:noProof/>
            <w:webHidden/>
          </w:rPr>
          <w:t>5</w:t>
        </w:r>
        <w:r>
          <w:rPr>
            <w:noProof/>
            <w:webHidden/>
          </w:rPr>
          <w:fldChar w:fldCharType="end"/>
        </w:r>
      </w:hyperlink>
    </w:p>
    <w:p w14:paraId="1B6FCEEB" w14:textId="167D36F9" w:rsidR="009F7612" w:rsidRDefault="009F7612">
      <w:pPr>
        <w:rPr>
          <w:sz w:val="24"/>
          <w:szCs w:val="24"/>
        </w:rPr>
      </w:pPr>
      <w:r>
        <w:rPr>
          <w:sz w:val="24"/>
          <w:szCs w:val="24"/>
        </w:rPr>
        <w:fldChar w:fldCharType="end"/>
      </w:r>
    </w:p>
    <w:p w14:paraId="2B61D53B" w14:textId="329FCC8A" w:rsidR="002D1B24" w:rsidRDefault="009F7612" w:rsidP="009F7612">
      <w:pPr>
        <w:rPr>
          <w:sz w:val="24"/>
          <w:szCs w:val="24"/>
        </w:rPr>
      </w:pPr>
      <w:r>
        <w:rPr>
          <w:sz w:val="24"/>
          <w:szCs w:val="24"/>
        </w:rPr>
        <w:br w:type="page"/>
      </w:r>
    </w:p>
    <w:p w14:paraId="633DF353" w14:textId="62F0CBB9" w:rsidR="00D82982" w:rsidRDefault="004531AD" w:rsidP="002D1B24">
      <w:pPr>
        <w:pStyle w:val="Ttulo1"/>
        <w:numPr>
          <w:ilvl w:val="0"/>
          <w:numId w:val="7"/>
        </w:numPr>
        <w:spacing w:line="276" w:lineRule="auto"/>
        <w:jc w:val="both"/>
      </w:pPr>
      <w:bookmarkStart w:id="19" w:name="_Toc491865196"/>
      <w:bookmarkStart w:id="20" w:name="_Toc491865415"/>
      <w:r>
        <w:lastRenderedPageBreak/>
        <w:t>Introducción</w:t>
      </w:r>
      <w:bookmarkEnd w:id="19"/>
      <w:bookmarkEnd w:id="20"/>
    </w:p>
    <w:p w14:paraId="23E7B642" w14:textId="77777777" w:rsidR="00423B40" w:rsidRPr="00423B40" w:rsidRDefault="00423B40" w:rsidP="00ED0D57">
      <w:pPr>
        <w:jc w:val="both"/>
        <w:rPr>
          <w:sz w:val="24"/>
          <w:szCs w:val="24"/>
          <w:lang w:eastAsia="es-ES_tradnl"/>
        </w:rPr>
      </w:pPr>
      <w:r w:rsidRPr="00423B40">
        <w:rPr>
          <w:sz w:val="24"/>
          <w:szCs w:val="24"/>
          <w:lang w:eastAsia="es-ES_tradnl"/>
        </w:rPr>
        <w:t>Buscaminas es un juego donde en un tablero de NxM dimensiones (ingresadas por el usuario) sobre las cuales se encuentran bombas escondidas de manera aleatoria, uno debe encontrar todas las casillas en las cuales no se encuentran bombas. Para esto contamos con que al seleccionar una casilla, esta nos muestra con un número la cantidad de bombas que posee a su alrededor, es decir, a una casilla de distancia alrededor de esta, con el fin de ayudarnos a hacer la detección de las bombas. Si logra seleccionar todas las casillas que estén sin una bomba, se ha ganado el juego. Si uno selecciona una casilla sin números, esta se expande hasta mostrar una casilla con un valor. En caso de seleccionar la casilla con bomba, se pierde automáticamente la partida.</w:t>
      </w:r>
    </w:p>
    <w:p w14:paraId="019FB14B" w14:textId="77777777" w:rsidR="00D82982" w:rsidRDefault="00D82982">
      <w:pPr>
        <w:jc w:val="both"/>
        <w:rPr>
          <w:sz w:val="24"/>
          <w:szCs w:val="24"/>
        </w:rPr>
      </w:pPr>
    </w:p>
    <w:p w14:paraId="66614DE8" w14:textId="77777777" w:rsidR="00D82982" w:rsidRDefault="004531AD">
      <w:pPr>
        <w:widowControl w:val="0"/>
        <w:spacing w:after="0"/>
        <w:rPr>
          <w:sz w:val="24"/>
          <w:szCs w:val="24"/>
        </w:rPr>
        <w:sectPr w:rsidR="00D82982" w:rsidSect="002C787C">
          <w:type w:val="continuous"/>
          <w:pgSz w:w="12240" w:h="15840"/>
          <w:pgMar w:top="1417" w:right="1701" w:bottom="1417" w:left="1701" w:header="454" w:footer="720" w:gutter="0"/>
          <w:cols w:space="720"/>
          <w:docGrid w:linePitch="299"/>
        </w:sectPr>
      </w:pPr>
      <w:r>
        <w:br w:type="page"/>
      </w:r>
    </w:p>
    <w:p w14:paraId="3DF697F2" w14:textId="3DFE0B27" w:rsidR="00D82982" w:rsidRPr="005C2263" w:rsidRDefault="00423B40" w:rsidP="005C2263">
      <w:pPr>
        <w:pStyle w:val="Ttulo1"/>
        <w:numPr>
          <w:ilvl w:val="0"/>
          <w:numId w:val="7"/>
        </w:numPr>
        <w:spacing w:line="276" w:lineRule="auto"/>
        <w:jc w:val="both"/>
      </w:pPr>
      <w:bookmarkStart w:id="21" w:name="_Toc491865197"/>
      <w:bookmarkStart w:id="22" w:name="_Toc491865416"/>
      <w:r>
        <w:lastRenderedPageBreak/>
        <w:t>Como compilar y ejecutar</w:t>
      </w:r>
      <w:bookmarkEnd w:id="21"/>
      <w:bookmarkEnd w:id="22"/>
    </w:p>
    <w:p w14:paraId="6C54230B" w14:textId="77777777" w:rsidR="009804A9" w:rsidRPr="00C8656D" w:rsidRDefault="009804A9" w:rsidP="009804A9">
      <w:pPr>
        <w:jc w:val="both"/>
        <w:rPr>
          <w:sz w:val="24"/>
          <w:szCs w:val="24"/>
          <w:lang w:eastAsia="es-ES_tradnl"/>
        </w:rPr>
      </w:pPr>
      <w:r w:rsidRPr="00C8656D">
        <w:rPr>
          <w:sz w:val="24"/>
          <w:szCs w:val="24"/>
          <w:lang w:eastAsia="es-ES_tradnl"/>
        </w:rPr>
        <w:t>Para poder compilar el juego:</w:t>
      </w:r>
    </w:p>
    <w:p w14:paraId="72D15567"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C8656D">
        <w:rPr>
          <w:sz w:val="24"/>
          <w:szCs w:val="24"/>
          <w:lang w:eastAsia="es-ES_tradnl"/>
        </w:rPr>
        <w:t>Abra su terminal y ubíquese en el directorio de la carpeta que contiene los archivos.</w:t>
      </w:r>
    </w:p>
    <w:p w14:paraId="63C64CB9" w14:textId="77777777" w:rsidR="009804A9" w:rsidRPr="00C8656D" w:rsidRDefault="009804A9" w:rsidP="009804A9">
      <w:pPr>
        <w:ind w:left="720"/>
        <w:jc w:val="both"/>
        <w:textAlignment w:val="baseline"/>
        <w:rPr>
          <w:sz w:val="24"/>
          <w:szCs w:val="24"/>
          <w:lang w:eastAsia="es-ES_tradnl"/>
        </w:rPr>
      </w:pPr>
    </w:p>
    <w:p w14:paraId="497A3C3C"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C8656D">
        <w:rPr>
          <w:sz w:val="24"/>
          <w:szCs w:val="24"/>
          <w:lang w:eastAsia="es-ES_tradnl"/>
        </w:rPr>
        <w:t>Una vez en el directorio de la carpeta, ejecutamos el siguiente comando para compilar el código.</w:t>
      </w:r>
    </w:p>
    <w:p w14:paraId="71659A44" w14:textId="77777777" w:rsidR="009804A9" w:rsidRPr="00945589" w:rsidRDefault="009804A9" w:rsidP="009804A9">
      <w:pPr>
        <w:ind w:left="708"/>
        <w:jc w:val="both"/>
        <w:textAlignment w:val="baseline"/>
        <w:rPr>
          <w:sz w:val="24"/>
          <w:szCs w:val="24"/>
          <w:lang w:eastAsia="es-ES_tradnl"/>
        </w:rPr>
      </w:pPr>
    </w:p>
    <w:p w14:paraId="61DC260D" w14:textId="77777777" w:rsidR="009804A9" w:rsidRPr="00945589" w:rsidRDefault="009804A9" w:rsidP="009804A9">
      <w:pPr>
        <w:ind w:left="708"/>
        <w:jc w:val="both"/>
        <w:textAlignment w:val="baseline"/>
        <w:rPr>
          <w:sz w:val="24"/>
          <w:szCs w:val="24"/>
          <w:lang w:eastAsia="es-ES_tradnl"/>
        </w:rPr>
      </w:pPr>
      <w:r w:rsidRPr="00945589">
        <w:rPr>
          <w:sz w:val="24"/>
          <w:szCs w:val="24"/>
          <w:lang w:eastAsia="es-ES_tradnl"/>
        </w:rPr>
        <w:t>En Linux:</w:t>
      </w:r>
    </w:p>
    <w:p w14:paraId="55ACAA98" w14:textId="77777777" w:rsidR="009804A9" w:rsidRPr="00945589" w:rsidRDefault="009804A9" w:rsidP="009804A9">
      <w:pPr>
        <w:pStyle w:val="Prrafodelista"/>
        <w:pBdr>
          <w:top w:val="single" w:sz="4" w:space="1" w:color="auto"/>
          <w:left w:val="single" w:sz="4" w:space="4" w:color="auto"/>
          <w:bottom w:val="single" w:sz="4" w:space="1" w:color="auto"/>
          <w:right w:val="single" w:sz="4" w:space="4" w:color="auto"/>
        </w:pBdr>
        <w:jc w:val="both"/>
        <w:textAlignment w:val="baseline"/>
        <w:rPr>
          <w:rFonts w:ascii="AppleGothic" w:eastAsia="AppleGothic" w:hAnsi="AppleGothic"/>
          <w:sz w:val="24"/>
          <w:szCs w:val="24"/>
          <w:lang w:eastAsia="es-ES_tradnl"/>
        </w:rPr>
      </w:pPr>
      <w:r w:rsidRPr="00945589">
        <w:rPr>
          <w:rFonts w:ascii="AppleGothic" w:eastAsia="AppleGothic" w:hAnsi="AppleGothic" w:hint="eastAsia"/>
          <w:sz w:val="24"/>
          <w:szCs w:val="24"/>
          <w:lang w:eastAsia="es-ES_tradnl"/>
        </w:rPr>
        <w:t>$ gcc buscaminas.c –o buscaminas</w:t>
      </w:r>
    </w:p>
    <w:p w14:paraId="5C197C4F" w14:textId="77777777" w:rsidR="009804A9" w:rsidRPr="00945589" w:rsidRDefault="009804A9" w:rsidP="009804A9">
      <w:pPr>
        <w:ind w:left="720"/>
        <w:jc w:val="both"/>
        <w:textAlignment w:val="baseline"/>
        <w:rPr>
          <w:sz w:val="24"/>
          <w:szCs w:val="24"/>
          <w:lang w:eastAsia="es-ES_tradnl"/>
        </w:rPr>
      </w:pPr>
    </w:p>
    <w:p w14:paraId="58C2BC89" w14:textId="77777777" w:rsidR="009804A9" w:rsidRPr="00945589" w:rsidRDefault="009804A9" w:rsidP="009804A9">
      <w:pPr>
        <w:ind w:left="720"/>
        <w:jc w:val="both"/>
        <w:textAlignment w:val="baseline"/>
        <w:rPr>
          <w:sz w:val="24"/>
          <w:szCs w:val="24"/>
          <w:lang w:eastAsia="es-ES_tradnl"/>
        </w:rPr>
      </w:pPr>
      <w:r w:rsidRPr="00945589">
        <w:rPr>
          <w:sz w:val="24"/>
          <w:szCs w:val="24"/>
          <w:lang w:eastAsia="es-ES_tradnl"/>
        </w:rPr>
        <w:t>En Windows:</w:t>
      </w:r>
    </w:p>
    <w:p w14:paraId="41C7CBCE" w14:textId="77777777" w:rsidR="009804A9" w:rsidRPr="00C8656D" w:rsidRDefault="009804A9" w:rsidP="009804A9">
      <w:pPr>
        <w:pStyle w:val="Prrafodelista"/>
        <w:pBdr>
          <w:top w:val="single" w:sz="4" w:space="1" w:color="auto"/>
          <w:left w:val="single" w:sz="4" w:space="4" w:color="auto"/>
          <w:bottom w:val="single" w:sz="4" w:space="1" w:color="auto"/>
          <w:right w:val="single" w:sz="4" w:space="4" w:color="auto"/>
        </w:pBdr>
        <w:jc w:val="both"/>
        <w:textAlignment w:val="baseline"/>
        <w:rPr>
          <w:rFonts w:ascii="AppleGothic" w:eastAsia="AppleGothic" w:hAnsi="AppleGothic"/>
          <w:sz w:val="24"/>
          <w:szCs w:val="24"/>
          <w:lang w:eastAsia="es-ES_tradnl"/>
        </w:rPr>
      </w:pPr>
      <w:r w:rsidRPr="00945589">
        <w:rPr>
          <w:rFonts w:ascii="AppleGothic" w:eastAsia="AppleGothic" w:hAnsi="AppleGothic" w:hint="eastAsia"/>
          <w:sz w:val="24"/>
          <w:szCs w:val="24"/>
          <w:lang w:eastAsia="es-ES_tradnl"/>
        </w:rPr>
        <w:t>$ gcc buscaminas.c –o buscaminas</w:t>
      </w:r>
      <w:r w:rsidRPr="00945589">
        <w:rPr>
          <w:rFonts w:ascii="AppleGothic" w:eastAsia="AppleGothic" w:hAnsi="AppleGothic"/>
          <w:sz w:val="24"/>
          <w:szCs w:val="24"/>
          <w:lang w:eastAsia="es-ES_tradnl"/>
        </w:rPr>
        <w:t>.exe</w:t>
      </w:r>
    </w:p>
    <w:p w14:paraId="28E2773A" w14:textId="77777777" w:rsidR="009804A9" w:rsidRPr="00945589" w:rsidRDefault="009804A9" w:rsidP="009804A9">
      <w:pPr>
        <w:ind w:left="360"/>
        <w:jc w:val="both"/>
        <w:textAlignment w:val="baseline"/>
        <w:rPr>
          <w:sz w:val="24"/>
          <w:szCs w:val="24"/>
          <w:lang w:eastAsia="es-ES_tradnl"/>
        </w:rPr>
      </w:pPr>
    </w:p>
    <w:p w14:paraId="1304BA4C"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945589">
        <w:rPr>
          <w:sz w:val="24"/>
          <w:szCs w:val="24"/>
          <w:lang w:eastAsia="es-ES_tradnl"/>
        </w:rPr>
        <w:t xml:space="preserve">A continuación, </w:t>
      </w:r>
      <w:r w:rsidRPr="00C8656D">
        <w:rPr>
          <w:sz w:val="24"/>
          <w:szCs w:val="24"/>
          <w:lang w:eastAsia="es-ES_tradnl"/>
        </w:rPr>
        <w:t>ejecute la siguiente línea de código, para poder arrancar el juego.</w:t>
      </w:r>
    </w:p>
    <w:p w14:paraId="376BC15D" w14:textId="77777777" w:rsidR="009804A9" w:rsidRPr="00945589" w:rsidRDefault="009804A9" w:rsidP="009804A9">
      <w:pPr>
        <w:jc w:val="both"/>
        <w:textAlignment w:val="baseline"/>
        <w:rPr>
          <w:sz w:val="24"/>
          <w:szCs w:val="24"/>
          <w:lang w:eastAsia="es-ES_tradnl"/>
        </w:rPr>
      </w:pPr>
    </w:p>
    <w:p w14:paraId="3BE5D8C3" w14:textId="77777777" w:rsidR="009804A9" w:rsidRPr="00945589" w:rsidRDefault="009804A9" w:rsidP="009804A9">
      <w:pPr>
        <w:ind w:left="708"/>
        <w:jc w:val="both"/>
        <w:textAlignment w:val="baseline"/>
        <w:rPr>
          <w:sz w:val="24"/>
          <w:szCs w:val="24"/>
          <w:lang w:eastAsia="es-ES_tradnl"/>
        </w:rPr>
      </w:pPr>
      <w:r w:rsidRPr="00945589">
        <w:rPr>
          <w:rFonts w:ascii="AppleGothic" w:eastAsia="AppleGothic" w:hAnsi="AppleGothic"/>
          <w:sz w:val="24"/>
          <w:szCs w:val="24"/>
          <w:lang w:eastAsia="es-ES_tradnl"/>
        </w:rPr>
        <w:t>.</w:t>
      </w:r>
      <w:r w:rsidRPr="00945589">
        <w:rPr>
          <w:sz w:val="24"/>
          <w:szCs w:val="24"/>
          <w:lang w:eastAsia="es-ES_tradnl"/>
        </w:rPr>
        <w:t xml:space="preserve"> En Linux:</w:t>
      </w:r>
    </w:p>
    <w:p w14:paraId="7BB991B8" w14:textId="106882C2" w:rsidR="009804A9" w:rsidRPr="00945589" w:rsidRDefault="00AA64C5" w:rsidP="009804A9">
      <w:pPr>
        <w:pStyle w:val="Prrafodelista"/>
        <w:pBdr>
          <w:top w:val="single" w:sz="4" w:space="1" w:color="auto"/>
          <w:left w:val="single" w:sz="4" w:space="4" w:color="auto"/>
          <w:bottom w:val="single" w:sz="4" w:space="1" w:color="auto"/>
          <w:right w:val="single" w:sz="4" w:space="4" w:color="auto"/>
        </w:pBdr>
        <w:jc w:val="both"/>
        <w:textAlignment w:val="baseline"/>
        <w:rPr>
          <w:rFonts w:ascii="AppleGothic" w:eastAsia="AppleGothic" w:hAnsi="AppleGothic"/>
          <w:sz w:val="24"/>
          <w:szCs w:val="24"/>
          <w:lang w:eastAsia="es-ES_tradnl"/>
        </w:rPr>
      </w:pPr>
      <w:r>
        <w:rPr>
          <w:rFonts w:ascii="AppleGothic" w:eastAsia="AppleGothic" w:hAnsi="AppleGothic"/>
          <w:sz w:val="24"/>
          <w:szCs w:val="24"/>
          <w:lang w:eastAsia="es-ES_tradnl"/>
        </w:rPr>
        <w:t xml:space="preserve">$ </w:t>
      </w:r>
      <w:r w:rsidR="009804A9" w:rsidRPr="00945589">
        <w:rPr>
          <w:rFonts w:ascii="AppleGothic" w:eastAsia="AppleGothic" w:hAnsi="AppleGothic"/>
          <w:sz w:val="24"/>
          <w:szCs w:val="24"/>
          <w:lang w:eastAsia="es-ES_tradnl"/>
        </w:rPr>
        <w:t>./</w:t>
      </w:r>
      <w:r w:rsidR="009804A9" w:rsidRPr="00945589">
        <w:rPr>
          <w:rFonts w:ascii="AppleGothic" w:eastAsia="AppleGothic" w:hAnsi="AppleGothic" w:hint="eastAsia"/>
          <w:sz w:val="24"/>
          <w:szCs w:val="24"/>
          <w:lang w:eastAsia="es-ES_tradnl"/>
        </w:rPr>
        <w:t>buscaminas</w:t>
      </w:r>
    </w:p>
    <w:p w14:paraId="19183ABB" w14:textId="77777777" w:rsidR="009804A9" w:rsidRPr="00945589" w:rsidRDefault="009804A9" w:rsidP="009804A9">
      <w:pPr>
        <w:ind w:left="720"/>
        <w:jc w:val="both"/>
        <w:textAlignment w:val="baseline"/>
        <w:rPr>
          <w:sz w:val="24"/>
          <w:szCs w:val="24"/>
          <w:lang w:eastAsia="es-ES_tradnl"/>
        </w:rPr>
      </w:pPr>
    </w:p>
    <w:p w14:paraId="5191C736" w14:textId="77777777" w:rsidR="009804A9" w:rsidRPr="00945589" w:rsidRDefault="009804A9" w:rsidP="009804A9">
      <w:pPr>
        <w:ind w:left="720"/>
        <w:jc w:val="both"/>
        <w:textAlignment w:val="baseline"/>
        <w:rPr>
          <w:sz w:val="24"/>
          <w:szCs w:val="24"/>
          <w:lang w:eastAsia="es-ES_tradnl"/>
        </w:rPr>
      </w:pPr>
      <w:r w:rsidRPr="00945589">
        <w:rPr>
          <w:sz w:val="24"/>
          <w:szCs w:val="24"/>
          <w:lang w:eastAsia="es-ES_tradnl"/>
        </w:rPr>
        <w:t>En Windows:</w:t>
      </w:r>
    </w:p>
    <w:p w14:paraId="6094540F" w14:textId="146CF863" w:rsidR="009804A9" w:rsidRPr="00945589" w:rsidRDefault="00AA64C5" w:rsidP="009804A9">
      <w:pPr>
        <w:pStyle w:val="Prrafodelista"/>
        <w:pBdr>
          <w:top w:val="single" w:sz="4" w:space="1" w:color="auto"/>
          <w:left w:val="single" w:sz="4" w:space="4" w:color="auto"/>
          <w:bottom w:val="single" w:sz="4" w:space="1" w:color="auto"/>
          <w:right w:val="single" w:sz="4" w:space="4" w:color="auto"/>
        </w:pBdr>
        <w:jc w:val="both"/>
        <w:textAlignment w:val="baseline"/>
        <w:rPr>
          <w:sz w:val="24"/>
          <w:szCs w:val="24"/>
          <w:lang w:eastAsia="es-ES_tradnl"/>
        </w:rPr>
      </w:pPr>
      <w:r>
        <w:rPr>
          <w:rFonts w:ascii="AppleGothic" w:eastAsia="AppleGothic" w:hAnsi="AppleGothic"/>
          <w:sz w:val="24"/>
          <w:szCs w:val="24"/>
          <w:lang w:eastAsia="es-ES_tradnl"/>
        </w:rPr>
        <w:t xml:space="preserve">$ </w:t>
      </w:r>
      <w:r w:rsidR="009804A9" w:rsidRPr="00945589">
        <w:rPr>
          <w:rFonts w:ascii="AppleGothic" w:eastAsia="AppleGothic" w:hAnsi="AppleGothic"/>
          <w:sz w:val="24"/>
          <w:szCs w:val="24"/>
          <w:lang w:eastAsia="es-ES_tradnl"/>
        </w:rPr>
        <w:t>./</w:t>
      </w:r>
      <w:r w:rsidR="009804A9" w:rsidRPr="00945589">
        <w:rPr>
          <w:rFonts w:ascii="AppleGothic" w:eastAsia="AppleGothic" w:hAnsi="AppleGothic" w:hint="eastAsia"/>
          <w:sz w:val="24"/>
          <w:szCs w:val="24"/>
          <w:lang w:eastAsia="es-ES_tradnl"/>
        </w:rPr>
        <w:t>buscaminas</w:t>
      </w:r>
      <w:r w:rsidR="009804A9" w:rsidRPr="00945589">
        <w:rPr>
          <w:rFonts w:ascii="AppleGothic" w:eastAsia="AppleGothic" w:hAnsi="AppleGothic"/>
          <w:sz w:val="24"/>
          <w:szCs w:val="24"/>
          <w:lang w:eastAsia="es-ES_tradnl"/>
        </w:rPr>
        <w:t>.exe</w:t>
      </w:r>
    </w:p>
    <w:p w14:paraId="35699D70" w14:textId="77777777" w:rsidR="009804A9" w:rsidRPr="00945589" w:rsidRDefault="009804A9" w:rsidP="009804A9">
      <w:pPr>
        <w:ind w:left="720"/>
        <w:jc w:val="both"/>
        <w:textAlignment w:val="baseline"/>
        <w:rPr>
          <w:sz w:val="24"/>
          <w:szCs w:val="24"/>
          <w:lang w:eastAsia="es-ES_tradnl"/>
        </w:rPr>
      </w:pPr>
    </w:p>
    <w:p w14:paraId="2FC9B14C"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C8656D">
        <w:rPr>
          <w:sz w:val="24"/>
          <w:szCs w:val="24"/>
          <w:lang w:eastAsia="es-ES_tradnl"/>
        </w:rPr>
        <w:t xml:space="preserve">Una vez terminado el juego, cierre la terminal. </w:t>
      </w:r>
    </w:p>
    <w:p w14:paraId="67A381C1" w14:textId="77777777" w:rsidR="009804A9" w:rsidRPr="007977D6" w:rsidRDefault="009804A9" w:rsidP="009804A9">
      <w:pPr>
        <w:spacing w:line="240" w:lineRule="auto"/>
        <w:rPr>
          <w:lang w:eastAsia="es-ES_tradnl"/>
        </w:rPr>
      </w:pPr>
      <w:r>
        <w:rPr>
          <w:lang w:eastAsia="es-ES_tradnl"/>
        </w:rPr>
        <w:br w:type="page"/>
      </w:r>
    </w:p>
    <w:p w14:paraId="203B0BF1" w14:textId="1DB06CD8" w:rsidR="00D82982" w:rsidRPr="005C2263" w:rsidRDefault="009804A9" w:rsidP="005C2263">
      <w:pPr>
        <w:pStyle w:val="Ttulo1"/>
        <w:numPr>
          <w:ilvl w:val="0"/>
          <w:numId w:val="7"/>
        </w:numPr>
        <w:spacing w:line="276" w:lineRule="auto"/>
        <w:jc w:val="both"/>
      </w:pPr>
      <w:bookmarkStart w:id="23" w:name="_Toc491865198"/>
      <w:bookmarkStart w:id="24" w:name="_Toc491865417"/>
      <w:r>
        <w:lastRenderedPageBreak/>
        <w:t>Funcionalidades del Programa</w:t>
      </w:r>
      <w:bookmarkEnd w:id="23"/>
      <w:bookmarkEnd w:id="24"/>
    </w:p>
    <w:p w14:paraId="2AD72158" w14:textId="77777777" w:rsidR="002D2986" w:rsidRPr="00DD4382" w:rsidRDefault="002D2986" w:rsidP="00DD4382">
      <w:pPr>
        <w:pStyle w:val="Prrafodelista"/>
        <w:numPr>
          <w:ilvl w:val="0"/>
          <w:numId w:val="12"/>
        </w:numPr>
        <w:jc w:val="both"/>
        <w:rPr>
          <w:sz w:val="24"/>
          <w:szCs w:val="24"/>
          <w:lang w:eastAsia="es-ES_tradnl"/>
        </w:rPr>
      </w:pPr>
      <w:r w:rsidRPr="00DD4382">
        <w:rPr>
          <w:sz w:val="24"/>
          <w:szCs w:val="24"/>
          <w:lang w:eastAsia="es-ES_tradnl"/>
        </w:rPr>
        <w:t>Una vez iniciado el juego, el programa le pide que ingrese las dimensiones que desea para el tablero y posteriormente le solicitará que ingrese la cantidad de bombas que tendrá el juego. Cabe mencionar que mientras más pequeña sean las dimensiones y con una pequeña cantidad de bombas, más rápido será el juego y en el caso contrario, mientras más grande sean las dimensiones y con una cantidad alta de bombas, el juego será más largo y posiblemente más complejo.</w:t>
      </w:r>
    </w:p>
    <w:p w14:paraId="1A26E4A5" w14:textId="77777777" w:rsidR="002D2986" w:rsidRPr="00DD4382" w:rsidRDefault="002D2986" w:rsidP="00DD4382">
      <w:pPr>
        <w:pStyle w:val="Prrafodelista"/>
        <w:numPr>
          <w:ilvl w:val="0"/>
          <w:numId w:val="12"/>
        </w:numPr>
        <w:jc w:val="both"/>
        <w:rPr>
          <w:sz w:val="24"/>
          <w:szCs w:val="24"/>
          <w:lang w:eastAsia="es-ES_tradnl"/>
        </w:rPr>
      </w:pPr>
      <w:r w:rsidRPr="00DD4382">
        <w:rPr>
          <w:sz w:val="24"/>
          <w:szCs w:val="24"/>
          <w:lang w:eastAsia="es-ES_tradnl"/>
        </w:rPr>
        <w:t>Posterior a esto se le muestra al usuario el tablero de juego en blanco y posterior a esto se le solicita que ingrese la primera jugada.</w:t>
      </w:r>
    </w:p>
    <w:p w14:paraId="611E3FD8" w14:textId="780F3B98" w:rsidR="002D2986" w:rsidRDefault="008308B2" w:rsidP="00DD4382">
      <w:pPr>
        <w:pStyle w:val="Prrafodelista"/>
        <w:numPr>
          <w:ilvl w:val="0"/>
          <w:numId w:val="12"/>
        </w:numPr>
        <w:jc w:val="both"/>
        <w:rPr>
          <w:sz w:val="24"/>
          <w:szCs w:val="24"/>
          <w:lang w:eastAsia="es-ES_tradnl"/>
        </w:rPr>
      </w:pPr>
      <w:r w:rsidRPr="00DD4382">
        <w:rPr>
          <w:noProof/>
          <w:sz w:val="24"/>
          <w:szCs w:val="24"/>
          <w:lang w:val="es-ES_tradnl" w:eastAsia="es-ES_tradnl"/>
        </w:rPr>
        <w:drawing>
          <wp:anchor distT="0" distB="0" distL="114300" distR="114300" simplePos="0" relativeHeight="251659264" behindDoc="0" locked="0" layoutInCell="1" allowOverlap="1" wp14:anchorId="2FBF9C08" wp14:editId="5BE8F6DA">
            <wp:simplePos x="0" y="0"/>
            <wp:positionH relativeFrom="column">
              <wp:posOffset>1335405</wp:posOffset>
            </wp:positionH>
            <wp:positionV relativeFrom="paragraph">
              <wp:posOffset>1038860</wp:posOffset>
            </wp:positionV>
            <wp:extent cx="3128645" cy="2621280"/>
            <wp:effectExtent l="0" t="0" r="0" b="0"/>
            <wp:wrapTopAndBottom/>
            <wp:docPr id="3" name="Imagen 3" descr="../Desktop/Captura%20de%20pantalla%202017-08-30%20a%20las%2013.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8-30%20a%20las%2013.2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8645" cy="2621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986" w:rsidRPr="00DD4382">
        <w:rPr>
          <w:sz w:val="24"/>
          <w:szCs w:val="24"/>
          <w:lang w:eastAsia="es-ES_tradnl"/>
        </w:rPr>
        <w:t xml:space="preserve">El formato para el ingreso de la primera jugada consiste en colocar las coordenadas de donde deseas situar la jugada (entre 1 a las dimensiones de su tablero ingresado) junto con una letra, la cual puede ser O (casilla seleccionada) o X (casilla marcada). Todos los valores ingresados deben estar separados por un espacio tal como en la </w:t>
      </w:r>
      <w:bookmarkStart w:id="25" w:name="_GoBack"/>
      <w:r>
        <w:rPr>
          <w:sz w:val="24"/>
          <w:szCs w:val="24"/>
          <w:lang w:eastAsia="es-ES_tradnl"/>
        </w:rPr>
        <w:t>figura 1.1:</w:t>
      </w:r>
    </w:p>
    <w:bookmarkEnd w:id="25"/>
    <w:p w14:paraId="20C016D1" w14:textId="77450556" w:rsidR="009F7612" w:rsidRDefault="00AA019A" w:rsidP="009F7612">
      <w:pPr>
        <w:pStyle w:val="Prrafodelista"/>
        <w:jc w:val="both"/>
        <w:rPr>
          <w:sz w:val="24"/>
          <w:szCs w:val="24"/>
          <w:lang w:eastAsia="es-ES_tradnl"/>
        </w:rPr>
      </w:pPr>
      <w:r>
        <w:rPr>
          <w:noProof/>
        </w:rPr>
        <mc:AlternateContent>
          <mc:Choice Requires="wps">
            <w:drawing>
              <wp:anchor distT="0" distB="0" distL="114300" distR="114300" simplePos="0" relativeHeight="251661312" behindDoc="0" locked="0" layoutInCell="1" allowOverlap="1" wp14:anchorId="4E101378" wp14:editId="68C2B273">
                <wp:simplePos x="0" y="0"/>
                <wp:positionH relativeFrom="column">
                  <wp:posOffset>1829435</wp:posOffset>
                </wp:positionH>
                <wp:positionV relativeFrom="paragraph">
                  <wp:posOffset>2651190</wp:posOffset>
                </wp:positionV>
                <wp:extent cx="3269615" cy="258445"/>
                <wp:effectExtent l="0" t="0" r="6985" b="0"/>
                <wp:wrapThrough wrapText="bothSides">
                  <wp:wrapPolygon edited="0">
                    <wp:start x="0" y="0"/>
                    <wp:lineTo x="0" y="19106"/>
                    <wp:lineTo x="21478" y="19106"/>
                    <wp:lineTo x="21478" y="0"/>
                    <wp:lineTo x="0" y="0"/>
                  </wp:wrapPolygon>
                </wp:wrapThrough>
                <wp:docPr id="1" name="Cuadro de texto 1"/>
                <wp:cNvGraphicFramePr/>
                <a:graphic xmlns:a="http://schemas.openxmlformats.org/drawingml/2006/main">
                  <a:graphicData uri="http://schemas.microsoft.com/office/word/2010/wordprocessingShape">
                    <wps:wsp>
                      <wps:cNvSpPr txBox="1"/>
                      <wps:spPr>
                        <a:xfrm>
                          <a:off x="0" y="0"/>
                          <a:ext cx="3269615" cy="258445"/>
                        </a:xfrm>
                        <a:prstGeom prst="rect">
                          <a:avLst/>
                        </a:prstGeom>
                        <a:solidFill>
                          <a:prstClr val="white"/>
                        </a:solidFill>
                        <a:ln>
                          <a:noFill/>
                        </a:ln>
                        <a:effectLst/>
                      </wps:spPr>
                      <wps:txbx>
                        <w:txbxContent>
                          <w:p w14:paraId="3B5F2A78" w14:textId="4001CAFD" w:rsidR="007E2607" w:rsidRPr="005E7B2B" w:rsidRDefault="007E2607" w:rsidP="007E2607">
                            <w:pPr>
                              <w:pStyle w:val="Descripcin"/>
                              <w:rPr>
                                <w:noProof/>
                                <w:color w:val="000000"/>
                              </w:rPr>
                            </w:pPr>
                            <w:bookmarkStart w:id="26" w:name="_Toc491886110"/>
                            <w:bookmarkStart w:id="27" w:name="_Toc491886310"/>
                            <w:r>
                              <w:t xml:space="preserve">Figura </w:t>
                            </w:r>
                            <w:fldSimple w:instr=" SEQ Figura \* ARABIC ">
                              <w:r>
                                <w:rPr>
                                  <w:noProof/>
                                </w:rPr>
                                <w:t>1</w:t>
                              </w:r>
                            </w:fldSimple>
                            <w:r w:rsidR="009F7612">
                              <w:t xml:space="preserve">.1: </w:t>
                            </w:r>
                            <w:r>
                              <w:t xml:space="preserve"> Ejemplo de ingreso de datos</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101378" id="_x0000_t202" coordsize="21600,21600" o:spt="202" path="m0,0l0,21600,21600,21600,21600,0xe">
                <v:stroke joinstyle="miter"/>
                <v:path gradientshapeok="t" o:connecttype="rect"/>
              </v:shapetype>
              <v:shape id="Cuadro de texto 1" o:spid="_x0000_s1026" type="#_x0000_t202" style="position:absolute;left:0;text-align:left;margin-left:144.05pt;margin-top:208.75pt;width:257.45pt;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" stroked="f">
                <v:textbox style="mso-fit-shape-to-text:t" inset="0,0,0,0">
                  <w:txbxContent>
                    <w:p w14:paraId="3B5F2A78" w14:textId="4001CAFD" w:rsidR="007E2607" w:rsidRPr="005E7B2B" w:rsidRDefault="007E2607" w:rsidP="007E2607">
                      <w:pPr>
                        <w:pStyle w:val="Descripcin"/>
                        <w:rPr>
                          <w:noProof/>
                          <w:color w:val="000000"/>
                        </w:rPr>
                      </w:pPr>
                      <w:bookmarkStart w:id="28" w:name="_Toc491886110"/>
                      <w:bookmarkStart w:id="29" w:name="_Toc491886310"/>
                      <w:r>
                        <w:t xml:space="preserve">Figura </w:t>
                      </w:r>
                      <w:fldSimple w:instr=" SEQ Figura \* ARABIC ">
                        <w:r>
                          <w:rPr>
                            <w:noProof/>
                          </w:rPr>
                          <w:t>1</w:t>
                        </w:r>
                      </w:fldSimple>
                      <w:r w:rsidR="009F7612">
                        <w:t xml:space="preserve">.1: </w:t>
                      </w:r>
                      <w:r>
                        <w:t xml:space="preserve"> Ejemplo de ingreso de datos</w:t>
                      </w:r>
                      <w:bookmarkEnd w:id="28"/>
                      <w:bookmarkEnd w:id="29"/>
                    </w:p>
                  </w:txbxContent>
                </v:textbox>
                <w10:wrap type="through"/>
              </v:shape>
            </w:pict>
          </mc:Fallback>
        </mc:AlternateContent>
      </w:r>
    </w:p>
    <w:p w14:paraId="33A77977" w14:textId="268FD758" w:rsidR="008308B2" w:rsidRPr="00DD4382" w:rsidRDefault="008308B2" w:rsidP="008308B2">
      <w:pPr>
        <w:pStyle w:val="Prrafodelista"/>
        <w:jc w:val="both"/>
        <w:rPr>
          <w:sz w:val="24"/>
          <w:szCs w:val="24"/>
          <w:lang w:eastAsia="es-ES_tradnl"/>
        </w:rPr>
      </w:pPr>
    </w:p>
    <w:p w14:paraId="08CE8670" w14:textId="49E705E2" w:rsidR="002D2986" w:rsidRDefault="002D2986" w:rsidP="00DD4382">
      <w:pPr>
        <w:pStyle w:val="Prrafodelista"/>
        <w:numPr>
          <w:ilvl w:val="0"/>
          <w:numId w:val="12"/>
        </w:numPr>
        <w:jc w:val="both"/>
        <w:rPr>
          <w:sz w:val="24"/>
          <w:szCs w:val="24"/>
          <w:lang w:eastAsia="es-ES_tradnl"/>
        </w:rPr>
      </w:pPr>
      <w:r w:rsidRPr="00DD4382">
        <w:rPr>
          <w:sz w:val="24"/>
          <w:szCs w:val="24"/>
          <w:lang w:eastAsia="es-ES_tradnl"/>
        </w:rPr>
        <w:t>Una vez hecho esto y dependiendo de la jugada se irá actualizando el tablero con las jugadas ingresadas, y dependiendo del tipo de jugada, si el tablero se expenderá, mostrará el número de una casilla o avisará que selecciono una bomba.</w:t>
      </w:r>
    </w:p>
    <w:p w14:paraId="48033EE6" w14:textId="648539F0" w:rsidR="00655D04" w:rsidRPr="00AA019A" w:rsidRDefault="00655D04" w:rsidP="00360AF4">
      <w:pPr>
        <w:pStyle w:val="Prrafodelista"/>
        <w:numPr>
          <w:ilvl w:val="0"/>
          <w:numId w:val="12"/>
        </w:numPr>
        <w:jc w:val="both"/>
        <w:rPr>
          <w:sz w:val="24"/>
          <w:szCs w:val="24"/>
          <w:lang w:eastAsia="es-ES_tradnl"/>
        </w:rPr>
      </w:pPr>
      <w:r w:rsidRPr="00AA019A">
        <w:rPr>
          <w:sz w:val="24"/>
          <w:szCs w:val="24"/>
          <w:lang w:eastAsia="es-ES_tradnl"/>
        </w:rPr>
        <w:t>En el caso que el tablero se expanda, este mostrara solamente las casillas las cuales no tenga valor alguno, es decir, sin bombas ni pistas respecto a estas, pero si se puede asegurar que cualquier jugada tangente a esta zona expandida es un valor sin bomba.</w:t>
      </w:r>
    </w:p>
    <w:p w14:paraId="13AB4CFF" w14:textId="3159EAC0" w:rsidR="00D82982" w:rsidRPr="002D2986" w:rsidRDefault="002D2986" w:rsidP="00DD4382">
      <w:pPr>
        <w:pStyle w:val="Prrafodelista"/>
        <w:numPr>
          <w:ilvl w:val="0"/>
          <w:numId w:val="12"/>
        </w:numPr>
        <w:jc w:val="both"/>
        <w:rPr>
          <w:sz w:val="24"/>
          <w:szCs w:val="24"/>
        </w:rPr>
      </w:pPr>
      <w:r w:rsidRPr="00DD4382">
        <w:rPr>
          <w:sz w:val="24"/>
          <w:szCs w:val="24"/>
          <w:lang w:eastAsia="es-ES_tradnl"/>
        </w:rPr>
        <w:t>El juego le notificará en caso de haber ganado, o en caso contrario, de haber perdido al seleccionar una bomba.</w:t>
      </w:r>
      <w:r w:rsidRPr="00C8656D">
        <w:rPr>
          <w:lang w:eastAsia="es-ES_tradnl"/>
        </w:rPr>
        <w:t xml:space="preserve"> </w:t>
      </w:r>
      <w:r w:rsidR="004531AD" w:rsidRPr="005C2263">
        <w:br w:type="page"/>
      </w:r>
    </w:p>
    <w:p w14:paraId="2DB58A76" w14:textId="5C80DB49" w:rsidR="00D82982" w:rsidRPr="005C2263" w:rsidRDefault="009804A9" w:rsidP="005C2263">
      <w:pPr>
        <w:pStyle w:val="Ttulo1"/>
        <w:numPr>
          <w:ilvl w:val="0"/>
          <w:numId w:val="7"/>
        </w:numPr>
        <w:spacing w:line="276" w:lineRule="auto"/>
        <w:jc w:val="both"/>
      </w:pPr>
      <w:bookmarkStart w:id="30" w:name="_Toc491865199"/>
      <w:bookmarkStart w:id="31" w:name="_Toc491865418"/>
      <w:r>
        <w:lastRenderedPageBreak/>
        <w:t>Posibles Errores</w:t>
      </w:r>
      <w:bookmarkEnd w:id="30"/>
      <w:bookmarkEnd w:id="31"/>
    </w:p>
    <w:p w14:paraId="6E73F4A3" w14:textId="77777777" w:rsidR="009804A9" w:rsidRPr="00DD4382" w:rsidRDefault="009804A9" w:rsidP="009804A9">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eastAsia="es-ES_tradnl"/>
        </w:rPr>
      </w:pPr>
      <w:bookmarkStart w:id="32" w:name="_147n2zr" w:colFirst="0" w:colLast="0"/>
      <w:bookmarkEnd w:id="32"/>
      <w:r w:rsidRPr="00DD4382">
        <w:rPr>
          <w:sz w:val="24"/>
          <w:szCs w:val="24"/>
          <w:lang w:eastAsia="es-ES_tradnl"/>
        </w:rPr>
        <w:t>Si en la entrada de datos, ya sea de dimensiones del tablero, como en el ingreso de las jugadas no se ingresan valores con el formato espaciado de entrada, se generará un loop infinito.</w:t>
      </w:r>
    </w:p>
    <w:p w14:paraId="1DFAC429" w14:textId="77777777" w:rsidR="009804A9" w:rsidRPr="00DD4382" w:rsidRDefault="009804A9" w:rsidP="009804A9">
      <w:pPr>
        <w:pStyle w:val="Prrafodelista"/>
        <w:pBdr>
          <w:top w:val="none" w:sz="0" w:space="0" w:color="auto"/>
          <w:left w:val="none" w:sz="0" w:space="0" w:color="auto"/>
          <w:bottom w:val="none" w:sz="0" w:space="0" w:color="auto"/>
          <w:right w:val="none" w:sz="0" w:space="0" w:color="auto"/>
          <w:between w:val="none" w:sz="0" w:space="0" w:color="auto"/>
        </w:pBdr>
        <w:spacing w:after="0"/>
        <w:jc w:val="both"/>
        <w:rPr>
          <w:sz w:val="24"/>
          <w:szCs w:val="24"/>
          <w:lang w:eastAsia="es-ES_tradnl"/>
        </w:rPr>
      </w:pPr>
    </w:p>
    <w:p w14:paraId="717CF398" w14:textId="77777777" w:rsidR="009804A9" w:rsidRPr="00DD4382" w:rsidRDefault="009804A9" w:rsidP="009804A9">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eastAsia="es-ES_tradnl"/>
        </w:rPr>
      </w:pPr>
      <w:r w:rsidRPr="00DD4382">
        <w:rPr>
          <w:sz w:val="24"/>
          <w:szCs w:val="24"/>
          <w:lang w:eastAsia="es-ES_tradnl"/>
        </w:rPr>
        <w:t>Si se ingresa 0 como cantidad de filas y columnas, al solicitar la cantidad de bombas, este queda en un ciclo infinito.</w:t>
      </w:r>
    </w:p>
    <w:p w14:paraId="3388FB14" w14:textId="77777777" w:rsidR="00D82982" w:rsidRDefault="00D82982">
      <w:pPr>
        <w:spacing w:line="240" w:lineRule="auto"/>
        <w:jc w:val="both"/>
        <w:rPr>
          <w:sz w:val="24"/>
          <w:szCs w:val="24"/>
        </w:rPr>
      </w:pPr>
    </w:p>
    <w:sectPr w:rsidR="00D82982" w:rsidSect="005C2263">
      <w:type w:val="continuous"/>
      <w:pgSz w:w="12240" w:h="15840"/>
      <w:pgMar w:top="1417" w:right="1701" w:bottom="1417" w:left="1701" w:header="454"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D31CA" w14:textId="77777777" w:rsidR="00AC7A00" w:rsidRDefault="00AC7A00">
      <w:pPr>
        <w:spacing w:after="0" w:line="240" w:lineRule="auto"/>
      </w:pPr>
      <w:r>
        <w:separator/>
      </w:r>
    </w:p>
  </w:endnote>
  <w:endnote w:type="continuationSeparator" w:id="0">
    <w:p w14:paraId="4C6363E8" w14:textId="77777777" w:rsidR="00AC7A00" w:rsidRDefault="00AC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Gothic">
    <w:panose1 w:val="02000500000000000000"/>
    <w:charset w:val="81"/>
    <w:family w:val="swiss"/>
    <w:pitch w:val="variable"/>
    <w:sig w:usb0="00000003" w:usb1="09060000" w:usb2="00000010"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8A8A1" w14:textId="77777777" w:rsidR="00AC7A00" w:rsidRDefault="00AC7A00">
      <w:pPr>
        <w:spacing w:after="0" w:line="240" w:lineRule="auto"/>
      </w:pPr>
      <w:r>
        <w:separator/>
      </w:r>
    </w:p>
  </w:footnote>
  <w:footnote w:type="continuationSeparator" w:id="0">
    <w:p w14:paraId="62CD9B76" w14:textId="77777777" w:rsidR="00AC7A00" w:rsidRDefault="00AC7A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190771"/>
      <w:docPartObj>
        <w:docPartGallery w:val="Page Numbers (Top of Page)"/>
        <w:docPartUnique/>
      </w:docPartObj>
    </w:sdtPr>
    <w:sdtEndPr/>
    <w:sdtContent>
      <w:p w14:paraId="7F77C844" w14:textId="77777777" w:rsidR="005C2263" w:rsidRDefault="005C2263">
        <w:pPr>
          <w:pStyle w:val="Encabezado"/>
          <w:jc w:val="right"/>
        </w:pPr>
        <w:r>
          <w:fldChar w:fldCharType="begin"/>
        </w:r>
        <w:r>
          <w:instrText>PAGE   \* MERGEFORMAT</w:instrText>
        </w:r>
        <w:r>
          <w:fldChar w:fldCharType="separate"/>
        </w:r>
        <w:r w:rsidR="001C32A2" w:rsidRPr="001C32A2">
          <w:rPr>
            <w:noProof/>
            <w:lang w:val="es-ES"/>
          </w:rPr>
          <w:t>2</w:t>
        </w:r>
        <w:r>
          <w:fldChar w:fldCharType="end"/>
        </w:r>
      </w:p>
    </w:sdtContent>
  </w:sdt>
  <w:p w14:paraId="314ADEE7" w14:textId="77777777" w:rsidR="00D82982" w:rsidRDefault="00D82982">
    <w:pPr>
      <w:tabs>
        <w:tab w:val="center" w:pos="4419"/>
        <w:tab w:val="right" w:pos="8838"/>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81A28" w14:textId="77777777" w:rsidR="00D82982" w:rsidRDefault="00D82982">
    <w:pPr>
      <w:widowControl w:val="0"/>
      <w:spacing w:before="708" w:after="0"/>
    </w:pPr>
  </w:p>
  <w:tbl>
    <w:tblPr>
      <w:tblStyle w:val="a3"/>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D82982" w14:paraId="7DE62AD1" w14:textId="77777777">
      <w:tc>
        <w:tcPr>
          <w:tcW w:w="1384" w:type="dxa"/>
        </w:tcPr>
        <w:p w14:paraId="6370323E" w14:textId="77777777" w:rsidR="00D82982" w:rsidRDefault="004531AD">
          <w:pPr>
            <w:tabs>
              <w:tab w:val="center" w:pos="4419"/>
              <w:tab w:val="right" w:pos="8838"/>
            </w:tabs>
            <w:jc w:val="center"/>
          </w:pPr>
          <w:r>
            <w:rPr>
              <w:noProof/>
              <w:lang w:val="es-ES_tradnl" w:eastAsia="es-ES_tradnl"/>
            </w:rPr>
            <w:drawing>
              <wp:inline distT="0" distB="0" distL="0" distR="0" wp14:anchorId="6D0BE2AF" wp14:editId="7C044DC7">
                <wp:extent cx="597203" cy="858816"/>
                <wp:effectExtent l="0" t="0" r="0" b="0"/>
                <wp:docPr id="2" name="image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624459D3"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7336E3AB"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1BC9062B" w14:textId="77777777" w:rsidR="00D82982" w:rsidRDefault="004531AD">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09FE5A98" w14:textId="77777777" w:rsidR="00D82982" w:rsidRDefault="00D82982">
          <w:pPr>
            <w:tabs>
              <w:tab w:val="center" w:pos="4419"/>
              <w:tab w:val="right" w:pos="8838"/>
            </w:tabs>
            <w:jc w:val="center"/>
          </w:pPr>
        </w:p>
      </w:tc>
    </w:tr>
  </w:tbl>
  <w:p w14:paraId="02059D93" w14:textId="77777777" w:rsidR="00D82982" w:rsidRDefault="00D82982">
    <w:pPr>
      <w:tabs>
        <w:tab w:val="center" w:pos="4419"/>
        <w:tab w:val="right" w:pos="8838"/>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2F8"/>
    <w:multiLevelType w:val="hybridMultilevel"/>
    <w:tmpl w:val="578AA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D422A04"/>
    <w:multiLevelType w:val="hybridMultilevel"/>
    <w:tmpl w:val="054442B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25604F7"/>
    <w:multiLevelType w:val="multilevel"/>
    <w:tmpl w:val="6534DE00"/>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3">
    <w:nsid w:val="27DE1BC2"/>
    <w:multiLevelType w:val="multilevel"/>
    <w:tmpl w:val="0FFA53C0"/>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8700084"/>
    <w:multiLevelType w:val="multilevel"/>
    <w:tmpl w:val="0FFA53C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5">
    <w:nsid w:val="2CE515C7"/>
    <w:multiLevelType w:val="hybridMultilevel"/>
    <w:tmpl w:val="60BC87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DEA2502"/>
    <w:multiLevelType w:val="multilevel"/>
    <w:tmpl w:val="E1BEFB0C"/>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0B37023"/>
    <w:multiLevelType w:val="multilevel"/>
    <w:tmpl w:val="85F2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BD006F"/>
    <w:multiLevelType w:val="hybridMultilevel"/>
    <w:tmpl w:val="93022A44"/>
    <w:lvl w:ilvl="0" w:tplc="040A0001">
      <w:start w:val="1"/>
      <w:numFmt w:val="bullet"/>
      <w:lvlText w:val=""/>
      <w:lvlJc w:val="left"/>
      <w:pPr>
        <w:ind w:left="2397" w:hanging="360"/>
      </w:pPr>
      <w:rPr>
        <w:rFonts w:ascii="Symbol" w:hAnsi="Symbol" w:hint="default"/>
      </w:rPr>
    </w:lvl>
    <w:lvl w:ilvl="1" w:tplc="040A0003" w:tentative="1">
      <w:start w:val="1"/>
      <w:numFmt w:val="bullet"/>
      <w:lvlText w:val="o"/>
      <w:lvlJc w:val="left"/>
      <w:pPr>
        <w:ind w:left="3117" w:hanging="360"/>
      </w:pPr>
      <w:rPr>
        <w:rFonts w:ascii="Courier New" w:hAnsi="Courier New" w:cs="Courier New" w:hint="default"/>
      </w:rPr>
    </w:lvl>
    <w:lvl w:ilvl="2" w:tplc="040A0005" w:tentative="1">
      <w:start w:val="1"/>
      <w:numFmt w:val="bullet"/>
      <w:lvlText w:val=""/>
      <w:lvlJc w:val="left"/>
      <w:pPr>
        <w:ind w:left="3837" w:hanging="360"/>
      </w:pPr>
      <w:rPr>
        <w:rFonts w:ascii="Wingdings" w:hAnsi="Wingdings" w:hint="default"/>
      </w:rPr>
    </w:lvl>
    <w:lvl w:ilvl="3" w:tplc="040A0001" w:tentative="1">
      <w:start w:val="1"/>
      <w:numFmt w:val="bullet"/>
      <w:lvlText w:val=""/>
      <w:lvlJc w:val="left"/>
      <w:pPr>
        <w:ind w:left="4557" w:hanging="360"/>
      </w:pPr>
      <w:rPr>
        <w:rFonts w:ascii="Symbol" w:hAnsi="Symbol" w:hint="default"/>
      </w:rPr>
    </w:lvl>
    <w:lvl w:ilvl="4" w:tplc="040A0003" w:tentative="1">
      <w:start w:val="1"/>
      <w:numFmt w:val="bullet"/>
      <w:lvlText w:val="o"/>
      <w:lvlJc w:val="left"/>
      <w:pPr>
        <w:ind w:left="5277" w:hanging="360"/>
      </w:pPr>
      <w:rPr>
        <w:rFonts w:ascii="Courier New" w:hAnsi="Courier New" w:cs="Courier New" w:hint="default"/>
      </w:rPr>
    </w:lvl>
    <w:lvl w:ilvl="5" w:tplc="040A0005" w:tentative="1">
      <w:start w:val="1"/>
      <w:numFmt w:val="bullet"/>
      <w:lvlText w:val=""/>
      <w:lvlJc w:val="left"/>
      <w:pPr>
        <w:ind w:left="5997" w:hanging="360"/>
      </w:pPr>
      <w:rPr>
        <w:rFonts w:ascii="Wingdings" w:hAnsi="Wingdings" w:hint="default"/>
      </w:rPr>
    </w:lvl>
    <w:lvl w:ilvl="6" w:tplc="040A0001" w:tentative="1">
      <w:start w:val="1"/>
      <w:numFmt w:val="bullet"/>
      <w:lvlText w:val=""/>
      <w:lvlJc w:val="left"/>
      <w:pPr>
        <w:ind w:left="6717" w:hanging="360"/>
      </w:pPr>
      <w:rPr>
        <w:rFonts w:ascii="Symbol" w:hAnsi="Symbol" w:hint="default"/>
      </w:rPr>
    </w:lvl>
    <w:lvl w:ilvl="7" w:tplc="040A0003" w:tentative="1">
      <w:start w:val="1"/>
      <w:numFmt w:val="bullet"/>
      <w:lvlText w:val="o"/>
      <w:lvlJc w:val="left"/>
      <w:pPr>
        <w:ind w:left="7437" w:hanging="360"/>
      </w:pPr>
      <w:rPr>
        <w:rFonts w:ascii="Courier New" w:hAnsi="Courier New" w:cs="Courier New" w:hint="default"/>
      </w:rPr>
    </w:lvl>
    <w:lvl w:ilvl="8" w:tplc="040A0005" w:tentative="1">
      <w:start w:val="1"/>
      <w:numFmt w:val="bullet"/>
      <w:lvlText w:val=""/>
      <w:lvlJc w:val="left"/>
      <w:pPr>
        <w:ind w:left="8157" w:hanging="360"/>
      </w:pPr>
      <w:rPr>
        <w:rFonts w:ascii="Wingdings" w:hAnsi="Wingdings" w:hint="default"/>
      </w:rPr>
    </w:lvl>
  </w:abstractNum>
  <w:abstractNum w:abstractNumId="9">
    <w:nsid w:val="4BE25CB8"/>
    <w:multiLevelType w:val="multilevel"/>
    <w:tmpl w:val="AB682E60"/>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E0C5A59"/>
    <w:multiLevelType w:val="multilevel"/>
    <w:tmpl w:val="B118928A"/>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9224F52"/>
    <w:multiLevelType w:val="hybridMultilevel"/>
    <w:tmpl w:val="78887CDA"/>
    <w:lvl w:ilvl="0" w:tplc="040A000F">
      <w:start w:val="1"/>
      <w:numFmt w:val="decimal"/>
      <w:lvlText w:val="%1."/>
      <w:lvlJc w:val="left"/>
      <w:pPr>
        <w:ind w:left="720" w:hanging="360"/>
      </w:pPr>
      <w:rPr>
        <w:rFonts w:hint="default"/>
      </w:rPr>
    </w:lvl>
    <w:lvl w:ilvl="1" w:tplc="040A0003" w:tentative="1">
      <w:start w:val="1"/>
      <w:numFmt w:val="bullet"/>
      <w:lvlText w:val="o"/>
      <w:lvlJc w:val="left"/>
      <w:pPr>
        <w:ind w:left="3117" w:hanging="360"/>
      </w:pPr>
      <w:rPr>
        <w:rFonts w:ascii="Courier New" w:hAnsi="Courier New" w:cs="Courier New" w:hint="default"/>
      </w:rPr>
    </w:lvl>
    <w:lvl w:ilvl="2" w:tplc="040A0005" w:tentative="1">
      <w:start w:val="1"/>
      <w:numFmt w:val="bullet"/>
      <w:lvlText w:val=""/>
      <w:lvlJc w:val="left"/>
      <w:pPr>
        <w:ind w:left="3837" w:hanging="360"/>
      </w:pPr>
      <w:rPr>
        <w:rFonts w:ascii="Wingdings" w:hAnsi="Wingdings" w:hint="default"/>
      </w:rPr>
    </w:lvl>
    <w:lvl w:ilvl="3" w:tplc="040A0001" w:tentative="1">
      <w:start w:val="1"/>
      <w:numFmt w:val="bullet"/>
      <w:lvlText w:val=""/>
      <w:lvlJc w:val="left"/>
      <w:pPr>
        <w:ind w:left="4557" w:hanging="360"/>
      </w:pPr>
      <w:rPr>
        <w:rFonts w:ascii="Symbol" w:hAnsi="Symbol" w:hint="default"/>
      </w:rPr>
    </w:lvl>
    <w:lvl w:ilvl="4" w:tplc="040A0003" w:tentative="1">
      <w:start w:val="1"/>
      <w:numFmt w:val="bullet"/>
      <w:lvlText w:val="o"/>
      <w:lvlJc w:val="left"/>
      <w:pPr>
        <w:ind w:left="5277" w:hanging="360"/>
      </w:pPr>
      <w:rPr>
        <w:rFonts w:ascii="Courier New" w:hAnsi="Courier New" w:cs="Courier New" w:hint="default"/>
      </w:rPr>
    </w:lvl>
    <w:lvl w:ilvl="5" w:tplc="040A0005" w:tentative="1">
      <w:start w:val="1"/>
      <w:numFmt w:val="bullet"/>
      <w:lvlText w:val=""/>
      <w:lvlJc w:val="left"/>
      <w:pPr>
        <w:ind w:left="5997" w:hanging="360"/>
      </w:pPr>
      <w:rPr>
        <w:rFonts w:ascii="Wingdings" w:hAnsi="Wingdings" w:hint="default"/>
      </w:rPr>
    </w:lvl>
    <w:lvl w:ilvl="6" w:tplc="040A0001" w:tentative="1">
      <w:start w:val="1"/>
      <w:numFmt w:val="bullet"/>
      <w:lvlText w:val=""/>
      <w:lvlJc w:val="left"/>
      <w:pPr>
        <w:ind w:left="6717" w:hanging="360"/>
      </w:pPr>
      <w:rPr>
        <w:rFonts w:ascii="Symbol" w:hAnsi="Symbol" w:hint="default"/>
      </w:rPr>
    </w:lvl>
    <w:lvl w:ilvl="7" w:tplc="040A0003" w:tentative="1">
      <w:start w:val="1"/>
      <w:numFmt w:val="bullet"/>
      <w:lvlText w:val="o"/>
      <w:lvlJc w:val="left"/>
      <w:pPr>
        <w:ind w:left="7437" w:hanging="360"/>
      </w:pPr>
      <w:rPr>
        <w:rFonts w:ascii="Courier New" w:hAnsi="Courier New" w:cs="Courier New" w:hint="default"/>
      </w:rPr>
    </w:lvl>
    <w:lvl w:ilvl="8" w:tplc="040A0005" w:tentative="1">
      <w:start w:val="1"/>
      <w:numFmt w:val="bullet"/>
      <w:lvlText w:val=""/>
      <w:lvlJc w:val="left"/>
      <w:pPr>
        <w:ind w:left="8157" w:hanging="360"/>
      </w:pPr>
      <w:rPr>
        <w:rFonts w:ascii="Wingdings" w:hAnsi="Wingdings" w:hint="default"/>
      </w:rPr>
    </w:lvl>
  </w:abstractNum>
  <w:abstractNum w:abstractNumId="12">
    <w:nsid w:val="7AB2531F"/>
    <w:multiLevelType w:val="hybridMultilevel"/>
    <w:tmpl w:val="4822B2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7AF25AE5"/>
    <w:multiLevelType w:val="multilevel"/>
    <w:tmpl w:val="889E9D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3"/>
  </w:num>
  <w:num w:numId="2">
    <w:abstractNumId w:val="2"/>
  </w:num>
  <w:num w:numId="3">
    <w:abstractNumId w:val="6"/>
  </w:num>
  <w:num w:numId="4">
    <w:abstractNumId w:val="9"/>
  </w:num>
  <w:num w:numId="5">
    <w:abstractNumId w:val="10"/>
  </w:num>
  <w:num w:numId="6">
    <w:abstractNumId w:val="3"/>
  </w:num>
  <w:num w:numId="7">
    <w:abstractNumId w:val="4"/>
  </w:num>
  <w:num w:numId="8">
    <w:abstractNumId w:val="7"/>
  </w:num>
  <w:num w:numId="9">
    <w:abstractNumId w:val="5"/>
  </w:num>
  <w:num w:numId="10">
    <w:abstractNumId w:val="0"/>
  </w:num>
  <w:num w:numId="11">
    <w:abstractNumId w:val="12"/>
  </w:num>
  <w:num w:numId="12">
    <w:abstractNumId w:val="1"/>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82"/>
    <w:rsid w:val="00061B28"/>
    <w:rsid w:val="000A7BEE"/>
    <w:rsid w:val="000E04CF"/>
    <w:rsid w:val="001C32A2"/>
    <w:rsid w:val="00220490"/>
    <w:rsid w:val="00275F0B"/>
    <w:rsid w:val="00297B33"/>
    <w:rsid w:val="002C787C"/>
    <w:rsid w:val="002D1B24"/>
    <w:rsid w:val="002D2986"/>
    <w:rsid w:val="002F21CB"/>
    <w:rsid w:val="00423B40"/>
    <w:rsid w:val="004531AD"/>
    <w:rsid w:val="0048082F"/>
    <w:rsid w:val="005072B6"/>
    <w:rsid w:val="00575C82"/>
    <w:rsid w:val="005C2263"/>
    <w:rsid w:val="00655483"/>
    <w:rsid w:val="00655D04"/>
    <w:rsid w:val="006613F3"/>
    <w:rsid w:val="00737DD7"/>
    <w:rsid w:val="007934DA"/>
    <w:rsid w:val="007E2607"/>
    <w:rsid w:val="008308B2"/>
    <w:rsid w:val="00945589"/>
    <w:rsid w:val="009804A9"/>
    <w:rsid w:val="00992C55"/>
    <w:rsid w:val="009F7612"/>
    <w:rsid w:val="00AA019A"/>
    <w:rsid w:val="00AA64C5"/>
    <w:rsid w:val="00AC7A00"/>
    <w:rsid w:val="00AE7D4A"/>
    <w:rsid w:val="00B05942"/>
    <w:rsid w:val="00BB1508"/>
    <w:rsid w:val="00D25E43"/>
    <w:rsid w:val="00D82982"/>
    <w:rsid w:val="00DC52D5"/>
    <w:rsid w:val="00DD4382"/>
    <w:rsid w:val="00E34FB2"/>
    <w:rsid w:val="00ED0D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07D0"/>
  <w15:docId w15:val="{5A309540-49C7-4009-A5A4-EA313F41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C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customStyle="1" w:styleId="NoCaptulo">
    <w:name w:val="No Capítulo"/>
    <w:basedOn w:val="Ttulo1"/>
    <w:link w:val="NoCaptuloCar"/>
    <w:qFormat/>
    <w:rsid w:val="002D1B24"/>
    <w:pPr>
      <w:pBdr>
        <w:top w:val="none" w:sz="0" w:space="0" w:color="auto"/>
        <w:left w:val="none" w:sz="0" w:space="0" w:color="auto"/>
        <w:bottom w:val="none" w:sz="0" w:space="0" w:color="auto"/>
        <w:right w:val="none" w:sz="0" w:space="0" w:color="auto"/>
        <w:between w:val="none" w:sz="0" w:space="0" w:color="auto"/>
      </w:pBdr>
      <w:ind w:left="0" w:firstLine="0"/>
      <w:jc w:val="center"/>
    </w:pPr>
    <w:rPr>
      <w:rFonts w:eastAsiaTheme="majorEastAsia" w:cstheme="majorBidi"/>
      <w:caps/>
      <w:smallCaps w:val="0"/>
      <w:color w:val="000000" w:themeColor="text1"/>
      <w:spacing w:val="5"/>
      <w:kern w:val="28"/>
      <w:szCs w:val="52"/>
      <w:lang w:eastAsia="en-US"/>
    </w:rPr>
  </w:style>
  <w:style w:type="character" w:customStyle="1" w:styleId="NoCaptuloCar">
    <w:name w:val="No Capítulo Car"/>
    <w:basedOn w:val="Fuentedeprrafopredeter"/>
    <w:link w:val="NoCaptulo"/>
    <w:rsid w:val="002D1B24"/>
    <w:rPr>
      <w:rFonts w:eastAsiaTheme="majorEastAsia" w:cstheme="majorBidi"/>
      <w:b/>
      <w:caps/>
      <w:color w:val="000000" w:themeColor="text1"/>
      <w:spacing w:val="5"/>
      <w:kern w:val="28"/>
      <w:sz w:val="32"/>
      <w:szCs w:val="52"/>
      <w:lang w:eastAsia="en-US"/>
    </w:rPr>
  </w:style>
  <w:style w:type="paragraph" w:styleId="TDC1">
    <w:name w:val="toc 1"/>
    <w:basedOn w:val="Normal"/>
    <w:next w:val="Normal"/>
    <w:autoRedefine/>
    <w:uiPriority w:val="39"/>
    <w:unhideWhenUsed/>
    <w:rsid w:val="005C2263"/>
    <w:pPr>
      <w:spacing w:before="120" w:after="0"/>
    </w:pPr>
    <w:rPr>
      <w:rFonts w:asciiTheme="minorHAnsi" w:hAnsiTheme="minorHAnsi"/>
      <w:b/>
      <w:bCs/>
    </w:rPr>
  </w:style>
  <w:style w:type="paragraph" w:styleId="TDC2">
    <w:name w:val="toc 2"/>
    <w:basedOn w:val="Normal"/>
    <w:next w:val="Normal"/>
    <w:autoRedefine/>
    <w:uiPriority w:val="39"/>
    <w:unhideWhenUsed/>
    <w:rsid w:val="005C2263"/>
    <w:pPr>
      <w:spacing w:after="0"/>
      <w:ind w:left="220"/>
    </w:pPr>
    <w:rPr>
      <w:rFonts w:asciiTheme="minorHAnsi" w:hAnsiTheme="minorHAnsi"/>
      <w:i/>
      <w:iCs/>
    </w:rPr>
  </w:style>
  <w:style w:type="paragraph" w:styleId="TDC3">
    <w:name w:val="toc 3"/>
    <w:basedOn w:val="Normal"/>
    <w:next w:val="Normal"/>
    <w:autoRedefine/>
    <w:uiPriority w:val="39"/>
    <w:unhideWhenUsed/>
    <w:rsid w:val="005C2263"/>
    <w:pPr>
      <w:spacing w:after="0"/>
      <w:ind w:left="440"/>
    </w:pPr>
    <w:rPr>
      <w:rFonts w:asciiTheme="minorHAnsi" w:hAnsiTheme="minorHAnsi"/>
    </w:rPr>
  </w:style>
  <w:style w:type="paragraph" w:styleId="TDC4">
    <w:name w:val="toc 4"/>
    <w:basedOn w:val="Normal"/>
    <w:next w:val="Normal"/>
    <w:autoRedefine/>
    <w:uiPriority w:val="39"/>
    <w:unhideWhenUsed/>
    <w:rsid w:val="005C2263"/>
    <w:pPr>
      <w:spacing w:after="0"/>
      <w:ind w:left="660"/>
    </w:pPr>
    <w:rPr>
      <w:rFonts w:asciiTheme="minorHAnsi" w:hAnsiTheme="minorHAnsi"/>
      <w:sz w:val="20"/>
      <w:szCs w:val="20"/>
    </w:rPr>
  </w:style>
  <w:style w:type="character" w:styleId="Hipervnculo">
    <w:name w:val="Hyperlink"/>
    <w:basedOn w:val="Fuentedeprrafopredeter"/>
    <w:uiPriority w:val="99"/>
    <w:unhideWhenUsed/>
    <w:rsid w:val="005C2263"/>
    <w:rPr>
      <w:color w:val="0563C1" w:themeColor="hyperlink"/>
      <w:u w:val="single"/>
    </w:rPr>
  </w:style>
  <w:style w:type="paragraph" w:styleId="Encabezado">
    <w:name w:val="header"/>
    <w:basedOn w:val="Normal"/>
    <w:link w:val="EncabezadoCar"/>
    <w:uiPriority w:val="99"/>
    <w:unhideWhenUsed/>
    <w:rsid w:val="005C2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2263"/>
  </w:style>
  <w:style w:type="paragraph" w:styleId="Piedepgina">
    <w:name w:val="footer"/>
    <w:basedOn w:val="Normal"/>
    <w:link w:val="PiedepginaCar"/>
    <w:uiPriority w:val="99"/>
    <w:unhideWhenUsed/>
    <w:rsid w:val="005C2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2263"/>
  </w:style>
  <w:style w:type="paragraph" w:styleId="Prrafodelista">
    <w:name w:val="List Paragraph"/>
    <w:basedOn w:val="Normal"/>
    <w:uiPriority w:val="34"/>
    <w:qFormat/>
    <w:rsid w:val="00B05942"/>
    <w:pPr>
      <w:ind w:left="720"/>
      <w:contextualSpacing/>
    </w:pPr>
  </w:style>
  <w:style w:type="character" w:styleId="Textoennegrita">
    <w:name w:val="Strong"/>
    <w:basedOn w:val="Fuentedeprrafopredeter"/>
    <w:uiPriority w:val="22"/>
    <w:qFormat/>
    <w:rsid w:val="000A7BEE"/>
    <w:rPr>
      <w:b/>
      <w:bCs/>
    </w:rPr>
  </w:style>
  <w:style w:type="paragraph" w:styleId="TtulodeTDC">
    <w:name w:val="TOC Heading"/>
    <w:basedOn w:val="Ttulo1"/>
    <w:next w:val="Normal"/>
    <w:uiPriority w:val="39"/>
    <w:unhideWhenUsed/>
    <w:qFormat/>
    <w:rsid w:val="008308B2"/>
    <w:pPr>
      <w:keepNext/>
      <w:keepLines/>
      <w:pBdr>
        <w:top w:val="none" w:sz="0" w:space="0" w:color="auto"/>
        <w:left w:val="none" w:sz="0" w:space="0" w:color="auto"/>
        <w:bottom w:val="none" w:sz="0" w:space="0" w:color="auto"/>
        <w:right w:val="none" w:sz="0" w:space="0" w:color="auto"/>
        <w:between w:val="none" w:sz="0" w:space="0" w:color="auto"/>
      </w:pBdr>
      <w:spacing w:before="480" w:after="0" w:line="276" w:lineRule="auto"/>
      <w:ind w:left="0" w:firstLine="0"/>
      <w:contextualSpacing w:val="0"/>
      <w:outlineLvl w:val="9"/>
    </w:pPr>
    <w:rPr>
      <w:rFonts w:asciiTheme="majorHAnsi" w:eastAsiaTheme="majorEastAsia" w:hAnsiTheme="majorHAnsi" w:cstheme="majorBidi"/>
      <w:bCs/>
      <w:smallCaps w:val="0"/>
      <w:color w:val="2F5496" w:themeColor="accent1" w:themeShade="BF"/>
      <w:sz w:val="28"/>
      <w:szCs w:val="28"/>
      <w:lang w:val="es-ES_tradnl" w:eastAsia="es-ES_tradnl"/>
    </w:rPr>
  </w:style>
  <w:style w:type="paragraph" w:styleId="TDC5">
    <w:name w:val="toc 5"/>
    <w:basedOn w:val="Normal"/>
    <w:next w:val="Normal"/>
    <w:autoRedefine/>
    <w:uiPriority w:val="39"/>
    <w:semiHidden/>
    <w:unhideWhenUsed/>
    <w:rsid w:val="008308B2"/>
    <w:pPr>
      <w:spacing w:after="0"/>
      <w:ind w:left="880"/>
    </w:pPr>
    <w:rPr>
      <w:rFonts w:asciiTheme="minorHAnsi" w:hAnsiTheme="minorHAnsi"/>
      <w:sz w:val="20"/>
      <w:szCs w:val="20"/>
    </w:rPr>
  </w:style>
  <w:style w:type="paragraph" w:styleId="TDC6">
    <w:name w:val="toc 6"/>
    <w:basedOn w:val="Normal"/>
    <w:next w:val="Normal"/>
    <w:autoRedefine/>
    <w:uiPriority w:val="39"/>
    <w:semiHidden/>
    <w:unhideWhenUsed/>
    <w:rsid w:val="008308B2"/>
    <w:pPr>
      <w:spacing w:after="0"/>
      <w:ind w:left="1100"/>
    </w:pPr>
    <w:rPr>
      <w:rFonts w:asciiTheme="minorHAnsi" w:hAnsiTheme="minorHAnsi"/>
      <w:sz w:val="20"/>
      <w:szCs w:val="20"/>
    </w:rPr>
  </w:style>
  <w:style w:type="paragraph" w:styleId="TDC7">
    <w:name w:val="toc 7"/>
    <w:basedOn w:val="Normal"/>
    <w:next w:val="Normal"/>
    <w:autoRedefine/>
    <w:uiPriority w:val="39"/>
    <w:semiHidden/>
    <w:unhideWhenUsed/>
    <w:rsid w:val="008308B2"/>
    <w:pPr>
      <w:spacing w:after="0"/>
      <w:ind w:left="1320"/>
    </w:pPr>
    <w:rPr>
      <w:rFonts w:asciiTheme="minorHAnsi" w:hAnsiTheme="minorHAnsi"/>
      <w:sz w:val="20"/>
      <w:szCs w:val="20"/>
    </w:rPr>
  </w:style>
  <w:style w:type="paragraph" w:styleId="TDC8">
    <w:name w:val="toc 8"/>
    <w:basedOn w:val="Normal"/>
    <w:next w:val="Normal"/>
    <w:autoRedefine/>
    <w:uiPriority w:val="39"/>
    <w:semiHidden/>
    <w:unhideWhenUsed/>
    <w:rsid w:val="008308B2"/>
    <w:pPr>
      <w:spacing w:after="0"/>
      <w:ind w:left="1540"/>
    </w:pPr>
    <w:rPr>
      <w:rFonts w:asciiTheme="minorHAnsi" w:hAnsiTheme="minorHAnsi"/>
      <w:sz w:val="20"/>
      <w:szCs w:val="20"/>
    </w:rPr>
  </w:style>
  <w:style w:type="paragraph" w:styleId="TDC9">
    <w:name w:val="toc 9"/>
    <w:basedOn w:val="Normal"/>
    <w:next w:val="Normal"/>
    <w:autoRedefine/>
    <w:uiPriority w:val="39"/>
    <w:semiHidden/>
    <w:unhideWhenUsed/>
    <w:rsid w:val="008308B2"/>
    <w:pPr>
      <w:spacing w:after="0"/>
      <w:ind w:left="1760"/>
    </w:pPr>
    <w:rPr>
      <w:rFonts w:asciiTheme="minorHAnsi" w:hAnsiTheme="minorHAnsi"/>
      <w:sz w:val="20"/>
      <w:szCs w:val="20"/>
    </w:rPr>
  </w:style>
  <w:style w:type="paragraph" w:styleId="Descripcin">
    <w:name w:val="caption"/>
    <w:basedOn w:val="Normal"/>
    <w:next w:val="Normal"/>
    <w:uiPriority w:val="35"/>
    <w:unhideWhenUsed/>
    <w:qFormat/>
    <w:rsid w:val="007E2607"/>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7E2607"/>
    <w:pPr>
      <w:spacing w:after="0"/>
      <w:ind w:left="440" w:hanging="440"/>
    </w:pPr>
    <w:rPr>
      <w:rFonts w:asciiTheme="minorHAnsi" w:hAnsi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2126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file:////Users/osx/Documents/USACH/semestre4/EDA/Manual%20De%20Usuario.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497908-05C5-DB4F-9295-ED8DBA18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657</Words>
  <Characters>3618</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Usuario de Microsoft Office</cp:lastModifiedBy>
  <cp:revision>9</cp:revision>
  <cp:lastPrinted>2017-08-05T02:07:00Z</cp:lastPrinted>
  <dcterms:created xsi:type="dcterms:W3CDTF">2017-08-30T17:16:00Z</dcterms:created>
  <dcterms:modified xsi:type="dcterms:W3CDTF">2017-08-31T00:24:00Z</dcterms:modified>
</cp:coreProperties>
</file>