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261.8181818181818"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ENGINEER 1C03 - Engineering Design &amp; Graphics</w:t>
      </w:r>
    </w:p>
    <w:p w:rsidR="00000000" w:rsidDel="00000000" w:rsidP="00000000" w:rsidRDefault="00000000" w:rsidRPr="00000000" w14:paraId="00000002">
      <w:pPr>
        <w:pageBreakBefore w:val="0"/>
        <w:spacing w:before="240" w:line="261.8181818181818"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Engineering 1 Cornerstone Design Project</w:t>
      </w:r>
    </w:p>
    <w:p w:rsidR="00000000" w:rsidDel="00000000" w:rsidP="00000000" w:rsidRDefault="00000000" w:rsidRPr="00000000" w14:paraId="00000003">
      <w:pPr>
        <w:pageBreakBefore w:val="0"/>
        <w:spacing w:before="240" w:line="261.818181818181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Dr. Nease</w:t>
      </w:r>
    </w:p>
    <w:p w:rsidR="00000000" w:rsidDel="00000000" w:rsidP="00000000" w:rsidRDefault="00000000" w:rsidRPr="00000000" w14:paraId="00000004">
      <w:pPr>
        <w:pageBreakBefore w:val="0"/>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before="240" w:line="261.8181818181818"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Milestone 0</w:t>
      </w:r>
    </w:p>
    <w:p w:rsidR="00000000" w:rsidDel="00000000" w:rsidP="00000000" w:rsidRDefault="00000000" w:rsidRPr="00000000" w14:paraId="00000006">
      <w:pPr>
        <w:pageBreakBefore w:val="0"/>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before="240" w:line="261.818181818181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Team </w:t>
      </w:r>
      <w:r w:rsidDel="00000000" w:rsidR="00000000" w:rsidRPr="00000000">
        <w:rPr>
          <w:rFonts w:ascii="Times New Roman" w:cs="Times New Roman" w:eastAsia="Times New Roman" w:hAnsi="Times New Roman"/>
          <w:b w:val="1"/>
          <w:sz w:val="36"/>
          <w:szCs w:val="36"/>
          <w:rtl w:val="0"/>
        </w:rPr>
        <w:t xml:space="preserve">13</w:t>
      </w:r>
    </w:p>
    <w:p w:rsidR="00000000" w:rsidDel="00000000" w:rsidP="00000000" w:rsidRDefault="00000000" w:rsidRPr="00000000" w14:paraId="00000008">
      <w:pPr>
        <w:pageBreakBefore w:val="0"/>
        <w:spacing w:before="240" w:line="261.818181818181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Lab Section</w:t>
      </w:r>
      <w:r w:rsidDel="00000000" w:rsidR="00000000" w:rsidRPr="00000000">
        <w:rPr>
          <w:rFonts w:ascii="Times New Roman" w:cs="Times New Roman" w:eastAsia="Times New Roman" w:hAnsi="Times New Roman"/>
          <w:b w:val="1"/>
          <w:sz w:val="36"/>
          <w:szCs w:val="36"/>
          <w:rtl w:val="0"/>
        </w:rPr>
        <w:t xml:space="preserve">: L03</w:t>
      </w:r>
    </w:p>
    <w:p w:rsidR="00000000" w:rsidDel="00000000" w:rsidP="00000000" w:rsidRDefault="00000000" w:rsidRPr="00000000" w14:paraId="00000009">
      <w:pPr>
        <w:pageBreakBefore w:val="0"/>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after="12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Vineeth Balachandran – balacv1 – 400238031</w:t>
      </w:r>
    </w:p>
    <w:p w:rsidR="00000000" w:rsidDel="00000000" w:rsidP="00000000" w:rsidRDefault="00000000" w:rsidRPr="00000000" w14:paraId="0000000B">
      <w:pPr>
        <w:pageBreakBefore w:val="0"/>
        <w:spacing w:after="12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Yuntian Wang – wangy716 – 400234676</w:t>
      </w:r>
    </w:p>
    <w:p w:rsidR="00000000" w:rsidDel="00000000" w:rsidP="00000000" w:rsidRDefault="00000000" w:rsidRPr="00000000" w14:paraId="0000000C">
      <w:pPr>
        <w:pageBreakBefore w:val="0"/>
        <w:spacing w:after="12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Tianze Zhang – zhant22 – 400208135</w:t>
      </w:r>
    </w:p>
    <w:p w:rsidR="00000000" w:rsidDel="00000000" w:rsidP="00000000" w:rsidRDefault="00000000" w:rsidRPr="00000000" w14:paraId="0000000D">
      <w:pPr>
        <w:pageBreakBefore w:val="0"/>
        <w:spacing w:after="12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Jinnan Cheng – chengj64 – 400226963</w:t>
      </w:r>
    </w:p>
    <w:p w:rsidR="00000000" w:rsidDel="00000000" w:rsidP="00000000" w:rsidRDefault="00000000" w:rsidRPr="00000000" w14:paraId="0000000E">
      <w:pPr>
        <w:pageBreakBefore w:val="0"/>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w:t>
      </w:r>
    </w:p>
    <w:p w:rsidR="00000000" w:rsidDel="00000000" w:rsidP="00000000" w:rsidRDefault="00000000" w:rsidRPr="00000000" w14:paraId="00000010">
      <w:pPr>
        <w:pageBreakBefore w:val="0"/>
        <w:spacing w:before="240" w:line="261.818181818181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 [Vineeth Balachandran, 400238031]</w:t>
      </w:r>
    </w:p>
    <w:p w:rsidR="00000000" w:rsidDel="00000000" w:rsidP="00000000" w:rsidRDefault="00000000" w:rsidRPr="00000000" w14:paraId="00000012">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200026</wp:posOffset>
            </wp:positionV>
            <wp:extent cx="2055995" cy="1357313"/>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6"/>
                    <a:srcRect b="20259" l="0" r="0" t="30307"/>
                    <a:stretch>
                      <a:fillRect/>
                    </a:stretch>
                  </pic:blipFill>
                  <pic:spPr>
                    <a:xfrm>
                      <a:off x="0" y="0"/>
                      <a:ext cx="2055995" cy="1357313"/>
                    </a:xfrm>
                    <a:prstGeom prst="rect"/>
                    <a:ln/>
                  </pic:spPr>
                </pic:pic>
              </a:graphicData>
            </a:graphic>
          </wp:anchor>
        </w:drawing>
      </w:r>
    </w:p>
    <w:p w:rsidR="00000000" w:rsidDel="00000000" w:rsidP="00000000" w:rsidRDefault="00000000" w:rsidRPr="00000000" w14:paraId="00000013">
      <w:pPr>
        <w:pageBreakBefore w:val="0"/>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w:t>
      </w:r>
    </w:p>
    <w:p w:rsidR="00000000" w:rsidDel="00000000" w:rsidP="00000000" w:rsidRDefault="00000000" w:rsidRPr="00000000" w14:paraId="00000016">
      <w:pPr>
        <w:pageBreakBefore w:val="0"/>
        <w:spacing w:before="240" w:line="261.818181818181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 [Yuntian Wang, 400234676]</w:t>
      </w:r>
    </w:p>
    <w:p w:rsidR="00000000" w:rsidDel="00000000" w:rsidP="00000000" w:rsidRDefault="00000000" w:rsidRPr="00000000" w14:paraId="00000018">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r>
      <w:r w:rsidDel="00000000" w:rsidR="00000000" w:rsidRPr="00000000">
        <w:rPr>
          <w:rFonts w:ascii="Times New Roman" w:cs="Times New Roman" w:eastAsia="Times New Roman" w:hAnsi="Times New Roman"/>
        </w:rPr>
        <w:drawing>
          <wp:inline distB="114300" distT="114300" distL="114300" distR="114300">
            <wp:extent cx="2143125" cy="1040280"/>
            <wp:effectExtent b="0" l="0" r="0" t="0"/>
            <wp:docPr id="4" name="image3.png"/>
            <a:graphic>
              <a:graphicData uri="http://schemas.openxmlformats.org/drawingml/2006/picture">
                <pic:pic>
                  <pic:nvPicPr>
                    <pic:cNvPr id="0" name="image3.png"/>
                    <pic:cNvPicPr preferRelativeResize="0"/>
                  </pic:nvPicPr>
                  <pic:blipFill>
                    <a:blip r:embed="rId7"/>
                    <a:srcRect b="26573" l="0" r="15572" t="11797"/>
                    <a:stretch>
                      <a:fillRect/>
                    </a:stretch>
                  </pic:blipFill>
                  <pic:spPr>
                    <a:xfrm>
                      <a:off x="0" y="0"/>
                      <a:ext cx="2143125" cy="10402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w:t>
      </w:r>
    </w:p>
    <w:p w:rsidR="00000000" w:rsidDel="00000000" w:rsidP="00000000" w:rsidRDefault="00000000" w:rsidRPr="00000000" w14:paraId="0000001B">
      <w:pPr>
        <w:pageBreakBefore w:val="0"/>
        <w:spacing w:before="240" w:line="261.818181818181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 [Tianze Zhang, 400208135] </w:t>
      </w:r>
    </w:p>
    <w:p w:rsidR="00000000" w:rsidDel="00000000" w:rsidP="00000000" w:rsidRDefault="00000000" w:rsidRPr="00000000" w14:paraId="0000001D">
      <w:pPr>
        <w:pageBreakBefore w:val="0"/>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w:t>
      </w:r>
      <w:r w:rsidDel="00000000" w:rsidR="00000000" w:rsidRPr="00000000">
        <w:rPr>
          <w:rFonts w:ascii="Times New Roman" w:cs="Times New Roman" w:eastAsia="Times New Roman" w:hAnsi="Times New Roman"/>
        </w:rPr>
        <w:drawing>
          <wp:inline distB="114300" distT="114300" distL="114300" distR="114300">
            <wp:extent cx="1323975" cy="838200"/>
            <wp:effectExtent b="0" l="0" r="0" t="0"/>
            <wp:docPr id="3" name="image2.jpg"/>
            <a:graphic>
              <a:graphicData uri="http://schemas.openxmlformats.org/drawingml/2006/picture">
                <pic:pic>
                  <pic:nvPicPr>
                    <pic:cNvPr id="0" name="image2.jpg"/>
                    <pic:cNvPicPr preferRelativeResize="0"/>
                  </pic:nvPicPr>
                  <pic:blipFill>
                    <a:blip r:embed="rId8"/>
                    <a:srcRect b="-7190" l="0" r="-4905" t="0"/>
                    <a:stretch>
                      <a:fillRect/>
                    </a:stretch>
                  </pic:blipFill>
                  <pic:spPr>
                    <a:xfrm>
                      <a:off x="0" y="0"/>
                      <a:ext cx="1323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before="240" w:line="261.818181818181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w:t>
      </w:r>
    </w:p>
    <w:p w:rsidR="00000000" w:rsidDel="00000000" w:rsidP="00000000" w:rsidRDefault="00000000" w:rsidRPr="00000000" w14:paraId="00000020">
      <w:pPr>
        <w:pageBreakBefore w:val="0"/>
        <w:spacing w:before="240" w:line="261.818181818181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 [Jinnan Cheng, 400226963]</w:t>
      </w:r>
    </w:p>
    <w:p w:rsidR="00000000" w:rsidDel="00000000" w:rsidP="00000000" w:rsidRDefault="00000000" w:rsidRPr="00000000" w14:paraId="00000022">
      <w:pPr>
        <w:pageBreakBefore w:val="0"/>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r>
      <w:r w:rsidDel="00000000" w:rsidR="00000000" w:rsidRPr="00000000">
        <w:rPr>
          <w:rFonts w:ascii="Times New Roman" w:cs="Times New Roman" w:eastAsia="Times New Roman" w:hAnsi="Times New Roman"/>
        </w:rPr>
        <w:drawing>
          <wp:inline distB="114300" distT="114300" distL="114300" distR="114300">
            <wp:extent cx="3236491" cy="866775"/>
            <wp:effectExtent b="0" l="0" r="0" t="0"/>
            <wp:docPr id="1" name="image4.jpg"/>
            <a:graphic>
              <a:graphicData uri="http://schemas.openxmlformats.org/drawingml/2006/picture">
                <pic:pic>
                  <pic:nvPicPr>
                    <pic:cNvPr id="0" name="image4.jpg"/>
                    <pic:cNvPicPr preferRelativeResize="0"/>
                  </pic:nvPicPr>
                  <pic:blipFill>
                    <a:blip r:embed="rId9"/>
                    <a:srcRect b="41653" l="8492" r="10308" t="29411"/>
                    <a:stretch>
                      <a:fillRect/>
                    </a:stretch>
                  </pic:blipFill>
                  <pic:spPr>
                    <a:xfrm>
                      <a:off x="0" y="0"/>
                      <a:ext cx="3236491"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before="240" w:line="261.818181818181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spacing w:before="240" w:line="261.8181818181818" w:lineRule="auto"/>
        <w:jc w:val="both"/>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spacing w:before="240" w:line="261.8181818181818"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Contact Information</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Yuntian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6474647891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wangy716@mcmaster.ca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Vineeth Balachandran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6472054234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balacv1@mcmaster.ca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tianze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9053411682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zhant22@mcmaster.ca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Jinnan Cheng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4373504269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chengj64@mcmaster.ca</w:t>
            </w:r>
          </w:p>
        </w:tc>
      </w:tr>
    </w:tbl>
    <w:p w:rsidR="00000000" w:rsidDel="00000000" w:rsidP="00000000" w:rsidRDefault="00000000" w:rsidRPr="00000000" w14:paraId="00000035">
      <w:pPr>
        <w:pStyle w:val="Heading1"/>
        <w:pageBreakBefore w:val="0"/>
        <w:spacing w:before="240" w:line="261.8181818181818" w:lineRule="auto"/>
        <w:jc w:val="both"/>
        <w:rPr>
          <w:rFonts w:ascii="Times New Roman" w:cs="Times New Roman" w:eastAsia="Times New Roman" w:hAnsi="Times New Roman"/>
        </w:rPr>
      </w:pPr>
      <w:bookmarkStart w:colFirst="0" w:colLast="0" w:name="_46vol4ntftjz" w:id="0"/>
      <w:bookmarkEnd w:id="0"/>
      <w:r w:rsidDel="00000000" w:rsidR="00000000" w:rsidRPr="00000000">
        <w:rPr>
          <w:rFonts w:ascii="Times New Roman" w:cs="Times New Roman" w:eastAsia="Times New Roman" w:hAnsi="Times New Roman"/>
          <w:rtl w:val="0"/>
        </w:rPr>
        <w:t xml:space="preserve">Team Contract</w:t>
      </w:r>
    </w:p>
    <w:p w:rsidR="00000000" w:rsidDel="00000000" w:rsidP="00000000" w:rsidRDefault="00000000" w:rsidRPr="00000000" w14:paraId="00000036">
      <w:pPr>
        <w:pageBreakBefore w:val="0"/>
        <w:numPr>
          <w:ilvl w:val="0"/>
          <w:numId w:val="1"/>
        </w:numPr>
        <w:spacing w:after="0" w:afterAutospacing="0" w:before="240" w:line="261.8181818181818"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members will be as best as they can to complete their assigned work before deadlines.</w:t>
      </w:r>
    </w:p>
    <w:p w:rsidR="00000000" w:rsidDel="00000000" w:rsidP="00000000" w:rsidRDefault="00000000" w:rsidRPr="00000000" w14:paraId="00000037">
      <w:pPr>
        <w:pageBreakBefore w:val="0"/>
        <w:numPr>
          <w:ilvl w:val="0"/>
          <w:numId w:val="1"/>
        </w:numPr>
        <w:spacing w:after="0" w:afterAutospacing="0" w:before="0" w:beforeAutospacing="0" w:line="261.8181818181818"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decisions will be discussed in the team and voted to reach a consensus before implementation.</w:t>
      </w:r>
    </w:p>
    <w:p w:rsidR="00000000" w:rsidDel="00000000" w:rsidP="00000000" w:rsidRDefault="00000000" w:rsidRPr="00000000" w14:paraId="00000038">
      <w:pPr>
        <w:pageBreakBefore w:val="0"/>
        <w:numPr>
          <w:ilvl w:val="0"/>
          <w:numId w:val="1"/>
        </w:numPr>
        <w:spacing w:after="0" w:afterAutospacing="0" w:before="0" w:beforeAutospacing="0" w:line="261.8181818181818"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members will be inclusive and encourage every member in the team to express opinions. </w:t>
      </w:r>
    </w:p>
    <w:p w:rsidR="00000000" w:rsidDel="00000000" w:rsidP="00000000" w:rsidRDefault="00000000" w:rsidRPr="00000000" w14:paraId="00000039">
      <w:pPr>
        <w:pageBreakBefore w:val="0"/>
        <w:numPr>
          <w:ilvl w:val="0"/>
          <w:numId w:val="1"/>
        </w:numPr>
        <w:spacing w:after="0" w:afterAutospacing="0" w:before="0" w:beforeAutospacing="0" w:line="261.8181818181818"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members will attend meetings or inform the team by email or phone before expected absences.</w:t>
      </w:r>
    </w:p>
    <w:p w:rsidR="00000000" w:rsidDel="00000000" w:rsidP="00000000" w:rsidRDefault="00000000" w:rsidRPr="00000000" w14:paraId="0000003A">
      <w:pPr>
        <w:pageBreakBefore w:val="0"/>
        <w:numPr>
          <w:ilvl w:val="0"/>
          <w:numId w:val="1"/>
        </w:numPr>
        <w:spacing w:before="0" w:beforeAutospacing="0" w:line="261.8181818181818"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meetings will occur at the agreed-upon time, or will occur if all members are informed at least two days in advance.</w:t>
      </w:r>
    </w:p>
    <w:p w:rsidR="00000000" w:rsidDel="00000000" w:rsidP="00000000" w:rsidRDefault="00000000" w:rsidRPr="00000000" w14:paraId="0000003B">
      <w:pPr>
        <w:pStyle w:val="Heading1"/>
        <w:pageBreakBefore w:val="0"/>
        <w:spacing w:before="240" w:line="261.8181818181818" w:lineRule="auto"/>
        <w:jc w:val="both"/>
        <w:rPr/>
      </w:pPr>
      <w:bookmarkStart w:colFirst="0" w:colLast="0" w:name="_7ovoz0s8244" w:id="1"/>
      <w:bookmarkEnd w:id="1"/>
      <w:r w:rsidDel="00000000" w:rsidR="00000000" w:rsidRPr="00000000">
        <w:rPr>
          <w:rFonts w:ascii="Times New Roman" w:cs="Times New Roman" w:eastAsia="Times New Roman" w:hAnsi="Times New Roman"/>
          <w:rtl w:val="0"/>
        </w:rPr>
        <w:t xml:space="preserve">Team roles and responsibilities</w:t>
      </w:r>
      <w:r w:rsidDel="00000000" w:rsidR="00000000" w:rsidRPr="00000000">
        <w:rPr>
          <w:rtl w:val="0"/>
        </w:rPr>
        <w:t xml:space="preserve">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Tianze will pay attention to the deadline of all assignments, making sure every assignment submitted followed the rubric and guideline. </w:t>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Yuntian will arrange anything related to team meetings, making sure the time for meetings will not contradict lessons and other personal issues. </w:t>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Vineeth will take notes during each meeting, making sure every meeting and discussion we have are meaningful which will improve our design. </w:t>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Jinnan will take care of the parts we designed. making sure all the gears and components we made can be assembled properly and perform the function that it should have. </w:t>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Gantt Chart</w:t>
      </w:r>
    </w:p>
    <w:p w:rsidR="00000000" w:rsidDel="00000000" w:rsidP="00000000" w:rsidRDefault="00000000" w:rsidRPr="00000000" w14:paraId="00000047">
      <w:pPr>
        <w:pageBreakBefore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734050" cy="2616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616200"/>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