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7A6BC" w14:textId="77777777" w:rsidR="0037461C" w:rsidRDefault="0037461C" w:rsidP="0037461C">
      <w:pPr>
        <w:rPr>
          <w:rFonts w:asciiTheme="minorHAnsi" w:hAnsiTheme="minorHAnsi"/>
          <w:b/>
          <w:u w:val="single"/>
        </w:rPr>
      </w:pPr>
      <w:r>
        <w:rPr>
          <w:rFonts w:asciiTheme="minorHAnsi" w:hAnsiTheme="minorHAnsi"/>
          <w:b/>
          <w:u w:val="single"/>
        </w:rPr>
        <w:t>Brooke Wheeler</w:t>
      </w:r>
    </w:p>
    <w:p w14:paraId="123E40D1" w14:textId="7FAC2D11" w:rsidR="0037461C" w:rsidRDefault="0037461C" w:rsidP="0037461C">
      <w:pPr>
        <w:rPr>
          <w:rFonts w:asciiTheme="minorHAnsi" w:hAnsiTheme="minorHAnsi"/>
          <w:b/>
          <w:u w:val="single"/>
        </w:rPr>
      </w:pPr>
      <w:r>
        <w:rPr>
          <w:rFonts w:asciiTheme="minorHAnsi" w:hAnsiTheme="minorHAnsi"/>
          <w:b/>
          <w:u w:val="single"/>
        </w:rPr>
        <w:t>2/</w:t>
      </w:r>
      <w:r w:rsidR="0055017E">
        <w:rPr>
          <w:rFonts w:asciiTheme="minorHAnsi" w:hAnsiTheme="minorHAnsi"/>
          <w:b/>
          <w:u w:val="single"/>
        </w:rPr>
        <w:t>9</w:t>
      </w:r>
      <w:r>
        <w:rPr>
          <w:rFonts w:asciiTheme="minorHAnsi" w:hAnsiTheme="minorHAnsi"/>
          <w:b/>
          <w:u w:val="single"/>
        </w:rPr>
        <w:t>/22</w:t>
      </w:r>
    </w:p>
    <w:p w14:paraId="70B1ED17" w14:textId="1137517F" w:rsidR="009B1B67" w:rsidRDefault="00190CC7" w:rsidP="0037461C">
      <w:pPr>
        <w:rPr>
          <w:rFonts w:asciiTheme="minorHAnsi" w:hAnsiTheme="minorHAnsi"/>
          <w:b/>
          <w:u w:val="single"/>
        </w:rPr>
      </w:pPr>
      <w:r>
        <w:rPr>
          <w:rFonts w:asciiTheme="minorHAnsi" w:hAnsiTheme="minorHAnsi"/>
          <w:b/>
          <w:u w:val="single"/>
        </w:rPr>
        <w:t>Assignment #</w:t>
      </w:r>
      <w:r w:rsidR="00F6224E">
        <w:rPr>
          <w:rFonts w:asciiTheme="minorHAnsi" w:hAnsiTheme="minorHAnsi"/>
          <w:b/>
          <w:u w:val="single"/>
        </w:rPr>
        <w:t>4</w:t>
      </w:r>
    </w:p>
    <w:p w14:paraId="5DF8F66B" w14:textId="77777777" w:rsidR="00827EA3" w:rsidRDefault="00827EA3" w:rsidP="00190CC7">
      <w:pPr>
        <w:jc w:val="center"/>
        <w:rPr>
          <w:rFonts w:asciiTheme="minorHAnsi" w:hAnsiTheme="minorHAnsi"/>
          <w:bCs/>
        </w:rPr>
      </w:pPr>
    </w:p>
    <w:p w14:paraId="4C1D5385" w14:textId="13A3E64E" w:rsidR="0013703F" w:rsidRPr="005759C1" w:rsidRDefault="009B1B67" w:rsidP="00E924D7">
      <w:pPr>
        <w:jc w:val="center"/>
        <w:rPr>
          <w:rFonts w:asciiTheme="minorHAnsi" w:hAnsiTheme="minorHAnsi"/>
          <w:bCs/>
        </w:rPr>
      </w:pPr>
      <w:r w:rsidRPr="00E924D7">
        <w:rPr>
          <w:rFonts w:asciiTheme="minorHAnsi" w:hAnsiTheme="minorHAnsi"/>
          <w:b/>
        </w:rPr>
        <w:t>Due:</w:t>
      </w:r>
      <w:r w:rsidRPr="00E924D7">
        <w:rPr>
          <w:rFonts w:asciiTheme="minorHAnsi" w:hAnsiTheme="minorHAnsi"/>
          <w:bCs/>
        </w:rPr>
        <w:t xml:space="preserve"> </w:t>
      </w:r>
      <w:r w:rsidR="006B7CB5" w:rsidRPr="00285111">
        <w:rPr>
          <w:rFonts w:asciiTheme="minorHAnsi" w:hAnsiTheme="minorHAnsi"/>
          <w:b/>
        </w:rPr>
        <w:t xml:space="preserve">Wednesday </w:t>
      </w:r>
      <w:r w:rsidR="0041691F" w:rsidRPr="00285111">
        <w:rPr>
          <w:rFonts w:asciiTheme="minorHAnsi" w:hAnsiTheme="minorHAnsi"/>
          <w:b/>
        </w:rPr>
        <w:t xml:space="preserve">February </w:t>
      </w:r>
      <w:r w:rsidR="00A57345" w:rsidRPr="00285111">
        <w:rPr>
          <w:rFonts w:asciiTheme="minorHAnsi" w:hAnsiTheme="minorHAnsi"/>
          <w:b/>
        </w:rPr>
        <w:t>9</w:t>
      </w:r>
      <w:r w:rsidR="001D4672" w:rsidRPr="00E924D7">
        <w:rPr>
          <w:rFonts w:asciiTheme="minorHAnsi" w:hAnsiTheme="minorHAnsi"/>
          <w:bCs/>
        </w:rPr>
        <w:t xml:space="preserve">, </w:t>
      </w:r>
      <w:proofErr w:type="gramStart"/>
      <w:r w:rsidR="001D4672" w:rsidRPr="00E924D7">
        <w:rPr>
          <w:rFonts w:asciiTheme="minorHAnsi" w:hAnsiTheme="minorHAnsi"/>
          <w:bCs/>
        </w:rPr>
        <w:t>202</w:t>
      </w:r>
      <w:r w:rsidR="00A57345">
        <w:rPr>
          <w:rFonts w:asciiTheme="minorHAnsi" w:hAnsiTheme="minorHAnsi"/>
          <w:bCs/>
        </w:rPr>
        <w:t>2</w:t>
      </w:r>
      <w:proofErr w:type="gramEnd"/>
      <w:r w:rsidR="00827EA3" w:rsidRPr="00E924D7">
        <w:rPr>
          <w:rFonts w:asciiTheme="minorHAnsi" w:hAnsiTheme="minorHAnsi"/>
          <w:bCs/>
        </w:rPr>
        <w:t xml:space="preserve"> by </w:t>
      </w:r>
      <w:r w:rsidR="00827EA3" w:rsidRPr="00285111">
        <w:rPr>
          <w:rFonts w:asciiTheme="minorHAnsi" w:hAnsiTheme="minorHAnsi"/>
          <w:b/>
          <w:u w:val="single"/>
        </w:rPr>
        <w:t>5 PM</w:t>
      </w:r>
      <w:r w:rsidR="00F55DF7" w:rsidRPr="00285111">
        <w:rPr>
          <w:rFonts w:asciiTheme="minorHAnsi" w:hAnsiTheme="minorHAnsi"/>
          <w:b/>
          <w:u w:val="single"/>
        </w:rPr>
        <w:t xml:space="preserve"> ET</w:t>
      </w:r>
    </w:p>
    <w:p w14:paraId="1C19EEDC" w14:textId="77777777" w:rsidR="0013703F" w:rsidRPr="005759C1" w:rsidRDefault="0013703F" w:rsidP="0013703F">
      <w:pPr>
        <w:rPr>
          <w:rFonts w:asciiTheme="minorHAnsi" w:hAnsiTheme="minorHAnsi"/>
          <w:b/>
          <w:u w:val="single"/>
        </w:rPr>
      </w:pPr>
    </w:p>
    <w:p w14:paraId="45E9533E" w14:textId="48D195F5" w:rsidR="0013703F" w:rsidRPr="00F07DF0" w:rsidRDefault="0013703F" w:rsidP="0013703F">
      <w:pPr>
        <w:rPr>
          <w:rFonts w:asciiTheme="minorHAnsi" w:hAnsiTheme="minorHAnsi"/>
          <w:highlight w:val="yellow"/>
        </w:rPr>
      </w:pPr>
    </w:p>
    <w:p w14:paraId="31DE1CAC" w14:textId="77777777" w:rsidR="008875C9" w:rsidRPr="00A60E08" w:rsidRDefault="008875C9" w:rsidP="008875C9">
      <w:pPr>
        <w:rPr>
          <w:rFonts w:asciiTheme="minorHAnsi" w:eastAsia="Arial Unicode MS" w:hAnsiTheme="minorHAnsi" w:cstheme="minorHAnsi"/>
          <w:color w:val="000000"/>
          <w:sz w:val="22"/>
          <w:szCs w:val="22"/>
        </w:rPr>
      </w:pPr>
      <w:r w:rsidRPr="00A60E08">
        <w:rPr>
          <w:rFonts w:asciiTheme="minorHAnsi" w:eastAsia="Arial Unicode MS" w:hAnsiTheme="minorHAnsi" w:cstheme="minorHAnsi"/>
          <w:b/>
          <w:bCs/>
          <w:color w:val="000000"/>
          <w:sz w:val="22"/>
          <w:szCs w:val="22"/>
        </w:rPr>
        <w:t xml:space="preserve">Please sign </w:t>
      </w:r>
      <w:r w:rsidRPr="00A60E08">
        <w:rPr>
          <w:rFonts w:asciiTheme="minorHAnsi" w:eastAsia="Arial Unicode MS" w:hAnsiTheme="minorHAnsi" w:cstheme="minorHAnsi"/>
          <w:color w:val="000000"/>
          <w:sz w:val="22"/>
          <w:szCs w:val="22"/>
        </w:rPr>
        <w:t>your name to the</w:t>
      </w:r>
      <w:r w:rsidRPr="00A60E08">
        <w:rPr>
          <w:rFonts w:asciiTheme="minorHAnsi" w:eastAsia="Arial Unicode MS" w:hAnsiTheme="minorHAnsi" w:cstheme="minorHAnsi"/>
          <w:b/>
          <w:bCs/>
          <w:color w:val="000000"/>
          <w:sz w:val="22"/>
          <w:szCs w:val="22"/>
        </w:rPr>
        <w:t xml:space="preserve"> appropriate </w:t>
      </w:r>
      <w:r w:rsidRPr="00A60E08">
        <w:rPr>
          <w:rFonts w:asciiTheme="minorHAnsi" w:eastAsia="Arial Unicode MS" w:hAnsiTheme="minorHAnsi" w:cstheme="minorHAnsi"/>
          <w:color w:val="000000"/>
          <w:sz w:val="22"/>
          <w:szCs w:val="22"/>
        </w:rPr>
        <w:t>space below</w:t>
      </w:r>
      <w:r w:rsidRPr="00A60E08">
        <w:rPr>
          <w:rFonts w:asciiTheme="minorHAnsi" w:eastAsia="Arial Unicode MS" w:hAnsiTheme="minorHAnsi" w:cstheme="minorHAnsi"/>
          <w:b/>
          <w:bCs/>
          <w:color w:val="000000"/>
          <w:sz w:val="22"/>
          <w:szCs w:val="22"/>
        </w:rPr>
        <w:t xml:space="preserve">.  </w:t>
      </w:r>
      <w:r w:rsidRPr="00A60E08">
        <w:rPr>
          <w:rFonts w:asciiTheme="minorHAnsi" w:eastAsia="Arial Unicode MS" w:hAnsiTheme="minorHAnsi" w:cstheme="minorHAnsi"/>
          <w:color w:val="000000"/>
          <w:sz w:val="22"/>
          <w:szCs w:val="22"/>
        </w:rPr>
        <w:t>Remember that you are permitted to receive (and provide) authorized assistance but must acknowledge it if you do.</w:t>
      </w:r>
    </w:p>
    <w:p w14:paraId="30FEAE47" w14:textId="77777777" w:rsidR="008875C9" w:rsidRPr="00A60E08" w:rsidRDefault="008875C9" w:rsidP="008875C9">
      <w:pPr>
        <w:rPr>
          <w:rFonts w:asciiTheme="minorHAnsi" w:eastAsia="Arial Unicode MS" w:hAnsiTheme="minorHAnsi" w:cstheme="minorHAnsi"/>
          <w:b/>
          <w:bCs/>
          <w:color w:val="000000"/>
          <w:sz w:val="22"/>
          <w:szCs w:val="22"/>
        </w:rPr>
      </w:pPr>
    </w:p>
    <w:p w14:paraId="3570B1AF" w14:textId="78D84E09" w:rsidR="008875C9" w:rsidRPr="00A60E08" w:rsidRDefault="00117770" w:rsidP="008875C9">
      <w:pPr>
        <w:rPr>
          <w:rFonts w:asciiTheme="minorHAnsi" w:eastAsia="Arial Unicode MS" w:hAnsiTheme="minorHAnsi" w:cstheme="minorHAnsi"/>
          <w:b/>
          <w:bCs/>
          <w:color w:val="000000"/>
          <w:sz w:val="22"/>
          <w:szCs w:val="22"/>
        </w:rPr>
      </w:pPr>
      <w:r>
        <w:rPr>
          <w:rFonts w:asciiTheme="minorHAnsi" w:eastAsia="Arial Unicode MS" w:hAnsiTheme="minorHAnsi" w:cstheme="minorHAnsi"/>
          <w:b/>
          <w:bCs/>
          <w:noProof/>
          <w:color w:val="000000"/>
          <w:sz w:val="22"/>
          <w:szCs w:val="22"/>
        </w:rPr>
        <mc:AlternateContent>
          <mc:Choice Requires="wpi">
            <w:drawing>
              <wp:anchor distT="0" distB="0" distL="114300" distR="114300" simplePos="0" relativeHeight="251662336" behindDoc="0" locked="0" layoutInCell="1" allowOverlap="1" wp14:anchorId="11832495" wp14:editId="777C521F">
                <wp:simplePos x="0" y="0"/>
                <wp:positionH relativeFrom="column">
                  <wp:posOffset>66040</wp:posOffset>
                </wp:positionH>
                <wp:positionV relativeFrom="paragraph">
                  <wp:posOffset>49530</wp:posOffset>
                </wp:positionV>
                <wp:extent cx="1141730" cy="243840"/>
                <wp:effectExtent l="38100" t="38100" r="13970" b="48260"/>
                <wp:wrapNone/>
                <wp:docPr id="5"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1141730" cy="243840"/>
                      </w14:xfrm>
                    </w14:contentPart>
                  </a:graphicData>
                </a:graphic>
              </wp:anchor>
            </w:drawing>
          </mc:Choice>
          <mc:Fallback>
            <w:pict>
              <v:shapetype w14:anchorId="1F4188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4.5pt;margin-top:3.2pt;width:91.3pt;height:20.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SrD95AQAACgMAAA4AAABkcnMvZTJvRG9jLnhtbJxSQW7CMBC8V+of&#13;&#10;LN9LCKEUIgKHokoc2nJoH+A6NrEae6O1Q+D33QQo0KqqxCVa7zjjmZ2dzre2ZBuF3oDLeNzrc6ac&#13;&#10;hNy4dcbf357uxpz5IFwuSnAq4zvl+Xx2ezNtqlQNoIAyV8iIxPm0qTJehFClUeRloazwPaiUI1AD&#13;&#10;WhHoiOsoR9EQuy2jQb8/ihrAvEKQynvqLvYgn3X8WisZXrX2KrAy4+PJZMRZaIuEZCEVo4Q6H1Tc&#13;&#10;j2MezaYiXaOoCiMPksQViqwwjgR8Uy1EEKxG84vKGongQYeeBBuB1kaqzg85i/s/nC3dZ+sqHsoa&#13;&#10;UwkuKBdWAsNxdh1wzRO2pAk0z5BTOqIOwA+MNJ7/w9iLXoCsLenZJ4KqFIHWwRem8jTm1OQZx2Ue&#13;&#10;n/S7zePJwQpPvl4uAUokOlj+65etRtsOm5SwbcZp/3btt8tSbQOT1IzjYfyQECQJGwyT8bC7cKTe&#13;&#10;UxxPZ7Ol1y9SPD+3ys5WePYFAAD//wMAUEsDBBQABgAIAAAAIQACEl5O7wcAACEXAAAQAAAAZHJz&#13;&#10;L2luay9pbmsxLnhtbLRYTW/bRhS8F+h/IJhDLqHN5YcoG3FyaoACLVA0KdAeHZuxhViSIclx8u87&#13;&#10;b2aWopvkUrRBQHK/3ps3b97uyi9ff17fFZ/G3X613VyU6aQui3Fztb1ebW4uyj/evamWZbE/XG6u&#13;&#10;L++2m/Gi/DLuy9evfvzh5WrzcX13jmcBC5t9fK3vLsrbw+H+/PT08fHx5LE92e5uTpu6bk9/3nz8&#13;&#10;9ZfylVddjx9Wm9UBLve562q7OYyfD2HsfHV9UV4dPtfTfNh+u33YXY3TcPTsro4zDrvLq/HNdre+&#13;&#10;PEwWby83m/Gu2FyugfvPsjh8ucfHCn5uxl1ZrFcIuGpOUjd0y5/O0HH5+aKctR8AcQ8k6/L02zb/&#13;&#10;+h9svvnaZsBqm2ExlIUhXY+fAtMpOT//fuy/7bb34+6wGo80ixQPfCmu1CY/Imo37rd3D5Gbsvh0&#13;&#10;efcAylJdQxb2nU6/QcjX9sDNf2oPvHzX3hzcU2oc3pwHkzZJKqf2sFqPEPr6ftLYYQ/D0f32sGM5&#13;&#10;NHXTVDX+D+9Sf56G8zaddG0/S4VVnG2+3z3sbyd773dHvXJkYk2RPa6uD7cT6fVJ3U+kzyn/1tLb&#13;&#10;cXVze/h3a6+2d1uUg3P9rOW/WUz0N4ntG6VL/RUO/ffxw0X5jNVbcKU6GHs7FM2iK5quH/oXz5v6&#13;&#10;eZW65/WLsurKoaxfNNWyqF9Ui4KvtmrRWlR99A3FgNdZlVK0UlPww4OLInqbosGzrjij4Suxq0oV&#13;&#10;R4qwh/5oqAsewnpDT1XHCRiNaXrhE426SIt4ARkbYacGpGh4nN8d+/lUCA0dw2XMrVp4iCXxTPzG&#13;&#10;SNgymIzMMMMyYsEzYuE0OVawHAAPGEA3Z8U8IGc0wp/DJI5e4x1f2WSQIc5qTkq0mI0IMQ0mJsJT&#13;&#10;OalWD0PI3MhckFo7HcRMgBlS9LQcbchoKoJXcVXLGp/AqYBEkvpkRNMUvVPVMJUZeG6EAQuDGEAU&#13;&#10;sR2fJk/LZR3xBiLYiuV1tqVIjvHIFtwTZRK7Gd/RgaaJXZjEBMTKJc4EuyBSYlVDVozGMDwukQUK&#13;&#10;Oc5ZIOfMVObwCCGDogczEDiUzVwl8yTNaJqG55HHNwQdBqVh43fDFZVbssbQvpbFRGPgDYt6hWl4&#13;&#10;kFM2HAWdusxbC5HjgxKhvmrJeRBwBCo7oVc0ehqtUNNhPHUUIcCxNXBQE4UFUohpRI8p+G6eCP+I&#13;&#10;EPsERut5Ehwz+2dYFYr0rcTnwgq0lpKIl3BkuqW5TnFqtdAhzHDRMgYFK+4XTlGYBXTOiWdg/GeX&#13;&#10;TAmax50OS0D5Rl/4Qm6ORmU6OjCC0RiX1AVm0M7eMxkdCQKHYUbFCfWEfpNKrdPm2HCntMpgO2pS&#13;&#10;5MKAtlICkVcJy14x20OBMSMWsDz9GL9ya/BfRXVGuBIXxBI4O7nn1CVjwmkQDrHPhz/1WaNLhdFx&#13;&#10;NuaFXjK90plZzi/tjTAUE+ebFxqMakpAtNLcvGIAxgjb/gU2vKPPFlQCOvAqbUNKh4ENAishalzp&#13;&#10;FIXqF23abRJJQgSkJ+cvQtVWoFMvaznQIYHxpCORojPRCK0uDrs29M1lJsciFlg1IIDwqnpxNPOK&#13;&#10;lNAAVPuoVBcroLMnmgpu5wuffJtfsqxvwTLEsJrnhx3fRjiquFPNilCRJl18xBHuOLGa9jAQoq/S&#13;&#10;sjjDOy1EbBpIc8r1qGrA1MATVyReN5ZZLOzFIwZdbgIBejgm+m1NuyJAcMik5gtXVwUO6Is3tMQY&#13;&#10;eglQt4vB6GPxQPCqy4F1Yx4IxbcRYdeAti9n0GewAHhPl7zy9iuW+VQOxC85kq6kygX7fZbYHrsk&#13;&#10;5o43OckGhCdGOJBwRBPJwC21SKERi2dCI4okfeP13q0KBBlcr7NFioDnMIUdjy+YQEvpnrYwLrIX&#13;&#10;v4wvr40Z0rAzqrJxRct2T5VoS0oqiKkRTrXfSwoWhMZBaSDsyaS3AtVjZQX2wqHDEoFgeaiCyywg&#13;&#10;17EPK7UcoHIA6+TPHOXjICLzzuXqyEQp317Dl04IUQP3Qei81EB/lM/CV/UYFtH5rhlG5Mtq9C2Q&#13;&#10;Hp9eo7iYqtF9UAKDAZhIvSrOP0+gGZUHtBDLREGj2vUF0FlXoulOuyw2Y4ISlVg9YY5JaDgPOlbd&#13;&#10;6LnGNPhSxq54HA2ocRQeHbEuUcdEggBiPpYxgCULOKTD/CqH0wEWy/OWQ+odp2qRjrWJwDSmKts6&#13;&#10;AYREsKUa+JuARs0FCukzELFFlhRkriTiU8ahTIbg+nOsVp/voXmKT0zZ9S3Dv5R8mspmrkdh885G&#13;&#10;L5N0Ce3JXmnPeumpcdGnawwYDju+7+S5IRaMBNm5Xrj9qzFVEqb7QuuDkbZq6suitYDDUu6JVQoo&#13;&#10;HyqhDhzAcpHZi5Y06gPRxBiQSkmToTTqouUxAF1x51QwQpO/5SieLZWllNb+DiMq3pp1pE0I6PAx&#13;&#10;YWEjn6kmKsiXCxdHp/uj9FOz+MV93pyZSR9Ykpd2KxkW9VLQ9Hst8mQnnc9sRg2JKIURFsqWu5OV&#13;&#10;MsMn+iR17Kgx64wk4gdK8NWLvLxHMRk+ZUF5eGo0vfOmIvEKqrYi363ybhouIrXx0gEvPiJpYU4Y&#13;&#10;Z0/P0v7ibdSXRm1KucEqt9gbHpD+XYUtPEz31BK2C/lma6Gf0i0bvtlaRMGSznKNemuUdvnU2afT&#13;&#10;LK4gEdKSI9hy6QS99KyWQ/DLYSvPzqcuvrnhrQoTn/wpdfpbF/5G+OpvAAAA//8DAFBLAwQUAAYA&#13;&#10;CAAAACEA7h3UK+MAAAALAQAADwAAAGRycy9kb3ducmV2LnhtbEyPT0vDQBDF74LfYRnBm91U2mjT&#13;&#10;TEpRPAgWmvqHHKfZNYnNzobstkm/vduTXh4Mj3nv/dLVaFpx0r1rLCNMJxEIzaVVDVcIH+8vd48g&#13;&#10;nCdW1FrWCGftYJVdX6WUKDtwrk87X4kQwi4hhNr7LpHSlbU25Ca20xy8b9sb8uHsK6l6GkK4aeV9&#13;&#10;FMXSUMOhoaZOP9W6POyOBqHbzLc/NBZFka+/8vnn4LavhzfE25vxeRlkvQTh9ej/PuDCEPZDFobt&#13;&#10;7ZGVEy3CIuB4hHgG4uIupjGIPcLsIQaZpfI/Q/Y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GlKsP3kBAAAKAwAADgAAAAAAAAAAAAAAAAA8AgAAZHJzL2Uy&#13;&#10;b0RvYy54bWxQSwECLQAUAAYACAAAACEAAhJeTu8HAAAhFwAAEAAAAAAAAAAAAAAAAADhAwAAZHJz&#13;&#10;L2luay9pbmsxLnhtbFBLAQItABQABgAIAAAAIQDuHdQr4wAAAAsBAAAPAAAAAAAAAAAAAAAAAP4L&#13;&#10;AABkcnMvZG93bnJldi54bWxQSwECLQAUAAYACAAAACEAeRi8nb8AAAAhAQAAGQAAAAAAAAAAAAAA&#13;&#10;AAAODQAAZHJzL19yZWxzL2Uyb0RvYy54bWwucmVsc1BLBQYAAAAABgAGAHgBAAAEDgAAAAA=&#13;&#10;">
                <v:imagedata r:id="rId11" o:title=""/>
              </v:shape>
            </w:pict>
          </mc:Fallback>
        </mc:AlternateContent>
      </w:r>
      <w:r w:rsidR="008875C9" w:rsidRPr="00A60E08">
        <w:rPr>
          <w:rFonts w:asciiTheme="minorHAnsi" w:eastAsia="Arial Unicode MS" w:hAnsiTheme="minorHAnsi" w:cstheme="minorHAnsi"/>
          <w:color w:val="000000"/>
          <w:sz w:val="22"/>
          <w:szCs w:val="22"/>
        </w:rPr>
        <w:t xml:space="preserve">I received assistance on this assignment and/or discussed it with fellow classmates or a tutor. </w:t>
      </w:r>
    </w:p>
    <w:p w14:paraId="3F5D62E3" w14:textId="077E942D" w:rsidR="008875C9" w:rsidRPr="00A60E08" w:rsidRDefault="00117770" w:rsidP="008875C9">
      <w:pPr>
        <w:rPr>
          <w:rFonts w:asciiTheme="minorHAnsi" w:eastAsia="Arial Unicode MS" w:hAnsiTheme="minorHAnsi" w:cstheme="minorHAnsi"/>
          <w:b/>
          <w:bCs/>
          <w:color w:val="000000"/>
          <w:sz w:val="22"/>
          <w:szCs w:val="22"/>
        </w:rPr>
      </w:pPr>
      <w:r>
        <w:rPr>
          <w:rFonts w:asciiTheme="minorHAnsi" w:eastAsia="Arial Unicode MS" w:hAnsiTheme="minorHAnsi" w:cstheme="minorHAnsi"/>
          <w:b/>
          <w:bCs/>
          <w:noProof/>
          <w:color w:val="000000"/>
          <w:sz w:val="22"/>
          <w:szCs w:val="22"/>
        </w:rPr>
        <mc:AlternateContent>
          <mc:Choice Requires="wpi">
            <w:drawing>
              <wp:anchor distT="0" distB="0" distL="114300" distR="114300" simplePos="0" relativeHeight="251665408" behindDoc="0" locked="0" layoutInCell="1" allowOverlap="1" wp14:anchorId="70D47F05" wp14:editId="0189A8BC">
                <wp:simplePos x="0" y="0"/>
                <wp:positionH relativeFrom="column">
                  <wp:posOffset>1319530</wp:posOffset>
                </wp:positionH>
                <wp:positionV relativeFrom="paragraph">
                  <wp:posOffset>-92710</wp:posOffset>
                </wp:positionV>
                <wp:extent cx="768960" cy="215280"/>
                <wp:effectExtent l="38100" t="38100" r="0" b="38735"/>
                <wp:wrapNone/>
                <wp:docPr id="14" name="Ink 14"/>
                <wp:cNvGraphicFramePr/>
                <a:graphic xmlns:a="http://schemas.openxmlformats.org/drawingml/2006/main">
                  <a:graphicData uri="http://schemas.microsoft.com/office/word/2010/wordprocessingInk">
                    <w14:contentPart bwMode="auto" r:id="rId12">
                      <w14:nvContentPartPr>
                        <w14:cNvContentPartPr/>
                      </w14:nvContentPartPr>
                      <w14:xfrm>
                        <a:off x="0" y="0"/>
                        <a:ext cx="768960" cy="215280"/>
                      </w14:xfrm>
                    </w14:contentPart>
                  </a:graphicData>
                </a:graphic>
              </wp:anchor>
            </w:drawing>
          </mc:Choice>
          <mc:Fallback>
            <w:pict>
              <v:shape w14:anchorId="0A11C251" id="Ink 14" o:spid="_x0000_s1026" type="#_x0000_t75" style="position:absolute;margin-left:103.2pt;margin-top:-8pt;width:62pt;height:18.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apUt3AQAACQMAAA4AAABkcnMvZTJvRG9jLnhtbJxSXU/CMBR9N/E/&#13;&#10;NH2XbSgTFzYeJCY8qDzoD6hdyxrX3uW2MPj33g0Q0BgTXpbee7LT89HJdGNrtlboDbicJ4OYM+Uk&#13;&#10;lMYtc/7+9nQz5swH4UpRg1M53yrPp8X11aRtMjWECupSISMS57O2yXkVQpNFkZeVssIPoFGOQA1o&#13;&#10;RaARl1GJoiV2W0fDOE6jFrBsEKTynrazHciLnl9rJcOr1l4FVud8nN6mnIWcP8Qx6UQ6pDFtPjpo&#13;&#10;NOJRMRHZEkVTGbmXJC5QZIVxJOCbaiaCYCs0v6iskQgedBhIsBFobaTq/ZCzJP7hbO4+O1fJnVxh&#13;&#10;JsEF5cJCYDhk1wOXXGFrSqB9hpLaEasAfM9I8fxfxk70DOTKkp5dI6hqEeg5+Mo0nmLOTJlznJfJ&#13;&#10;Ub9bPx4dLPDo6+UcoEaiveW/ftlotF3YpIRtck69brtv36XaBCZpeZ+OqWnOJEHDZDQc9/iBecdw&#13;&#10;mE6ipcvPSjydO2EnL7j4AgAA//8DAFBLAwQUAAYACAAAACEA9yj9aGkGAAD/EgAAEAAAAGRycy9p&#13;&#10;bmsvaW5rMS54bWy0WElv20YUvhfofyCYQy6mxU2WY0TOqQEKtECRpEB7VGTGFqLFkOjY+ff9ljcU&#13;&#10;BTuXog2cIefNW7+3DO2375426+xbtz+sdtt5Xp2XedZtl7ub1fZ2nv/56X1xmWeHfrG9Wax3226e&#13;&#10;f+8O+bvrn396u9p+3ayvsGbQsD3wbbOe53d9f381mTw+Pp4/Nue7/e2kLstm8uv26++/5dchddN9&#13;&#10;WW1XPUweEmm52/bdU09lV6ubeb7sn8qBH7o/7h72y244JmW/PHL0+8Wye7/bbxb9oPFusd1262y7&#13;&#10;2MDvv/Ks/36PlxXs3Hb7PNusEHBRn1ftrL385Q0Ii6d5Pto/wMUDPNnkk5d1/v0/6Hz/XCfdaurZ&#13;&#10;xSzPwqWb7ht9mgjzqx/H/sd+d9/t+1V3hNmgxMH3bOm98DFQ++6wWz8wN3n2bbF+AGRVWaIswnY1&#13;&#10;eQGQ5/qAzX+qD7j8UN/YuVNoIrwxDgHaUFIptf1q06HQN/dDjfUHKCb5Y79XO9RlXRclfmafqulV&#13;&#10;Nbtq0S91NUpFVHHS+Xn/cLgb9H3eH+tVJwNqjuxxddPfDaCX5+V0AH0M+Uuid93q9q7/d7LL3XqH&#13;&#10;dohcv2r0bxST7A3F9kLrqv6yCP1D92Wev1L3ZpI0QbFfZtVlldXtdDY9e12/bl6XZ3mdF01ens2K&#13;&#10;qs3KszKruBZ8x3LJR13UfFTZFI+m4Fo0WWPaBR8452OavcEjNo3YS8k2mTTUECvP4IBkoJD2qK7U&#13;&#10;QZlRmSUSnay1bdUSqDK6VkmtNdWFxey41VHMQcAxvdMyqHrn6cwuOzaEyQOtUDOw0i1sUnyWP90F&#13;&#10;rRVildArKnkUgJUCLII2ehFQI7ZA0huzOQlhpxEqRRNwjUFjHAFUhnjwPqKYP4Bl9A4vrSOKsEyJ&#13;&#10;twZaqaMUiO5UKSiNtOiVNIdbKR0EywYMSzImuhAKikxioTXnFVXm0LhaHwhHUp1KkiKN5Z0d1ANI&#13;&#10;RSuHYmM0Q3MTIJDNbpdhS4IRiZNiXsRJfBqn0xkIgAxEAM1STKCPAM0qV6TWtHGCLOFWSwGLVlR0&#13;&#10;JpW9lTl60Y18ISUGMlbXu1Uod6NgIUmdpkTuTJHUSevRojGG1eE9UuB8uCBQ3UqBmxKGwdymDU+i&#13;&#10;CYwnTkXiASQdkfy0b7allYfiPa70HCR4ixVSUqKHD+I8JHFMBvNZGU4EZRgmTEMncWOu6Dc3X5TD&#13;&#10;2JnS4aUqxxESpdV1eCLo2ozSCxGbD2ZtAgolcZgazgrRsVwai4peWYzg3DjRMqBZhB6Bi4/KQ8MD&#13;&#10;N1Uo1aQqpgRaxryECLBIy2i8nspZ+rjaKvYQHr8brOT6GH0hFp1jPTLsEey5HsUVoycwllxkUHKC&#13;&#10;wpbjthgBnMYWpaCfoeGVTgb+2hjggNOqgtkPl5wFw6kLmfVsd5FM1VOY74zDx+DlBjS3qjZo7ehu&#13;&#10;wR5jZQxaciTiUMSj6HFMSQcL3TyPcHzNxkB0IYKVzCl2p/VISuCy/pMP0j4SS5ewrTIIF06tmYEg&#13;&#10;WaqNYkThUJP9wAmHXh03ObkQEt0NwKMhFA6YKWnNJyM9Dd5RWh1O8usYjekpUQrB8dvSVCrQKYyh&#13;&#10;dQWkgqNbkS/7EN5bWVno48eNGgqiq9tIgMJr1DFAwQOe4UcvpR7gR1FyPD6yjCjlw3ItLQ4mZXuU&#13;&#10;j/Rd4Dz5XuE7oqMqr5BTSK3R18dYhITwa57hK4/eAHddURgA0tLK+oXSEVPBtR1uCz3nOVHkifM3&#13;&#10;zpI4cUYjfiTQnRplwABTDGyO+fnqLPlW93t8AkmFp0w0W6tyOkmOb/hwIR7D5wCRiPaJWpDbwIon&#13;&#10;jnD4HlEo/khzrmLAhfPOpAM55tOjE3alMFYWO0iUcCgwR5HkipLgjkR/8SSwO21r+2jFsq5mtMWA&#13;&#10;S75ZOIKuxWSghk8l6ojNCTZGALp57gdKjpupMu57A5Is+SnRpRpNASHIV9KGIctYAKhqJm6m4PDN&#13;&#10;6kqJ+ybYBKbyEtfvyQx0v3iA+MDGYBe2xqthuJBW+IvTS2EBAlsBA4I0kCrC4UGBISZsnB+0M3EG&#13;&#10;ix448Y4P/McaJP+aYxLUO1wqSt+borjIXBMR61HT6e1pDKzHqznph5OUcKCVyKGrxd3aqow8ruMj&#13;&#10;zT2T7iBFNvU4ngqX4ZcTG6fiNM/GgTMKHsEtOmMYVAPgVszpHJuTP5QMv8niLwDX/wAAAP//AwBQ&#13;&#10;SwMEFAAGAAgAAAAhAEpSpQjiAAAADwEAAA8AAABkcnMvZG93bnJldi54bWxMT01PwzAMvSPxHyIj&#13;&#10;cduSbqigrumEqBinSWygSbuljWnKmqRqsq78e7wTXCzZ7/l95OvJdmzEIbTeSUjmAhi62uvWNRI+&#13;&#10;P15nT8BCVE6rzjuU8IMB1sXtTa4y7S9uh+M+NoxEXMiUBBNjn3EeaoNWhbnv0RH25QerIq1Dw/Wg&#13;&#10;LiRuO74QIuVWtY4cjOrxxWB92p8tmVTx+xTGw9Ykm/dNuSvr7dsxSHl/N5UrGs8rYBGn+PcB1w6U&#13;&#10;HwoKVvmz04F1EhYifSCqhFmSUjNiLJeCLtUVegRe5Px/j+IX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YtqlS3cBAAAJAwAADgAAAAAAAAAAAAAAAAA8AgAA&#13;&#10;ZHJzL2Uyb0RvYy54bWxQSwECLQAUAAYACAAAACEA9yj9aGkGAAD/EgAAEAAAAAAAAAAAAAAAAADf&#13;&#10;AwAAZHJzL2luay9pbmsxLnhtbFBLAQItABQABgAIAAAAIQBKUqUI4gAAAA8BAAAPAAAAAAAAAAAA&#13;&#10;AAAAAHYKAABkcnMvZG93bnJldi54bWxQSwECLQAUAAYACAAAACEAeRi8nb8AAAAhAQAAGQAAAAAA&#13;&#10;AAAAAAAAAACFCwAAZHJzL19yZWxzL2Uyb0RvYy54bWwucmVsc1BLBQYAAAAABgAGAHgBAAB7DAAA&#13;&#10;AAA=&#13;&#10;">
                <v:imagedata r:id="rId13" o:title=""/>
              </v:shape>
            </w:pict>
          </mc:Fallback>
        </mc:AlternateContent>
      </w:r>
      <w:r w:rsidR="008875C9" w:rsidRPr="00A60E08">
        <w:rPr>
          <w:rFonts w:asciiTheme="minorHAnsi" w:eastAsia="Arial Unicode MS" w:hAnsiTheme="minorHAnsi" w:cstheme="minorHAnsi"/>
          <w:b/>
          <w:bCs/>
          <w:color w:val="000000"/>
          <w:sz w:val="22"/>
          <w:szCs w:val="22"/>
        </w:rPr>
        <w:t>___________________________________</w:t>
      </w:r>
      <w:r>
        <w:rPr>
          <w:rFonts w:asciiTheme="minorHAnsi" w:eastAsia="Arial Unicode MS" w:hAnsiTheme="minorHAnsi" w:cstheme="minorHAnsi"/>
          <w:b/>
          <w:bCs/>
          <w:color w:val="000000"/>
          <w:sz w:val="22"/>
          <w:szCs w:val="22"/>
        </w:rPr>
        <w:t>recieved help from TA</w:t>
      </w:r>
      <w:r w:rsidR="008875C9" w:rsidRPr="00A60E08">
        <w:rPr>
          <w:rFonts w:asciiTheme="minorHAnsi" w:eastAsia="Arial Unicode MS" w:hAnsiTheme="minorHAnsi" w:cstheme="minorHAnsi"/>
          <w:b/>
          <w:bCs/>
          <w:color w:val="000000"/>
          <w:sz w:val="22"/>
          <w:szCs w:val="22"/>
        </w:rPr>
        <w:t>___________</w:t>
      </w:r>
    </w:p>
    <w:p w14:paraId="7CA76FE9" w14:textId="5C988F34" w:rsidR="008875C9" w:rsidRPr="00A60E08" w:rsidRDefault="008875C9" w:rsidP="008875C9">
      <w:pPr>
        <w:pBdr>
          <w:bottom w:val="single" w:sz="12" w:space="1" w:color="auto"/>
        </w:pBdr>
        <w:rPr>
          <w:rFonts w:asciiTheme="minorHAnsi" w:eastAsia="Arial Unicode MS" w:hAnsiTheme="minorHAnsi" w:cstheme="minorHAnsi"/>
          <w:color w:val="000000"/>
          <w:sz w:val="22"/>
          <w:szCs w:val="22"/>
        </w:rPr>
      </w:pPr>
      <w:r w:rsidRPr="00A60E08">
        <w:rPr>
          <w:rFonts w:asciiTheme="minorHAnsi" w:eastAsia="Arial Unicode MS" w:hAnsiTheme="minorHAnsi" w:cstheme="minorHAnsi"/>
          <w:color w:val="000000"/>
          <w:sz w:val="22"/>
          <w:szCs w:val="22"/>
        </w:rPr>
        <w:t xml:space="preserve">I received no assistance on this assignment and/or did not discuss it with anyone other than Professor Miller. </w:t>
      </w:r>
    </w:p>
    <w:p w14:paraId="3E7D287E" w14:textId="78FC0EFF" w:rsidR="008875C9" w:rsidRPr="00A60E08" w:rsidRDefault="00117770" w:rsidP="008875C9">
      <w:pPr>
        <w:pBdr>
          <w:bottom w:val="single" w:sz="12" w:space="1" w:color="auto"/>
        </w:pBdr>
        <w:rPr>
          <w:rFonts w:asciiTheme="minorHAnsi" w:eastAsia="Arial Unicode MS" w:hAnsiTheme="minorHAnsi" w:cstheme="minorHAnsi"/>
          <w:b/>
          <w:bCs/>
          <w:color w:val="000000"/>
          <w:sz w:val="22"/>
          <w:szCs w:val="22"/>
        </w:rPr>
      </w:pPr>
      <w:r>
        <w:rPr>
          <w:rFonts w:asciiTheme="minorHAnsi" w:eastAsia="Arial Unicode MS" w:hAnsiTheme="minorHAnsi" w:cstheme="minorHAnsi"/>
          <w:b/>
          <w:bCs/>
          <w:noProof/>
          <w:color w:val="000000"/>
          <w:sz w:val="22"/>
          <w:szCs w:val="22"/>
        </w:rPr>
        <mc:AlternateContent>
          <mc:Choice Requires="wpi">
            <w:drawing>
              <wp:anchor distT="0" distB="0" distL="114300" distR="114300" simplePos="0" relativeHeight="251660288" behindDoc="0" locked="0" layoutInCell="1" allowOverlap="1" wp14:anchorId="21422F50" wp14:editId="3006C407">
                <wp:simplePos x="0" y="0"/>
                <wp:positionH relativeFrom="column">
                  <wp:posOffset>1320059</wp:posOffset>
                </wp:positionH>
                <wp:positionV relativeFrom="paragraph">
                  <wp:posOffset>-13284</wp:posOffset>
                </wp:positionV>
                <wp:extent cx="768960" cy="215280"/>
                <wp:effectExtent l="38100" t="38100" r="0" b="38735"/>
                <wp:wrapNone/>
                <wp:docPr id="2"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768960" cy="215280"/>
                      </w14:xfrm>
                    </w14:contentPart>
                  </a:graphicData>
                </a:graphic>
              </wp:anchor>
            </w:drawing>
          </mc:Choice>
          <mc:Fallback>
            <w:pict>
              <v:shape w14:anchorId="1353C156" id="Ink 2" o:spid="_x0000_s1026" type="#_x0000_t75" style="position:absolute;margin-left:103.25pt;margin-top:-1.75pt;width:62pt;height:18.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7YId2AQAACQMAAA4AAABkcnMvZTJvRG9jLnhtbJxSyW7CMBC9V+o/&#13;&#10;RL6XLIIUIhIORZU4dDm0H+A6NrEae6KxQ+DvOwlQoFVViUs046c8v8XzxdbUwUai02BzFo8iFkgr&#13;&#10;oNR2nbP3t8e7KQuc57bkNViZs510bFHc3sy7JpMJVFCXEgMisS7rmpxV3jdZGDpRScPdCBppCVSA&#13;&#10;hntacR2WyDtiN3WYRFEadoBlgyCkc3S63IOsGPiVksK/KOWkD+qcTdMxyfM5m0URDUhDGtPw0UOT&#13;&#10;CQuLOc/WyJtKi4MkfoUiw7UlAd9US+550KL+RWW0QHCg/EiACUEpLeTgh5zF0Q9nK/vZu4rHosVM&#13;&#10;gPXS+leO/pjdAFxzhakpge4JSmqHtx7YgZHi+b+MvegliNaQnn0jKGvu6Tm4SjeOYs50mTNclfFJ&#13;&#10;v908nBy84snX8yVAjYQHy3/9slVo+rBJSbDNGdW5679Dl3LrA0GH9+l0lhIiCEriSTId8CPznuG4&#13;&#10;nUVLl1+UeL73ws5ecPEFAAD//wMAUEsDBBQABgAIAAAAIQBIp8dbagYAAP0SAAAQAAAAZHJzL2lu&#13;&#10;ay9pbmsxLnhtbLRYy47bRhC8B8g/DOjDXpYSH6K0K1jrUxYIkACB7QDJUZbolWCJWlDc19+nuqqH&#13;&#10;ouLdHILEsIecR3dXVfcMR37/4Xm/C491e9wemkWSj7Ik1M3qsN42d4vk98+36VUSjt2yWS93h6Ze&#13;&#10;JC/1Mflw8+MP77fNt/1ujjbAQ3O0t/1ukWy67n4+Hj89PY2eytGhvRsXWVaOf26+/fpLcuNW6/rr&#13;&#10;ttl2CHmMQ6tD09XPnTmbb9eLZNU9Z/16+P50eGhXdT9tI+3qtKJrl6v69tDul13vcbNsmnoXmuUe&#13;&#10;uP9IQvdyj5ct4tzVbRL2WxBOi1E+mU2ufrrGwPJ5kQz6D4B4BJJ9Mn7d55//g8/b730arLKYTWdJ&#13;&#10;cEjr+tEwjan5/G3uv7WH+7rttvVJZoniEy9hpT71kVBtfTzsHiw3SXhc7h4gWZ5lKAuPnY9fEeR7&#13;&#10;f9DmP/UHXd70NwR3Lo3TG+rgovUlFVPbbfc1Cn1/39dYd4RjG/7UtdwORVYUaYa/s895Nc9n86Ia&#13;&#10;TWflIBVexdHnl/bhuOn9fWlP9cqZXjUxe9quu00vejbKql70oeSvmW7q7d2m+3e2q8PugO3guX5X&#13;&#10;8s+AE+P1xfbK1mX9Baf+sf66SN5x9wZaaoDcr0J+lYdiUs2qy4viorzILpMiScsku5yl+SRkl1nI&#13;&#10;rU3tHc2VPYq0sEceKjzK1Nq0DKXGpvbAvD2qcI2Hd0ouz2hbBnooYJZdAgBt4NDimbuME1kwZ7KI&#13;&#10;47a0UKyCBnkwaDndylORykzA+U44GZFmCsNWHhRgJsjiBpoWmS3cMCYZAS86hq6f945zdrITCpZT&#13;&#10;vDQnIEQUNWuds8RzPiWXuZDqaJly0AeQwqKh7AyUdZ0C6AC/qRWVkxwmeEb9wIDvajXOd0oZ8y4P&#13;&#10;ZlsOyVRyIaU5kTNlaUlcSociSD8XTh1NqKjiuwVCZIuk9lRmjE5UvkDgchWlammiedQCHKhNJ4Tk&#13;&#10;HReU8JAR42vveMSOkEsVJ0OWqlIEMxvHVqo0XX6JJ6msGqPwGrcYQKyiVDl6R0mShXYbMWAxx9Jc&#13;&#10;psMdYVpg1FovczqhFC6ol7lcEBTZuNWAn3vwEUY5233kK89cU/o7MVBvV0Pp9spFXKCTWoBiALx0&#13;&#10;tCDiEDLxkXRm5ymhj5gfARwOKQasYOGrANY6mokxOKRlvrjwPWFxYWkUUWjW00HSxzwB82oRsn6e&#13;&#10;uaUIqkZM0IsPGaO+zDiWM4pXtY4ZhykTTp/vCYvRnyHmUaUqMy9LwTo7Q5FuW6ytiBQYroKZdapC&#13;&#10;HEWyaVUsdgw5SJaSuAqerzojMUsUg4REJ3gihs06usG7nzdehRJOQU+hox9PiDlS5CiYbzVauFSy&#13;&#10;tsjxe6F3ovA1cnSyQv+EkQRtIYZUw97xhxZ7B8gI6hRD54s+N8rMVCf9lAJWIswWdWn7FGRI8Dr4&#13;&#10;1jZ4GDJ8AGM9uFdHcU7IPWmGpl8rApNB5SGQbWQ/DpWvIed4NDGImCt8xjxHDCckwhM/whwXLwbV&#13;&#10;Rx2nvgWtxLHiMVGp4OJHTaefrQIBoxD1JgUvX53oIqrqs1BYHA8Qko9YJNDfkYqT50zgxV8BK9eP&#13;&#10;HFwlbcZ+o/Hg1BbIU8uaXGYpLz/9NrZE6uQAX2NUUAQ4NgeQRKc7v9YiE6vULkWRhF+yzFn8dJsv&#13;&#10;qCIYRvKsMkRJgsVk6qNiSoCduYoHG3EBnhZY3HgZwRFhcXDL4ygY2Brsf3qZMPqUifRDoXI+Ut0S&#13;&#10;eUaKaYwfIPPsBKmzEmBLGIMh1InSkybMzPCNVkvjnjMfOuCikpSQ4Vwvz5SSo2ufQ7BVREKpdejJ&#13;&#10;vZ82ypQ78Er1yyIt4UAZI1N/F3iN691Uimetk5aBWtaJLn9+VuuKGKEMdiRKy5z9w7aWS4vi91ye&#13;&#10;Ji4XQStfYoukmr8pF6U6qSSU35p67uYXRWOO8Y8dPmBuHdXIVLtKNVJxMfwYP98hbuolE48GomVx&#13;&#10;ekb0pfAseXXTW7zESl1rEdHMPWHoKZp2jc1IRYDE+7CVhjO6FYlcigGv7QVsCTKbhdy4S0Hsfeso&#13;&#10;Py4RFHQgXC9fw0gIIYacjx0minpFghyh/1jLZhA9kTLrOoogpyfX8ftK1tRB2YsVy3FmQ8f18FeH&#13;&#10;Kj1+gRhGdzYUhVVI/9vEOnETUTtrMGZ+e7R9GjnEkEiQ+HExL4xn/03S/47F7/+bvwAAAP//AwBQ&#13;&#10;SwMEFAAGAAgAAAAhAO4vJ+LhAAAADgEAAA8AAABkcnMvZG93bnJldi54bWxMT8FOwzAMvSPxD5GR&#13;&#10;uG0JLUxT13RCoErjAtpA29Vts7bQOFWTboWvxzvBxX6Wn5/fS9eT7cTJDL51pOFurkAYKl3VUq3h&#13;&#10;4z2fLUH4gFRh58ho+DYe1tn1VYpJ5c60NaddqAWLkE9QQxNCn0jpy8ZY9HPXG+Ld0Q0WA49DLasB&#13;&#10;zyxuOxkptZAWW+IPDfbmqTHl1260Go73exzzTfG2VK8/lL+0hJvPg9a3N9PzisvjCkQwU/i7gEsG&#13;&#10;9g8ZGyvcSJUXnYZILR6YqmEWc2dCHCsGxQVEILNU/o+R/QI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Y+2CHdgEAAAkDAAAOAAAAAAAAAAAAAAAAADwCAABk&#13;&#10;cnMvZTJvRG9jLnhtbFBLAQItABQABgAIAAAAIQBIp8dbagYAAP0SAAAQAAAAAAAAAAAAAAAAAN4D&#13;&#10;AABkcnMvaW5rL2luazEueG1sUEsBAi0AFAAGAAgAAAAhAO4vJ+LhAAAADgEAAA8AAAAAAAAAAAAA&#13;&#10;AAAAdgoAAGRycy9kb3ducmV2LnhtbFBLAQItABQABgAIAAAAIQB5GLydvwAAACEBAAAZAAAAAAAA&#13;&#10;AAAAAAAAAIQLAABkcnMvX3JlbHMvZTJvRG9jLnhtbC5yZWxzUEsFBgAAAAAGAAYAeAEAAHoMAAAA&#13;&#10;AA==&#13;&#10;">
                <v:imagedata r:id="rId15" o:title=""/>
              </v:shape>
            </w:pict>
          </mc:Fallback>
        </mc:AlternateContent>
      </w:r>
      <w:r>
        <w:rPr>
          <w:rFonts w:asciiTheme="minorHAnsi" w:eastAsia="Arial Unicode MS" w:hAnsiTheme="minorHAnsi" w:cstheme="minorHAnsi"/>
          <w:b/>
          <w:bCs/>
          <w:noProof/>
          <w:color w:val="000000"/>
          <w:sz w:val="22"/>
          <w:szCs w:val="22"/>
        </w:rPr>
        <mc:AlternateContent>
          <mc:Choice Requires="wpi">
            <w:drawing>
              <wp:anchor distT="0" distB="0" distL="114300" distR="114300" simplePos="0" relativeHeight="251659264" behindDoc="0" locked="0" layoutInCell="1" allowOverlap="1" wp14:anchorId="62A271DC" wp14:editId="336A7C28">
                <wp:simplePos x="0" y="0"/>
                <wp:positionH relativeFrom="column">
                  <wp:posOffset>21539</wp:posOffset>
                </wp:positionH>
                <wp:positionV relativeFrom="paragraph">
                  <wp:posOffset>-33804</wp:posOffset>
                </wp:positionV>
                <wp:extent cx="1141920" cy="244440"/>
                <wp:effectExtent l="38100" t="38100" r="13970" b="48260"/>
                <wp:wrapNone/>
                <wp:docPr id="1"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1141920" cy="244440"/>
                      </w14:xfrm>
                    </w14:contentPart>
                  </a:graphicData>
                </a:graphic>
              </wp:anchor>
            </w:drawing>
          </mc:Choice>
          <mc:Fallback>
            <w:pict>
              <v:shape w14:anchorId="1AB383EE" id="Ink 1" o:spid="_x0000_s1026" type="#_x0000_t75" style="position:absolute;margin-left:1pt;margin-top:-3.35pt;width:91.3pt;height:20.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wNXd1AQAACgMAAA4AAABkcnMvZTJvRG9jLnhtbJxSy27CMBC8V+o/&#13;&#10;WL6XPBpVEJFwKKrEoS2H9gNcxyZWY2+0dgj8fZcABVpVlcjByu7Y45kdT2cb27C1Qm/AFTwZxZwp&#13;&#10;J6EyblXw97enuzFnPghXiQacKvhWeT4rb2+mfZurFGpoKoWMSJzP+7bgdQhtHkVe1soKP4JWOQI1&#13;&#10;oBWBSlxFFYqe2G0TpXH8EPWAVYsglffUne9BXg78WisZXrX2KrCm4JM4Jnnh+IMFH4/vqfNBnTSL&#13;&#10;eVRORb5C0dZGHiSJKxRZYRwJ+KaaiyBYh+YXlTUSwYMOIwk2Aq2NVIMfcpbEP5wt3OfOVZLJDnMJ&#13;&#10;LigXlgLDcXYDcM0VtqEJ9M9QUTqiC8APjDSe/8PYi56D7Czp2SeCqhGBnoOvTes5w9xUBcdFlZz0&#13;&#10;u/XjycEST75eLgFKJDpY/uvIRqPdDZuUsE3BKc7tbh2yVJvAJDWTJEsmKUGSsDSjb9hwpN5THKuz&#13;&#10;2dLtFyme1ztlZ0+4/AIAAP//AwBQSwMEFAAGAAgAAAAhAFmaMR7mBwAAJRcAABAAAABkcnMvaW5r&#13;&#10;L2luazEueG1stFhNb9tGFLwX6H8gmEMups0lqS8jTk4NUKAFiiYF2qMiM7YQSzIkOU7+fefNzNJU&#13;&#10;41yKtmlE7u7b9zFv3ttlXr35srkrPvf7w3q3vSrTeV0W/Xa1u15vb67KP96/reZlcTgut9fLu922&#13;&#10;vyq/9ofyzesff3i13n7a3F3it4CG7SHeNndX5e3xeH95cfH4+Hj+2J7v9jcXTV23Fz9vP/36S/na&#13;&#10;u677j+vt+giThzy12m2P/ZdjKLtcX1+Vq+OXepCH7ne7h/2qH5ZjZr96kjjul6v+7W6/WR4HjbfL&#13;&#10;7ba/K7bLDfz+syyOX+/xsoadm35fFps1Aq6a89TNuvlPC0wsv1yVo/EDXDzAk0158bzOv/4HnW+/&#13;&#10;1Rlutc1sOisLu3Tdfw6fLoj55fdj/22/u+/3x3X/BLNA8cLXYqUx8RFQ+/6wu3uI3JTF5+XdAyBL&#13;&#10;dQ1a2Ha6eAaQb/UBm/9UH3D5rr6xc6fQOLwxDgZtoFRO7XG96UH0zf3AseMBimP63XHPcmjqpqlq&#13;&#10;/D97nyaXaXaZFudd145SYRZnnR/2D4fbQd+H/RNfuTKgpsge19fH2wH0+ryeDKCPIX9u622/vrk9&#13;&#10;/ru9q93dDuXgXL9o+d8oJtobyPZM6ZJ/hUP/vf94Vb5g9RbcqQnG3s6KZtoUTTeZTc5eNvXLKrUv&#13;&#10;67Oy6sppWZ811byoz6ppMYtHWyU8phhiMOPcokoxV6Wm4Mu0msRwWjR4YI5rVQzqAn/wG+9VoqY8&#13;&#10;4FyiVNUWHQQarled1cTOWKYC/aawU9NaXaTYU1cLrtOY9Uuo5TxDaGCAuhhXgoXwhjaTXE9FbHp+&#13;&#10;JcLBX+2JR6K6mtbkn91U6AoTuIVR+68wtdLJGzgxKBYM0lhT1gYFSUPwvUDv9Q4MoCLjwYAlSQTz&#13;&#10;vKARHCEvnQqiFdbclZjbRvqJx5Cq2Aa3QkfiDgyoVtuVcYXacGclyD3APuzsTIyTjMYC/uJXQlAc&#13;&#10;2UlZlqwTBeux5prOaKd+AzbsjKzEQ6OxgN9jBct8ZMYxleaikqR1a7FmSQt6rdcES2nPcIuVTIwx&#13;&#10;Cn9kPDvFNBiHcMeZp7z8H/9qr4FPJ4FHRlyhw3ooN36Ob8gZPRF7pcbv8jA2Ahg+ZD+D2RIt08Gh&#13;&#10;y31Jt06XRhONnO+5JlXVKoqoOdiaqBCS+kbqVJdiVppxUYJyBlSIyOiKGCGS5SoIvyHBX76PmexA&#13;&#10;JaPV+FVChJbbE90VvVQjmAiYxyUn850iE7pTB825llRt2VvUZ6acl6icNN/1OJlCz4I99YeIAYPY&#13;&#10;jYcTKfOYC+640UiDfiNYrGQLjF0pnKGDY4syZMAnDE9IoEdjF+wEiysLqDvbBaxzLVeLR4peSk54&#13;&#10;gnTRy6xfI4UzzCm2+B2Ta/yuwFJN90yYlsFMC/YIOY6D7Sk+YY7DzA5HZNjilsLRnLGHUm3jQ865&#13;&#10;9u2/7P9zEOKiCrAKy6IKBk/kAtixohJHOuOgcftxArVVYtWEelQthlxTomcmPlUqy7QlduI1FswP&#13;&#10;tdKOLITWMJy7ewQ/bjpimfYtmEsh7cPc9U/XxqeUUDE2AtGOGFGfvLkdicRUA1cDI3VQHb8gX7Cz&#13;&#10;zvlS2pRRhEVpOm5AhcF4hhql1/KSidAVkJqFmpxbiZySbXcCHbgCU9UoTqRGYKZ5EVcJNCn5uCC4&#13;&#10;cTvBbIVnmIVo+BZ3JRbdXDXipEshmEdR4Y8Rd4jFoj8s0IYFIU2dSEwE2/H6A0vhTs17m+VFGvdM&#13;&#10;Gpn5lA8TEyItq0qfPZB3cs7eqGdPVDcK0R1+3OZ0OudDkLCzVtXkFYs0ie7uNIpH/LJVucbNCaTn&#13;&#10;nU33ThT0EL2gzdwmiJll3IqVKHRVDSKXvNDz5YWFA+EA0rSVO0LEhe00+IgbCiL0+ZRwSgiyMZMr&#13;&#10;eSAg6M+U5MfFOTx2dmQuIxsRmki42mIgAlY6EBdinAUmit/d4uSkhRxBUa8Mq1CFSeKgkZloXe7T&#13;&#10;WH8SHA6agAg64uELgppLPhRpSsqdXiEu4dxpgsj6kBBysESFsVuFadxyh4gNVsFotMGbKSTaiWRW&#13;&#10;4e8WfKSEXpRJfCGgCjV2a5aFfEsNN6T79GKY7z2xHkl8EtNA67mbKzXCzFcHVZW7oFDPdoSz5TIj&#13;&#10;kYszVDHhRgC027C4qzlzjanEFAqp3GKIjjIudHT5slrBPEIwX/sJEFfzsRMWRTv4MLyHaQzCn3Bw&#13;&#10;SkL79sV3QBDVpgi9HuUV0i6Z4bYUSYUIY3TjN2f8ueCa9Vk6zn9kDbszn6jitDGaxZIbuByblAqY&#13;&#10;jaBVzY16mhy0K9qpbx2YIwPVIXxyG2ralrWWiRf78ukYOco81Xto+nam1be2SDMhiMBS2HBkik1o&#13;&#10;w70ooxBsyedtxc9hXAb9jUvSZ8HwQHuhGe9qxK1ODUcX+VM16QRJBMfNR0hJHRIuw+FlvutRrdf1&#13;&#10;cIMw62JHhj4smRwTHW5iw5QDVYQuAbl9QGP+MrENHXw5Z6oU9/+OuOV0jLbqvPdXhwBd8LBBbQVc&#13;&#10;OhRBzRjUOrQ74QmKCEP63mktE1RwEC7BkW8wCs4ei6fC39FrBQmhvfgFtuEwbMVA1e0DXfXjBq5r&#13;&#10;pANu2OHEQmjmxUBUAgjSyjCnaiSiiM6mmgv+jGUl61Itsvi2SDrKJSUnGmv4N2cXHa49mlWrCF2K&#13;&#10;hw+HDfQwacqq5ehahlAjbibt5J9Th3/vwr8Tvv4bAAD//wMAUEsDBBQABgAIAAAAIQAOZXz74QAA&#13;&#10;AAwBAAAPAAAAZHJzL2Rvd25yZXYueG1sTI/BbsIwEETvlfoP1lbqDRwoSmiIgxCoPfRSNS33JV6S&#13;&#10;iHgdxU5I/77mVC4jrUY7My/bTqYVI/WusaxgMY9AEJdWN1wp+Pl+m61BOI+ssbVMCn7JwTZ/fMgw&#13;&#10;1fbKXzQWvhIhhF2KCmrvu1RKV9Zk0M1tRxy8s+0N+nD2ldQ9XkO4aeUyimJpsOHQUGNH+5rKSzEY&#13;&#10;Bbg/7y7+8JEsjv7YfRYjvbbvg1LPT9NhE2S3AeFp8v8fcGMI+yEPw052YO1Eq2AZcLyCWZyAuNnr&#13;&#10;VQzipOBllYDMM3kPkf8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fDA1d3UBAAAKAwAADgAAAAAAAAAAAAAAAAA8AgAAZHJzL2Uyb0RvYy54bWxQSwECLQAU&#13;&#10;AAYACAAAACEAWZoxHuYHAAAlFwAAEAAAAAAAAAAAAAAAAADdAwAAZHJzL2luay9pbmsxLnhtbFBL&#13;&#10;AQItABQABgAIAAAAIQAOZXz74QAAAAwBAAAPAAAAAAAAAAAAAAAAAPELAABkcnMvZG93bnJldi54&#13;&#10;bWxQSwECLQAUAAYACAAAACEAeRi8nb8AAAAhAQAAGQAAAAAAAAAAAAAAAAD/DAAAZHJzL19yZWxz&#13;&#10;L2Uyb0RvYy54bWwucmVsc1BLBQYAAAAABgAGAHgBAAD1DQAAAAA=&#13;&#10;">
                <v:imagedata r:id="rId17" o:title=""/>
              </v:shape>
            </w:pict>
          </mc:Fallback>
        </mc:AlternateContent>
      </w:r>
      <w:r w:rsidR="008875C9" w:rsidRPr="00A60E08">
        <w:rPr>
          <w:rFonts w:asciiTheme="minorHAnsi" w:eastAsia="Arial Unicode MS" w:hAnsiTheme="minorHAnsi" w:cstheme="minorHAnsi"/>
          <w:b/>
          <w:bCs/>
          <w:color w:val="000000"/>
          <w:sz w:val="22"/>
          <w:szCs w:val="22"/>
        </w:rPr>
        <w:t>______________________________________________</w:t>
      </w:r>
    </w:p>
    <w:p w14:paraId="62874483" w14:textId="54361AE1" w:rsidR="008875C9" w:rsidRPr="00F07DF0" w:rsidRDefault="00117770" w:rsidP="008875C9">
      <w:pPr>
        <w:rPr>
          <w:rFonts w:asciiTheme="minorHAnsi" w:hAnsiTheme="minorHAnsi"/>
          <w:highlight w:val="yellow"/>
        </w:rPr>
      </w:pPr>
      <w:r>
        <w:rPr>
          <w:rFonts w:asciiTheme="minorHAnsi" w:hAnsiTheme="minorHAnsi"/>
          <w:noProof/>
        </w:rPr>
        <mc:AlternateContent>
          <mc:Choice Requires="wpi">
            <w:drawing>
              <wp:anchor distT="0" distB="0" distL="114300" distR="114300" simplePos="0" relativeHeight="251663360" behindDoc="0" locked="0" layoutInCell="1" allowOverlap="1" wp14:anchorId="3AB200CE" wp14:editId="7A9D296D">
                <wp:simplePos x="0" y="0"/>
                <wp:positionH relativeFrom="column">
                  <wp:posOffset>1721459</wp:posOffset>
                </wp:positionH>
                <wp:positionV relativeFrom="paragraph">
                  <wp:posOffset>7711</wp:posOffset>
                </wp:positionV>
                <wp:extent cx="360" cy="360"/>
                <wp:effectExtent l="38100" t="38100" r="38100" b="38100"/>
                <wp:wrapNone/>
                <wp:docPr id="13"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3E06A4C8" id="Ink 13" o:spid="_x0000_s1026" type="#_x0000_t75" style="position:absolute;margin-left:134.85pt;margin-top:-.1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71bD5swBAACXBAAAEAAAAGRycy9pbmsvaW5rMS54&#13;&#10;bWy0U8FO4zAQvSPxD5Y5cKGJk7QEIlJOVELalVYUJDiGxDQWsV3ZTtP+/U4c1w2iXBAkUWSPPW9m&#13;&#10;3ry5ud3yBm2o0kyKHEcBwYiKUlZMrHL89LiYXGGkTSGqopGC5nhHNb6dn57cMPHOmwz+CBCE7le8&#13;&#10;yXFtzDoLw67rgi4JpFqFMSFJeC/e//7Bc+dV0TcmmIGQem8qpTB0a3qwjFU5Ls2W+PuAvZStKqk/&#13;&#10;7i2qPNwwqijpQipeGI9YF0LQBomCQ97PGJndGhYM4qyowogzKHgSB9E0nV7dXYOh2OZ4tG8hRQ2Z&#13;&#10;cBwex3z5BczFZ8w+rSROL1OMXEoV3fQ5hZbz7Ova/ym5psoweqB5IMUd7FA57C0/A1GKatm0fW8w&#13;&#10;2hRNC5RFhIAsXOwoPELIZzzg5kfxgJcv8cbJfaTGlTfmwZHmJbVvrWGcgtD52mvMaADuzUuj7DjE&#13;&#10;JI4nBL70MZplUZoll0FyHY1a4VS8x3xVra493qs66NWeeNaGyjpWmdqTTgIy86SPKT/mWlO2qs33&#13;&#10;fEvZSBgH1+uzxD6jmmw8L7Yjo2v1h1zpD/Qtx2d2epH1HAy2doIiFE9n6ezinPTvBwH7CNCZ+X8A&#13;&#10;AAD//wMAUEsDBBQABgAIAAAAIQDO2PNs4QAAAAwBAAAPAAAAZHJzL2Rvd25yZXYueG1sTE9NT8Mw&#13;&#10;DL0j8R8iI3FBW0oPHXRNp2nThBDjwIbYNWu8tiJxqibryr/HO8HFsvWe30exGJ0VA/ah9aTgcZqA&#13;&#10;QKq8aalW8LnfTJ5AhKjJaOsJFfxggEV5e1Po3PgLfeCwi7VgEQq5VtDE2OVShqpBp8PUd0iMnXzv&#13;&#10;dOSzr6Xp9YXFnZVpkmTS6ZbYodEdrhqsvndnp8Ae5OaV3Pv2YTv4t+Tla79ahrVS93fjes5jOQcR&#13;&#10;cYx/H3DtwPmh5GBHfyYThFWQZs8zpiqYpCAYT2dpBuJ4XUCWhfxfovwF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4pWblG4BAAADAwAADgAAAAAAAAAAAAAA&#13;&#10;AAA8AgAAZHJzL2Uyb0RvYy54bWxQSwECLQAUAAYACAAAACEA71bD5swBAACXBAAAEAAAAAAAAAAA&#13;&#10;AAAAAADWAwAAZHJzL2luay9pbmsxLnhtbFBLAQItABQABgAIAAAAIQDO2PNs4QAAAAwBAAAPAAAA&#13;&#10;AAAAAAAAAAAAANAFAABkcnMvZG93bnJldi54bWxQSwECLQAUAAYACAAAACEAeRi8nb8AAAAhAQAA&#13;&#10;GQAAAAAAAAAAAAAAAADeBgAAZHJzL19yZWxzL2Uyb0RvYy54bWwucmVsc1BLBQYAAAAABgAGAHgB&#13;&#10;AADUBwAAAAA=&#13;&#10;">
                <v:imagedata r:id="rId19" o:title=""/>
              </v:shape>
            </w:pict>
          </mc:Fallback>
        </mc:AlternateContent>
      </w:r>
    </w:p>
    <w:p w14:paraId="61F50CBA" w14:textId="77777777" w:rsidR="00596854" w:rsidRDefault="00596854" w:rsidP="00596854">
      <w:pPr>
        <w:pStyle w:val="ListParagraph"/>
        <w:rPr>
          <w:rFonts w:asciiTheme="minorHAnsi" w:hAnsiTheme="minorHAnsi"/>
        </w:rPr>
      </w:pPr>
    </w:p>
    <w:p w14:paraId="7F59DDA0" w14:textId="77777777" w:rsidR="00ED0F1F" w:rsidRPr="00ED0F1F" w:rsidRDefault="00ED0F1F" w:rsidP="00BC24A0">
      <w:pPr>
        <w:pStyle w:val="ListParagraph"/>
        <w:rPr>
          <w:rFonts w:asciiTheme="minorHAnsi" w:hAnsiTheme="minorHAnsi"/>
        </w:rPr>
      </w:pPr>
    </w:p>
    <w:p w14:paraId="5918CA33" w14:textId="0FDCF9AF" w:rsidR="008E5EC7" w:rsidRDefault="008E5EC7" w:rsidP="008E5EC7">
      <w:pPr>
        <w:rPr>
          <w:rFonts w:asciiTheme="minorHAnsi" w:hAnsiTheme="minorHAnsi"/>
          <w:b/>
          <w:bCs/>
          <w:sz w:val="36"/>
          <w:szCs w:val="36"/>
        </w:rPr>
      </w:pPr>
      <w:r w:rsidRPr="00E30741">
        <w:rPr>
          <w:rFonts w:asciiTheme="minorHAnsi" w:hAnsiTheme="minorHAnsi"/>
          <w:b/>
          <w:bCs/>
          <w:sz w:val="36"/>
          <w:szCs w:val="36"/>
        </w:rPr>
        <w:t xml:space="preserve">Part </w:t>
      </w:r>
      <w:r w:rsidR="0096362D" w:rsidRPr="00E30741">
        <w:rPr>
          <w:rFonts w:asciiTheme="minorHAnsi" w:hAnsiTheme="minorHAnsi"/>
          <w:b/>
          <w:bCs/>
          <w:sz w:val="36"/>
          <w:szCs w:val="36"/>
        </w:rPr>
        <w:t>1</w:t>
      </w:r>
      <w:r w:rsidR="005C01A5" w:rsidRPr="00E30741">
        <w:rPr>
          <w:rFonts w:asciiTheme="minorHAnsi" w:hAnsiTheme="minorHAnsi"/>
          <w:b/>
          <w:bCs/>
          <w:sz w:val="36"/>
          <w:szCs w:val="36"/>
        </w:rPr>
        <w:t>:</w:t>
      </w:r>
      <w:r w:rsidR="00FF526E" w:rsidRPr="00E30741">
        <w:rPr>
          <w:rFonts w:asciiTheme="minorHAnsi" w:hAnsiTheme="minorHAnsi"/>
          <w:b/>
          <w:bCs/>
          <w:sz w:val="36"/>
          <w:szCs w:val="36"/>
        </w:rPr>
        <w:t xml:space="preserve"> </w:t>
      </w:r>
      <w:r w:rsidR="00424B76">
        <w:rPr>
          <w:rFonts w:asciiTheme="minorHAnsi" w:hAnsiTheme="minorHAnsi"/>
          <w:b/>
          <w:bCs/>
          <w:sz w:val="36"/>
          <w:szCs w:val="36"/>
        </w:rPr>
        <w:t xml:space="preserve">The </w:t>
      </w:r>
      <w:r w:rsidR="00366F00">
        <w:rPr>
          <w:rFonts w:asciiTheme="minorHAnsi" w:hAnsiTheme="minorHAnsi"/>
          <w:b/>
          <w:bCs/>
          <w:sz w:val="36"/>
          <w:szCs w:val="36"/>
        </w:rPr>
        <w:t>Regression Parameters</w:t>
      </w:r>
    </w:p>
    <w:p w14:paraId="0B9D84F7" w14:textId="77777777" w:rsidR="00BB460D" w:rsidRPr="00E30741" w:rsidRDefault="00BB460D" w:rsidP="008E5EC7">
      <w:pPr>
        <w:rPr>
          <w:rFonts w:asciiTheme="minorHAnsi" w:hAnsiTheme="minorHAnsi"/>
          <w:b/>
          <w:bCs/>
          <w:sz w:val="36"/>
          <w:szCs w:val="36"/>
        </w:rPr>
      </w:pPr>
    </w:p>
    <w:p w14:paraId="4F990392" w14:textId="77777777" w:rsidR="00A3733B" w:rsidRPr="009F1385" w:rsidRDefault="00424B76" w:rsidP="00A3733B">
      <w:pPr>
        <w:rPr>
          <w:rFonts w:asciiTheme="minorHAnsi" w:hAnsiTheme="minorHAnsi" w:cstheme="minorHAnsi"/>
        </w:rPr>
      </w:pPr>
      <w:r w:rsidRPr="009F1385">
        <w:rPr>
          <w:rFonts w:asciiTheme="minorHAnsi" w:hAnsiTheme="minorHAnsi" w:cstheme="minorHAnsi"/>
          <w:b/>
          <w:bCs/>
        </w:rPr>
        <w:t>Instructions:</w:t>
      </w:r>
      <w:r w:rsidRPr="009F1385">
        <w:rPr>
          <w:rFonts w:asciiTheme="minorHAnsi" w:hAnsiTheme="minorHAnsi" w:cstheme="minorHAnsi"/>
        </w:rPr>
        <w:t xml:space="preserve"> </w:t>
      </w:r>
      <w:r w:rsidR="00A3733B" w:rsidRPr="009F1385">
        <w:rPr>
          <w:rFonts w:asciiTheme="minorHAnsi" w:hAnsiTheme="minorHAnsi" w:cstheme="minorHAnsi"/>
        </w:rPr>
        <w:t xml:space="preserve">In these problems we are going to focus on the regression parameters,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oMath>
      <w:r w:rsidR="00A3733B" w:rsidRPr="009F1385">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sidR="00A3733B">
        <w:rPr>
          <w:rFonts w:asciiTheme="minorHAnsi" w:hAnsiTheme="minorHAnsi" w:cstheme="minorHAnsi"/>
        </w:rPr>
        <w:t xml:space="preserve">, and their estimators,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0</m:t>
            </m:r>
          </m:sub>
        </m:sSub>
      </m:oMath>
      <w:r w:rsidR="00A3733B" w:rsidRPr="009F1385">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oMath>
      <w:r w:rsidR="00A3733B" w:rsidRPr="009F1385">
        <w:rPr>
          <w:rFonts w:asciiTheme="minorHAnsi" w:hAnsiTheme="minorHAnsi" w:cstheme="minorHAnsi"/>
        </w:rPr>
        <w:t xml:space="preserve">.  Provide complete justification for each problem.  You may type your work or include work done by hand. </w:t>
      </w:r>
    </w:p>
    <w:p w14:paraId="2531F406" w14:textId="3C2AE852" w:rsidR="0021596E" w:rsidRPr="009F1385" w:rsidRDefault="0021596E" w:rsidP="0056141E">
      <w:pPr>
        <w:rPr>
          <w:rFonts w:asciiTheme="minorHAnsi" w:hAnsiTheme="minorHAnsi" w:cstheme="minorHAnsi"/>
        </w:rPr>
      </w:pPr>
    </w:p>
    <w:p w14:paraId="75422414" w14:textId="131CF659" w:rsidR="00873E24" w:rsidRPr="004F1F16" w:rsidRDefault="00873E24" w:rsidP="00837CB7">
      <w:pPr>
        <w:pStyle w:val="ListParagraph"/>
        <w:numPr>
          <w:ilvl w:val="0"/>
          <w:numId w:val="17"/>
        </w:numPr>
        <w:rPr>
          <w:rFonts w:asciiTheme="minorHAnsi" w:eastAsia="Arial Unicode MS" w:hAnsiTheme="minorHAnsi" w:cstheme="minorHAnsi"/>
        </w:rPr>
      </w:pPr>
      <w:r w:rsidRPr="004F1F16">
        <w:rPr>
          <w:rFonts w:asciiTheme="minorHAnsi" w:eastAsia="Arial Unicode MS" w:hAnsiTheme="minorHAnsi" w:cstheme="minorHAnsi"/>
        </w:rPr>
        <w:t xml:space="preserve">You are given observations </w:t>
      </w:r>
      <m:oMath>
        <m:sSub>
          <m:sSubPr>
            <m:ctrlPr>
              <w:rPr>
                <w:rFonts w:ascii="Cambria Math" w:eastAsia="Arial Unicode MS" w:hAnsi="Cambria Math" w:cstheme="minorHAnsi"/>
                <w:i/>
              </w:rPr>
            </m:ctrlPr>
          </m:sSubPr>
          <m:e>
            <m:r>
              <w:rPr>
                <w:rFonts w:ascii="Cambria Math" w:eastAsia="Arial Unicode MS" w:hAnsi="Cambria Math" w:cstheme="minorHAnsi"/>
              </w:rPr>
              <m:t>X</m:t>
            </m:r>
          </m:e>
          <m:sub>
            <m:r>
              <w:rPr>
                <w:rFonts w:ascii="Cambria Math" w:eastAsia="Arial Unicode MS" w:hAnsi="Cambria Math" w:cstheme="minorHAnsi"/>
              </w:rPr>
              <m:t>1</m:t>
            </m:r>
          </m:sub>
        </m:sSub>
        <m:r>
          <w:rPr>
            <w:rFonts w:ascii="Cambria Math" w:eastAsia="Arial Unicode MS" w:hAnsi="Cambria Math" w:cstheme="minorHAnsi"/>
          </w:rPr>
          <m:t>,</m:t>
        </m:r>
        <m:sSub>
          <m:sSubPr>
            <m:ctrlPr>
              <w:rPr>
                <w:rFonts w:ascii="Cambria Math" w:eastAsia="Arial Unicode MS" w:hAnsi="Cambria Math" w:cstheme="minorHAnsi"/>
                <w:i/>
              </w:rPr>
            </m:ctrlPr>
          </m:sSubPr>
          <m:e>
            <m:r>
              <w:rPr>
                <w:rFonts w:ascii="Cambria Math" w:eastAsia="Arial Unicode MS" w:hAnsi="Cambria Math" w:cstheme="minorHAnsi"/>
              </w:rPr>
              <m:t>X</m:t>
            </m:r>
          </m:e>
          <m:sub>
            <m:r>
              <w:rPr>
                <w:rFonts w:ascii="Cambria Math" w:eastAsia="Arial Unicode MS" w:hAnsi="Cambria Math" w:cstheme="minorHAnsi"/>
              </w:rPr>
              <m:t>2</m:t>
            </m:r>
          </m:sub>
        </m:sSub>
        <m:r>
          <w:rPr>
            <w:rFonts w:ascii="Cambria Math" w:eastAsia="Arial Unicode MS" w:hAnsi="Cambria Math" w:cstheme="minorHAnsi"/>
          </w:rPr>
          <m:t>,</m:t>
        </m:r>
        <m:sSub>
          <m:sSubPr>
            <m:ctrlPr>
              <w:rPr>
                <w:rFonts w:ascii="Cambria Math" w:eastAsia="Arial Unicode MS" w:hAnsi="Cambria Math" w:cstheme="minorHAnsi"/>
                <w:i/>
              </w:rPr>
            </m:ctrlPr>
          </m:sSubPr>
          <m:e>
            <m:r>
              <w:rPr>
                <w:rFonts w:ascii="Cambria Math" w:eastAsia="Arial Unicode MS" w:hAnsi="Cambria Math" w:cstheme="minorHAnsi"/>
              </w:rPr>
              <m:t>X</m:t>
            </m:r>
          </m:e>
          <m:sub>
            <m:r>
              <w:rPr>
                <w:rFonts w:ascii="Cambria Math" w:eastAsia="Arial Unicode MS" w:hAnsi="Cambria Math" w:cstheme="minorHAnsi"/>
              </w:rPr>
              <m:t>3</m:t>
            </m:r>
          </m:sub>
        </m:sSub>
        <m:r>
          <w:rPr>
            <w:rFonts w:ascii="Cambria Math" w:eastAsia="Arial Unicode MS" w:hAnsi="Cambria Math" w:cstheme="minorHAnsi"/>
          </w:rPr>
          <m:t>,…,</m:t>
        </m:r>
        <m:sSub>
          <m:sSubPr>
            <m:ctrlPr>
              <w:rPr>
                <w:rFonts w:ascii="Cambria Math" w:eastAsia="Arial Unicode MS" w:hAnsi="Cambria Math" w:cstheme="minorHAnsi"/>
                <w:i/>
              </w:rPr>
            </m:ctrlPr>
          </m:sSubPr>
          <m:e>
            <m:r>
              <w:rPr>
                <w:rFonts w:ascii="Cambria Math" w:eastAsia="Arial Unicode MS" w:hAnsi="Cambria Math" w:cstheme="minorHAnsi"/>
              </w:rPr>
              <m:t>X</m:t>
            </m:r>
          </m:e>
          <m:sub>
            <m:r>
              <w:rPr>
                <w:rFonts w:ascii="Cambria Math" w:eastAsia="Arial Unicode MS" w:hAnsi="Cambria Math" w:cstheme="minorHAnsi"/>
              </w:rPr>
              <m:t>n</m:t>
            </m:r>
          </m:sub>
        </m:sSub>
      </m:oMath>
      <w:r w:rsidRPr="004F1F16">
        <w:rPr>
          <w:rFonts w:asciiTheme="minorHAnsi" w:eastAsia="Arial Unicode MS" w:hAnsiTheme="minorHAnsi" w:cstheme="minorHAnsi"/>
        </w:rPr>
        <w:t xml:space="preserve"> for the explanatory variable and observations </w:t>
      </w:r>
      <m:oMath>
        <m:sSub>
          <m:sSubPr>
            <m:ctrlPr>
              <w:rPr>
                <w:rFonts w:ascii="Cambria Math" w:eastAsia="Arial Unicode MS" w:hAnsi="Cambria Math" w:cstheme="minorHAnsi"/>
                <w:i/>
              </w:rPr>
            </m:ctrlPr>
          </m:sSubPr>
          <m:e>
            <m:r>
              <w:rPr>
                <w:rFonts w:ascii="Cambria Math" w:eastAsia="Arial Unicode MS" w:hAnsi="Cambria Math" w:cstheme="minorHAnsi"/>
              </w:rPr>
              <m:t>Y</m:t>
            </m:r>
          </m:e>
          <m:sub>
            <m:r>
              <w:rPr>
                <w:rFonts w:ascii="Cambria Math" w:eastAsia="Arial Unicode MS" w:hAnsi="Cambria Math" w:cstheme="minorHAnsi"/>
              </w:rPr>
              <m:t>1</m:t>
            </m:r>
          </m:sub>
        </m:sSub>
        <m:r>
          <w:rPr>
            <w:rFonts w:ascii="Cambria Math" w:eastAsia="Arial Unicode MS" w:hAnsi="Cambria Math" w:cstheme="minorHAnsi"/>
          </w:rPr>
          <m:t>,</m:t>
        </m:r>
        <m:sSub>
          <m:sSubPr>
            <m:ctrlPr>
              <w:rPr>
                <w:rFonts w:ascii="Cambria Math" w:eastAsia="Arial Unicode MS" w:hAnsi="Cambria Math" w:cstheme="minorHAnsi"/>
                <w:i/>
              </w:rPr>
            </m:ctrlPr>
          </m:sSubPr>
          <m:e>
            <m:r>
              <w:rPr>
                <w:rFonts w:ascii="Cambria Math" w:eastAsia="Arial Unicode MS" w:hAnsi="Cambria Math" w:cstheme="minorHAnsi"/>
              </w:rPr>
              <m:t>Y</m:t>
            </m:r>
          </m:e>
          <m:sub>
            <m:r>
              <w:rPr>
                <w:rFonts w:ascii="Cambria Math" w:eastAsia="Arial Unicode MS" w:hAnsi="Cambria Math" w:cstheme="minorHAnsi"/>
              </w:rPr>
              <m:t>2</m:t>
            </m:r>
          </m:sub>
        </m:sSub>
        <m:r>
          <w:rPr>
            <w:rFonts w:ascii="Cambria Math" w:eastAsia="Arial Unicode MS" w:hAnsi="Cambria Math" w:cstheme="minorHAnsi"/>
          </w:rPr>
          <m:t>,</m:t>
        </m:r>
        <m:sSub>
          <m:sSubPr>
            <m:ctrlPr>
              <w:rPr>
                <w:rFonts w:ascii="Cambria Math" w:eastAsia="Arial Unicode MS" w:hAnsi="Cambria Math" w:cstheme="minorHAnsi"/>
                <w:i/>
              </w:rPr>
            </m:ctrlPr>
          </m:sSubPr>
          <m:e>
            <m:r>
              <w:rPr>
                <w:rFonts w:ascii="Cambria Math" w:eastAsia="Arial Unicode MS" w:hAnsi="Cambria Math" w:cstheme="minorHAnsi"/>
              </w:rPr>
              <m:t>Y</m:t>
            </m:r>
          </m:e>
          <m:sub>
            <m:r>
              <w:rPr>
                <w:rFonts w:ascii="Cambria Math" w:eastAsia="Arial Unicode MS" w:hAnsi="Cambria Math" w:cstheme="minorHAnsi"/>
              </w:rPr>
              <m:t>3</m:t>
            </m:r>
          </m:sub>
        </m:sSub>
        <m:r>
          <w:rPr>
            <w:rFonts w:ascii="Cambria Math" w:eastAsia="Arial Unicode MS" w:hAnsi="Cambria Math" w:cstheme="minorHAnsi"/>
          </w:rPr>
          <m:t>,…,</m:t>
        </m:r>
        <m:sSub>
          <m:sSubPr>
            <m:ctrlPr>
              <w:rPr>
                <w:rFonts w:ascii="Cambria Math" w:eastAsia="Arial Unicode MS" w:hAnsi="Cambria Math" w:cstheme="minorHAnsi"/>
                <w:i/>
              </w:rPr>
            </m:ctrlPr>
          </m:sSubPr>
          <m:e>
            <m:r>
              <w:rPr>
                <w:rFonts w:ascii="Cambria Math" w:eastAsia="Arial Unicode MS" w:hAnsi="Cambria Math" w:cstheme="minorHAnsi"/>
              </w:rPr>
              <m:t>Y</m:t>
            </m:r>
          </m:e>
          <m:sub>
            <m:r>
              <w:rPr>
                <w:rFonts w:ascii="Cambria Math" w:eastAsia="Arial Unicode MS" w:hAnsi="Cambria Math" w:cstheme="minorHAnsi"/>
              </w:rPr>
              <m:t>n</m:t>
            </m:r>
          </m:sub>
        </m:sSub>
      </m:oMath>
      <w:r w:rsidRPr="004F1F16">
        <w:rPr>
          <w:rFonts w:asciiTheme="minorHAnsi" w:eastAsia="Arial Unicode MS" w:hAnsiTheme="minorHAnsi" w:cstheme="minorHAnsi"/>
        </w:rPr>
        <w:t xml:space="preserve"> for the response variable.  The relationship between the response variable </w:t>
      </w:r>
      <m:oMath>
        <m:r>
          <w:rPr>
            <w:rFonts w:ascii="Cambria Math" w:eastAsia="Arial Unicode MS" w:hAnsi="Cambria Math" w:cstheme="minorHAnsi"/>
          </w:rPr>
          <m:t xml:space="preserve">Y </m:t>
        </m:r>
      </m:oMath>
      <w:r w:rsidRPr="004F1F16">
        <w:rPr>
          <w:rFonts w:asciiTheme="minorHAnsi" w:eastAsia="Arial Unicode MS" w:hAnsiTheme="minorHAnsi" w:cstheme="minorHAnsi"/>
        </w:rPr>
        <w:t xml:space="preserve">and the explanatory variable </w:t>
      </w:r>
      <m:oMath>
        <m:r>
          <w:rPr>
            <w:rFonts w:ascii="Cambria Math" w:eastAsia="Arial Unicode MS" w:hAnsi="Cambria Math" w:cstheme="minorHAnsi"/>
          </w:rPr>
          <m:t>X</m:t>
        </m:r>
      </m:oMath>
      <w:r w:rsidRPr="004F1F16">
        <w:rPr>
          <w:rFonts w:asciiTheme="minorHAnsi" w:eastAsia="Arial Unicode MS" w:hAnsiTheme="minorHAnsi" w:cstheme="minorHAnsi"/>
        </w:rPr>
        <w:t xml:space="preserve"> can be described by the linear model </w:t>
      </w:r>
      <m:oMath>
        <m:sSub>
          <m:sSubPr>
            <m:ctrlPr>
              <w:rPr>
                <w:rFonts w:ascii="Cambria Math" w:eastAsia="Arial Unicode MS" w:hAnsi="Cambria Math" w:cstheme="minorHAnsi"/>
                <w:i/>
              </w:rPr>
            </m:ctrlPr>
          </m:sSubPr>
          <m:e>
            <m:acc>
              <m:accPr>
                <m:ctrlPr>
                  <w:rPr>
                    <w:rFonts w:ascii="Cambria Math" w:eastAsia="Arial Unicode MS" w:hAnsi="Cambria Math" w:cstheme="minorHAnsi"/>
                    <w:i/>
                  </w:rPr>
                </m:ctrlPr>
              </m:accPr>
              <m:e>
                <m:r>
                  <w:rPr>
                    <w:rFonts w:ascii="Cambria Math" w:eastAsia="Arial Unicode MS" w:hAnsi="Cambria Math" w:cstheme="minorHAnsi"/>
                  </w:rPr>
                  <m:t>Y</m:t>
                </m:r>
              </m:e>
            </m:acc>
          </m:e>
          <m:sub>
            <m:r>
              <w:rPr>
                <w:rFonts w:ascii="Cambria Math" w:eastAsia="Arial Unicode MS" w:hAnsi="Cambria Math" w:cstheme="minorHAnsi"/>
              </w:rPr>
              <m:t>i</m:t>
            </m:r>
          </m:sub>
        </m:sSub>
        <m:r>
          <w:rPr>
            <w:rFonts w:ascii="Cambria Math" w:eastAsia="Arial Unicode MS" w:hAnsi="Cambria Math" w:cstheme="minorHAnsi"/>
          </w:rPr>
          <m:t xml:space="preserve"> = b</m:t>
        </m:r>
        <m:sSub>
          <m:sSubPr>
            <m:ctrlPr>
              <w:rPr>
                <w:rFonts w:ascii="Cambria Math" w:eastAsia="Arial Unicode MS" w:hAnsi="Cambria Math" w:cstheme="minorHAnsi"/>
                <w:i/>
              </w:rPr>
            </m:ctrlPr>
          </m:sSubPr>
          <m:e>
            <m:r>
              <w:rPr>
                <w:rFonts w:ascii="Cambria Math" w:eastAsia="Arial Unicode MS" w:hAnsi="Cambria Math" w:cstheme="minorHAnsi"/>
              </w:rPr>
              <m:t>X</m:t>
            </m:r>
          </m:e>
          <m:sub>
            <m:r>
              <w:rPr>
                <w:rFonts w:ascii="Cambria Math" w:eastAsia="Arial Unicode MS" w:hAnsi="Cambria Math" w:cstheme="minorHAnsi"/>
              </w:rPr>
              <m:t>i</m:t>
            </m:r>
          </m:sub>
        </m:sSub>
      </m:oMath>
      <w:r w:rsidRPr="004F1F16">
        <w:rPr>
          <w:rFonts w:asciiTheme="minorHAnsi" w:eastAsia="Arial Unicode MS" w:hAnsiTheme="minorHAnsi" w:cstheme="minorHAnsi"/>
        </w:rPr>
        <w:t xml:space="preserve">.  </w:t>
      </w:r>
    </w:p>
    <w:p w14:paraId="592382A2" w14:textId="77777777" w:rsidR="00837CB7" w:rsidRPr="004F1F16" w:rsidRDefault="00837CB7" w:rsidP="00837CB7">
      <w:pPr>
        <w:pStyle w:val="ListParagraph"/>
        <w:ind w:left="360"/>
        <w:rPr>
          <w:rFonts w:asciiTheme="minorHAnsi" w:eastAsia="Arial Unicode MS" w:hAnsiTheme="minorHAnsi" w:cstheme="minorHAnsi"/>
        </w:rPr>
      </w:pPr>
    </w:p>
    <w:p w14:paraId="056F05E9" w14:textId="77777777" w:rsidR="00873E24" w:rsidRPr="004F1F16" w:rsidRDefault="00873E24" w:rsidP="00873E24">
      <w:pPr>
        <w:pStyle w:val="ListParagraph"/>
        <w:numPr>
          <w:ilvl w:val="0"/>
          <w:numId w:val="18"/>
        </w:numPr>
        <w:rPr>
          <w:rFonts w:asciiTheme="minorHAnsi" w:eastAsia="Arial Unicode MS" w:hAnsiTheme="minorHAnsi" w:cstheme="minorHAnsi"/>
        </w:rPr>
      </w:pPr>
      <w:r w:rsidRPr="004F1F16">
        <w:rPr>
          <w:rFonts w:asciiTheme="minorHAnsi" w:eastAsia="Arial Unicode MS" w:hAnsiTheme="minorHAnsi" w:cstheme="minorHAnsi"/>
        </w:rPr>
        <w:t xml:space="preserve"> For this model, what is the formula for the residual, </w:t>
      </w:r>
      <m:oMath>
        <m:sSub>
          <m:sSubPr>
            <m:ctrlPr>
              <w:rPr>
                <w:rFonts w:ascii="Cambria Math" w:eastAsia="Arial Unicode MS" w:hAnsi="Cambria Math" w:cstheme="minorHAnsi"/>
                <w:i/>
              </w:rPr>
            </m:ctrlPr>
          </m:sSubPr>
          <m:e>
            <m:r>
              <w:rPr>
                <w:rFonts w:ascii="Cambria Math" w:eastAsia="Arial Unicode MS" w:hAnsi="Cambria Math" w:cstheme="minorHAnsi"/>
              </w:rPr>
              <m:t>e</m:t>
            </m:r>
          </m:e>
          <m:sub>
            <m:r>
              <w:rPr>
                <w:rFonts w:ascii="Cambria Math" w:eastAsia="Arial Unicode MS" w:hAnsi="Cambria Math" w:cstheme="minorHAnsi"/>
              </w:rPr>
              <m:t>i</m:t>
            </m:r>
          </m:sub>
        </m:sSub>
      </m:oMath>
      <w:r w:rsidRPr="004F1F16">
        <w:rPr>
          <w:rFonts w:asciiTheme="minorHAnsi" w:eastAsia="Arial Unicode MS" w:hAnsiTheme="minorHAnsi" w:cstheme="minorHAnsi"/>
        </w:rPr>
        <w:t xml:space="preserve">? </w:t>
      </w:r>
    </w:p>
    <w:p w14:paraId="0F426BD4" w14:textId="41EF885F" w:rsidR="00873E24" w:rsidRPr="004F1F16" w:rsidRDefault="00873E24" w:rsidP="00873E24">
      <w:pPr>
        <w:rPr>
          <w:rFonts w:asciiTheme="minorHAnsi" w:eastAsia="Arial Unicode MS" w:hAnsiTheme="minorHAnsi" w:cstheme="minorHAnsi"/>
        </w:rPr>
      </w:pPr>
      <w:r w:rsidRPr="004F1F16">
        <w:rPr>
          <w:rFonts w:asciiTheme="minorHAnsi" w:eastAsia="Arial Unicode MS" w:hAnsiTheme="minorHAnsi" w:cstheme="minorHAnsi"/>
        </w:rPr>
        <w:t xml:space="preserve"> </w:t>
      </w:r>
      <w:r w:rsidR="002A4A5B">
        <w:rPr>
          <w:noProof/>
        </w:rPr>
        <w:drawing>
          <wp:inline distT="0" distB="0" distL="0" distR="0" wp14:anchorId="1D4F8B8A" wp14:editId="1C731A4E">
            <wp:extent cx="756285" cy="1978410"/>
            <wp:effectExtent l="0" t="1270" r="4445" b="4445"/>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rotWithShape="1">
                    <a:blip r:embed="rId20" cstate="print">
                      <a:extLst>
                        <a:ext uri="{28A0092B-C50C-407E-A947-70E740481C1C}">
                          <a14:useLocalDpi xmlns:a14="http://schemas.microsoft.com/office/drawing/2010/main" val="0"/>
                        </a:ext>
                      </a:extLst>
                    </a:blip>
                    <a:srcRect l="8233" t="52537" r="80743" b="9010"/>
                    <a:stretch/>
                  </pic:blipFill>
                  <pic:spPr bwMode="auto">
                    <a:xfrm rot="5400000">
                      <a:off x="0" y="0"/>
                      <a:ext cx="756738" cy="1979595"/>
                    </a:xfrm>
                    <a:prstGeom prst="rect">
                      <a:avLst/>
                    </a:prstGeom>
                    <a:ln>
                      <a:noFill/>
                    </a:ln>
                    <a:extLst>
                      <a:ext uri="{53640926-AAD7-44D8-BBD7-CCE9431645EC}">
                        <a14:shadowObscured xmlns:a14="http://schemas.microsoft.com/office/drawing/2010/main"/>
                      </a:ext>
                    </a:extLst>
                  </pic:spPr>
                </pic:pic>
              </a:graphicData>
            </a:graphic>
          </wp:inline>
        </w:drawing>
      </w:r>
    </w:p>
    <w:p w14:paraId="6C0E7C06" w14:textId="316C8A3C" w:rsidR="00873E24" w:rsidRPr="004F1F16" w:rsidRDefault="00873E24" w:rsidP="00237F76">
      <w:pPr>
        <w:pStyle w:val="ListParagraph"/>
        <w:numPr>
          <w:ilvl w:val="0"/>
          <w:numId w:val="18"/>
        </w:numPr>
        <w:rPr>
          <w:rFonts w:asciiTheme="minorHAnsi" w:eastAsia="Arial Unicode MS" w:hAnsiTheme="minorHAnsi" w:cstheme="minorHAnsi"/>
        </w:rPr>
      </w:pPr>
      <w:r w:rsidRPr="004F1F16">
        <w:rPr>
          <w:rFonts w:asciiTheme="minorHAnsi" w:eastAsia="Arial Unicode MS" w:hAnsiTheme="minorHAnsi" w:cstheme="minorHAnsi"/>
        </w:rPr>
        <w:t xml:space="preserve">Write the expression for the Error Sum of Squares, </w:t>
      </w:r>
      <m:oMath>
        <m:r>
          <w:rPr>
            <w:rFonts w:ascii="Cambria Math" w:eastAsia="Arial Unicode MS" w:hAnsi="Cambria Math" w:cstheme="minorHAnsi"/>
          </w:rPr>
          <m:t>SSE=Q(</m:t>
        </m:r>
        <m:sSub>
          <m:sSubPr>
            <m:ctrlPr>
              <w:rPr>
                <w:rFonts w:ascii="Cambria Math" w:eastAsia="Arial Unicode MS" w:hAnsi="Cambria Math" w:cstheme="minorHAnsi"/>
                <w:i/>
              </w:rPr>
            </m:ctrlPr>
          </m:sSubPr>
          <m:e>
            <m:r>
              <w:rPr>
                <w:rFonts w:ascii="Cambria Math" w:eastAsia="Arial Unicode MS" w:hAnsi="Cambria Math" w:cstheme="minorHAnsi"/>
              </w:rPr>
              <m:t>b</m:t>
            </m:r>
          </m:e>
          <m:sub>
            <m:r>
              <w:rPr>
                <w:rFonts w:ascii="Cambria Math" w:eastAsia="Arial Unicode MS" w:hAnsi="Cambria Math" w:cstheme="minorHAnsi"/>
              </w:rPr>
              <m:t>0</m:t>
            </m:r>
          </m:sub>
        </m:sSub>
        <m:r>
          <w:rPr>
            <w:rFonts w:ascii="Cambria Math" w:eastAsia="Arial Unicode MS" w:hAnsi="Cambria Math" w:cstheme="minorHAnsi"/>
          </w:rPr>
          <m:t>,</m:t>
        </m:r>
        <m:sSub>
          <m:sSubPr>
            <m:ctrlPr>
              <w:rPr>
                <w:rFonts w:ascii="Cambria Math" w:eastAsia="Arial Unicode MS" w:hAnsi="Cambria Math" w:cstheme="minorHAnsi"/>
                <w:i/>
              </w:rPr>
            </m:ctrlPr>
          </m:sSubPr>
          <m:e>
            <m:r>
              <w:rPr>
                <w:rFonts w:ascii="Cambria Math" w:eastAsia="Arial Unicode MS" w:hAnsi="Cambria Math" w:cstheme="minorHAnsi"/>
              </w:rPr>
              <m:t>b</m:t>
            </m:r>
          </m:e>
          <m:sub>
            <m:r>
              <w:rPr>
                <w:rFonts w:ascii="Cambria Math" w:eastAsia="Arial Unicode MS" w:hAnsi="Cambria Math" w:cstheme="minorHAnsi"/>
              </w:rPr>
              <m:t>1</m:t>
            </m:r>
          </m:sub>
        </m:sSub>
        <m:r>
          <w:rPr>
            <w:rFonts w:ascii="Cambria Math" w:eastAsia="Arial Unicode MS" w:hAnsi="Cambria Math" w:cstheme="minorHAnsi"/>
          </w:rPr>
          <m:t>),</m:t>
        </m:r>
      </m:oMath>
      <w:r w:rsidRPr="004F1F16">
        <w:rPr>
          <w:rFonts w:asciiTheme="minorHAnsi" w:eastAsia="Arial Unicode MS" w:hAnsiTheme="minorHAnsi" w:cstheme="minorHAnsi"/>
        </w:rPr>
        <w:t xml:space="preserve"> for this model</w:t>
      </w:r>
      <w:r w:rsidR="00F66D8A" w:rsidRPr="004F1F16">
        <w:rPr>
          <w:rFonts w:asciiTheme="minorHAnsi" w:eastAsia="Arial Unicode MS" w:hAnsiTheme="minorHAnsi" w:cstheme="minorHAnsi"/>
        </w:rPr>
        <w:t>.</w:t>
      </w:r>
    </w:p>
    <w:p w14:paraId="080192DA" w14:textId="06C4DA77" w:rsidR="00873E24" w:rsidRPr="004F1F16" w:rsidRDefault="00873E24" w:rsidP="00873E24">
      <w:pPr>
        <w:rPr>
          <w:rFonts w:asciiTheme="minorHAnsi" w:eastAsia="Arial Unicode MS" w:hAnsiTheme="minorHAnsi" w:cstheme="minorHAnsi"/>
        </w:rPr>
      </w:pPr>
      <w:r w:rsidRPr="004F1F16">
        <w:rPr>
          <w:rFonts w:asciiTheme="minorHAnsi" w:eastAsia="Arial Unicode MS" w:hAnsiTheme="minorHAnsi" w:cstheme="minorHAnsi"/>
        </w:rPr>
        <w:t xml:space="preserve">  </w:t>
      </w:r>
      <w:r w:rsidR="002A4A5B">
        <w:rPr>
          <w:noProof/>
        </w:rPr>
        <w:drawing>
          <wp:inline distT="0" distB="0" distL="0" distR="0" wp14:anchorId="48FDAD38" wp14:editId="040E4FC2">
            <wp:extent cx="521378" cy="2795169"/>
            <wp:effectExtent l="6350" t="0" r="5715" b="5715"/>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rotWithShape="1">
                    <a:blip r:embed="rId20" cstate="print">
                      <a:extLst>
                        <a:ext uri="{28A0092B-C50C-407E-A947-70E740481C1C}">
                          <a14:useLocalDpi xmlns:a14="http://schemas.microsoft.com/office/drawing/2010/main" val="0"/>
                        </a:ext>
                      </a:extLst>
                    </a:blip>
                    <a:srcRect l="23240" t="37155" r="69163" b="8539"/>
                    <a:stretch/>
                  </pic:blipFill>
                  <pic:spPr bwMode="auto">
                    <a:xfrm rot="5400000">
                      <a:off x="0" y="0"/>
                      <a:ext cx="521477" cy="2795700"/>
                    </a:xfrm>
                    <a:prstGeom prst="rect">
                      <a:avLst/>
                    </a:prstGeom>
                    <a:ln>
                      <a:noFill/>
                    </a:ln>
                    <a:extLst>
                      <a:ext uri="{53640926-AAD7-44D8-BBD7-CCE9431645EC}">
                        <a14:shadowObscured xmlns:a14="http://schemas.microsoft.com/office/drawing/2010/main"/>
                      </a:ext>
                    </a:extLst>
                  </pic:spPr>
                </pic:pic>
              </a:graphicData>
            </a:graphic>
          </wp:inline>
        </w:drawing>
      </w:r>
    </w:p>
    <w:p w14:paraId="3F6B70FE" w14:textId="0F285EB3" w:rsidR="00873E24" w:rsidRPr="004F1F16" w:rsidRDefault="00873E24" w:rsidP="00873E24">
      <w:pPr>
        <w:pStyle w:val="ListParagraph"/>
        <w:numPr>
          <w:ilvl w:val="0"/>
          <w:numId w:val="18"/>
        </w:numPr>
        <w:rPr>
          <w:rFonts w:asciiTheme="minorHAnsi" w:eastAsia="Arial Unicode MS" w:hAnsiTheme="minorHAnsi" w:cstheme="minorHAnsi"/>
        </w:rPr>
      </w:pPr>
      <w:r w:rsidRPr="004F1F16">
        <w:rPr>
          <w:rFonts w:asciiTheme="minorHAnsi" w:eastAsia="Arial Unicode MS" w:hAnsiTheme="minorHAnsi" w:cstheme="minorHAnsi"/>
        </w:rPr>
        <w:t xml:space="preserve">Derive the formula for the least squares estimate of </w:t>
      </w:r>
      <m:oMath>
        <m:r>
          <w:rPr>
            <w:rFonts w:ascii="Cambria Math" w:eastAsia="Arial Unicode MS" w:hAnsi="Cambria Math" w:cstheme="minorHAnsi"/>
          </w:rPr>
          <m:t>b</m:t>
        </m:r>
      </m:oMath>
      <w:r w:rsidRPr="004F1F16">
        <w:rPr>
          <w:rFonts w:asciiTheme="minorHAnsi" w:eastAsia="Arial Unicode MS" w:hAnsiTheme="minorHAnsi" w:cstheme="minorHAnsi"/>
        </w:rPr>
        <w:t xml:space="preserve">.  (Find the value of </w:t>
      </w:r>
      <m:oMath>
        <m:r>
          <w:rPr>
            <w:rFonts w:ascii="Cambria Math" w:eastAsia="Arial Unicode MS" w:hAnsi="Cambria Math" w:cstheme="minorHAnsi"/>
          </w:rPr>
          <m:t>b</m:t>
        </m:r>
      </m:oMath>
      <w:r w:rsidRPr="004F1F16">
        <w:rPr>
          <w:rFonts w:asciiTheme="minorHAnsi" w:eastAsia="Arial Unicode MS" w:hAnsiTheme="minorHAnsi" w:cstheme="minorHAnsi"/>
        </w:rPr>
        <w:t xml:space="preserve"> which minimizes the SSE.  This is like what we derived in </w:t>
      </w:r>
      <w:r w:rsidR="00100F69">
        <w:rPr>
          <w:rFonts w:asciiTheme="minorHAnsi" w:eastAsia="Arial Unicode MS" w:hAnsiTheme="minorHAnsi" w:cstheme="minorHAnsi"/>
        </w:rPr>
        <w:t>the notes</w:t>
      </w:r>
      <w:r w:rsidRPr="004F1F16">
        <w:rPr>
          <w:rFonts w:asciiTheme="minorHAnsi" w:eastAsia="Arial Unicode MS" w:hAnsiTheme="minorHAnsi" w:cstheme="minorHAnsi"/>
        </w:rPr>
        <w:t xml:space="preserve">, except in this case we only </w:t>
      </w:r>
      <w:proofErr w:type="gramStart"/>
      <w:r w:rsidRPr="004F1F16">
        <w:rPr>
          <w:rFonts w:asciiTheme="minorHAnsi" w:eastAsia="Arial Unicode MS" w:hAnsiTheme="minorHAnsi" w:cstheme="minorHAnsi"/>
        </w:rPr>
        <w:t>have to</w:t>
      </w:r>
      <w:proofErr w:type="gramEnd"/>
      <w:r w:rsidRPr="004F1F16">
        <w:rPr>
          <w:rFonts w:asciiTheme="minorHAnsi" w:eastAsia="Arial Unicode MS" w:hAnsiTheme="minorHAnsi" w:cstheme="minorHAnsi"/>
        </w:rPr>
        <w:t xml:space="preserve"> minimize the SSE with respect to one variable, b.) </w:t>
      </w:r>
    </w:p>
    <w:p w14:paraId="665AE76C" w14:textId="6F8C8D4A" w:rsidR="00F04409" w:rsidRDefault="002A4A5B" w:rsidP="00F04409">
      <w:pPr>
        <w:spacing w:after="196" w:line="253" w:lineRule="auto"/>
        <w:ind w:left="-60"/>
        <w:jc w:val="both"/>
      </w:pPr>
      <w:r>
        <w:rPr>
          <w:noProof/>
        </w:rPr>
        <w:lastRenderedPageBreak/>
        <w:drawing>
          <wp:inline distT="0" distB="0" distL="0" distR="0" wp14:anchorId="7E1534CF" wp14:editId="5FCD24F9">
            <wp:extent cx="4019583" cy="5130310"/>
            <wp:effectExtent l="3492" t="0" r="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rotWithShape="1">
                    <a:blip r:embed="rId21" cstate="print">
                      <a:extLst>
                        <a:ext uri="{28A0092B-C50C-407E-A947-70E740481C1C}">
                          <a14:useLocalDpi xmlns:a14="http://schemas.microsoft.com/office/drawing/2010/main" val="0"/>
                        </a:ext>
                      </a:extLst>
                    </a:blip>
                    <a:srcRect l="41129" t="-184"/>
                    <a:stretch/>
                  </pic:blipFill>
                  <pic:spPr bwMode="auto">
                    <a:xfrm rot="5400000">
                      <a:off x="0" y="0"/>
                      <a:ext cx="4019583" cy="5130310"/>
                    </a:xfrm>
                    <a:prstGeom prst="rect">
                      <a:avLst/>
                    </a:prstGeom>
                    <a:ln>
                      <a:noFill/>
                    </a:ln>
                    <a:extLst>
                      <a:ext uri="{53640926-AAD7-44D8-BBD7-CCE9431645EC}">
                        <a14:shadowObscured xmlns:a14="http://schemas.microsoft.com/office/drawing/2010/main"/>
                      </a:ext>
                    </a:extLst>
                  </pic:spPr>
                </pic:pic>
              </a:graphicData>
            </a:graphic>
          </wp:inline>
        </w:drawing>
      </w:r>
    </w:p>
    <w:p w14:paraId="159382EC" w14:textId="77777777" w:rsidR="0021596E" w:rsidRDefault="0021596E" w:rsidP="0056141E">
      <w:pPr>
        <w:rPr>
          <w:rFonts w:asciiTheme="minorHAnsi" w:hAnsiTheme="minorHAnsi"/>
        </w:rPr>
      </w:pPr>
    </w:p>
    <w:p w14:paraId="50085B34" w14:textId="3E48BBDF" w:rsidR="007B4758" w:rsidRDefault="0096362D" w:rsidP="00CB1FB6">
      <w:pPr>
        <w:rPr>
          <w:rFonts w:asciiTheme="minorHAnsi" w:hAnsiTheme="minorHAnsi" w:cstheme="minorHAnsi"/>
          <w:b/>
          <w:bCs/>
          <w:sz w:val="36"/>
          <w:szCs w:val="36"/>
        </w:rPr>
      </w:pPr>
      <w:r w:rsidRPr="00C26765">
        <w:rPr>
          <w:rFonts w:asciiTheme="minorHAnsi" w:hAnsiTheme="minorHAnsi"/>
          <w:b/>
          <w:bCs/>
          <w:sz w:val="36"/>
          <w:szCs w:val="36"/>
        </w:rPr>
        <w:t xml:space="preserve">Part 2: </w:t>
      </w:r>
      <w:r w:rsidR="007B5B90">
        <w:rPr>
          <w:rFonts w:asciiTheme="minorHAnsi" w:hAnsiTheme="minorHAnsi"/>
          <w:b/>
          <w:bCs/>
          <w:sz w:val="36"/>
          <w:szCs w:val="36"/>
        </w:rPr>
        <w:t>Inference</w:t>
      </w:r>
      <w:r w:rsidR="00013CB3">
        <w:rPr>
          <w:rFonts w:asciiTheme="minorHAnsi" w:hAnsiTheme="minorHAnsi"/>
          <w:b/>
          <w:bCs/>
          <w:sz w:val="36"/>
          <w:szCs w:val="36"/>
        </w:rPr>
        <w:t>s</w:t>
      </w:r>
      <w:r w:rsidR="007B5B90">
        <w:rPr>
          <w:rFonts w:asciiTheme="minorHAnsi" w:hAnsiTheme="minorHAnsi"/>
          <w:b/>
          <w:bCs/>
          <w:sz w:val="36"/>
          <w:szCs w:val="36"/>
        </w:rPr>
        <w:t xml:space="preserve"> </w:t>
      </w:r>
      <w:r w:rsidR="00475E9F">
        <w:rPr>
          <w:rFonts w:asciiTheme="minorHAnsi" w:hAnsiTheme="minorHAnsi"/>
          <w:b/>
          <w:bCs/>
          <w:sz w:val="36"/>
          <w:szCs w:val="36"/>
        </w:rPr>
        <w:t>in Regression</w:t>
      </w:r>
      <w:r w:rsidR="00013CB3">
        <w:rPr>
          <w:rFonts w:asciiTheme="minorHAnsi" w:hAnsiTheme="minorHAnsi" w:cstheme="minorHAnsi"/>
          <w:b/>
          <w:bCs/>
          <w:sz w:val="36"/>
          <w:szCs w:val="36"/>
        </w:rPr>
        <w:t xml:space="preserve"> </w:t>
      </w:r>
    </w:p>
    <w:p w14:paraId="075C35F4" w14:textId="77777777" w:rsidR="003916B6" w:rsidRDefault="003916B6" w:rsidP="00CB1FB6">
      <w:pPr>
        <w:rPr>
          <w:rFonts w:asciiTheme="minorHAnsi" w:hAnsiTheme="minorHAnsi" w:cstheme="minorHAnsi"/>
          <w:b/>
          <w:bCs/>
          <w:sz w:val="36"/>
          <w:szCs w:val="36"/>
        </w:rPr>
      </w:pPr>
    </w:p>
    <w:p w14:paraId="0AAB4A48" w14:textId="679F7C59" w:rsidR="003916B6" w:rsidRDefault="003916B6" w:rsidP="003916B6">
      <w:pPr>
        <w:spacing w:after="231" w:line="269" w:lineRule="auto"/>
      </w:pPr>
      <w:r w:rsidRPr="00C26765">
        <w:rPr>
          <w:rFonts w:asciiTheme="minorHAnsi" w:hAnsiTheme="minorHAnsi"/>
          <w:b/>
          <w:bCs/>
        </w:rPr>
        <w:t>Instructions:</w:t>
      </w:r>
      <w:r w:rsidRPr="00C26765">
        <w:rPr>
          <w:rFonts w:asciiTheme="minorHAnsi" w:hAnsiTheme="minorHAnsi"/>
        </w:rPr>
        <w:t xml:space="preserve"> </w:t>
      </w:r>
      <w:r>
        <w:rPr>
          <w:rFonts w:asciiTheme="minorHAnsi" w:hAnsiTheme="minorHAnsi"/>
        </w:rPr>
        <w:t>For each question below, you must show all work. Use R to find p-values and critical values.</w:t>
      </w:r>
      <w:r w:rsidR="00C339D7">
        <w:rPr>
          <w:rFonts w:asciiTheme="minorHAnsi" w:hAnsiTheme="minorHAnsi"/>
        </w:rPr>
        <w:t xml:space="preserve">  </w:t>
      </w:r>
      <w:r>
        <w:rPr>
          <w:rFonts w:asciiTheme="minorHAnsi" w:hAnsiTheme="minorHAnsi"/>
        </w:rPr>
        <w:t>You may type your work or include work done by hand.</w:t>
      </w:r>
    </w:p>
    <w:p w14:paraId="3620DF7F" w14:textId="276B944D" w:rsidR="00663A18" w:rsidRPr="00E17A83" w:rsidRDefault="00663A18" w:rsidP="00663A18">
      <w:pPr>
        <w:numPr>
          <w:ilvl w:val="0"/>
          <w:numId w:val="17"/>
        </w:numPr>
        <w:spacing w:after="91" w:line="254" w:lineRule="auto"/>
        <w:ind w:hanging="299"/>
        <w:jc w:val="both"/>
        <w:rPr>
          <w:rFonts w:asciiTheme="minorHAnsi" w:hAnsiTheme="minorHAnsi" w:cstheme="minorHAnsi"/>
        </w:rPr>
      </w:pPr>
      <w:r w:rsidRPr="00E17A83">
        <w:rPr>
          <w:rFonts w:asciiTheme="minorHAnsi" w:eastAsia="Cambria" w:hAnsiTheme="minorHAnsi" w:cstheme="minorHAnsi"/>
        </w:rPr>
        <w:t xml:space="preserve">(Continued from </w:t>
      </w:r>
      <w:r w:rsidR="001409E6" w:rsidRPr="00E17A83">
        <w:rPr>
          <w:rFonts w:asciiTheme="minorHAnsi" w:eastAsia="Cambria" w:hAnsiTheme="minorHAnsi" w:cstheme="minorHAnsi"/>
        </w:rPr>
        <w:t>Assignment 3</w:t>
      </w:r>
      <w:r w:rsidRPr="00E17A83">
        <w:rPr>
          <w:rFonts w:asciiTheme="minorHAnsi" w:eastAsia="Cambria" w:hAnsiTheme="minorHAnsi" w:cstheme="minorHAnsi"/>
        </w:rPr>
        <w:t>) The time it takes to transmit a file always depends on the file size. Suppose you transmitted 30 files, with the average size of 126 Kbytes and the standard deviation of 35 Kbytes. The average transmittance time was 0.04 seconds with the standard deviation of 0.01 seconds. The correlation coefficient between the time and the size was 0.86.</w:t>
      </w:r>
    </w:p>
    <w:p w14:paraId="36802B61" w14:textId="529CC712" w:rsidR="000F6061" w:rsidRPr="00E17A83" w:rsidRDefault="00663A18" w:rsidP="00663A18">
      <w:pPr>
        <w:spacing w:after="163" w:line="254" w:lineRule="auto"/>
        <w:ind w:left="309" w:hanging="10"/>
        <w:jc w:val="both"/>
        <w:rPr>
          <w:rFonts w:asciiTheme="minorHAnsi" w:eastAsia="Cambria" w:hAnsiTheme="minorHAnsi" w:cstheme="minorHAnsi"/>
        </w:rPr>
      </w:pPr>
      <w:r w:rsidRPr="00E17A83">
        <w:rPr>
          <w:rFonts w:asciiTheme="minorHAnsi" w:eastAsia="Cambria" w:hAnsiTheme="minorHAnsi" w:cstheme="minorHAnsi"/>
        </w:rPr>
        <w:t>In the previous homework, we fit a regression model that predicted the time it will take to transmit a 400 Kbyte file. According to this model, the standard deviation of responses is estimated by</w:t>
      </w:r>
    </w:p>
    <w:p w14:paraId="262AE401" w14:textId="087B4CE7" w:rsidR="00663A18" w:rsidRPr="00A823C9" w:rsidRDefault="00986D62" w:rsidP="00663A18">
      <w:pPr>
        <w:spacing w:after="163" w:line="254" w:lineRule="auto"/>
        <w:ind w:left="309" w:hanging="10"/>
        <w:jc w:val="both"/>
        <w:rPr>
          <w:rFonts w:asciiTheme="minorHAnsi" w:hAnsiTheme="minorHAnsi" w:cstheme="minorHAnsi"/>
          <w:sz w:val="20"/>
          <w:szCs w:val="20"/>
        </w:rPr>
      </w:pPr>
      <m:oMath>
        <m:r>
          <w:rPr>
            <w:rFonts w:ascii="Cambria Math" w:eastAsia="Cambria" w:hAnsi="Cambria Math" w:cstheme="minorHAnsi"/>
            <w:sz w:val="20"/>
            <w:szCs w:val="20"/>
          </w:rPr>
          <m:t>s=</m:t>
        </m:r>
        <m:rad>
          <m:radPr>
            <m:degHide m:val="1"/>
            <m:ctrlPr>
              <w:rPr>
                <w:rFonts w:ascii="Cambria Math" w:eastAsia="Cambria" w:hAnsi="Cambria Math" w:cstheme="minorHAnsi"/>
                <w:i/>
                <w:sz w:val="20"/>
                <w:szCs w:val="20"/>
              </w:rPr>
            </m:ctrlPr>
          </m:radPr>
          <m:deg/>
          <m:e>
            <m:r>
              <w:rPr>
                <w:rFonts w:ascii="Cambria Math" w:eastAsia="Cambria" w:hAnsi="Cambria Math" w:cstheme="minorHAnsi"/>
                <w:sz w:val="20"/>
                <w:szCs w:val="20"/>
              </w:rPr>
              <m:t>MSE</m:t>
            </m:r>
          </m:e>
        </m:rad>
        <m:r>
          <w:rPr>
            <w:rFonts w:ascii="Cambria Math" w:eastAsia="Cambria" w:hAnsi="Cambria Math" w:cstheme="minorHAnsi"/>
            <w:sz w:val="20"/>
            <w:szCs w:val="20"/>
          </w:rPr>
          <m:t>=</m:t>
        </m:r>
        <m:sSub>
          <m:sSubPr>
            <m:ctrlPr>
              <w:rPr>
                <w:rFonts w:ascii="Cambria Math" w:eastAsia="Cambria" w:hAnsi="Cambria Math" w:cstheme="minorHAnsi"/>
                <w:i/>
                <w:sz w:val="20"/>
                <w:szCs w:val="20"/>
              </w:rPr>
            </m:ctrlPr>
          </m:sSubPr>
          <m:e>
            <m:r>
              <w:rPr>
                <w:rFonts w:ascii="Cambria Math" w:eastAsia="Cambria" w:hAnsi="Cambria Math" w:cstheme="minorHAnsi"/>
                <w:sz w:val="20"/>
                <w:szCs w:val="20"/>
              </w:rPr>
              <m:t>s</m:t>
            </m:r>
          </m:e>
          <m:sub>
            <m:r>
              <w:rPr>
                <w:rFonts w:ascii="Cambria Math" w:eastAsia="Cambria" w:hAnsi="Cambria Math" w:cstheme="minorHAnsi"/>
                <w:sz w:val="20"/>
                <w:szCs w:val="20"/>
              </w:rPr>
              <m:t>Y</m:t>
            </m:r>
          </m:sub>
        </m:sSub>
        <m:rad>
          <m:radPr>
            <m:degHide m:val="1"/>
            <m:ctrlPr>
              <w:rPr>
                <w:rFonts w:ascii="Cambria Math" w:eastAsia="Cambria" w:hAnsi="Cambria Math" w:cstheme="minorHAnsi"/>
                <w:i/>
                <w:sz w:val="20"/>
                <w:szCs w:val="20"/>
              </w:rPr>
            </m:ctrlPr>
          </m:radPr>
          <m:deg/>
          <m:e>
            <m:f>
              <m:fPr>
                <m:ctrlPr>
                  <w:rPr>
                    <w:rFonts w:ascii="Cambria Math" w:eastAsia="Cambria" w:hAnsi="Cambria Math" w:cstheme="minorHAnsi"/>
                    <w:i/>
                    <w:sz w:val="20"/>
                    <w:szCs w:val="20"/>
                  </w:rPr>
                </m:ctrlPr>
              </m:fPr>
              <m:num>
                <m:r>
                  <w:rPr>
                    <w:rFonts w:ascii="Cambria Math" w:eastAsia="Cambria" w:hAnsi="Cambria Math" w:cstheme="minorHAnsi"/>
                    <w:sz w:val="20"/>
                    <w:szCs w:val="20"/>
                  </w:rPr>
                  <m:t>n-1</m:t>
                </m:r>
              </m:num>
              <m:den>
                <m:r>
                  <w:rPr>
                    <w:rFonts w:ascii="Cambria Math" w:eastAsia="Cambria" w:hAnsi="Cambria Math" w:cstheme="minorHAnsi"/>
                    <w:sz w:val="20"/>
                    <w:szCs w:val="20"/>
                  </w:rPr>
                  <m:t>n-2</m:t>
                </m:r>
              </m:den>
            </m:f>
            <m:r>
              <w:rPr>
                <w:rFonts w:ascii="Cambria Math" w:eastAsia="Cambria" w:hAnsi="Cambria Math" w:cstheme="minorHAnsi"/>
                <w:sz w:val="20"/>
                <w:szCs w:val="20"/>
              </w:rPr>
              <m:t>(1-</m:t>
            </m:r>
            <m:sSup>
              <m:sSupPr>
                <m:ctrlPr>
                  <w:rPr>
                    <w:rFonts w:ascii="Cambria Math" w:eastAsia="Cambria" w:hAnsi="Cambria Math" w:cstheme="minorHAnsi"/>
                    <w:i/>
                    <w:sz w:val="20"/>
                    <w:szCs w:val="20"/>
                  </w:rPr>
                </m:ctrlPr>
              </m:sSupPr>
              <m:e>
                <m:r>
                  <w:rPr>
                    <w:rFonts w:ascii="Cambria Math" w:eastAsia="Cambria" w:hAnsi="Cambria Math" w:cstheme="minorHAnsi"/>
                    <w:sz w:val="20"/>
                    <w:szCs w:val="20"/>
                  </w:rPr>
                  <m:t>r</m:t>
                </m:r>
              </m:e>
              <m:sup>
                <m:r>
                  <w:rPr>
                    <w:rFonts w:ascii="Cambria Math" w:eastAsia="Cambria" w:hAnsi="Cambria Math" w:cstheme="minorHAnsi"/>
                    <w:sz w:val="20"/>
                    <w:szCs w:val="20"/>
                  </w:rPr>
                  <m:t>2</m:t>
                </m:r>
              </m:sup>
            </m:sSup>
            <m:r>
              <w:rPr>
                <w:rFonts w:ascii="Cambria Math" w:eastAsia="Cambria" w:hAnsi="Cambria Math" w:cstheme="minorHAnsi"/>
                <w:sz w:val="20"/>
                <w:szCs w:val="20"/>
              </w:rPr>
              <m:t>)</m:t>
            </m:r>
          </m:e>
        </m:rad>
        <m:r>
          <w:rPr>
            <w:rFonts w:ascii="Cambria Math" w:hAnsi="Cambria Math" w:cstheme="minorHAnsi"/>
            <w:noProof/>
            <w:sz w:val="20"/>
            <w:szCs w:val="20"/>
          </w:rPr>
          <m:t>=0.0052</m:t>
        </m:r>
      </m:oMath>
      <w:r w:rsidR="000F6061" w:rsidRPr="00A823C9">
        <w:rPr>
          <w:rFonts w:asciiTheme="minorHAnsi" w:hAnsiTheme="minorHAnsi" w:cstheme="minorHAnsi"/>
          <w:noProof/>
          <w:sz w:val="20"/>
          <w:szCs w:val="20"/>
        </w:rPr>
        <w:t>.</w:t>
      </w:r>
    </w:p>
    <w:p w14:paraId="508439C8" w14:textId="77777777" w:rsidR="000726D2" w:rsidRPr="000726D2" w:rsidRDefault="00663A18" w:rsidP="00663A18">
      <w:pPr>
        <w:numPr>
          <w:ilvl w:val="1"/>
          <w:numId w:val="17"/>
        </w:numPr>
        <w:spacing w:after="119" w:line="254" w:lineRule="auto"/>
        <w:ind w:hanging="429"/>
        <w:jc w:val="both"/>
        <w:rPr>
          <w:rFonts w:asciiTheme="minorHAnsi" w:hAnsiTheme="minorHAnsi" w:cstheme="minorHAnsi"/>
        </w:rPr>
      </w:pPr>
      <w:r w:rsidRPr="00E17A83">
        <w:rPr>
          <w:rFonts w:asciiTheme="minorHAnsi" w:eastAsia="Cambria" w:hAnsiTheme="minorHAnsi" w:cstheme="minorHAnsi"/>
        </w:rPr>
        <w:t>Construct a 95% confidence interval for the regression slope.</w:t>
      </w:r>
    </w:p>
    <w:p w14:paraId="5679BE2C" w14:textId="7BA99F78" w:rsidR="00663A18" w:rsidRDefault="000726D2" w:rsidP="000726D2">
      <w:pPr>
        <w:spacing w:after="119" w:line="254" w:lineRule="auto"/>
        <w:ind w:left="1080"/>
        <w:jc w:val="both"/>
        <w:rPr>
          <w:rFonts w:asciiTheme="minorHAnsi" w:hAnsiTheme="minorHAnsi" w:cstheme="minorHAnsi"/>
        </w:rPr>
      </w:pPr>
      <w:r>
        <w:rPr>
          <w:rFonts w:asciiTheme="minorHAnsi" w:hAnsiTheme="minorHAnsi" w:cstheme="minorHAnsi"/>
          <w:noProof/>
        </w:rPr>
        <w:lastRenderedPageBreak/>
        <w:drawing>
          <wp:inline distT="0" distB="0" distL="0" distR="0" wp14:anchorId="79C0A950" wp14:editId="5D1523FA">
            <wp:extent cx="3957546" cy="5336650"/>
            <wp:effectExtent l="0" t="381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14313" t="-3679" r="28022"/>
                    <a:stretch/>
                  </pic:blipFill>
                  <pic:spPr bwMode="auto">
                    <a:xfrm rot="5400000">
                      <a:off x="0" y="0"/>
                      <a:ext cx="3958175" cy="5337498"/>
                    </a:xfrm>
                    <a:prstGeom prst="rect">
                      <a:avLst/>
                    </a:prstGeom>
                    <a:ln>
                      <a:noFill/>
                    </a:ln>
                    <a:extLst>
                      <a:ext uri="{53640926-AAD7-44D8-BBD7-CCE9431645EC}">
                        <a14:shadowObscured xmlns:a14="http://schemas.microsoft.com/office/drawing/2010/main"/>
                      </a:ext>
                    </a:extLst>
                  </pic:spPr>
                </pic:pic>
              </a:graphicData>
            </a:graphic>
          </wp:inline>
        </w:drawing>
      </w:r>
    </w:p>
    <w:p w14:paraId="3CA71E95" w14:textId="6CAEF3DB" w:rsidR="00AE310A" w:rsidRDefault="000726D2" w:rsidP="000726D2">
      <w:pPr>
        <w:spacing w:after="119" w:line="254" w:lineRule="auto"/>
        <w:ind w:left="1080"/>
        <w:jc w:val="both"/>
        <w:rPr>
          <w:rFonts w:asciiTheme="minorHAnsi" w:hAnsiTheme="minorHAnsi" w:cstheme="minorHAnsi"/>
        </w:rPr>
      </w:pPr>
      <w:r w:rsidRPr="000726D2">
        <w:rPr>
          <w:rFonts w:asciiTheme="minorHAnsi" w:hAnsiTheme="minorHAnsi" w:cstheme="minorHAnsi"/>
          <w:highlight w:val="yellow"/>
        </w:rPr>
        <w:t xml:space="preserve">The 95% confidence interval is from .00019 to .00039. </w:t>
      </w:r>
    </w:p>
    <w:p w14:paraId="0ECE0CA0" w14:textId="77777777" w:rsidR="000726D2" w:rsidRPr="00E17A83" w:rsidRDefault="000726D2" w:rsidP="000726D2">
      <w:pPr>
        <w:spacing w:after="119" w:line="254" w:lineRule="auto"/>
        <w:ind w:left="1080"/>
        <w:jc w:val="both"/>
        <w:rPr>
          <w:rFonts w:asciiTheme="minorHAnsi" w:hAnsiTheme="minorHAnsi" w:cstheme="minorHAnsi"/>
        </w:rPr>
      </w:pPr>
    </w:p>
    <w:p w14:paraId="17818696" w14:textId="11C7178A" w:rsidR="00663A18" w:rsidRPr="000726D2" w:rsidRDefault="00663A18" w:rsidP="00663A18">
      <w:pPr>
        <w:numPr>
          <w:ilvl w:val="1"/>
          <w:numId w:val="17"/>
        </w:numPr>
        <w:spacing w:after="119" w:line="254" w:lineRule="auto"/>
        <w:ind w:hanging="429"/>
        <w:jc w:val="both"/>
        <w:rPr>
          <w:rFonts w:asciiTheme="minorHAnsi" w:hAnsiTheme="minorHAnsi" w:cstheme="minorHAnsi"/>
        </w:rPr>
      </w:pPr>
      <w:r w:rsidRPr="00E17A83">
        <w:rPr>
          <w:rFonts w:asciiTheme="minorHAnsi" w:eastAsia="Cambria" w:hAnsiTheme="minorHAnsi" w:cstheme="minorHAnsi"/>
        </w:rPr>
        <w:t>Based on this interval, is the slope significant at the 5% level?</w:t>
      </w:r>
    </w:p>
    <w:p w14:paraId="1DDED291" w14:textId="3B4E165C" w:rsidR="000726D2" w:rsidRPr="00AE310A" w:rsidRDefault="000726D2" w:rsidP="000726D2">
      <w:pPr>
        <w:numPr>
          <w:ilvl w:val="2"/>
          <w:numId w:val="17"/>
        </w:numPr>
        <w:spacing w:after="119" w:line="254" w:lineRule="auto"/>
        <w:jc w:val="both"/>
        <w:rPr>
          <w:rFonts w:asciiTheme="minorHAnsi" w:hAnsiTheme="minorHAnsi" w:cstheme="minorHAnsi"/>
        </w:rPr>
      </w:pPr>
      <w:r>
        <w:rPr>
          <w:rFonts w:asciiTheme="minorHAnsi" w:hAnsiTheme="minorHAnsi" w:cstheme="minorHAnsi"/>
          <w:highlight w:val="yellow"/>
        </w:rPr>
        <w:t>Based on the interval the slope is significant at the 5% level. S</w:t>
      </w:r>
      <w:r w:rsidRPr="000726D2">
        <w:rPr>
          <w:rFonts w:asciiTheme="minorHAnsi" w:hAnsiTheme="minorHAnsi" w:cstheme="minorHAnsi"/>
          <w:highlight w:val="yellow"/>
        </w:rPr>
        <w:t>ince zero is not included in the confidence interval we can reject the null hypothesis at the level of .05 that there is not linear association between file size and time it takes to send the file. Meaning we can support that there is a linear association.</w:t>
      </w:r>
    </w:p>
    <w:p w14:paraId="4AF42E82" w14:textId="77777777" w:rsidR="00763CFA" w:rsidRPr="00763CFA" w:rsidRDefault="00663A18" w:rsidP="00663A18">
      <w:pPr>
        <w:numPr>
          <w:ilvl w:val="1"/>
          <w:numId w:val="17"/>
        </w:numPr>
        <w:spacing w:after="119" w:line="254" w:lineRule="auto"/>
        <w:ind w:hanging="429"/>
        <w:jc w:val="both"/>
        <w:rPr>
          <w:rFonts w:asciiTheme="minorHAnsi" w:hAnsiTheme="minorHAnsi" w:cstheme="minorHAnsi"/>
        </w:rPr>
      </w:pPr>
      <w:r w:rsidRPr="00E17A83">
        <w:rPr>
          <w:rFonts w:asciiTheme="minorHAnsi" w:eastAsia="Cambria" w:hAnsiTheme="minorHAnsi" w:cstheme="minorHAnsi"/>
        </w:rPr>
        <w:t>State the null and alternative hypotheses</w:t>
      </w:r>
      <w:r w:rsidR="00DE7876">
        <w:rPr>
          <w:rFonts w:asciiTheme="minorHAnsi" w:eastAsia="Cambria" w:hAnsiTheme="minorHAnsi" w:cstheme="minorHAnsi"/>
        </w:rPr>
        <w:t xml:space="preserve"> that would be used</w:t>
      </w:r>
      <w:r w:rsidRPr="00E17A83">
        <w:rPr>
          <w:rFonts w:asciiTheme="minorHAnsi" w:eastAsia="Cambria" w:hAnsiTheme="minorHAnsi" w:cstheme="minorHAnsi"/>
        </w:rPr>
        <w:t xml:space="preserve"> in b). Calculate the test statistic and the p-value.</w:t>
      </w:r>
    </w:p>
    <w:p w14:paraId="5F14F1D8" w14:textId="6ABEE000" w:rsidR="00663A18" w:rsidRPr="007B236B" w:rsidRDefault="00F652CE" w:rsidP="00763CFA">
      <w:pPr>
        <w:spacing w:after="119" w:line="254" w:lineRule="auto"/>
        <w:ind w:left="1080"/>
        <w:jc w:val="both"/>
        <w:rPr>
          <w:rFonts w:asciiTheme="minorHAnsi" w:hAnsiTheme="minorHAnsi" w:cstheme="minorHAnsi"/>
        </w:rPr>
      </w:pPr>
      <w:r>
        <w:rPr>
          <w:rFonts w:asciiTheme="minorHAnsi" w:hAnsiTheme="minorHAnsi" w:cstheme="minorHAnsi"/>
          <w:noProof/>
        </w:rPr>
        <w:drawing>
          <wp:inline distT="0" distB="0" distL="0" distR="0" wp14:anchorId="37A452A4" wp14:editId="19286B4F">
            <wp:extent cx="5326145" cy="1352298"/>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23" cstate="print">
                      <a:extLst>
                        <a:ext uri="{28A0092B-C50C-407E-A947-70E740481C1C}">
                          <a14:useLocalDpi xmlns:a14="http://schemas.microsoft.com/office/drawing/2010/main" val="0"/>
                        </a:ext>
                      </a:extLst>
                    </a:blip>
                    <a:srcRect l="4257" t="37911" b="29677"/>
                    <a:stretch/>
                  </pic:blipFill>
                  <pic:spPr bwMode="auto">
                    <a:xfrm>
                      <a:off x="0" y="0"/>
                      <a:ext cx="5338795" cy="1355510"/>
                    </a:xfrm>
                    <a:prstGeom prst="rect">
                      <a:avLst/>
                    </a:prstGeom>
                    <a:ln>
                      <a:noFill/>
                    </a:ln>
                    <a:extLst>
                      <a:ext uri="{53640926-AAD7-44D8-BBD7-CCE9431645EC}">
                        <a14:shadowObscured xmlns:a14="http://schemas.microsoft.com/office/drawing/2010/main"/>
                      </a:ext>
                    </a:extLst>
                  </pic:spPr>
                </pic:pic>
              </a:graphicData>
            </a:graphic>
          </wp:inline>
        </w:drawing>
      </w:r>
    </w:p>
    <w:p w14:paraId="161C3BFF" w14:textId="5A156102" w:rsidR="007B236B" w:rsidRPr="00763CFA" w:rsidRDefault="007B236B" w:rsidP="00763CFA">
      <w:pPr>
        <w:spacing w:after="119" w:line="254" w:lineRule="auto"/>
        <w:jc w:val="both"/>
        <w:rPr>
          <w:rFonts w:asciiTheme="minorHAnsi" w:hAnsiTheme="minorHAnsi" w:cstheme="minorHAnsi"/>
          <w:highlight w:val="yellow"/>
        </w:rPr>
      </w:pPr>
    </w:p>
    <w:p w14:paraId="418EE501" w14:textId="7803E6EF" w:rsidR="00663A18" w:rsidRPr="00F652CE" w:rsidRDefault="00663A18" w:rsidP="00663A18">
      <w:pPr>
        <w:numPr>
          <w:ilvl w:val="1"/>
          <w:numId w:val="17"/>
        </w:numPr>
        <w:spacing w:after="279" w:line="254" w:lineRule="auto"/>
        <w:ind w:hanging="429"/>
        <w:jc w:val="both"/>
        <w:rPr>
          <w:rFonts w:asciiTheme="minorHAnsi" w:hAnsiTheme="minorHAnsi" w:cstheme="minorHAnsi"/>
        </w:rPr>
      </w:pPr>
      <w:r w:rsidRPr="00E17A83">
        <w:rPr>
          <w:rFonts w:asciiTheme="minorHAnsi" w:eastAsia="Cambria" w:hAnsiTheme="minorHAnsi" w:cstheme="minorHAnsi"/>
        </w:rPr>
        <w:t>When you answered questions b) and c), it was correct to conduct a two-sided test. However, in this given example, why does it make more sense to consider a</w:t>
      </w:r>
      <w:r w:rsidR="00431CCB">
        <w:rPr>
          <w:rFonts w:asciiTheme="minorHAnsi" w:eastAsia="Cambria" w:hAnsiTheme="minorHAnsi" w:cstheme="minorHAnsi"/>
        </w:rPr>
        <w:t>n upper</w:t>
      </w:r>
      <w:r w:rsidRPr="00E17A83">
        <w:rPr>
          <w:rFonts w:asciiTheme="minorHAnsi" w:eastAsia="Cambria" w:hAnsiTheme="minorHAnsi" w:cstheme="minorHAnsi"/>
        </w:rPr>
        <w:t>-tail alternative?</w:t>
      </w:r>
    </w:p>
    <w:p w14:paraId="48BF4BD8" w14:textId="2B67745A" w:rsidR="00F652CE" w:rsidRPr="001D1B39" w:rsidRDefault="00F652CE" w:rsidP="00F652CE">
      <w:pPr>
        <w:numPr>
          <w:ilvl w:val="2"/>
          <w:numId w:val="17"/>
        </w:numPr>
        <w:spacing w:after="279" w:line="254" w:lineRule="auto"/>
        <w:jc w:val="both"/>
        <w:rPr>
          <w:rFonts w:asciiTheme="minorHAnsi" w:hAnsiTheme="minorHAnsi" w:cstheme="minorHAnsi"/>
          <w:highlight w:val="yellow"/>
        </w:rPr>
      </w:pPr>
      <w:r w:rsidRPr="001D1B39">
        <w:rPr>
          <w:rFonts w:asciiTheme="minorHAnsi" w:eastAsia="Cambria" w:hAnsiTheme="minorHAnsi" w:cstheme="minorHAnsi"/>
          <w:highlight w:val="yellow"/>
        </w:rPr>
        <w:lastRenderedPageBreak/>
        <w:t xml:space="preserve">In this example </w:t>
      </w:r>
      <w:r w:rsidR="001D1B39" w:rsidRPr="001D1B39">
        <w:rPr>
          <w:rFonts w:asciiTheme="minorHAnsi" w:eastAsia="Cambria" w:hAnsiTheme="minorHAnsi" w:cstheme="minorHAnsi"/>
          <w:highlight w:val="yellow"/>
        </w:rPr>
        <w:t xml:space="preserve">it would make sense that file size effects the time it takes to send the file and it would make sense that the bigger the file size the longer it takes. Above we only found evidence to support the hypothesis that there is a linear association between file size and time it takes to send the file. If we did </w:t>
      </w:r>
      <w:proofErr w:type="gramStart"/>
      <w:r w:rsidR="001D1B39" w:rsidRPr="001D1B39">
        <w:rPr>
          <w:rFonts w:asciiTheme="minorHAnsi" w:eastAsia="Cambria" w:hAnsiTheme="minorHAnsi" w:cstheme="minorHAnsi"/>
          <w:highlight w:val="yellow"/>
        </w:rPr>
        <w:t>a</w:t>
      </w:r>
      <w:proofErr w:type="gramEnd"/>
      <w:r w:rsidR="001D1B39" w:rsidRPr="001D1B39">
        <w:rPr>
          <w:rFonts w:asciiTheme="minorHAnsi" w:eastAsia="Cambria" w:hAnsiTheme="minorHAnsi" w:cstheme="minorHAnsi"/>
          <w:highlight w:val="yellow"/>
        </w:rPr>
        <w:t xml:space="preserve"> upper-tail test our alternative hypothesis would be that the slope is greater than 0, meaning that there is a positive slope, that the larger the file size the longer it takes to send the file. </w:t>
      </w:r>
    </w:p>
    <w:p w14:paraId="299987EC" w14:textId="020040EE" w:rsidR="00622E79" w:rsidRDefault="00622E79" w:rsidP="00622E79">
      <w:pPr>
        <w:spacing w:after="279" w:line="254" w:lineRule="auto"/>
        <w:ind w:left="1080"/>
        <w:jc w:val="both"/>
        <w:rPr>
          <w:rFonts w:asciiTheme="minorHAnsi" w:eastAsia="Cambria" w:hAnsiTheme="minorHAnsi" w:cstheme="minorHAnsi"/>
        </w:rPr>
      </w:pPr>
    </w:p>
    <w:p w14:paraId="5EC795EB" w14:textId="77777777" w:rsidR="00622E79" w:rsidRPr="00E17A83" w:rsidRDefault="00622E79" w:rsidP="00622E79">
      <w:pPr>
        <w:spacing w:after="279" w:line="254" w:lineRule="auto"/>
        <w:ind w:left="1080"/>
        <w:jc w:val="both"/>
        <w:rPr>
          <w:rFonts w:asciiTheme="minorHAnsi" w:hAnsiTheme="minorHAnsi" w:cstheme="minorHAnsi"/>
        </w:rPr>
      </w:pPr>
    </w:p>
    <w:p w14:paraId="21F422AB" w14:textId="01B7CE71" w:rsidR="00663A18" w:rsidRPr="007628DE" w:rsidRDefault="005C327C" w:rsidP="00663A18">
      <w:pPr>
        <w:numPr>
          <w:ilvl w:val="0"/>
          <w:numId w:val="17"/>
        </w:numPr>
        <w:spacing w:after="5" w:line="254" w:lineRule="auto"/>
        <w:ind w:hanging="299"/>
        <w:jc w:val="both"/>
        <w:rPr>
          <w:rFonts w:asciiTheme="minorHAnsi" w:hAnsiTheme="minorHAnsi" w:cstheme="minorHAnsi"/>
        </w:rPr>
      </w:pPr>
      <w:r w:rsidRPr="007628DE">
        <w:rPr>
          <w:rFonts w:asciiTheme="minorHAnsi" w:eastAsia="Cambria" w:hAnsiTheme="minorHAnsi" w:cstheme="minorHAnsi"/>
        </w:rPr>
        <w:t xml:space="preserve"> </w:t>
      </w:r>
      <w:r w:rsidR="00663A18" w:rsidRPr="007628DE">
        <w:rPr>
          <w:rFonts w:asciiTheme="minorHAnsi" w:eastAsia="Cambria" w:hAnsiTheme="minorHAnsi" w:cstheme="minorHAnsi"/>
        </w:rPr>
        <w:t xml:space="preserve">(Continued from </w:t>
      </w:r>
      <w:r w:rsidR="00BD703F" w:rsidRPr="007628DE">
        <w:rPr>
          <w:rFonts w:asciiTheme="minorHAnsi" w:eastAsia="Cambria" w:hAnsiTheme="minorHAnsi" w:cstheme="minorHAnsi"/>
        </w:rPr>
        <w:t>Assignment 3</w:t>
      </w:r>
      <w:r w:rsidR="00663A18" w:rsidRPr="007628DE">
        <w:rPr>
          <w:rFonts w:asciiTheme="minorHAnsi" w:eastAsia="Cambria" w:hAnsiTheme="minorHAnsi" w:cstheme="minorHAnsi"/>
        </w:rPr>
        <w:t>) At a gas station, 180 drivers were asked to record the mileage of their cars and the number of miles per gallon. The results are summarized in the table.</w:t>
      </w:r>
    </w:p>
    <w:tbl>
      <w:tblPr>
        <w:tblStyle w:val="TableGrid"/>
        <w:tblW w:w="5681" w:type="dxa"/>
        <w:tblInd w:w="299" w:type="dxa"/>
        <w:tblCellMar>
          <w:top w:w="40" w:type="dxa"/>
          <w:left w:w="120" w:type="dxa"/>
          <w:right w:w="120" w:type="dxa"/>
        </w:tblCellMar>
        <w:tblLook w:val="04A0" w:firstRow="1" w:lastRow="0" w:firstColumn="1" w:lastColumn="0" w:noHBand="0" w:noVBand="1"/>
      </w:tblPr>
      <w:tblGrid>
        <w:gridCol w:w="1879"/>
        <w:gridCol w:w="1605"/>
        <w:gridCol w:w="2197"/>
      </w:tblGrid>
      <w:tr w:rsidR="00663A18" w:rsidRPr="007628DE" w14:paraId="331930B7" w14:textId="77777777" w:rsidTr="009C34DC">
        <w:trPr>
          <w:trHeight w:val="297"/>
        </w:trPr>
        <w:tc>
          <w:tcPr>
            <w:tcW w:w="1879" w:type="dxa"/>
            <w:tcBorders>
              <w:top w:val="single" w:sz="3" w:space="0" w:color="000000"/>
              <w:left w:val="single" w:sz="3" w:space="0" w:color="000000"/>
              <w:bottom w:val="single" w:sz="3" w:space="0" w:color="000000"/>
              <w:right w:val="single" w:sz="3" w:space="0" w:color="000000"/>
            </w:tcBorders>
          </w:tcPr>
          <w:p w14:paraId="2DE2C2A7" w14:textId="77777777" w:rsidR="00663A18" w:rsidRPr="007628DE" w:rsidRDefault="00663A18" w:rsidP="009C34DC">
            <w:pPr>
              <w:rPr>
                <w:rFonts w:asciiTheme="minorHAnsi" w:hAnsiTheme="minorHAnsi" w:cstheme="minorHAnsi"/>
              </w:rPr>
            </w:pPr>
          </w:p>
        </w:tc>
        <w:tc>
          <w:tcPr>
            <w:tcW w:w="1605" w:type="dxa"/>
            <w:tcBorders>
              <w:top w:val="single" w:sz="3" w:space="0" w:color="000000"/>
              <w:left w:val="single" w:sz="3" w:space="0" w:color="000000"/>
              <w:bottom w:val="single" w:sz="3" w:space="0" w:color="000000"/>
              <w:right w:val="single" w:sz="3" w:space="0" w:color="000000"/>
            </w:tcBorders>
          </w:tcPr>
          <w:p w14:paraId="6F5253E9" w14:textId="77777777" w:rsidR="00663A18" w:rsidRPr="007628DE" w:rsidRDefault="00663A18" w:rsidP="009C34DC">
            <w:pPr>
              <w:jc w:val="both"/>
              <w:rPr>
                <w:rFonts w:asciiTheme="minorHAnsi" w:hAnsiTheme="minorHAnsi" w:cstheme="minorHAnsi"/>
              </w:rPr>
            </w:pPr>
            <w:r w:rsidRPr="007628DE">
              <w:rPr>
                <w:rFonts w:asciiTheme="minorHAnsi" w:eastAsia="Cambria" w:hAnsiTheme="minorHAnsi" w:cstheme="minorHAnsi"/>
              </w:rPr>
              <w:t>Sample mean</w:t>
            </w:r>
          </w:p>
        </w:tc>
        <w:tc>
          <w:tcPr>
            <w:tcW w:w="2197" w:type="dxa"/>
            <w:tcBorders>
              <w:top w:val="single" w:sz="3" w:space="0" w:color="000000"/>
              <w:left w:val="single" w:sz="3" w:space="0" w:color="000000"/>
              <w:bottom w:val="single" w:sz="3" w:space="0" w:color="000000"/>
              <w:right w:val="single" w:sz="3" w:space="0" w:color="000000"/>
            </w:tcBorders>
          </w:tcPr>
          <w:p w14:paraId="446A0A47" w14:textId="77777777" w:rsidR="00663A18" w:rsidRPr="007628DE" w:rsidRDefault="00663A18" w:rsidP="009C34DC">
            <w:pPr>
              <w:rPr>
                <w:rFonts w:asciiTheme="minorHAnsi" w:hAnsiTheme="minorHAnsi" w:cstheme="minorHAnsi"/>
              </w:rPr>
            </w:pPr>
            <w:r w:rsidRPr="007628DE">
              <w:rPr>
                <w:rFonts w:asciiTheme="minorHAnsi" w:eastAsia="Cambria" w:hAnsiTheme="minorHAnsi" w:cstheme="minorHAnsi"/>
              </w:rPr>
              <w:t>Standard deviation</w:t>
            </w:r>
          </w:p>
        </w:tc>
      </w:tr>
      <w:tr w:rsidR="00663A18" w:rsidRPr="007628DE" w14:paraId="50112016" w14:textId="77777777" w:rsidTr="009C34DC">
        <w:trPr>
          <w:trHeight w:val="297"/>
        </w:trPr>
        <w:tc>
          <w:tcPr>
            <w:tcW w:w="1879" w:type="dxa"/>
            <w:tcBorders>
              <w:top w:val="single" w:sz="3" w:space="0" w:color="000000"/>
              <w:left w:val="single" w:sz="3" w:space="0" w:color="000000"/>
              <w:bottom w:val="single" w:sz="3" w:space="0" w:color="000000"/>
              <w:right w:val="single" w:sz="3" w:space="0" w:color="000000"/>
            </w:tcBorders>
          </w:tcPr>
          <w:p w14:paraId="686EBE09" w14:textId="77777777" w:rsidR="00663A18" w:rsidRPr="007628DE" w:rsidRDefault="00663A18" w:rsidP="009C34DC">
            <w:pPr>
              <w:rPr>
                <w:rFonts w:asciiTheme="minorHAnsi" w:hAnsiTheme="minorHAnsi" w:cstheme="minorHAnsi"/>
              </w:rPr>
            </w:pPr>
            <w:r w:rsidRPr="007628DE">
              <w:rPr>
                <w:rFonts w:asciiTheme="minorHAnsi" w:eastAsia="Cambria" w:hAnsiTheme="minorHAnsi" w:cstheme="minorHAnsi"/>
              </w:rPr>
              <w:t>Mileage</w:t>
            </w:r>
          </w:p>
        </w:tc>
        <w:tc>
          <w:tcPr>
            <w:tcW w:w="1605" w:type="dxa"/>
            <w:tcBorders>
              <w:top w:val="single" w:sz="3" w:space="0" w:color="000000"/>
              <w:left w:val="single" w:sz="3" w:space="0" w:color="000000"/>
              <w:bottom w:val="single" w:sz="3" w:space="0" w:color="000000"/>
              <w:right w:val="single" w:sz="3" w:space="0" w:color="000000"/>
            </w:tcBorders>
          </w:tcPr>
          <w:p w14:paraId="7B7D4C23" w14:textId="77777777" w:rsidR="00663A18" w:rsidRPr="007628DE" w:rsidRDefault="00663A18" w:rsidP="009C34DC">
            <w:pPr>
              <w:jc w:val="center"/>
              <w:rPr>
                <w:rFonts w:asciiTheme="minorHAnsi" w:hAnsiTheme="minorHAnsi" w:cstheme="minorHAnsi"/>
              </w:rPr>
            </w:pPr>
            <w:r w:rsidRPr="007628DE">
              <w:rPr>
                <w:rFonts w:asciiTheme="minorHAnsi" w:eastAsia="Cambria" w:hAnsiTheme="minorHAnsi" w:cstheme="minorHAnsi"/>
              </w:rPr>
              <w:t>24,598</w:t>
            </w:r>
          </w:p>
        </w:tc>
        <w:tc>
          <w:tcPr>
            <w:tcW w:w="2197" w:type="dxa"/>
            <w:tcBorders>
              <w:top w:val="single" w:sz="3" w:space="0" w:color="000000"/>
              <w:left w:val="single" w:sz="3" w:space="0" w:color="000000"/>
              <w:bottom w:val="single" w:sz="3" w:space="0" w:color="000000"/>
              <w:right w:val="single" w:sz="3" w:space="0" w:color="000000"/>
            </w:tcBorders>
          </w:tcPr>
          <w:p w14:paraId="10DED800" w14:textId="77777777" w:rsidR="00663A18" w:rsidRPr="007628DE" w:rsidRDefault="00663A18" w:rsidP="009C34DC">
            <w:pPr>
              <w:jc w:val="center"/>
              <w:rPr>
                <w:rFonts w:asciiTheme="minorHAnsi" w:hAnsiTheme="minorHAnsi" w:cstheme="minorHAnsi"/>
              </w:rPr>
            </w:pPr>
            <w:r w:rsidRPr="007628DE">
              <w:rPr>
                <w:rFonts w:asciiTheme="minorHAnsi" w:eastAsia="Cambria" w:hAnsiTheme="minorHAnsi" w:cstheme="minorHAnsi"/>
              </w:rPr>
              <w:t>14,634</w:t>
            </w:r>
          </w:p>
        </w:tc>
      </w:tr>
      <w:tr w:rsidR="00663A18" w:rsidRPr="007628DE" w14:paraId="13970337" w14:textId="77777777" w:rsidTr="009C34DC">
        <w:trPr>
          <w:trHeight w:val="297"/>
        </w:trPr>
        <w:tc>
          <w:tcPr>
            <w:tcW w:w="1879" w:type="dxa"/>
            <w:tcBorders>
              <w:top w:val="single" w:sz="3" w:space="0" w:color="000000"/>
              <w:left w:val="single" w:sz="3" w:space="0" w:color="000000"/>
              <w:bottom w:val="single" w:sz="3" w:space="0" w:color="000000"/>
              <w:right w:val="single" w:sz="3" w:space="0" w:color="000000"/>
            </w:tcBorders>
          </w:tcPr>
          <w:p w14:paraId="3C08CCA6" w14:textId="77777777" w:rsidR="00663A18" w:rsidRPr="007628DE" w:rsidRDefault="00663A18" w:rsidP="009C34DC">
            <w:pPr>
              <w:rPr>
                <w:rFonts w:asciiTheme="minorHAnsi" w:hAnsiTheme="minorHAnsi" w:cstheme="minorHAnsi"/>
              </w:rPr>
            </w:pPr>
            <w:r w:rsidRPr="007628DE">
              <w:rPr>
                <w:rFonts w:asciiTheme="minorHAnsi" w:eastAsia="Cambria" w:hAnsiTheme="minorHAnsi" w:cstheme="minorHAnsi"/>
              </w:rPr>
              <w:t>Miles per gallon</w:t>
            </w:r>
          </w:p>
        </w:tc>
        <w:tc>
          <w:tcPr>
            <w:tcW w:w="1605" w:type="dxa"/>
            <w:tcBorders>
              <w:top w:val="single" w:sz="3" w:space="0" w:color="000000"/>
              <w:left w:val="single" w:sz="3" w:space="0" w:color="000000"/>
              <w:bottom w:val="single" w:sz="3" w:space="0" w:color="000000"/>
              <w:right w:val="single" w:sz="3" w:space="0" w:color="000000"/>
            </w:tcBorders>
          </w:tcPr>
          <w:p w14:paraId="389FE248" w14:textId="77777777" w:rsidR="00663A18" w:rsidRPr="007628DE" w:rsidRDefault="00663A18" w:rsidP="009C34DC">
            <w:pPr>
              <w:jc w:val="center"/>
              <w:rPr>
                <w:rFonts w:asciiTheme="minorHAnsi" w:hAnsiTheme="minorHAnsi" w:cstheme="minorHAnsi"/>
              </w:rPr>
            </w:pPr>
            <w:r w:rsidRPr="007628DE">
              <w:rPr>
                <w:rFonts w:asciiTheme="minorHAnsi" w:eastAsia="Cambria" w:hAnsiTheme="minorHAnsi" w:cstheme="minorHAnsi"/>
              </w:rPr>
              <w:t>23.8</w:t>
            </w:r>
          </w:p>
        </w:tc>
        <w:tc>
          <w:tcPr>
            <w:tcW w:w="2197" w:type="dxa"/>
            <w:tcBorders>
              <w:top w:val="single" w:sz="3" w:space="0" w:color="000000"/>
              <w:left w:val="single" w:sz="3" w:space="0" w:color="000000"/>
              <w:bottom w:val="single" w:sz="3" w:space="0" w:color="000000"/>
              <w:right w:val="single" w:sz="3" w:space="0" w:color="000000"/>
            </w:tcBorders>
          </w:tcPr>
          <w:p w14:paraId="68B8C629" w14:textId="77777777" w:rsidR="00663A18" w:rsidRPr="007628DE" w:rsidRDefault="00663A18" w:rsidP="009C34DC">
            <w:pPr>
              <w:jc w:val="center"/>
              <w:rPr>
                <w:rFonts w:asciiTheme="minorHAnsi" w:hAnsiTheme="minorHAnsi" w:cstheme="minorHAnsi"/>
              </w:rPr>
            </w:pPr>
            <w:r w:rsidRPr="007628DE">
              <w:rPr>
                <w:rFonts w:asciiTheme="minorHAnsi" w:eastAsia="Cambria" w:hAnsiTheme="minorHAnsi" w:cstheme="minorHAnsi"/>
              </w:rPr>
              <w:t>3.4</w:t>
            </w:r>
          </w:p>
        </w:tc>
      </w:tr>
    </w:tbl>
    <w:p w14:paraId="200B6BC9" w14:textId="681FCC20" w:rsidR="00B24DD0" w:rsidRPr="007628DE" w:rsidRDefault="00663A18" w:rsidP="00663A18">
      <w:pPr>
        <w:spacing w:after="155" w:line="254" w:lineRule="auto"/>
        <w:ind w:left="309" w:hanging="10"/>
        <w:jc w:val="both"/>
        <w:rPr>
          <w:rFonts w:asciiTheme="minorHAnsi" w:eastAsia="Cambria" w:hAnsiTheme="minorHAnsi" w:cstheme="minorHAnsi"/>
        </w:rPr>
      </w:pPr>
      <w:r w:rsidRPr="007628DE">
        <w:rPr>
          <w:rFonts w:asciiTheme="minorHAnsi" w:eastAsia="Cambria" w:hAnsiTheme="minorHAnsi" w:cstheme="minorHAnsi"/>
        </w:rPr>
        <w:t xml:space="preserve">The sample correlation coefficient is </w:t>
      </w:r>
      <w:r w:rsidRPr="007628DE">
        <w:rPr>
          <w:rFonts w:asciiTheme="minorHAnsi" w:eastAsia="Cambria" w:hAnsiTheme="minorHAnsi" w:cstheme="minorHAnsi"/>
          <w:i/>
        </w:rPr>
        <w:t xml:space="preserve">r </w:t>
      </w:r>
      <w:r w:rsidRPr="007628DE">
        <w:rPr>
          <w:rFonts w:asciiTheme="minorHAnsi" w:eastAsia="Cambria" w:hAnsiTheme="minorHAnsi" w:cstheme="minorHAnsi"/>
        </w:rPr>
        <w:t>= −0</w:t>
      </w:r>
      <w:r w:rsidRPr="007628DE">
        <w:rPr>
          <w:rFonts w:asciiTheme="minorHAnsi" w:eastAsia="Cambria" w:hAnsiTheme="minorHAnsi" w:cstheme="minorHAnsi"/>
          <w:i/>
        </w:rPr>
        <w:t>.</w:t>
      </w:r>
      <w:r w:rsidRPr="007628DE">
        <w:rPr>
          <w:rFonts w:asciiTheme="minorHAnsi" w:eastAsia="Cambria" w:hAnsiTheme="minorHAnsi" w:cstheme="minorHAnsi"/>
        </w:rPr>
        <w:t xml:space="preserve">17. In the previous </w:t>
      </w:r>
      <w:r w:rsidR="0074354A" w:rsidRPr="007628DE">
        <w:rPr>
          <w:rFonts w:asciiTheme="minorHAnsi" w:eastAsia="Cambria" w:hAnsiTheme="minorHAnsi" w:cstheme="minorHAnsi"/>
        </w:rPr>
        <w:t>assignment</w:t>
      </w:r>
      <w:r w:rsidRPr="007628DE">
        <w:rPr>
          <w:rFonts w:asciiTheme="minorHAnsi" w:eastAsia="Cambria" w:hAnsiTheme="minorHAnsi" w:cstheme="minorHAnsi"/>
        </w:rPr>
        <w:t>, we fit a regression model that described how the number of miles per gallon depends on the mileage. According to this model, the standard deviation of responses is estimated by</w:t>
      </w:r>
      <w:r w:rsidR="00AD11F4" w:rsidRPr="007628DE">
        <w:rPr>
          <w:rFonts w:asciiTheme="minorHAnsi" w:eastAsia="Cambria" w:hAnsiTheme="minorHAnsi" w:cstheme="minorHAnsi"/>
        </w:rPr>
        <w:t xml:space="preserve"> </w:t>
      </w:r>
      <m:oMath>
        <m:r>
          <w:rPr>
            <w:rFonts w:ascii="Cambria Math" w:eastAsia="Cambria" w:hAnsi="Cambria Math" w:cstheme="minorHAnsi"/>
            <w:sz w:val="20"/>
            <w:szCs w:val="20"/>
          </w:rPr>
          <m:t>s=</m:t>
        </m:r>
        <m:rad>
          <m:radPr>
            <m:degHide m:val="1"/>
            <m:ctrlPr>
              <w:rPr>
                <w:rFonts w:ascii="Cambria Math" w:eastAsia="Cambria" w:hAnsi="Cambria Math" w:cstheme="minorHAnsi"/>
                <w:i/>
                <w:sz w:val="20"/>
                <w:szCs w:val="20"/>
              </w:rPr>
            </m:ctrlPr>
          </m:radPr>
          <m:deg/>
          <m:e>
            <m:r>
              <w:rPr>
                <w:rFonts w:ascii="Cambria Math" w:eastAsia="Cambria" w:hAnsi="Cambria Math" w:cstheme="minorHAnsi"/>
                <w:sz w:val="20"/>
                <w:szCs w:val="20"/>
              </w:rPr>
              <m:t>MSE</m:t>
            </m:r>
          </m:e>
        </m:rad>
        <m:r>
          <w:rPr>
            <w:rFonts w:ascii="Cambria Math" w:eastAsia="Cambria" w:hAnsi="Cambria Math" w:cstheme="minorHAnsi"/>
            <w:sz w:val="20"/>
            <w:szCs w:val="20"/>
          </w:rPr>
          <m:t>=</m:t>
        </m:r>
        <m:sSub>
          <m:sSubPr>
            <m:ctrlPr>
              <w:rPr>
                <w:rFonts w:ascii="Cambria Math" w:eastAsia="Cambria" w:hAnsi="Cambria Math" w:cstheme="minorHAnsi"/>
                <w:i/>
                <w:sz w:val="20"/>
                <w:szCs w:val="20"/>
              </w:rPr>
            </m:ctrlPr>
          </m:sSubPr>
          <m:e>
            <m:r>
              <w:rPr>
                <w:rFonts w:ascii="Cambria Math" w:eastAsia="Cambria" w:hAnsi="Cambria Math" w:cstheme="minorHAnsi"/>
                <w:sz w:val="20"/>
                <w:szCs w:val="20"/>
              </w:rPr>
              <m:t>s</m:t>
            </m:r>
          </m:e>
          <m:sub>
            <m:r>
              <w:rPr>
                <w:rFonts w:ascii="Cambria Math" w:eastAsia="Cambria" w:hAnsi="Cambria Math" w:cstheme="minorHAnsi"/>
                <w:sz w:val="20"/>
                <w:szCs w:val="20"/>
              </w:rPr>
              <m:t>Y</m:t>
            </m:r>
          </m:sub>
        </m:sSub>
        <m:rad>
          <m:radPr>
            <m:degHide m:val="1"/>
            <m:ctrlPr>
              <w:rPr>
                <w:rFonts w:ascii="Cambria Math" w:eastAsia="Cambria" w:hAnsi="Cambria Math" w:cstheme="minorHAnsi"/>
                <w:i/>
                <w:sz w:val="20"/>
                <w:szCs w:val="20"/>
              </w:rPr>
            </m:ctrlPr>
          </m:radPr>
          <m:deg/>
          <m:e>
            <m:f>
              <m:fPr>
                <m:ctrlPr>
                  <w:rPr>
                    <w:rFonts w:ascii="Cambria Math" w:eastAsia="Cambria" w:hAnsi="Cambria Math" w:cstheme="minorHAnsi"/>
                    <w:i/>
                    <w:sz w:val="20"/>
                    <w:szCs w:val="20"/>
                  </w:rPr>
                </m:ctrlPr>
              </m:fPr>
              <m:num>
                <m:r>
                  <w:rPr>
                    <w:rFonts w:ascii="Cambria Math" w:eastAsia="Cambria" w:hAnsi="Cambria Math" w:cstheme="minorHAnsi"/>
                    <w:sz w:val="20"/>
                    <w:szCs w:val="20"/>
                  </w:rPr>
                  <m:t>n-1</m:t>
                </m:r>
              </m:num>
              <m:den>
                <m:r>
                  <w:rPr>
                    <w:rFonts w:ascii="Cambria Math" w:eastAsia="Cambria" w:hAnsi="Cambria Math" w:cstheme="minorHAnsi"/>
                    <w:sz w:val="20"/>
                    <w:szCs w:val="20"/>
                  </w:rPr>
                  <m:t>n-2</m:t>
                </m:r>
              </m:den>
            </m:f>
            <m:r>
              <w:rPr>
                <w:rFonts w:ascii="Cambria Math" w:eastAsia="Cambria" w:hAnsi="Cambria Math" w:cstheme="minorHAnsi"/>
                <w:sz w:val="20"/>
                <w:szCs w:val="20"/>
              </w:rPr>
              <m:t>(1-</m:t>
            </m:r>
            <m:sSup>
              <m:sSupPr>
                <m:ctrlPr>
                  <w:rPr>
                    <w:rFonts w:ascii="Cambria Math" w:eastAsia="Cambria" w:hAnsi="Cambria Math" w:cstheme="minorHAnsi"/>
                    <w:i/>
                    <w:sz w:val="20"/>
                    <w:szCs w:val="20"/>
                  </w:rPr>
                </m:ctrlPr>
              </m:sSupPr>
              <m:e>
                <m:r>
                  <w:rPr>
                    <w:rFonts w:ascii="Cambria Math" w:eastAsia="Cambria" w:hAnsi="Cambria Math" w:cstheme="minorHAnsi"/>
                    <w:sz w:val="20"/>
                    <w:szCs w:val="20"/>
                  </w:rPr>
                  <m:t>r</m:t>
                </m:r>
              </m:e>
              <m:sup>
                <m:r>
                  <w:rPr>
                    <w:rFonts w:ascii="Cambria Math" w:eastAsia="Cambria" w:hAnsi="Cambria Math" w:cstheme="minorHAnsi"/>
                    <w:sz w:val="20"/>
                    <w:szCs w:val="20"/>
                  </w:rPr>
                  <m:t>2</m:t>
                </m:r>
              </m:sup>
            </m:sSup>
            <m:r>
              <w:rPr>
                <w:rFonts w:ascii="Cambria Math" w:eastAsia="Cambria" w:hAnsi="Cambria Math" w:cstheme="minorHAnsi"/>
                <w:sz w:val="20"/>
                <w:szCs w:val="20"/>
              </w:rPr>
              <m:t>)</m:t>
            </m:r>
          </m:e>
        </m:rad>
        <m:r>
          <w:rPr>
            <w:rFonts w:ascii="Cambria Math" w:hAnsi="Cambria Math" w:cstheme="minorHAnsi"/>
            <w:noProof/>
            <w:sz w:val="20"/>
            <w:szCs w:val="20"/>
          </w:rPr>
          <m:t>=3.36.</m:t>
        </m:r>
      </m:oMath>
      <w:r w:rsidRPr="007628DE">
        <w:rPr>
          <w:rFonts w:asciiTheme="minorHAnsi" w:eastAsia="Cambria" w:hAnsiTheme="minorHAnsi" w:cstheme="minorHAnsi"/>
        </w:rPr>
        <w:t xml:space="preserve"> </w:t>
      </w:r>
    </w:p>
    <w:p w14:paraId="2363132C" w14:textId="1FD651FA" w:rsidR="00663A18" w:rsidRPr="007628DE" w:rsidRDefault="00663A18" w:rsidP="00663A18">
      <w:pPr>
        <w:spacing w:after="155" w:line="254" w:lineRule="auto"/>
        <w:ind w:left="309" w:hanging="10"/>
        <w:jc w:val="both"/>
        <w:rPr>
          <w:rFonts w:asciiTheme="minorHAnsi" w:hAnsiTheme="minorHAnsi" w:cstheme="minorHAnsi"/>
        </w:rPr>
      </w:pPr>
    </w:p>
    <w:p w14:paraId="415BBE04" w14:textId="77777777" w:rsidR="009857C2" w:rsidRPr="009857C2" w:rsidRDefault="00663A18" w:rsidP="005C327C">
      <w:pPr>
        <w:pStyle w:val="ListParagraph"/>
        <w:numPr>
          <w:ilvl w:val="0"/>
          <w:numId w:val="20"/>
        </w:numPr>
        <w:spacing w:after="218" w:line="254" w:lineRule="auto"/>
        <w:jc w:val="both"/>
        <w:rPr>
          <w:rFonts w:asciiTheme="minorHAnsi" w:hAnsiTheme="minorHAnsi" w:cstheme="minorHAnsi"/>
        </w:rPr>
      </w:pPr>
      <w:r w:rsidRPr="005C327C">
        <w:rPr>
          <w:rFonts w:asciiTheme="minorHAnsi" w:eastAsia="Cambria" w:hAnsiTheme="minorHAnsi" w:cstheme="minorHAnsi"/>
        </w:rPr>
        <w:t xml:space="preserve">Do the given data present </w:t>
      </w:r>
      <w:proofErr w:type="gramStart"/>
      <w:r w:rsidRPr="005C327C">
        <w:rPr>
          <w:rFonts w:asciiTheme="minorHAnsi" w:eastAsia="Cambria" w:hAnsiTheme="minorHAnsi" w:cstheme="minorHAnsi"/>
        </w:rPr>
        <w:t>a significant evidence</w:t>
      </w:r>
      <w:proofErr w:type="gramEnd"/>
      <w:r w:rsidRPr="005C327C">
        <w:rPr>
          <w:rFonts w:asciiTheme="minorHAnsi" w:eastAsia="Cambria" w:hAnsiTheme="minorHAnsi" w:cstheme="minorHAnsi"/>
        </w:rPr>
        <w:t xml:space="preserve"> that cars with higher mileage are less economic? Formulate appropriate null hypothesis and alternative and conduct the test.</w:t>
      </w:r>
    </w:p>
    <w:p w14:paraId="2AE34FAF" w14:textId="5B83752C" w:rsidR="00663A18" w:rsidRDefault="009857C2" w:rsidP="009857C2">
      <w:pPr>
        <w:pStyle w:val="ListParagraph"/>
        <w:spacing w:after="218" w:line="254" w:lineRule="auto"/>
        <w:ind w:left="756"/>
        <w:jc w:val="both"/>
        <w:rPr>
          <w:rFonts w:asciiTheme="minorHAnsi" w:hAnsiTheme="minorHAnsi" w:cstheme="minorHAnsi"/>
        </w:rPr>
      </w:pPr>
      <w:r>
        <w:rPr>
          <w:rFonts w:asciiTheme="minorHAnsi" w:hAnsiTheme="minorHAnsi" w:cstheme="minorHAnsi"/>
          <w:noProof/>
        </w:rPr>
        <w:lastRenderedPageBreak/>
        <w:drawing>
          <wp:inline distT="0" distB="0" distL="0" distR="0" wp14:anchorId="23523A17" wp14:editId="2A69C8EC">
            <wp:extent cx="5760567" cy="5054597"/>
            <wp:effectExtent l="0" t="2540" r="3175" b="3175"/>
            <wp:docPr id="11" name="Picture 1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imeline&#10;&#10;Description automatically generated"/>
                    <pic:cNvPicPr/>
                  </pic:nvPicPr>
                  <pic:blipFill rotWithShape="1">
                    <a:blip r:embed="rId24" cstate="print">
                      <a:extLst>
                        <a:ext uri="{28A0092B-C50C-407E-A947-70E740481C1C}">
                          <a14:useLocalDpi xmlns:a14="http://schemas.microsoft.com/office/drawing/2010/main" val="0"/>
                        </a:ext>
                      </a:extLst>
                    </a:blip>
                    <a:srcRect l="10735" t="1722" r="5262"/>
                    <a:stretch/>
                  </pic:blipFill>
                  <pic:spPr bwMode="auto">
                    <a:xfrm rot="5400000">
                      <a:off x="0" y="0"/>
                      <a:ext cx="5760906" cy="5054894"/>
                    </a:xfrm>
                    <a:prstGeom prst="rect">
                      <a:avLst/>
                    </a:prstGeom>
                    <a:ln>
                      <a:noFill/>
                    </a:ln>
                    <a:extLst>
                      <a:ext uri="{53640926-AAD7-44D8-BBD7-CCE9431645EC}">
                        <a14:shadowObscured xmlns:a14="http://schemas.microsoft.com/office/drawing/2010/main"/>
                      </a:ext>
                    </a:extLst>
                  </pic:spPr>
                </pic:pic>
              </a:graphicData>
            </a:graphic>
          </wp:inline>
        </w:drawing>
      </w:r>
    </w:p>
    <w:p w14:paraId="5D330FD2" w14:textId="39F84EB0" w:rsidR="009857C2" w:rsidRDefault="009857C2" w:rsidP="009857C2">
      <w:pPr>
        <w:pStyle w:val="ListParagraph"/>
        <w:spacing w:after="218" w:line="254" w:lineRule="auto"/>
        <w:ind w:left="756"/>
        <w:jc w:val="both"/>
        <w:rPr>
          <w:rFonts w:asciiTheme="minorHAnsi" w:hAnsiTheme="minorHAnsi" w:cstheme="minorHAnsi"/>
        </w:rPr>
      </w:pPr>
      <w:r w:rsidRPr="009857C2">
        <w:rPr>
          <w:rFonts w:asciiTheme="minorHAnsi" w:hAnsiTheme="minorHAnsi" w:cstheme="minorHAnsi"/>
          <w:highlight w:val="yellow"/>
        </w:rPr>
        <w:t xml:space="preserve">Since the p-value is less than alpha=.05 we reject the null hypothesis and support that there is a negative association between mileage and mpg. Meaning that as cars have higher </w:t>
      </w:r>
      <w:proofErr w:type="gramStart"/>
      <w:r w:rsidRPr="009857C2">
        <w:rPr>
          <w:rFonts w:asciiTheme="minorHAnsi" w:hAnsiTheme="minorHAnsi" w:cstheme="minorHAnsi"/>
          <w:highlight w:val="yellow"/>
        </w:rPr>
        <w:t>mileage</w:t>
      </w:r>
      <w:proofErr w:type="gramEnd"/>
      <w:r w:rsidRPr="009857C2">
        <w:rPr>
          <w:rFonts w:asciiTheme="minorHAnsi" w:hAnsiTheme="minorHAnsi" w:cstheme="minorHAnsi"/>
          <w:highlight w:val="yellow"/>
        </w:rPr>
        <w:t xml:space="preserve"> they get less mpg.</w:t>
      </w:r>
      <w:r>
        <w:rPr>
          <w:rFonts w:asciiTheme="minorHAnsi" w:hAnsiTheme="minorHAnsi" w:cstheme="minorHAnsi"/>
        </w:rPr>
        <w:t xml:space="preserve"> </w:t>
      </w:r>
    </w:p>
    <w:p w14:paraId="3A0DBE6E" w14:textId="77777777" w:rsidR="009857C2" w:rsidRPr="00A012E8" w:rsidRDefault="009857C2" w:rsidP="009857C2">
      <w:pPr>
        <w:pStyle w:val="ListParagraph"/>
        <w:spacing w:after="218" w:line="254" w:lineRule="auto"/>
        <w:ind w:left="756"/>
        <w:jc w:val="both"/>
        <w:rPr>
          <w:rFonts w:asciiTheme="minorHAnsi" w:hAnsiTheme="minorHAnsi" w:cstheme="minorHAnsi"/>
        </w:rPr>
      </w:pPr>
    </w:p>
    <w:p w14:paraId="66637394" w14:textId="77777777" w:rsidR="007B4758" w:rsidRDefault="007B4758" w:rsidP="00BE7215">
      <w:pPr>
        <w:rPr>
          <w:rFonts w:asciiTheme="minorHAnsi" w:hAnsiTheme="minorHAnsi" w:cstheme="minorHAnsi"/>
          <w:b/>
          <w:bCs/>
          <w:sz w:val="36"/>
          <w:szCs w:val="36"/>
        </w:rPr>
      </w:pPr>
    </w:p>
    <w:p w14:paraId="65FB8DAB" w14:textId="36DD6473" w:rsidR="00562D32" w:rsidRPr="007B4758" w:rsidRDefault="00562D32" w:rsidP="00BE7215">
      <w:pPr>
        <w:rPr>
          <w:rFonts w:asciiTheme="minorHAnsi" w:hAnsiTheme="minorHAnsi" w:cstheme="minorHAnsi"/>
          <w:b/>
          <w:bCs/>
          <w:sz w:val="36"/>
          <w:szCs w:val="36"/>
        </w:rPr>
      </w:pPr>
      <w:r w:rsidRPr="007B4758">
        <w:rPr>
          <w:rFonts w:asciiTheme="minorHAnsi" w:hAnsiTheme="minorHAnsi" w:cstheme="minorHAnsi"/>
          <w:b/>
          <w:bCs/>
          <w:sz w:val="36"/>
          <w:szCs w:val="36"/>
        </w:rPr>
        <w:t>Part 3:</w:t>
      </w:r>
      <w:r w:rsidR="008C29F6" w:rsidRPr="007B4758">
        <w:rPr>
          <w:rFonts w:asciiTheme="minorHAnsi" w:hAnsiTheme="minorHAnsi" w:cstheme="minorHAnsi"/>
          <w:b/>
          <w:bCs/>
          <w:sz w:val="36"/>
          <w:szCs w:val="36"/>
        </w:rPr>
        <w:t xml:space="preserve"> Mini-Project</w:t>
      </w:r>
    </w:p>
    <w:p w14:paraId="1D95CD4F" w14:textId="20B915F7" w:rsidR="008C29F6" w:rsidRPr="004F18DD" w:rsidRDefault="008C29F6" w:rsidP="00BE7215">
      <w:pPr>
        <w:rPr>
          <w:rFonts w:asciiTheme="minorHAnsi" w:hAnsiTheme="minorHAnsi" w:cstheme="minorHAnsi"/>
          <w:b/>
          <w:bCs/>
        </w:rPr>
      </w:pPr>
    </w:p>
    <w:p w14:paraId="778C5A73" w14:textId="325736E4" w:rsidR="009F012D" w:rsidRDefault="009F012D" w:rsidP="00BE7215">
      <w:pPr>
        <w:rPr>
          <w:rFonts w:asciiTheme="minorHAnsi" w:hAnsiTheme="minorHAnsi" w:cstheme="minorHAnsi"/>
        </w:rPr>
      </w:pPr>
      <w:r w:rsidRPr="00320A90">
        <w:rPr>
          <w:rFonts w:asciiTheme="minorHAnsi" w:hAnsiTheme="minorHAnsi" w:cstheme="minorHAnsi"/>
          <w:b/>
          <w:bCs/>
        </w:rPr>
        <w:t>Instructions:</w:t>
      </w:r>
      <w:r w:rsidRPr="00320A90">
        <w:rPr>
          <w:rFonts w:asciiTheme="minorHAnsi" w:hAnsiTheme="minorHAnsi" w:cstheme="minorHAnsi"/>
        </w:rPr>
        <w:t xml:space="preserve"> </w:t>
      </w:r>
      <w:r w:rsidR="000D3D6B" w:rsidRPr="004F18DD">
        <w:rPr>
          <w:rFonts w:asciiTheme="minorHAnsi" w:hAnsiTheme="minorHAnsi" w:cstheme="minorHAnsi"/>
        </w:rPr>
        <w:t xml:space="preserve">You will need </w:t>
      </w:r>
      <w:r w:rsidR="000D3D6B">
        <w:rPr>
          <w:rFonts w:asciiTheme="minorHAnsi" w:hAnsiTheme="minorHAnsi" w:cstheme="minorHAnsi"/>
        </w:rPr>
        <w:t>R</w:t>
      </w:r>
      <w:r w:rsidR="000D3D6B" w:rsidRPr="004F18DD">
        <w:rPr>
          <w:rFonts w:asciiTheme="minorHAnsi" w:hAnsiTheme="minorHAnsi" w:cstheme="minorHAnsi"/>
        </w:rPr>
        <w:t xml:space="preserve"> to answer the following questions.  For each, provide any relevant </w:t>
      </w:r>
      <w:r w:rsidR="000D3D6B">
        <w:rPr>
          <w:rFonts w:asciiTheme="minorHAnsi" w:hAnsiTheme="minorHAnsi" w:cstheme="minorHAnsi"/>
        </w:rPr>
        <w:t xml:space="preserve">R </w:t>
      </w:r>
      <w:r w:rsidR="000D3D6B" w:rsidRPr="004F18DD">
        <w:rPr>
          <w:rFonts w:asciiTheme="minorHAnsi" w:hAnsiTheme="minorHAnsi" w:cstheme="minorHAnsi"/>
        </w:rPr>
        <w:t xml:space="preserve">output and </w:t>
      </w:r>
      <w:r w:rsidR="000D3D6B">
        <w:rPr>
          <w:rFonts w:asciiTheme="minorHAnsi" w:hAnsiTheme="minorHAnsi" w:cstheme="minorHAnsi"/>
        </w:rPr>
        <w:t>clearly state a conclusion with full support for your answer.</w:t>
      </w:r>
    </w:p>
    <w:p w14:paraId="56E194BB" w14:textId="77777777" w:rsidR="001753A8" w:rsidRPr="00320A90" w:rsidRDefault="001753A8" w:rsidP="00BE7215">
      <w:pPr>
        <w:rPr>
          <w:rFonts w:asciiTheme="minorHAnsi" w:hAnsiTheme="minorHAnsi" w:cstheme="minorHAnsi"/>
          <w:b/>
          <w:bCs/>
        </w:rPr>
      </w:pPr>
    </w:p>
    <w:p w14:paraId="4664191A" w14:textId="0662471A" w:rsidR="007F2774" w:rsidRPr="00320A90" w:rsidRDefault="007F2774" w:rsidP="00C339D7">
      <w:pPr>
        <w:pStyle w:val="ListParagraph"/>
        <w:numPr>
          <w:ilvl w:val="0"/>
          <w:numId w:val="17"/>
        </w:numPr>
        <w:spacing w:after="30" w:line="254" w:lineRule="auto"/>
        <w:jc w:val="both"/>
        <w:rPr>
          <w:rFonts w:asciiTheme="minorHAnsi" w:hAnsiTheme="minorHAnsi" w:cstheme="minorHAnsi"/>
        </w:rPr>
      </w:pPr>
      <w:r w:rsidRPr="00320A90">
        <w:rPr>
          <w:rFonts w:asciiTheme="minorHAnsi" w:eastAsia="Cambria" w:hAnsiTheme="minorHAnsi" w:cstheme="minorHAnsi"/>
        </w:rPr>
        <w:t>(</w:t>
      </w:r>
      <w:proofErr w:type="gramStart"/>
      <w:r w:rsidR="009E3533" w:rsidRPr="00320A90">
        <w:rPr>
          <w:rFonts w:asciiTheme="minorHAnsi" w:eastAsia="Cambria" w:hAnsiTheme="minorHAnsi" w:cstheme="minorHAnsi"/>
          <w:i/>
          <w:iCs/>
        </w:rPr>
        <w:t>based</w:t>
      </w:r>
      <w:proofErr w:type="gramEnd"/>
      <w:r w:rsidR="009E3533" w:rsidRPr="00320A90">
        <w:rPr>
          <w:rFonts w:asciiTheme="minorHAnsi" w:eastAsia="Cambria" w:hAnsiTheme="minorHAnsi" w:cstheme="minorHAnsi"/>
          <w:i/>
          <w:iCs/>
        </w:rPr>
        <w:t xml:space="preserve"> on text </w:t>
      </w:r>
      <w:r w:rsidR="009E3533" w:rsidRPr="00320A90">
        <w:rPr>
          <w:rFonts w:asciiTheme="minorHAnsi" w:eastAsia="Cambria" w:hAnsiTheme="minorHAnsi" w:cstheme="minorHAnsi"/>
          <w:b/>
          <w:bCs/>
          <w:i/>
          <w:iCs/>
        </w:rPr>
        <w:t>p. 90</w:t>
      </w:r>
      <w:r w:rsidR="00F849E9" w:rsidRPr="00320A90">
        <w:rPr>
          <w:rFonts w:asciiTheme="minorHAnsi" w:eastAsia="Cambria" w:hAnsiTheme="minorHAnsi" w:cstheme="minorHAnsi"/>
          <w:b/>
          <w:bCs/>
          <w:i/>
          <w:iCs/>
        </w:rPr>
        <w:t>-</w:t>
      </w:r>
      <w:r w:rsidR="00BD5B65" w:rsidRPr="00320A90">
        <w:rPr>
          <w:rFonts w:asciiTheme="minorHAnsi" w:eastAsia="Cambria" w:hAnsiTheme="minorHAnsi" w:cstheme="minorHAnsi"/>
          <w:b/>
          <w:bCs/>
          <w:i/>
          <w:iCs/>
        </w:rPr>
        <w:t>91</w:t>
      </w:r>
      <w:r w:rsidR="009E3533" w:rsidRPr="00320A90">
        <w:rPr>
          <w:rFonts w:asciiTheme="minorHAnsi" w:eastAsia="Cambria" w:hAnsiTheme="minorHAnsi" w:cstheme="minorHAnsi"/>
          <w:b/>
          <w:bCs/>
          <w:i/>
          <w:iCs/>
        </w:rPr>
        <w:t>:</w:t>
      </w:r>
      <w:r w:rsidR="009E3533" w:rsidRPr="00320A90">
        <w:rPr>
          <w:rFonts w:asciiTheme="minorHAnsi" w:eastAsia="Cambria" w:hAnsiTheme="minorHAnsi" w:cstheme="minorHAnsi"/>
          <w:i/>
          <w:iCs/>
        </w:rPr>
        <w:t xml:space="preserve"> </w:t>
      </w:r>
      <w:r w:rsidRPr="00320A90">
        <w:rPr>
          <w:rFonts w:asciiTheme="minorHAnsi" w:eastAsia="Cambria" w:hAnsiTheme="minorHAnsi" w:cstheme="minorHAnsi"/>
          <w:b/>
          <w:i/>
          <w:iCs/>
        </w:rPr>
        <w:t>2.4</w:t>
      </w:r>
      <w:r w:rsidRPr="00320A90">
        <w:rPr>
          <w:rFonts w:asciiTheme="minorHAnsi" w:eastAsia="Cambria" w:hAnsiTheme="minorHAnsi" w:cstheme="minorHAnsi"/>
        </w:rPr>
        <w:t>)</w:t>
      </w:r>
    </w:p>
    <w:p w14:paraId="0923C1DB" w14:textId="64225623" w:rsidR="007F2774" w:rsidRPr="00320A90" w:rsidRDefault="007F2774" w:rsidP="007F2774">
      <w:pPr>
        <w:spacing w:after="234" w:line="254" w:lineRule="auto"/>
        <w:ind w:left="309" w:hanging="10"/>
        <w:jc w:val="both"/>
        <w:rPr>
          <w:rFonts w:asciiTheme="minorHAnsi" w:hAnsiTheme="minorHAnsi" w:cstheme="minorHAnsi"/>
        </w:rPr>
      </w:pPr>
      <w:r w:rsidRPr="00320A90">
        <w:rPr>
          <w:rFonts w:asciiTheme="minorHAnsi" w:eastAsia="Cambria" w:hAnsiTheme="minorHAnsi" w:cstheme="minorHAnsi"/>
          <w:b/>
        </w:rPr>
        <w:t xml:space="preserve">Grade point average </w:t>
      </w:r>
      <w:r w:rsidRPr="00320A90">
        <w:rPr>
          <w:rFonts w:asciiTheme="minorHAnsi" w:eastAsia="Cambria" w:hAnsiTheme="minorHAnsi" w:cstheme="minorHAnsi"/>
        </w:rPr>
        <w:t>(</w:t>
      </w:r>
      <w:r w:rsidR="00B825B5" w:rsidRPr="00320A90">
        <w:rPr>
          <w:rFonts w:asciiTheme="minorHAnsi" w:eastAsia="Cambria" w:hAnsiTheme="minorHAnsi" w:cstheme="minorHAnsi"/>
        </w:rPr>
        <w:t>T</w:t>
      </w:r>
      <w:r w:rsidRPr="00320A90">
        <w:rPr>
          <w:rFonts w:asciiTheme="minorHAnsi" w:eastAsia="Cambria" w:hAnsiTheme="minorHAnsi" w:cstheme="minorHAnsi"/>
        </w:rPr>
        <w:t xml:space="preserve">his data set was already used in </w:t>
      </w:r>
      <w:r w:rsidR="002424C4" w:rsidRPr="00320A90">
        <w:rPr>
          <w:rFonts w:asciiTheme="minorHAnsi" w:eastAsia="Cambria" w:hAnsiTheme="minorHAnsi" w:cstheme="minorHAnsi"/>
        </w:rPr>
        <w:t>Assignment 3</w:t>
      </w:r>
      <w:r w:rsidR="001753A8">
        <w:rPr>
          <w:rFonts w:asciiTheme="minorHAnsi" w:eastAsia="Cambria" w:hAnsiTheme="minorHAnsi" w:cstheme="minorHAnsi"/>
        </w:rPr>
        <w:t xml:space="preserve"> and is posted on Canvas</w:t>
      </w:r>
      <w:r w:rsidRPr="00320A90">
        <w:rPr>
          <w:rFonts w:asciiTheme="minorHAnsi" w:eastAsia="Cambria" w:hAnsiTheme="minorHAnsi" w:cstheme="minorHAnsi"/>
        </w:rPr>
        <w:t>).</w:t>
      </w:r>
    </w:p>
    <w:p w14:paraId="5AE8BEF3" w14:textId="77777777" w:rsidR="009857C2" w:rsidRPr="009857C2" w:rsidRDefault="007F2774" w:rsidP="00C339D7">
      <w:pPr>
        <w:numPr>
          <w:ilvl w:val="1"/>
          <w:numId w:val="17"/>
        </w:numPr>
        <w:spacing w:after="119" w:line="254" w:lineRule="auto"/>
        <w:ind w:hanging="429"/>
        <w:jc w:val="both"/>
        <w:rPr>
          <w:rFonts w:asciiTheme="minorHAnsi" w:hAnsiTheme="minorHAnsi" w:cstheme="minorHAnsi"/>
        </w:rPr>
      </w:pPr>
      <w:r w:rsidRPr="00320A90">
        <w:rPr>
          <w:rFonts w:asciiTheme="minorHAnsi" w:eastAsia="Cambria" w:hAnsiTheme="minorHAnsi" w:cstheme="minorHAnsi"/>
        </w:rPr>
        <w:lastRenderedPageBreak/>
        <w:t xml:space="preserve">Obtain a 99% confidence interval for </w:t>
      </w:r>
      <m:oMath>
        <m:sSub>
          <m:sSubPr>
            <m:ctrlPr>
              <w:rPr>
                <w:rFonts w:ascii="Cambria Math" w:eastAsia="Cambria" w:hAnsi="Cambria Math" w:cstheme="minorHAnsi"/>
                <w:i/>
              </w:rPr>
            </m:ctrlPr>
          </m:sSubPr>
          <m:e>
            <m:r>
              <w:rPr>
                <w:rFonts w:ascii="Cambria Math" w:eastAsia="Cambria" w:hAnsi="Cambria Math" w:cstheme="minorHAnsi"/>
              </w:rPr>
              <m:t>β</m:t>
            </m:r>
          </m:e>
          <m:sub>
            <m:r>
              <w:rPr>
                <w:rFonts w:ascii="Cambria Math" w:eastAsia="Cambria" w:hAnsi="Cambria Math" w:cstheme="minorHAnsi"/>
              </w:rPr>
              <m:t>1</m:t>
            </m:r>
          </m:sub>
        </m:sSub>
      </m:oMath>
      <w:r w:rsidRPr="00320A90">
        <w:rPr>
          <w:rFonts w:asciiTheme="minorHAnsi" w:eastAsia="Cambria" w:hAnsiTheme="minorHAnsi" w:cstheme="minorHAnsi"/>
        </w:rPr>
        <w:t>. Does it include zero? Why might the director of admissions be interested in whether the confidence interval includes zero?</w:t>
      </w:r>
    </w:p>
    <w:p w14:paraId="3BD0A602" w14:textId="3D54024B" w:rsidR="007F2774" w:rsidRPr="00320A90" w:rsidRDefault="0097614E" w:rsidP="009857C2">
      <w:pPr>
        <w:spacing w:after="119" w:line="254" w:lineRule="auto"/>
        <w:ind w:left="1080"/>
        <w:jc w:val="both"/>
        <w:rPr>
          <w:rFonts w:asciiTheme="minorHAnsi" w:hAnsiTheme="minorHAnsi" w:cstheme="minorHAnsi"/>
        </w:rPr>
      </w:pPr>
      <w:r>
        <w:rPr>
          <w:rFonts w:asciiTheme="minorHAnsi" w:hAnsiTheme="minorHAnsi" w:cstheme="minorHAnsi"/>
          <w:noProof/>
        </w:rPr>
        <w:drawing>
          <wp:inline distT="0" distB="0" distL="0" distR="0" wp14:anchorId="6601DEA6" wp14:editId="05FE6C8A">
            <wp:extent cx="3299034" cy="2903455"/>
            <wp:effectExtent l="0" t="0" r="3175" b="508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4399" cy="2908176"/>
                    </a:xfrm>
                    <a:prstGeom prst="rect">
                      <a:avLst/>
                    </a:prstGeom>
                  </pic:spPr>
                </pic:pic>
              </a:graphicData>
            </a:graphic>
          </wp:inline>
        </w:drawing>
      </w:r>
    </w:p>
    <w:p w14:paraId="1332C447" w14:textId="1DA0850D" w:rsidR="0097614E" w:rsidRPr="0097614E" w:rsidRDefault="007F2774" w:rsidP="004C2D85">
      <w:pPr>
        <w:numPr>
          <w:ilvl w:val="1"/>
          <w:numId w:val="17"/>
        </w:numPr>
        <w:spacing w:after="119" w:line="254" w:lineRule="auto"/>
        <w:ind w:hanging="429"/>
        <w:jc w:val="both"/>
        <w:rPr>
          <w:rFonts w:asciiTheme="minorHAnsi" w:hAnsiTheme="minorHAnsi" w:cstheme="minorHAnsi"/>
        </w:rPr>
      </w:pPr>
      <w:r w:rsidRPr="00320A90">
        <w:rPr>
          <w:rFonts w:asciiTheme="minorHAnsi" w:eastAsia="Cambria" w:hAnsiTheme="minorHAnsi" w:cstheme="minorHAnsi"/>
        </w:rPr>
        <w:t xml:space="preserve">Test </w:t>
      </w:r>
      <w:proofErr w:type="gramStart"/>
      <w:r w:rsidRPr="00320A90">
        <w:rPr>
          <w:rFonts w:asciiTheme="minorHAnsi" w:eastAsia="Cambria" w:hAnsiTheme="minorHAnsi" w:cstheme="minorHAnsi"/>
        </w:rPr>
        <w:t>whether or not</w:t>
      </w:r>
      <w:proofErr w:type="gramEnd"/>
      <w:r w:rsidRPr="00320A90">
        <w:rPr>
          <w:rFonts w:asciiTheme="minorHAnsi" w:eastAsia="Cambria" w:hAnsiTheme="minorHAnsi" w:cstheme="minorHAnsi"/>
        </w:rPr>
        <w:t xml:space="preserve"> a linear association exists between student’s ACT score </w:t>
      </w:r>
      <m:oMath>
        <m:r>
          <w:rPr>
            <w:rFonts w:ascii="Cambria Math" w:eastAsia="Cambria" w:hAnsi="Cambria Math" w:cstheme="minorHAnsi"/>
          </w:rPr>
          <m:t>(X)</m:t>
        </m:r>
      </m:oMath>
      <w:r w:rsidRPr="00320A90">
        <w:rPr>
          <w:rFonts w:asciiTheme="minorHAnsi" w:eastAsia="Cambria" w:hAnsiTheme="minorHAnsi" w:cstheme="minorHAnsi"/>
        </w:rPr>
        <w:t xml:space="preserve"> and GPA at the end of the freshman year </w:t>
      </w:r>
      <m:oMath>
        <m:r>
          <w:rPr>
            <w:rFonts w:ascii="Cambria Math" w:eastAsia="Cambria" w:hAnsi="Cambria Math" w:cstheme="minorHAnsi"/>
          </w:rPr>
          <m:t>(Y)</m:t>
        </m:r>
      </m:oMath>
      <w:r w:rsidRPr="00320A90">
        <w:rPr>
          <w:rFonts w:asciiTheme="minorHAnsi" w:eastAsia="Cambria" w:hAnsiTheme="minorHAnsi" w:cstheme="minorHAnsi"/>
        </w:rPr>
        <w:t xml:space="preserve">. Use a level of significance of 0.01. State the </w:t>
      </w:r>
      <w:proofErr w:type="gramStart"/>
      <w:r w:rsidR="00BC3789">
        <w:rPr>
          <w:rFonts w:asciiTheme="minorHAnsi" w:eastAsia="Cambria" w:hAnsiTheme="minorHAnsi" w:cstheme="minorHAnsi"/>
        </w:rPr>
        <w:t>hypotheses</w:t>
      </w:r>
      <w:r w:rsidRPr="00320A90">
        <w:rPr>
          <w:rFonts w:asciiTheme="minorHAnsi" w:eastAsia="Cambria" w:hAnsiTheme="minorHAnsi" w:cstheme="minorHAnsi"/>
        </w:rPr>
        <w:t>,</w:t>
      </w:r>
      <w:r w:rsidR="001753A8">
        <w:rPr>
          <w:rFonts w:asciiTheme="minorHAnsi" w:eastAsia="Cambria" w:hAnsiTheme="minorHAnsi" w:cstheme="minorHAnsi"/>
        </w:rPr>
        <w:t xml:space="preserve">  </w:t>
      </w:r>
      <w:r w:rsidR="004C2D85" w:rsidRPr="004C2D85">
        <w:rPr>
          <w:rFonts w:asciiTheme="minorHAnsi" w:eastAsia="Cambria" w:hAnsiTheme="minorHAnsi" w:cstheme="minorHAnsi"/>
        </w:rPr>
        <w:t>p</w:t>
      </w:r>
      <w:proofErr w:type="gramEnd"/>
      <w:r w:rsidR="004C2D85" w:rsidRPr="004C2D85">
        <w:rPr>
          <w:rFonts w:asciiTheme="minorHAnsi" w:eastAsia="Cambria" w:hAnsiTheme="minorHAnsi" w:cstheme="minorHAnsi"/>
        </w:rPr>
        <w:t>-value</w:t>
      </w:r>
      <w:r w:rsidR="004C2D85">
        <w:rPr>
          <w:rFonts w:asciiTheme="minorHAnsi" w:eastAsia="Cambria" w:hAnsiTheme="minorHAnsi" w:cstheme="minorHAnsi"/>
        </w:rPr>
        <w:t>,</w:t>
      </w:r>
      <w:r w:rsidRPr="004C2D85">
        <w:rPr>
          <w:rFonts w:asciiTheme="minorHAnsi" w:eastAsia="Cambria" w:hAnsiTheme="minorHAnsi" w:cstheme="minorHAnsi"/>
        </w:rPr>
        <w:t xml:space="preserve"> decision, and</w:t>
      </w:r>
      <w:r w:rsidR="0097614E">
        <w:rPr>
          <w:rFonts w:asciiTheme="minorHAnsi" w:eastAsia="Cambria" w:hAnsiTheme="minorHAnsi" w:cstheme="minorHAnsi"/>
        </w:rPr>
        <w:t xml:space="preserve"> </w:t>
      </w:r>
      <w:r w:rsidRPr="004C2D85">
        <w:rPr>
          <w:rFonts w:asciiTheme="minorHAnsi" w:eastAsia="Cambria" w:hAnsiTheme="minorHAnsi" w:cstheme="minorHAnsi"/>
        </w:rPr>
        <w:t>conclusion.</w:t>
      </w:r>
    </w:p>
    <w:p w14:paraId="4E7D5E16" w14:textId="331A24FA" w:rsidR="007F2774" w:rsidRDefault="0097614E" w:rsidP="0097614E">
      <w:pPr>
        <w:spacing w:after="119" w:line="254" w:lineRule="auto"/>
        <w:ind w:left="1080"/>
        <w:jc w:val="both"/>
        <w:rPr>
          <w:rFonts w:asciiTheme="minorHAnsi" w:hAnsiTheme="minorHAnsi" w:cstheme="minorHAnsi"/>
        </w:rPr>
      </w:pPr>
      <w:r>
        <w:rPr>
          <w:rFonts w:asciiTheme="minorHAnsi" w:hAnsiTheme="minorHAnsi" w:cstheme="minorHAnsi"/>
          <w:noProof/>
        </w:rPr>
        <w:drawing>
          <wp:inline distT="0" distB="0" distL="0" distR="0" wp14:anchorId="348E2A52" wp14:editId="60D697DD">
            <wp:extent cx="5457666" cy="1376314"/>
            <wp:effectExtent l="0" t="0" r="381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rotWithShape="1">
                    <a:blip r:embed="rId26" cstate="print">
                      <a:extLst>
                        <a:ext uri="{28A0092B-C50C-407E-A947-70E740481C1C}">
                          <a14:useLocalDpi xmlns:a14="http://schemas.microsoft.com/office/drawing/2010/main" val="0"/>
                        </a:ext>
                      </a:extLst>
                    </a:blip>
                    <a:srcRect l="4950" t="33727" r="4182" b="35719"/>
                    <a:stretch/>
                  </pic:blipFill>
                  <pic:spPr bwMode="auto">
                    <a:xfrm>
                      <a:off x="0" y="0"/>
                      <a:ext cx="5471461" cy="1379793"/>
                    </a:xfrm>
                    <a:prstGeom prst="rect">
                      <a:avLst/>
                    </a:prstGeom>
                    <a:ln>
                      <a:noFill/>
                    </a:ln>
                    <a:extLst>
                      <a:ext uri="{53640926-AAD7-44D8-BBD7-CCE9431645EC}">
                        <a14:shadowObscured xmlns:a14="http://schemas.microsoft.com/office/drawing/2010/main"/>
                      </a:ext>
                    </a:extLst>
                  </pic:spPr>
                </pic:pic>
              </a:graphicData>
            </a:graphic>
          </wp:inline>
        </w:drawing>
      </w:r>
      <w:r w:rsidR="0037461C">
        <w:rPr>
          <w:rFonts w:asciiTheme="minorHAnsi" w:hAnsiTheme="minorHAnsi" w:cstheme="minorHAnsi"/>
          <w:noProof/>
        </w:rPr>
        <w:drawing>
          <wp:inline distT="0" distB="0" distL="0" distR="0" wp14:anchorId="0D0963B0" wp14:editId="71124F3B">
            <wp:extent cx="2460396" cy="1482649"/>
            <wp:effectExtent l="0" t="0" r="3810" b="381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1309" cy="1489225"/>
                    </a:xfrm>
                    <a:prstGeom prst="rect">
                      <a:avLst/>
                    </a:prstGeom>
                  </pic:spPr>
                </pic:pic>
              </a:graphicData>
            </a:graphic>
          </wp:inline>
        </w:drawing>
      </w:r>
    </w:p>
    <w:p w14:paraId="4EE7DF71" w14:textId="3EB7E6ED" w:rsidR="009857C2" w:rsidRPr="004C2D85" w:rsidRDefault="009857C2" w:rsidP="0097614E">
      <w:pPr>
        <w:spacing w:after="119" w:line="254" w:lineRule="auto"/>
        <w:ind w:left="1080"/>
        <w:jc w:val="both"/>
        <w:rPr>
          <w:rFonts w:asciiTheme="minorHAnsi" w:hAnsiTheme="minorHAnsi" w:cstheme="minorHAnsi"/>
        </w:rPr>
      </w:pPr>
      <w:r w:rsidRPr="0037461C">
        <w:rPr>
          <w:rFonts w:asciiTheme="minorHAnsi" w:hAnsiTheme="minorHAnsi" w:cstheme="minorHAnsi"/>
          <w:highlight w:val="yellow"/>
        </w:rPr>
        <w:t xml:space="preserve">Since the p-value is less than alpha = .01 we </w:t>
      </w:r>
      <w:r w:rsidR="0037461C" w:rsidRPr="0037461C">
        <w:rPr>
          <w:rFonts w:asciiTheme="minorHAnsi" w:hAnsiTheme="minorHAnsi" w:cstheme="minorHAnsi"/>
          <w:highlight w:val="yellow"/>
        </w:rPr>
        <w:t xml:space="preserve">reject the null hypothesis that there is no association between </w:t>
      </w:r>
      <w:proofErr w:type="spellStart"/>
      <w:r w:rsidR="0037461C" w:rsidRPr="0037461C">
        <w:rPr>
          <w:rFonts w:asciiTheme="minorHAnsi" w:hAnsiTheme="minorHAnsi" w:cstheme="minorHAnsi"/>
          <w:highlight w:val="yellow"/>
        </w:rPr>
        <w:t>gpa</w:t>
      </w:r>
      <w:proofErr w:type="spellEnd"/>
      <w:r w:rsidR="0037461C" w:rsidRPr="0037461C">
        <w:rPr>
          <w:rFonts w:asciiTheme="minorHAnsi" w:hAnsiTheme="minorHAnsi" w:cstheme="minorHAnsi"/>
          <w:highlight w:val="yellow"/>
        </w:rPr>
        <w:t xml:space="preserve"> and ACT scores and support that there is </w:t>
      </w:r>
      <w:r w:rsidR="0037461C">
        <w:rPr>
          <w:rFonts w:asciiTheme="minorHAnsi" w:hAnsiTheme="minorHAnsi" w:cstheme="minorHAnsi"/>
          <w:highlight w:val="yellow"/>
        </w:rPr>
        <w:t xml:space="preserve">an </w:t>
      </w:r>
      <w:r w:rsidR="0037461C" w:rsidRPr="0037461C">
        <w:rPr>
          <w:rFonts w:asciiTheme="minorHAnsi" w:hAnsiTheme="minorHAnsi" w:cstheme="minorHAnsi"/>
          <w:highlight w:val="yellow"/>
        </w:rPr>
        <w:t>association between ACT scores and GPA at the end of freshman year.</w:t>
      </w:r>
      <w:r w:rsidR="0037461C">
        <w:rPr>
          <w:rFonts w:asciiTheme="minorHAnsi" w:hAnsiTheme="minorHAnsi" w:cstheme="minorHAnsi"/>
        </w:rPr>
        <w:t xml:space="preserve"> </w:t>
      </w:r>
    </w:p>
    <w:sectPr w:rsidR="009857C2" w:rsidRPr="004C2D85" w:rsidSect="001E2AF0">
      <w:headerReference w:type="default" r:id="rId28"/>
      <w:foot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F51C9" w14:textId="77777777" w:rsidR="009E203E" w:rsidRDefault="009E203E" w:rsidP="00AB5178">
      <w:r>
        <w:separator/>
      </w:r>
    </w:p>
  </w:endnote>
  <w:endnote w:type="continuationSeparator" w:id="0">
    <w:p w14:paraId="4A3E62CC" w14:textId="77777777" w:rsidR="009E203E" w:rsidRDefault="009E203E" w:rsidP="00AB5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418987"/>
      <w:docPartObj>
        <w:docPartGallery w:val="Page Numbers (Bottom of Page)"/>
        <w:docPartUnique/>
      </w:docPartObj>
    </w:sdtPr>
    <w:sdtEndPr>
      <w:rPr>
        <w:noProof/>
      </w:rPr>
    </w:sdtEndPr>
    <w:sdtContent>
      <w:p w14:paraId="5C5878AD" w14:textId="1724AFC8" w:rsidR="00E924D7" w:rsidRDefault="00E924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7D503C" w14:textId="77777777" w:rsidR="00E924D7" w:rsidRDefault="00E92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EE3C4" w14:textId="77777777" w:rsidR="009E203E" w:rsidRDefault="009E203E" w:rsidP="00AB5178">
      <w:r>
        <w:separator/>
      </w:r>
    </w:p>
  </w:footnote>
  <w:footnote w:type="continuationSeparator" w:id="0">
    <w:p w14:paraId="258C31B3" w14:textId="77777777" w:rsidR="009E203E" w:rsidRDefault="009E203E" w:rsidP="00AB51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D4316" w14:textId="599F006F" w:rsidR="00AB5178" w:rsidRDefault="00AB5178">
    <w:pPr>
      <w:pStyle w:val="Header"/>
    </w:pPr>
    <w:r w:rsidRPr="005759C1">
      <w:rPr>
        <w:rFonts w:asciiTheme="minorHAnsi" w:hAnsiTheme="minorHAnsi"/>
        <w:bCs/>
      </w:rPr>
      <w:t xml:space="preserve">STAT </w:t>
    </w:r>
    <w:r>
      <w:rPr>
        <w:rFonts w:asciiTheme="minorHAnsi" w:hAnsiTheme="minorHAnsi"/>
        <w:bCs/>
      </w:rPr>
      <w:t>415/615</w:t>
    </w:r>
    <w:r w:rsidRPr="005759C1">
      <w:rPr>
        <w:rFonts w:asciiTheme="minorHAnsi" w:hAnsiTheme="minorHAnsi"/>
        <w:bCs/>
      </w:rPr>
      <w:tab/>
    </w:r>
    <w:r>
      <w:rPr>
        <w:rFonts w:asciiTheme="minorHAnsi" w:hAnsiTheme="minorHAnsi"/>
        <w:bCs/>
      </w:rPr>
      <w:tab/>
    </w:r>
    <w:r w:rsidRPr="005759C1">
      <w:rPr>
        <w:rFonts w:asciiTheme="minorHAnsi" w:hAnsiTheme="minorHAnsi"/>
        <w:bCs/>
      </w:rPr>
      <w:t>Miller</w:t>
    </w:r>
  </w:p>
  <w:p w14:paraId="772AD181" w14:textId="77777777" w:rsidR="00AB5178" w:rsidRDefault="00AB51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1CA"/>
    <w:multiLevelType w:val="hybridMultilevel"/>
    <w:tmpl w:val="FACAB19E"/>
    <w:lvl w:ilvl="0" w:tplc="7E760CF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26C25"/>
    <w:multiLevelType w:val="hybridMultilevel"/>
    <w:tmpl w:val="33CEE02A"/>
    <w:lvl w:ilvl="0" w:tplc="6E1C9DE8">
      <w:start w:val="1"/>
      <w:numFmt w:val="decimal"/>
      <w:lvlText w:val="%1."/>
      <w:lvlJc w:val="left"/>
      <w:pPr>
        <w:ind w:left="300"/>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1" w:tplc="3EDC040A">
      <w:start w:val="1"/>
      <w:numFmt w:val="lowerLetter"/>
      <w:lvlText w:val="(%2)"/>
      <w:lvlJc w:val="left"/>
      <w:pPr>
        <w:ind w:left="825"/>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2" w:tplc="4B242462">
      <w:start w:val="1"/>
      <w:numFmt w:val="lowerRoman"/>
      <w:lvlText w:val="%3"/>
      <w:lvlJc w:val="left"/>
      <w:pPr>
        <w:ind w:left="147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3" w:tplc="438CD796">
      <w:start w:val="1"/>
      <w:numFmt w:val="decimal"/>
      <w:lvlText w:val="%4"/>
      <w:lvlJc w:val="left"/>
      <w:pPr>
        <w:ind w:left="219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4" w:tplc="3BE425A6">
      <w:start w:val="1"/>
      <w:numFmt w:val="lowerLetter"/>
      <w:lvlText w:val="%5"/>
      <w:lvlJc w:val="left"/>
      <w:pPr>
        <w:ind w:left="291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5" w:tplc="BF42023E">
      <w:start w:val="1"/>
      <w:numFmt w:val="lowerRoman"/>
      <w:lvlText w:val="%6"/>
      <w:lvlJc w:val="left"/>
      <w:pPr>
        <w:ind w:left="363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6" w:tplc="426ED9DC">
      <w:start w:val="1"/>
      <w:numFmt w:val="decimal"/>
      <w:lvlText w:val="%7"/>
      <w:lvlJc w:val="left"/>
      <w:pPr>
        <w:ind w:left="435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7" w:tplc="8488FB7E">
      <w:start w:val="1"/>
      <w:numFmt w:val="lowerLetter"/>
      <w:lvlText w:val="%8"/>
      <w:lvlJc w:val="left"/>
      <w:pPr>
        <w:ind w:left="507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8" w:tplc="C9D20020">
      <w:start w:val="1"/>
      <w:numFmt w:val="lowerRoman"/>
      <w:lvlText w:val="%9"/>
      <w:lvlJc w:val="left"/>
      <w:pPr>
        <w:ind w:left="579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abstractNum>
  <w:abstractNum w:abstractNumId="2" w15:restartNumberingAfterBreak="0">
    <w:nsid w:val="0F9C7D53"/>
    <w:multiLevelType w:val="hybridMultilevel"/>
    <w:tmpl w:val="479EC5AE"/>
    <w:lvl w:ilvl="0" w:tplc="DD50D634">
      <w:start w:val="1"/>
      <w:numFmt w:val="decimal"/>
      <w:lvlText w:val="%1."/>
      <w:lvlJc w:val="left"/>
      <w:pPr>
        <w:ind w:left="360" w:hanging="360"/>
      </w:pPr>
      <w:rPr>
        <w:rFonts w:hint="default"/>
        <w:b/>
      </w:rPr>
    </w:lvl>
    <w:lvl w:ilvl="1" w:tplc="4AA6199A">
      <w:start w:val="1"/>
      <w:numFmt w:val="lowerLetter"/>
      <w:lvlText w:val="%2)"/>
      <w:lvlJc w:val="left"/>
      <w:pPr>
        <w:ind w:left="1080" w:hanging="360"/>
      </w:pPr>
      <w:rPr>
        <w:rFonts w:asciiTheme="minorHAnsi" w:eastAsia="Cambria" w:hAnsiTheme="minorHAnsi" w:cstheme="minorHAnsi"/>
        <w:b/>
        <w:bCs/>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847046F"/>
    <w:multiLevelType w:val="hybridMultilevel"/>
    <w:tmpl w:val="9668AAAA"/>
    <w:lvl w:ilvl="0" w:tplc="0712A73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5622B6"/>
    <w:multiLevelType w:val="hybridMultilevel"/>
    <w:tmpl w:val="BFB07CAE"/>
    <w:lvl w:ilvl="0" w:tplc="7CD43372">
      <w:start w:val="1"/>
      <w:numFmt w:val="lowerLetter"/>
      <w:lvlText w:val="%1."/>
      <w:lvlJc w:val="left"/>
      <w:pPr>
        <w:ind w:left="63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1" w:tplc="C3C61290">
      <w:start w:val="1"/>
      <w:numFmt w:val="lowerLetter"/>
      <w:lvlText w:val="%2"/>
      <w:lvlJc w:val="left"/>
      <w:pPr>
        <w:ind w:left="-649"/>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2" w:tplc="9F786928">
      <w:start w:val="1"/>
      <w:numFmt w:val="lowerRoman"/>
      <w:lvlText w:val="%3"/>
      <w:lvlJc w:val="left"/>
      <w:pPr>
        <w:ind w:left="7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3" w:tplc="7E888D1C">
      <w:start w:val="1"/>
      <w:numFmt w:val="decimal"/>
      <w:lvlText w:val="%4"/>
      <w:lvlJc w:val="left"/>
      <w:pPr>
        <w:ind w:left="79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4" w:tplc="1780E32E">
      <w:start w:val="1"/>
      <w:numFmt w:val="lowerLetter"/>
      <w:lvlText w:val="%5"/>
      <w:lvlJc w:val="left"/>
      <w:pPr>
        <w:ind w:left="151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5" w:tplc="DAB62460">
      <w:start w:val="1"/>
      <w:numFmt w:val="lowerRoman"/>
      <w:lvlText w:val="%6"/>
      <w:lvlJc w:val="left"/>
      <w:pPr>
        <w:ind w:left="223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6" w:tplc="FEDE25D8">
      <w:start w:val="1"/>
      <w:numFmt w:val="decimal"/>
      <w:lvlText w:val="%7"/>
      <w:lvlJc w:val="left"/>
      <w:pPr>
        <w:ind w:left="295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7" w:tplc="288871C8">
      <w:start w:val="1"/>
      <w:numFmt w:val="lowerLetter"/>
      <w:lvlText w:val="%8"/>
      <w:lvlJc w:val="left"/>
      <w:pPr>
        <w:ind w:left="367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8" w:tplc="A9B0390A">
      <w:start w:val="1"/>
      <w:numFmt w:val="lowerRoman"/>
      <w:lvlText w:val="%9"/>
      <w:lvlJc w:val="left"/>
      <w:pPr>
        <w:ind w:left="439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abstractNum>
  <w:abstractNum w:abstractNumId="5" w15:restartNumberingAfterBreak="0">
    <w:nsid w:val="1DFE4918"/>
    <w:multiLevelType w:val="hybridMultilevel"/>
    <w:tmpl w:val="1180A652"/>
    <w:lvl w:ilvl="0" w:tplc="ECF413EA">
      <w:start w:val="1"/>
      <w:numFmt w:val="decimal"/>
      <w:lvlText w:val="%1."/>
      <w:lvlJc w:val="left"/>
      <w:pPr>
        <w:ind w:left="360" w:hanging="360"/>
      </w:pPr>
      <w:rPr>
        <w:rFonts w:hint="default"/>
        <w:b/>
        <w:bCs/>
        <w:sz w:val="24"/>
        <w:szCs w:val="24"/>
      </w:rPr>
    </w:lvl>
    <w:lvl w:ilvl="1" w:tplc="30D25200">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D0B3A"/>
    <w:multiLevelType w:val="hybridMultilevel"/>
    <w:tmpl w:val="B3FC5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11D66"/>
    <w:multiLevelType w:val="hybridMultilevel"/>
    <w:tmpl w:val="EE5A75F4"/>
    <w:lvl w:ilvl="0" w:tplc="9CF4A3EE">
      <w:start w:val="1"/>
      <w:numFmt w:val="lowerLetter"/>
      <w:lvlText w:val="%1)"/>
      <w:lvlJc w:val="left"/>
      <w:pPr>
        <w:ind w:left="756" w:hanging="360"/>
      </w:pPr>
      <w:rPr>
        <w:rFonts w:eastAsia="Cambria" w:hint="default"/>
        <w:b/>
        <w:bCs/>
      </w:rPr>
    </w:lvl>
    <w:lvl w:ilvl="1" w:tplc="04090019">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8" w15:restartNumberingAfterBreak="0">
    <w:nsid w:val="3FEA2842"/>
    <w:multiLevelType w:val="hybridMultilevel"/>
    <w:tmpl w:val="33F8F7CE"/>
    <w:lvl w:ilvl="0" w:tplc="2B12B56A">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1433B"/>
    <w:multiLevelType w:val="hybridMultilevel"/>
    <w:tmpl w:val="E4A8C16C"/>
    <w:lvl w:ilvl="0" w:tplc="EB6C3034">
      <w:start w:val="1"/>
      <w:numFmt w:val="decimal"/>
      <w:lvlText w:val="%1."/>
      <w:lvlJc w:val="left"/>
      <w:pPr>
        <w:ind w:left="586"/>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1" w:tplc="89CAA910">
      <w:start w:val="1"/>
      <w:numFmt w:val="lowerLetter"/>
      <w:lvlText w:val="(%2)"/>
      <w:lvlJc w:val="left"/>
      <w:pPr>
        <w:ind w:left="111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2" w:tplc="49E2B9A8">
      <w:start w:val="1"/>
      <w:numFmt w:val="lowerRoman"/>
      <w:lvlText w:val="%3"/>
      <w:lvlJc w:val="left"/>
      <w:pPr>
        <w:ind w:left="175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3" w:tplc="D84C98B6">
      <w:start w:val="1"/>
      <w:numFmt w:val="decimal"/>
      <w:lvlText w:val="%4"/>
      <w:lvlJc w:val="left"/>
      <w:pPr>
        <w:ind w:left="247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4" w:tplc="257A3B7C">
      <w:start w:val="1"/>
      <w:numFmt w:val="lowerLetter"/>
      <w:lvlText w:val="%5"/>
      <w:lvlJc w:val="left"/>
      <w:pPr>
        <w:ind w:left="319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5" w:tplc="9230BBB6">
      <w:start w:val="1"/>
      <w:numFmt w:val="lowerRoman"/>
      <w:lvlText w:val="%6"/>
      <w:lvlJc w:val="left"/>
      <w:pPr>
        <w:ind w:left="391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6" w:tplc="DAB00B9C">
      <w:start w:val="1"/>
      <w:numFmt w:val="decimal"/>
      <w:lvlText w:val="%7"/>
      <w:lvlJc w:val="left"/>
      <w:pPr>
        <w:ind w:left="463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7" w:tplc="9CCCE334">
      <w:start w:val="1"/>
      <w:numFmt w:val="lowerLetter"/>
      <w:lvlText w:val="%8"/>
      <w:lvlJc w:val="left"/>
      <w:pPr>
        <w:ind w:left="535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8" w:tplc="E6EEE3AE">
      <w:start w:val="1"/>
      <w:numFmt w:val="lowerRoman"/>
      <w:lvlText w:val="%9"/>
      <w:lvlJc w:val="left"/>
      <w:pPr>
        <w:ind w:left="607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abstractNum>
  <w:abstractNum w:abstractNumId="10" w15:restartNumberingAfterBreak="0">
    <w:nsid w:val="414068BE"/>
    <w:multiLevelType w:val="hybridMultilevel"/>
    <w:tmpl w:val="2FB226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4D7512"/>
    <w:multiLevelType w:val="hybridMultilevel"/>
    <w:tmpl w:val="0AA0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F0E5F"/>
    <w:multiLevelType w:val="hybridMultilevel"/>
    <w:tmpl w:val="90FEDC0E"/>
    <w:lvl w:ilvl="0" w:tplc="7D800E5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601807"/>
    <w:multiLevelType w:val="hybridMultilevel"/>
    <w:tmpl w:val="FACAB19E"/>
    <w:lvl w:ilvl="0" w:tplc="7E760CF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332C9"/>
    <w:multiLevelType w:val="hybridMultilevel"/>
    <w:tmpl w:val="68DC2C0A"/>
    <w:lvl w:ilvl="0" w:tplc="C0EE0CD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43B6982"/>
    <w:multiLevelType w:val="hybridMultilevel"/>
    <w:tmpl w:val="DFAA1A60"/>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6D442489"/>
    <w:multiLevelType w:val="hybridMultilevel"/>
    <w:tmpl w:val="94C8309E"/>
    <w:lvl w:ilvl="0" w:tplc="9F0ACDB2">
      <w:start w:val="1"/>
      <w:numFmt w:val="decimal"/>
      <w:lvlText w:val="%1."/>
      <w:lvlJc w:val="left"/>
      <w:pPr>
        <w:ind w:left="2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610AA9C">
      <w:start w:val="1"/>
      <w:numFmt w:val="lowerLetter"/>
      <w:lvlText w:val="(%2)"/>
      <w:lvlJc w:val="left"/>
      <w:pPr>
        <w:ind w:left="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73E1444">
      <w:start w:val="1"/>
      <w:numFmt w:val="bullet"/>
      <w:lvlText w:val="•"/>
      <w:lvlJc w:val="left"/>
      <w:pPr>
        <w:ind w:left="12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024A44C">
      <w:start w:val="1"/>
      <w:numFmt w:val="bullet"/>
      <w:lvlText w:val="•"/>
      <w:lvlJc w:val="left"/>
      <w:pPr>
        <w:ind w:left="20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F6C10E2">
      <w:start w:val="1"/>
      <w:numFmt w:val="bullet"/>
      <w:lvlText w:val="o"/>
      <w:lvlJc w:val="left"/>
      <w:pPr>
        <w:ind w:left="28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C6E19BA">
      <w:start w:val="1"/>
      <w:numFmt w:val="bullet"/>
      <w:lvlText w:val="▪"/>
      <w:lvlJc w:val="left"/>
      <w:pPr>
        <w:ind w:left="35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A0EAC6C">
      <w:start w:val="1"/>
      <w:numFmt w:val="bullet"/>
      <w:lvlText w:val="•"/>
      <w:lvlJc w:val="left"/>
      <w:pPr>
        <w:ind w:left="42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C4A478A">
      <w:start w:val="1"/>
      <w:numFmt w:val="bullet"/>
      <w:lvlText w:val="o"/>
      <w:lvlJc w:val="left"/>
      <w:pPr>
        <w:ind w:left="49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E189BAA">
      <w:start w:val="1"/>
      <w:numFmt w:val="bullet"/>
      <w:lvlText w:val="▪"/>
      <w:lvlJc w:val="left"/>
      <w:pPr>
        <w:ind w:left="56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E41708E"/>
    <w:multiLevelType w:val="hybridMultilevel"/>
    <w:tmpl w:val="AF4E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2E4C75"/>
    <w:multiLevelType w:val="hybridMultilevel"/>
    <w:tmpl w:val="663A2BEE"/>
    <w:lvl w:ilvl="0" w:tplc="44967AE6">
      <w:start w:val="8"/>
      <w:numFmt w:val="bullet"/>
      <w:lvlText w:val=""/>
      <w:lvlJc w:val="left"/>
      <w:pPr>
        <w:ind w:left="1440" w:hanging="360"/>
      </w:pPr>
      <w:rPr>
        <w:rFonts w:ascii="Wingdings" w:eastAsia="Times New Roman" w:hAnsi="Wingdings"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90F760D"/>
    <w:multiLevelType w:val="hybridMultilevel"/>
    <w:tmpl w:val="4FA033E4"/>
    <w:lvl w:ilvl="0" w:tplc="36280064">
      <w:start w:val="8"/>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3"/>
  </w:num>
  <w:num w:numId="3">
    <w:abstractNumId w:val="17"/>
  </w:num>
  <w:num w:numId="4">
    <w:abstractNumId w:val="10"/>
  </w:num>
  <w:num w:numId="5">
    <w:abstractNumId w:val="19"/>
  </w:num>
  <w:num w:numId="6">
    <w:abstractNumId w:val="18"/>
  </w:num>
  <w:num w:numId="7">
    <w:abstractNumId w:val="0"/>
  </w:num>
  <w:num w:numId="8">
    <w:abstractNumId w:val="3"/>
  </w:num>
  <w:num w:numId="9">
    <w:abstractNumId w:val="8"/>
  </w:num>
  <w:num w:numId="10">
    <w:abstractNumId w:val="5"/>
  </w:num>
  <w:num w:numId="11">
    <w:abstractNumId w:val="14"/>
  </w:num>
  <w:num w:numId="12">
    <w:abstractNumId w:val="15"/>
  </w:num>
  <w:num w:numId="13">
    <w:abstractNumId w:val="9"/>
  </w:num>
  <w:num w:numId="14">
    <w:abstractNumId w:val="4"/>
  </w:num>
  <w:num w:numId="15">
    <w:abstractNumId w:val="6"/>
  </w:num>
  <w:num w:numId="16">
    <w:abstractNumId w:val="1"/>
  </w:num>
  <w:num w:numId="17">
    <w:abstractNumId w:val="2"/>
  </w:num>
  <w:num w:numId="18">
    <w:abstractNumId w:val="12"/>
  </w:num>
  <w:num w:numId="19">
    <w:abstractNumId w:val="1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03F"/>
    <w:rsid w:val="00004117"/>
    <w:rsid w:val="000101AB"/>
    <w:rsid w:val="00010F18"/>
    <w:rsid w:val="00013CB3"/>
    <w:rsid w:val="000166F3"/>
    <w:rsid w:val="00021D8F"/>
    <w:rsid w:val="00036655"/>
    <w:rsid w:val="000367BD"/>
    <w:rsid w:val="00036F89"/>
    <w:rsid w:val="000400F7"/>
    <w:rsid w:val="00041BF7"/>
    <w:rsid w:val="00042E45"/>
    <w:rsid w:val="00050FF6"/>
    <w:rsid w:val="000648F0"/>
    <w:rsid w:val="000726D2"/>
    <w:rsid w:val="00072A28"/>
    <w:rsid w:val="00076CAA"/>
    <w:rsid w:val="000801A8"/>
    <w:rsid w:val="00083AC7"/>
    <w:rsid w:val="000857C3"/>
    <w:rsid w:val="00090A36"/>
    <w:rsid w:val="00092828"/>
    <w:rsid w:val="00092A64"/>
    <w:rsid w:val="00092DA9"/>
    <w:rsid w:val="00096142"/>
    <w:rsid w:val="00096DF4"/>
    <w:rsid w:val="000A3FCF"/>
    <w:rsid w:val="000B3263"/>
    <w:rsid w:val="000B39EF"/>
    <w:rsid w:val="000B495D"/>
    <w:rsid w:val="000B5DA6"/>
    <w:rsid w:val="000B6C89"/>
    <w:rsid w:val="000B7414"/>
    <w:rsid w:val="000D0A6B"/>
    <w:rsid w:val="000D12C0"/>
    <w:rsid w:val="000D362D"/>
    <w:rsid w:val="000D3D6B"/>
    <w:rsid w:val="000D5D32"/>
    <w:rsid w:val="000D5FF1"/>
    <w:rsid w:val="000E2A53"/>
    <w:rsid w:val="000F1EE7"/>
    <w:rsid w:val="000F6061"/>
    <w:rsid w:val="00100F69"/>
    <w:rsid w:val="00101AAD"/>
    <w:rsid w:val="0011418A"/>
    <w:rsid w:val="00117770"/>
    <w:rsid w:val="0013703F"/>
    <w:rsid w:val="001409E6"/>
    <w:rsid w:val="001437BB"/>
    <w:rsid w:val="0016276A"/>
    <w:rsid w:val="00164A9E"/>
    <w:rsid w:val="00165101"/>
    <w:rsid w:val="00166983"/>
    <w:rsid w:val="00166F7C"/>
    <w:rsid w:val="00167FF5"/>
    <w:rsid w:val="00172226"/>
    <w:rsid w:val="001725FA"/>
    <w:rsid w:val="0017298F"/>
    <w:rsid w:val="001753A8"/>
    <w:rsid w:val="001863A5"/>
    <w:rsid w:val="00187B94"/>
    <w:rsid w:val="00190CC7"/>
    <w:rsid w:val="00197654"/>
    <w:rsid w:val="001A2D17"/>
    <w:rsid w:val="001B1843"/>
    <w:rsid w:val="001B4253"/>
    <w:rsid w:val="001B6CC2"/>
    <w:rsid w:val="001C367F"/>
    <w:rsid w:val="001C4359"/>
    <w:rsid w:val="001D148C"/>
    <w:rsid w:val="001D1B39"/>
    <w:rsid w:val="001D4672"/>
    <w:rsid w:val="001D54EB"/>
    <w:rsid w:val="001D7061"/>
    <w:rsid w:val="001E2AF0"/>
    <w:rsid w:val="001E33E6"/>
    <w:rsid w:val="001E6B3C"/>
    <w:rsid w:val="001F29E3"/>
    <w:rsid w:val="001F4A29"/>
    <w:rsid w:val="002052A5"/>
    <w:rsid w:val="00206A1E"/>
    <w:rsid w:val="0021596E"/>
    <w:rsid w:val="00226CC7"/>
    <w:rsid w:val="00227E54"/>
    <w:rsid w:val="00233FC2"/>
    <w:rsid w:val="00235580"/>
    <w:rsid w:val="00237A7A"/>
    <w:rsid w:val="00237F76"/>
    <w:rsid w:val="002424C4"/>
    <w:rsid w:val="00244CFF"/>
    <w:rsid w:val="00245B1C"/>
    <w:rsid w:val="0026261B"/>
    <w:rsid w:val="00265F16"/>
    <w:rsid w:val="00266D64"/>
    <w:rsid w:val="002766DC"/>
    <w:rsid w:val="00281914"/>
    <w:rsid w:val="00285111"/>
    <w:rsid w:val="002876BF"/>
    <w:rsid w:val="00292966"/>
    <w:rsid w:val="002929DA"/>
    <w:rsid w:val="00293DF7"/>
    <w:rsid w:val="002973D0"/>
    <w:rsid w:val="002A14E3"/>
    <w:rsid w:val="002A4A5B"/>
    <w:rsid w:val="002A5F3D"/>
    <w:rsid w:val="002B57D4"/>
    <w:rsid w:val="002C2458"/>
    <w:rsid w:val="002C4DCA"/>
    <w:rsid w:val="002C4FBE"/>
    <w:rsid w:val="002D01FE"/>
    <w:rsid w:val="002E1B74"/>
    <w:rsid w:val="002E2323"/>
    <w:rsid w:val="002E62AD"/>
    <w:rsid w:val="002E702F"/>
    <w:rsid w:val="002E7AB3"/>
    <w:rsid w:val="002F02B0"/>
    <w:rsid w:val="002F0548"/>
    <w:rsid w:val="002F0FD1"/>
    <w:rsid w:val="002F772F"/>
    <w:rsid w:val="00300577"/>
    <w:rsid w:val="00304EC5"/>
    <w:rsid w:val="00320A90"/>
    <w:rsid w:val="0032280A"/>
    <w:rsid w:val="00330B25"/>
    <w:rsid w:val="00340E91"/>
    <w:rsid w:val="00345D39"/>
    <w:rsid w:val="003536BF"/>
    <w:rsid w:val="00353D20"/>
    <w:rsid w:val="00353F8C"/>
    <w:rsid w:val="003557B2"/>
    <w:rsid w:val="00355C43"/>
    <w:rsid w:val="00362D57"/>
    <w:rsid w:val="003637AF"/>
    <w:rsid w:val="00366E5B"/>
    <w:rsid w:val="00366F00"/>
    <w:rsid w:val="0036773F"/>
    <w:rsid w:val="0037077A"/>
    <w:rsid w:val="00370E53"/>
    <w:rsid w:val="0037133E"/>
    <w:rsid w:val="0037461C"/>
    <w:rsid w:val="0037698A"/>
    <w:rsid w:val="00377B09"/>
    <w:rsid w:val="00384F08"/>
    <w:rsid w:val="00387B40"/>
    <w:rsid w:val="0039098E"/>
    <w:rsid w:val="003916B6"/>
    <w:rsid w:val="00391BA8"/>
    <w:rsid w:val="00393F6A"/>
    <w:rsid w:val="0039575B"/>
    <w:rsid w:val="003957A4"/>
    <w:rsid w:val="00397A37"/>
    <w:rsid w:val="003A56FE"/>
    <w:rsid w:val="003B0DA0"/>
    <w:rsid w:val="003B12FF"/>
    <w:rsid w:val="003B2145"/>
    <w:rsid w:val="003B4678"/>
    <w:rsid w:val="003C2A74"/>
    <w:rsid w:val="003C6E0F"/>
    <w:rsid w:val="003E123D"/>
    <w:rsid w:val="003E3026"/>
    <w:rsid w:val="003E74E6"/>
    <w:rsid w:val="003F02CF"/>
    <w:rsid w:val="003F0AE3"/>
    <w:rsid w:val="003F265F"/>
    <w:rsid w:val="00412951"/>
    <w:rsid w:val="0041691F"/>
    <w:rsid w:val="00416F6D"/>
    <w:rsid w:val="004249AE"/>
    <w:rsid w:val="00424B76"/>
    <w:rsid w:val="00430262"/>
    <w:rsid w:val="00431CCB"/>
    <w:rsid w:val="0043369A"/>
    <w:rsid w:val="0044587D"/>
    <w:rsid w:val="00450A3A"/>
    <w:rsid w:val="00451028"/>
    <w:rsid w:val="00455B4A"/>
    <w:rsid w:val="004610EB"/>
    <w:rsid w:val="004629E3"/>
    <w:rsid w:val="00467AEE"/>
    <w:rsid w:val="004753C2"/>
    <w:rsid w:val="00475E9F"/>
    <w:rsid w:val="0047621D"/>
    <w:rsid w:val="004842CA"/>
    <w:rsid w:val="0048640D"/>
    <w:rsid w:val="004870DA"/>
    <w:rsid w:val="00490921"/>
    <w:rsid w:val="0049735D"/>
    <w:rsid w:val="00497BC9"/>
    <w:rsid w:val="00497FBB"/>
    <w:rsid w:val="004A3005"/>
    <w:rsid w:val="004A6B4B"/>
    <w:rsid w:val="004B07A3"/>
    <w:rsid w:val="004B2CC3"/>
    <w:rsid w:val="004B78A5"/>
    <w:rsid w:val="004C2658"/>
    <w:rsid w:val="004C2D85"/>
    <w:rsid w:val="004C3895"/>
    <w:rsid w:val="004D30E3"/>
    <w:rsid w:val="004D59C6"/>
    <w:rsid w:val="004D6D82"/>
    <w:rsid w:val="004E4FC0"/>
    <w:rsid w:val="004E6209"/>
    <w:rsid w:val="004E63FF"/>
    <w:rsid w:val="004F18DD"/>
    <w:rsid w:val="004F1F16"/>
    <w:rsid w:val="004F3201"/>
    <w:rsid w:val="00504401"/>
    <w:rsid w:val="005103DC"/>
    <w:rsid w:val="0051059B"/>
    <w:rsid w:val="005114D1"/>
    <w:rsid w:val="00511843"/>
    <w:rsid w:val="00512E12"/>
    <w:rsid w:val="005352A6"/>
    <w:rsid w:val="005373AA"/>
    <w:rsid w:val="005431DD"/>
    <w:rsid w:val="005439B8"/>
    <w:rsid w:val="0054452E"/>
    <w:rsid w:val="005457D1"/>
    <w:rsid w:val="005457E7"/>
    <w:rsid w:val="0055017E"/>
    <w:rsid w:val="00550DEA"/>
    <w:rsid w:val="0055772F"/>
    <w:rsid w:val="0056141E"/>
    <w:rsid w:val="00562D32"/>
    <w:rsid w:val="00570CCA"/>
    <w:rsid w:val="005749F0"/>
    <w:rsid w:val="00575435"/>
    <w:rsid w:val="0058061E"/>
    <w:rsid w:val="00581507"/>
    <w:rsid w:val="005859E5"/>
    <w:rsid w:val="00586049"/>
    <w:rsid w:val="005873D3"/>
    <w:rsid w:val="00587E5B"/>
    <w:rsid w:val="00591E56"/>
    <w:rsid w:val="00596854"/>
    <w:rsid w:val="005A568B"/>
    <w:rsid w:val="005A7D0C"/>
    <w:rsid w:val="005B0832"/>
    <w:rsid w:val="005B15EE"/>
    <w:rsid w:val="005B5554"/>
    <w:rsid w:val="005C01A5"/>
    <w:rsid w:val="005C327C"/>
    <w:rsid w:val="005C7596"/>
    <w:rsid w:val="005E09AA"/>
    <w:rsid w:val="005E39F2"/>
    <w:rsid w:val="005E4959"/>
    <w:rsid w:val="005E6460"/>
    <w:rsid w:val="005F02A1"/>
    <w:rsid w:val="005F1D81"/>
    <w:rsid w:val="005F55CE"/>
    <w:rsid w:val="005F6953"/>
    <w:rsid w:val="005F6F05"/>
    <w:rsid w:val="0060304A"/>
    <w:rsid w:val="0060310B"/>
    <w:rsid w:val="006041E0"/>
    <w:rsid w:val="00605179"/>
    <w:rsid w:val="00605676"/>
    <w:rsid w:val="00607A40"/>
    <w:rsid w:val="006107B2"/>
    <w:rsid w:val="00614451"/>
    <w:rsid w:val="00622E79"/>
    <w:rsid w:val="00623677"/>
    <w:rsid w:val="0062418B"/>
    <w:rsid w:val="00624671"/>
    <w:rsid w:val="00625AFA"/>
    <w:rsid w:val="00625B54"/>
    <w:rsid w:val="00626840"/>
    <w:rsid w:val="006271CE"/>
    <w:rsid w:val="00631E72"/>
    <w:rsid w:val="006327F8"/>
    <w:rsid w:val="00635EE8"/>
    <w:rsid w:val="006366D3"/>
    <w:rsid w:val="00641DAD"/>
    <w:rsid w:val="006452C4"/>
    <w:rsid w:val="00645BE5"/>
    <w:rsid w:val="00646810"/>
    <w:rsid w:val="00647992"/>
    <w:rsid w:val="006532A6"/>
    <w:rsid w:val="00663422"/>
    <w:rsid w:val="00663A18"/>
    <w:rsid w:val="0066751D"/>
    <w:rsid w:val="00677779"/>
    <w:rsid w:val="00677D61"/>
    <w:rsid w:val="006802BE"/>
    <w:rsid w:val="00691FDA"/>
    <w:rsid w:val="006961D0"/>
    <w:rsid w:val="006A3A2B"/>
    <w:rsid w:val="006B09DA"/>
    <w:rsid w:val="006B2E44"/>
    <w:rsid w:val="006B5B12"/>
    <w:rsid w:val="006B7CB5"/>
    <w:rsid w:val="006C0837"/>
    <w:rsid w:val="006C2D7A"/>
    <w:rsid w:val="006C5509"/>
    <w:rsid w:val="006D3CF7"/>
    <w:rsid w:val="006D5124"/>
    <w:rsid w:val="006D5A18"/>
    <w:rsid w:val="006F09D4"/>
    <w:rsid w:val="006F1634"/>
    <w:rsid w:val="006F3799"/>
    <w:rsid w:val="006F3884"/>
    <w:rsid w:val="006F4332"/>
    <w:rsid w:val="00713431"/>
    <w:rsid w:val="00713767"/>
    <w:rsid w:val="00717A1F"/>
    <w:rsid w:val="007304EB"/>
    <w:rsid w:val="0073156B"/>
    <w:rsid w:val="00733918"/>
    <w:rsid w:val="00733A05"/>
    <w:rsid w:val="00741C89"/>
    <w:rsid w:val="00742796"/>
    <w:rsid w:val="007432DB"/>
    <w:rsid w:val="0074354A"/>
    <w:rsid w:val="007506E8"/>
    <w:rsid w:val="007628DE"/>
    <w:rsid w:val="00763CFA"/>
    <w:rsid w:val="00765D2E"/>
    <w:rsid w:val="007664A1"/>
    <w:rsid w:val="007675A3"/>
    <w:rsid w:val="00772C81"/>
    <w:rsid w:val="00774DA0"/>
    <w:rsid w:val="007758EF"/>
    <w:rsid w:val="00777162"/>
    <w:rsid w:val="00784AC8"/>
    <w:rsid w:val="007937F2"/>
    <w:rsid w:val="007969A3"/>
    <w:rsid w:val="007A0ACB"/>
    <w:rsid w:val="007A23CF"/>
    <w:rsid w:val="007A41A4"/>
    <w:rsid w:val="007A76AE"/>
    <w:rsid w:val="007B218D"/>
    <w:rsid w:val="007B236B"/>
    <w:rsid w:val="007B4758"/>
    <w:rsid w:val="007B5B90"/>
    <w:rsid w:val="007C4C1F"/>
    <w:rsid w:val="007C7ED4"/>
    <w:rsid w:val="007D469A"/>
    <w:rsid w:val="007D49DE"/>
    <w:rsid w:val="007D70AA"/>
    <w:rsid w:val="007D75A4"/>
    <w:rsid w:val="007D770C"/>
    <w:rsid w:val="007E2451"/>
    <w:rsid w:val="007E48B3"/>
    <w:rsid w:val="007E497C"/>
    <w:rsid w:val="007F2774"/>
    <w:rsid w:val="007F543B"/>
    <w:rsid w:val="007F612E"/>
    <w:rsid w:val="007F6656"/>
    <w:rsid w:val="00800477"/>
    <w:rsid w:val="00804638"/>
    <w:rsid w:val="00804976"/>
    <w:rsid w:val="00805B20"/>
    <w:rsid w:val="00805D1A"/>
    <w:rsid w:val="008074CD"/>
    <w:rsid w:val="00812109"/>
    <w:rsid w:val="00813CE5"/>
    <w:rsid w:val="0082254A"/>
    <w:rsid w:val="008234D8"/>
    <w:rsid w:val="00825270"/>
    <w:rsid w:val="00827D74"/>
    <w:rsid w:val="00827EA3"/>
    <w:rsid w:val="00830A7A"/>
    <w:rsid w:val="0083178F"/>
    <w:rsid w:val="00834FFD"/>
    <w:rsid w:val="00836EC7"/>
    <w:rsid w:val="00837CB7"/>
    <w:rsid w:val="00837FD1"/>
    <w:rsid w:val="00841D73"/>
    <w:rsid w:val="00842486"/>
    <w:rsid w:val="008443EC"/>
    <w:rsid w:val="008572CF"/>
    <w:rsid w:val="00860604"/>
    <w:rsid w:val="008662A4"/>
    <w:rsid w:val="00873E24"/>
    <w:rsid w:val="008762B0"/>
    <w:rsid w:val="0087723B"/>
    <w:rsid w:val="00880DAE"/>
    <w:rsid w:val="00882A73"/>
    <w:rsid w:val="008845F5"/>
    <w:rsid w:val="00885B73"/>
    <w:rsid w:val="008875C9"/>
    <w:rsid w:val="00894F77"/>
    <w:rsid w:val="008A364F"/>
    <w:rsid w:val="008A3802"/>
    <w:rsid w:val="008A586F"/>
    <w:rsid w:val="008A66F1"/>
    <w:rsid w:val="008A6CE7"/>
    <w:rsid w:val="008B153F"/>
    <w:rsid w:val="008B756B"/>
    <w:rsid w:val="008B7F7F"/>
    <w:rsid w:val="008C29F6"/>
    <w:rsid w:val="008C4EF1"/>
    <w:rsid w:val="008C50CC"/>
    <w:rsid w:val="008D2BAA"/>
    <w:rsid w:val="008D366F"/>
    <w:rsid w:val="008D7DF6"/>
    <w:rsid w:val="008E24D7"/>
    <w:rsid w:val="008E2B13"/>
    <w:rsid w:val="008E2B92"/>
    <w:rsid w:val="008E5EC7"/>
    <w:rsid w:val="008E6357"/>
    <w:rsid w:val="008E68CF"/>
    <w:rsid w:val="008F39E8"/>
    <w:rsid w:val="0090280E"/>
    <w:rsid w:val="00903597"/>
    <w:rsid w:val="00903BA8"/>
    <w:rsid w:val="009055A3"/>
    <w:rsid w:val="00910B2F"/>
    <w:rsid w:val="00910F13"/>
    <w:rsid w:val="00914C79"/>
    <w:rsid w:val="00915942"/>
    <w:rsid w:val="009203AD"/>
    <w:rsid w:val="00922177"/>
    <w:rsid w:val="00924988"/>
    <w:rsid w:val="00941126"/>
    <w:rsid w:val="00953AA7"/>
    <w:rsid w:val="00954524"/>
    <w:rsid w:val="00957BA4"/>
    <w:rsid w:val="0096028D"/>
    <w:rsid w:val="0096362D"/>
    <w:rsid w:val="00964E6A"/>
    <w:rsid w:val="00965435"/>
    <w:rsid w:val="00966101"/>
    <w:rsid w:val="0097614E"/>
    <w:rsid w:val="00981C28"/>
    <w:rsid w:val="009837BF"/>
    <w:rsid w:val="009857C2"/>
    <w:rsid w:val="00986D62"/>
    <w:rsid w:val="0099554C"/>
    <w:rsid w:val="009A229D"/>
    <w:rsid w:val="009A3CA3"/>
    <w:rsid w:val="009A7340"/>
    <w:rsid w:val="009A7477"/>
    <w:rsid w:val="009A78A5"/>
    <w:rsid w:val="009A7A29"/>
    <w:rsid w:val="009B0424"/>
    <w:rsid w:val="009B1B67"/>
    <w:rsid w:val="009C02D8"/>
    <w:rsid w:val="009D007D"/>
    <w:rsid w:val="009D0083"/>
    <w:rsid w:val="009E031F"/>
    <w:rsid w:val="009E203E"/>
    <w:rsid w:val="009E3533"/>
    <w:rsid w:val="009F00EA"/>
    <w:rsid w:val="009F012D"/>
    <w:rsid w:val="009F0E6C"/>
    <w:rsid w:val="009F1385"/>
    <w:rsid w:val="009F62A8"/>
    <w:rsid w:val="009F6E54"/>
    <w:rsid w:val="009F6F15"/>
    <w:rsid w:val="009F7916"/>
    <w:rsid w:val="00A012E8"/>
    <w:rsid w:val="00A03163"/>
    <w:rsid w:val="00A109DF"/>
    <w:rsid w:val="00A13FBC"/>
    <w:rsid w:val="00A15FF4"/>
    <w:rsid w:val="00A16C5C"/>
    <w:rsid w:val="00A26AB1"/>
    <w:rsid w:val="00A3733B"/>
    <w:rsid w:val="00A40388"/>
    <w:rsid w:val="00A45A03"/>
    <w:rsid w:val="00A5234C"/>
    <w:rsid w:val="00A53D59"/>
    <w:rsid w:val="00A53EC5"/>
    <w:rsid w:val="00A5450D"/>
    <w:rsid w:val="00A57345"/>
    <w:rsid w:val="00A67371"/>
    <w:rsid w:val="00A71D81"/>
    <w:rsid w:val="00A726EF"/>
    <w:rsid w:val="00A74266"/>
    <w:rsid w:val="00A75F92"/>
    <w:rsid w:val="00A823C9"/>
    <w:rsid w:val="00A854AA"/>
    <w:rsid w:val="00A8550C"/>
    <w:rsid w:val="00A8560C"/>
    <w:rsid w:val="00A86774"/>
    <w:rsid w:val="00A86BF9"/>
    <w:rsid w:val="00A87D00"/>
    <w:rsid w:val="00AB2386"/>
    <w:rsid w:val="00AB5178"/>
    <w:rsid w:val="00AB729A"/>
    <w:rsid w:val="00AC1FAA"/>
    <w:rsid w:val="00AC239B"/>
    <w:rsid w:val="00AC3D09"/>
    <w:rsid w:val="00AD11F4"/>
    <w:rsid w:val="00AD1DDE"/>
    <w:rsid w:val="00AD3081"/>
    <w:rsid w:val="00AE310A"/>
    <w:rsid w:val="00AF2378"/>
    <w:rsid w:val="00AF3015"/>
    <w:rsid w:val="00AF4CFD"/>
    <w:rsid w:val="00AF6DAF"/>
    <w:rsid w:val="00B00E0C"/>
    <w:rsid w:val="00B14609"/>
    <w:rsid w:val="00B24DD0"/>
    <w:rsid w:val="00B25116"/>
    <w:rsid w:val="00B2536F"/>
    <w:rsid w:val="00B2658F"/>
    <w:rsid w:val="00B37F4F"/>
    <w:rsid w:val="00B45426"/>
    <w:rsid w:val="00B46E13"/>
    <w:rsid w:val="00B47ED5"/>
    <w:rsid w:val="00B50E9A"/>
    <w:rsid w:val="00B567E9"/>
    <w:rsid w:val="00B64134"/>
    <w:rsid w:val="00B64AF8"/>
    <w:rsid w:val="00B715C1"/>
    <w:rsid w:val="00B71B33"/>
    <w:rsid w:val="00B71E08"/>
    <w:rsid w:val="00B76F88"/>
    <w:rsid w:val="00B825B5"/>
    <w:rsid w:val="00B82F84"/>
    <w:rsid w:val="00B8643C"/>
    <w:rsid w:val="00B91E8D"/>
    <w:rsid w:val="00B92C5E"/>
    <w:rsid w:val="00B94341"/>
    <w:rsid w:val="00B94ECF"/>
    <w:rsid w:val="00B96A65"/>
    <w:rsid w:val="00B9764D"/>
    <w:rsid w:val="00BA05E8"/>
    <w:rsid w:val="00BA1BBF"/>
    <w:rsid w:val="00BA2CA9"/>
    <w:rsid w:val="00BA3B16"/>
    <w:rsid w:val="00BB460D"/>
    <w:rsid w:val="00BC0C7A"/>
    <w:rsid w:val="00BC24A0"/>
    <w:rsid w:val="00BC30DD"/>
    <w:rsid w:val="00BC3789"/>
    <w:rsid w:val="00BC549E"/>
    <w:rsid w:val="00BC790F"/>
    <w:rsid w:val="00BD5B65"/>
    <w:rsid w:val="00BD5DA6"/>
    <w:rsid w:val="00BD703F"/>
    <w:rsid w:val="00BD7FBC"/>
    <w:rsid w:val="00BE17F6"/>
    <w:rsid w:val="00BE1E66"/>
    <w:rsid w:val="00BE3CF5"/>
    <w:rsid w:val="00BE3F41"/>
    <w:rsid w:val="00BE7215"/>
    <w:rsid w:val="00BF44CB"/>
    <w:rsid w:val="00BF7B58"/>
    <w:rsid w:val="00C02E30"/>
    <w:rsid w:val="00C03743"/>
    <w:rsid w:val="00C14053"/>
    <w:rsid w:val="00C157DE"/>
    <w:rsid w:val="00C17730"/>
    <w:rsid w:val="00C2086B"/>
    <w:rsid w:val="00C23D77"/>
    <w:rsid w:val="00C26765"/>
    <w:rsid w:val="00C27FE2"/>
    <w:rsid w:val="00C319C1"/>
    <w:rsid w:val="00C32CBE"/>
    <w:rsid w:val="00C335D3"/>
    <w:rsid w:val="00C339D7"/>
    <w:rsid w:val="00C345F9"/>
    <w:rsid w:val="00C42889"/>
    <w:rsid w:val="00C4610B"/>
    <w:rsid w:val="00C47948"/>
    <w:rsid w:val="00C60271"/>
    <w:rsid w:val="00C60A88"/>
    <w:rsid w:val="00C61BE7"/>
    <w:rsid w:val="00C65EE7"/>
    <w:rsid w:val="00C66AE0"/>
    <w:rsid w:val="00C675C0"/>
    <w:rsid w:val="00C7043C"/>
    <w:rsid w:val="00C7579A"/>
    <w:rsid w:val="00C757DD"/>
    <w:rsid w:val="00C809C2"/>
    <w:rsid w:val="00C824E8"/>
    <w:rsid w:val="00C94305"/>
    <w:rsid w:val="00CA02B8"/>
    <w:rsid w:val="00CB1FB6"/>
    <w:rsid w:val="00CB26CF"/>
    <w:rsid w:val="00CC2F8A"/>
    <w:rsid w:val="00CC3743"/>
    <w:rsid w:val="00CD13F1"/>
    <w:rsid w:val="00CD2A39"/>
    <w:rsid w:val="00CD3679"/>
    <w:rsid w:val="00CD3D3E"/>
    <w:rsid w:val="00CD446A"/>
    <w:rsid w:val="00CD52AE"/>
    <w:rsid w:val="00CD56C3"/>
    <w:rsid w:val="00CE28C9"/>
    <w:rsid w:val="00CE6311"/>
    <w:rsid w:val="00CE68A4"/>
    <w:rsid w:val="00CE7B42"/>
    <w:rsid w:val="00CF0465"/>
    <w:rsid w:val="00CF0561"/>
    <w:rsid w:val="00CF5F35"/>
    <w:rsid w:val="00CF7567"/>
    <w:rsid w:val="00D006FA"/>
    <w:rsid w:val="00D0107F"/>
    <w:rsid w:val="00D02BE1"/>
    <w:rsid w:val="00D11F45"/>
    <w:rsid w:val="00D2603C"/>
    <w:rsid w:val="00D26C6B"/>
    <w:rsid w:val="00D3699C"/>
    <w:rsid w:val="00D402A2"/>
    <w:rsid w:val="00D452E6"/>
    <w:rsid w:val="00D5428C"/>
    <w:rsid w:val="00D60301"/>
    <w:rsid w:val="00D61F4F"/>
    <w:rsid w:val="00D62D9B"/>
    <w:rsid w:val="00D640BE"/>
    <w:rsid w:val="00D704A8"/>
    <w:rsid w:val="00D72FE1"/>
    <w:rsid w:val="00D965AF"/>
    <w:rsid w:val="00DA73B9"/>
    <w:rsid w:val="00DB352C"/>
    <w:rsid w:val="00DC764D"/>
    <w:rsid w:val="00DD1545"/>
    <w:rsid w:val="00DE0364"/>
    <w:rsid w:val="00DE2B4E"/>
    <w:rsid w:val="00DE3BBB"/>
    <w:rsid w:val="00DE7784"/>
    <w:rsid w:val="00DE7876"/>
    <w:rsid w:val="00DE7E8F"/>
    <w:rsid w:val="00DF0BC3"/>
    <w:rsid w:val="00DF1A79"/>
    <w:rsid w:val="00DF2F8F"/>
    <w:rsid w:val="00DF3863"/>
    <w:rsid w:val="00DF3EB9"/>
    <w:rsid w:val="00E03F5E"/>
    <w:rsid w:val="00E043A0"/>
    <w:rsid w:val="00E06016"/>
    <w:rsid w:val="00E13B65"/>
    <w:rsid w:val="00E13F0D"/>
    <w:rsid w:val="00E17A83"/>
    <w:rsid w:val="00E30741"/>
    <w:rsid w:val="00E30841"/>
    <w:rsid w:val="00E330EE"/>
    <w:rsid w:val="00E33950"/>
    <w:rsid w:val="00E45070"/>
    <w:rsid w:val="00E4520C"/>
    <w:rsid w:val="00E458D7"/>
    <w:rsid w:val="00E60460"/>
    <w:rsid w:val="00E63FA7"/>
    <w:rsid w:val="00E63FB5"/>
    <w:rsid w:val="00E6497F"/>
    <w:rsid w:val="00E65CBE"/>
    <w:rsid w:val="00E669B2"/>
    <w:rsid w:val="00E66C79"/>
    <w:rsid w:val="00E709EA"/>
    <w:rsid w:val="00E715CD"/>
    <w:rsid w:val="00E720C9"/>
    <w:rsid w:val="00E7365A"/>
    <w:rsid w:val="00E73F4B"/>
    <w:rsid w:val="00E77C76"/>
    <w:rsid w:val="00E86ADC"/>
    <w:rsid w:val="00E87E1E"/>
    <w:rsid w:val="00E924D7"/>
    <w:rsid w:val="00E92777"/>
    <w:rsid w:val="00E935AB"/>
    <w:rsid w:val="00EA1466"/>
    <w:rsid w:val="00EA42F7"/>
    <w:rsid w:val="00EA739E"/>
    <w:rsid w:val="00EB0F56"/>
    <w:rsid w:val="00EB4240"/>
    <w:rsid w:val="00EB647B"/>
    <w:rsid w:val="00EC1C69"/>
    <w:rsid w:val="00EC2EB8"/>
    <w:rsid w:val="00EC31DE"/>
    <w:rsid w:val="00ED0F1F"/>
    <w:rsid w:val="00ED214F"/>
    <w:rsid w:val="00EE5777"/>
    <w:rsid w:val="00EE5F1A"/>
    <w:rsid w:val="00EF6718"/>
    <w:rsid w:val="00F01B88"/>
    <w:rsid w:val="00F01EF9"/>
    <w:rsid w:val="00F0270C"/>
    <w:rsid w:val="00F04409"/>
    <w:rsid w:val="00F07DF0"/>
    <w:rsid w:val="00F100F6"/>
    <w:rsid w:val="00F10839"/>
    <w:rsid w:val="00F163CB"/>
    <w:rsid w:val="00F164F1"/>
    <w:rsid w:val="00F17FAE"/>
    <w:rsid w:val="00F22EFD"/>
    <w:rsid w:val="00F23AB2"/>
    <w:rsid w:val="00F3008D"/>
    <w:rsid w:val="00F30554"/>
    <w:rsid w:val="00F30DB5"/>
    <w:rsid w:val="00F34195"/>
    <w:rsid w:val="00F40D1B"/>
    <w:rsid w:val="00F4256E"/>
    <w:rsid w:val="00F50244"/>
    <w:rsid w:val="00F52CC4"/>
    <w:rsid w:val="00F52E8A"/>
    <w:rsid w:val="00F55DF7"/>
    <w:rsid w:val="00F6224E"/>
    <w:rsid w:val="00F64B49"/>
    <w:rsid w:val="00F64C4D"/>
    <w:rsid w:val="00F652CE"/>
    <w:rsid w:val="00F65813"/>
    <w:rsid w:val="00F66D8A"/>
    <w:rsid w:val="00F70289"/>
    <w:rsid w:val="00F7141F"/>
    <w:rsid w:val="00F72739"/>
    <w:rsid w:val="00F75289"/>
    <w:rsid w:val="00F75420"/>
    <w:rsid w:val="00F77BAD"/>
    <w:rsid w:val="00F849E9"/>
    <w:rsid w:val="00F85EE4"/>
    <w:rsid w:val="00F9618D"/>
    <w:rsid w:val="00FC64FC"/>
    <w:rsid w:val="00FD4339"/>
    <w:rsid w:val="00FD5115"/>
    <w:rsid w:val="00FE3E2B"/>
    <w:rsid w:val="00FE51C5"/>
    <w:rsid w:val="00FE74BC"/>
    <w:rsid w:val="00FE7E76"/>
    <w:rsid w:val="00FF040E"/>
    <w:rsid w:val="00FF4542"/>
    <w:rsid w:val="00FF4FDA"/>
    <w:rsid w:val="00FF526E"/>
    <w:rsid w:val="00FF6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03EC0"/>
  <w15:chartTrackingRefBased/>
  <w15:docId w15:val="{46242AC8-1325-48EC-B0C0-F73EB5717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03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23B"/>
    <w:pPr>
      <w:ind w:left="720"/>
      <w:contextualSpacing/>
    </w:pPr>
  </w:style>
  <w:style w:type="character" w:styleId="PlaceholderText">
    <w:name w:val="Placeholder Text"/>
    <w:basedOn w:val="DefaultParagraphFont"/>
    <w:uiPriority w:val="99"/>
    <w:semiHidden/>
    <w:rsid w:val="00677779"/>
    <w:rPr>
      <w:color w:val="808080"/>
    </w:rPr>
  </w:style>
  <w:style w:type="paragraph" w:styleId="Header">
    <w:name w:val="header"/>
    <w:basedOn w:val="Normal"/>
    <w:link w:val="HeaderChar"/>
    <w:uiPriority w:val="99"/>
    <w:unhideWhenUsed/>
    <w:rsid w:val="00AB5178"/>
    <w:pPr>
      <w:tabs>
        <w:tab w:val="center" w:pos="4680"/>
        <w:tab w:val="right" w:pos="9360"/>
      </w:tabs>
    </w:pPr>
  </w:style>
  <w:style w:type="character" w:customStyle="1" w:styleId="HeaderChar">
    <w:name w:val="Header Char"/>
    <w:basedOn w:val="DefaultParagraphFont"/>
    <w:link w:val="Header"/>
    <w:uiPriority w:val="99"/>
    <w:rsid w:val="00AB5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B5178"/>
    <w:pPr>
      <w:tabs>
        <w:tab w:val="center" w:pos="4680"/>
        <w:tab w:val="right" w:pos="9360"/>
      </w:tabs>
    </w:pPr>
  </w:style>
  <w:style w:type="character" w:customStyle="1" w:styleId="FooterChar">
    <w:name w:val="Footer Char"/>
    <w:basedOn w:val="DefaultParagraphFont"/>
    <w:link w:val="Footer"/>
    <w:uiPriority w:val="99"/>
    <w:rsid w:val="00AB5178"/>
    <w:rPr>
      <w:rFonts w:ascii="Times New Roman" w:eastAsia="Times New Roman" w:hAnsi="Times New Roman" w:cs="Times New Roman"/>
      <w:sz w:val="24"/>
      <w:szCs w:val="24"/>
    </w:rPr>
  </w:style>
  <w:style w:type="table" w:customStyle="1" w:styleId="TableGrid">
    <w:name w:val="TableGrid"/>
    <w:rsid w:val="008A364F"/>
    <w:pPr>
      <w:spacing w:after="0" w:line="240" w:lineRule="auto"/>
    </w:pPr>
    <w:rPr>
      <w:rFonts w:eastAsiaTheme="minorEastAsia"/>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DE2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E2B4E"/>
    <w:rPr>
      <w:rFonts w:ascii="Courier New" w:eastAsia="Times New Roman" w:hAnsi="Courier New" w:cs="Courier New"/>
      <w:sz w:val="20"/>
      <w:szCs w:val="20"/>
    </w:rPr>
  </w:style>
  <w:style w:type="character" w:customStyle="1" w:styleId="gd15mcfckub">
    <w:name w:val="gd15mcfckub"/>
    <w:basedOn w:val="DefaultParagraphFont"/>
    <w:rsid w:val="00DE2B4E"/>
  </w:style>
  <w:style w:type="character" w:customStyle="1" w:styleId="gd15mcfcktb">
    <w:name w:val="gd15mcfcktb"/>
    <w:basedOn w:val="DefaultParagraphFont"/>
    <w:rsid w:val="00DE2B4E"/>
  </w:style>
  <w:style w:type="character" w:styleId="CommentReference">
    <w:name w:val="annotation reference"/>
    <w:basedOn w:val="DefaultParagraphFont"/>
    <w:uiPriority w:val="99"/>
    <w:semiHidden/>
    <w:unhideWhenUsed/>
    <w:rsid w:val="00E66C79"/>
    <w:rPr>
      <w:sz w:val="16"/>
      <w:szCs w:val="16"/>
    </w:rPr>
  </w:style>
  <w:style w:type="paragraph" w:styleId="CommentText">
    <w:name w:val="annotation text"/>
    <w:basedOn w:val="Normal"/>
    <w:link w:val="CommentTextChar"/>
    <w:uiPriority w:val="99"/>
    <w:semiHidden/>
    <w:unhideWhenUsed/>
    <w:rsid w:val="00E66C79"/>
    <w:rPr>
      <w:sz w:val="20"/>
      <w:szCs w:val="20"/>
    </w:rPr>
  </w:style>
  <w:style w:type="character" w:customStyle="1" w:styleId="CommentTextChar">
    <w:name w:val="Comment Text Char"/>
    <w:basedOn w:val="DefaultParagraphFont"/>
    <w:link w:val="CommentText"/>
    <w:uiPriority w:val="99"/>
    <w:semiHidden/>
    <w:rsid w:val="00E66C7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6C79"/>
    <w:rPr>
      <w:b/>
      <w:bCs/>
    </w:rPr>
  </w:style>
  <w:style w:type="character" w:customStyle="1" w:styleId="CommentSubjectChar">
    <w:name w:val="Comment Subject Char"/>
    <w:basedOn w:val="CommentTextChar"/>
    <w:link w:val="CommentSubject"/>
    <w:uiPriority w:val="99"/>
    <w:semiHidden/>
    <w:rsid w:val="00E66C7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431586">
      <w:bodyDiv w:val="1"/>
      <w:marLeft w:val="0"/>
      <w:marRight w:val="0"/>
      <w:marTop w:val="0"/>
      <w:marBottom w:val="0"/>
      <w:divBdr>
        <w:top w:val="none" w:sz="0" w:space="0" w:color="auto"/>
        <w:left w:val="none" w:sz="0" w:space="0" w:color="auto"/>
        <w:bottom w:val="none" w:sz="0" w:space="0" w:color="auto"/>
        <w:right w:val="none" w:sz="0" w:space="0" w:color="auto"/>
      </w:divBdr>
    </w:div>
    <w:div w:id="102976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customXml" Target="ink/ink5.xml"/><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customXml" Target="ink/ink4.xml"/><Relationship Id="rId20" Type="http://schemas.openxmlformats.org/officeDocument/2006/relationships/image" Target="media/image6.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0.jpe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eader" Target="header1.xml"/><Relationship Id="rId10" Type="http://schemas.openxmlformats.org/officeDocument/2006/relationships/customXml" Target="ink/ink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ustomXml" Target="ink/ink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7T15:17:31.435"/>
    </inkml:context>
    <inkml:brush xml:id="br0">
      <inkml:brushProperty name="width" value="0.05" units="cm"/>
      <inkml:brushProperty name="height" value="0.05" units="cm"/>
      <inkml:brushProperty name="color" value="#333333"/>
    </inkml:brush>
  </inkml:definitions>
  <inkml:trace contextRef="#ctx0" brushRef="#br0">37 264 24575,'20'-14'0,"-4"7"0,2-8 0,-6 8 0,-3-3 0,6-5 0,-7 7 0,9-11 0,-12 11 0,6-5 0,-6 1 0,2 2 0,0-1 0,-2-1 0,1 2 0,-1-2 0,0 3 0,-1 2 0,1-2 0,-3 5 0,2-3 0,-4 3 0,2 0 0,-2 0 0,0 0 0,0 16 0,0-6 0,0 13 0,0-7 0,0 0 0,0 1 0,0 4 0,0-4 0,0 8 0,-2-2 0,-1 7 0,-3-4 0,0 4 0,1-4 0,-1 3 0,1-2 0,-1 2 0,1-3 0,-1 0 0,1 0 0,-1 0 0,1-3 0,0-1 0,2 0 0,-2 1 0,3 0 0,-1-1 0,-2-3 0,2 0 0,1-2 0,-3-2 0,5-1 0,-4-1 0,1 0 0,1-2 0,0-1 0,0-2 0,1 1 0,-2-3 0,2-4 0,0-3 0,1-5 0,0-1 0,0 1 0,0-5 0,0 3 0,0-6 0,0 2 0,0-5 0,0 2 0,0-3 0,0 0 0,2 0 0,1-3 0,3 2 0,2-6 0,1 6 0,2-2 0,0 3 0,0 3 0,-1 1 0,-2 3 0,1 3 0,-2 0 0,0 3 0,2 1 0,-2 0 0,2 5 0,-2-3 0,2 5 0,-2-1 0,2 2 0,0 0 0,0 0 0,0 0 0,0 0 0,3 0 0,-2 5 0,2 0 0,-3 6 0,-2-1 0,0 5 0,-2-3 0,0 3 0,0 0 0,0 0 0,-2 1 0,-1-1 0,-2 0 0,0 0 0,0 0 0,0 0 0,0-2 0,-2-2 0,2-1 0,-4-1 0,1-2 0,-1-1 0,2-2 0,-2 0 0,2 0 0,-2-1 0,0-1 0,2-4 0,0-3 0,2 1 0,0-5 0,0 5 0,0-3 0,0 3 0,0 0 0,0 0 0,2 0 0,0 1 0,2 0 0,0 2 0,0-1 0,1 2 0,-1 0 0,2 0 0,1 0 0,0 0 0,1 2 0,-1 3 0,0 0 0,0 3 0,-3-1 0,1 3 0,-1-1 0,1 3 0,-2-3 0,-1 3 0,-2 0 0,0-2 0,0 2 0,0-3 0,0 0 0,0 0 0,-2 0 0,-1 0 0,-1 1 0,-3-3 0,0 1 0,-2 0 0,0-1 0,0-1 0,-3 1 0,0-1 0,-7 1 0,-3 1 0,-8-1 0,-4 2 0,3-3 0,-5 0 0,5-3 0,-16 3 0,14-6 0,-2 3 0,17-3 0,5 0 0,1 0 0,6 0 0,1-2 0,3 0 0,2-5 0,0 3 0,0-3 0,0 1 0,0 1 0,0-3 0,0 3 0,0-2 0,0 1 0,0 1 0,0-1 0,2 0 0,1 1 0,1-1 0,0-1 0,0 2 0,1-1 0,-1 2 0,0-2 0,0 1 0,3-2 0,4 1 0,-1 1 0,6 0 0,-4 1 0,3 3 0,3-3 0,1 3 0,6-1 0,1 2 0,0 0 0,3 0 0,-3 0 0,0 0 0,3 0 0,-6 0 0,2 0 0,-3 0 0,-1 0 0,1 2 0,-3-1 0,-1 1 0,-3-2 0,0 0 0,0 0 0,-2 0 0,1 0 0,-2-2 0,3-3 0,7-8 0,-5 2 0,4-3 0,-5 1 0,2 2 0,-1-5 0,1 5 0,-4-4 0,-2 4 0,-3-1 0,-2 6 0,0-3 0,-3 4 0,0 1 0,-2 0 0,0 2 0,-2-2 0,-2 1 0,-2 2 0,-1 1 0,-1 0 0,2 0 0,0 0 0,0 0 0,1-2 0,2 0 0,1-2 0,0 0 0,0 0 0,9-3 0,7 1 0,14-5 0,4 4 0,0-2 0,8 2 0,-7 1 0,7 0 0,-8 2 0,0-1 0,-8 4 0,-4-2 0,-7 3 0,-3 0 0,-5 0 0,-1 0 0,-1 0 0,-3 2 0,0 0 0,-2 2 0,0 0 0,-2 1 0,-1 1 0,-3-1 0,1 4 0,-4-2 0,2 0 0,-5 2 0,0-1 0,-4 4 0,-2 0 0,2 1 0,-5-3 0,4 3 0,-4-1 0,5 1 0,-3 0 0,7-2 0,-1-1 0,4-1 0,2-2 0,1 0 0,1-1 0,1-2 0,0 3 0,1-3 0,-1 5 0,4-4 0,-2 3 0,2-3 0,0 4 0,0-2 0,0 2 0,4 0 0,4-2 0,7 3 0,1-4 0,2 1 0,-3-2 0,0-2 0,0-1 0,0-2 0,0 0 0,0 0 0,-3 0 0,0-2 0,-3 0 0,-2-3 0,0 1 0,-3 0 0,0-3 0,0 3 0,1-5 0,-1 4 0,0-5 0,1 3 0,-3-4 0,0 1 0,-2 1 0,0-3 0,0 3 0,0-3 0,0 3 0,0 2 0,0-2 0,0 2 0,0 0 0,0-2 0,0 5 0,0-3 0,0 1 0,2-1 0,1-2 0,4 0 0,10-8 0,1 3 0,12-8 0,0 4 0,9-1 0,0 0 0,12-6 0,-18 9 0,16-4 0,-17 5 0,13-1 0,-13 4 0,-6 2 0,-11 7 0,-8 1 0,-1 2 0,-2 0 0,-2 2 0,-4 0 0,-3 2 0,-7 3 0,3-1 0,-6 3 0,-1 2 0,-3 0 0,-12 11 0,4-9 0,-5 8 0,-1-8 0,5 4 0,-5-1 0,7-1 0,0 2 0,7-6 0,0 2 0,7-5 0,2-1 0,1 0 0,5-1 0,-3 4 0,2-1 0,3 3 0,-2-3 0,3 6 0,-3 0 0,3 1 0,-1 5 0,2-5 0,0 5 0,0-5 0,0 2 0,0-2 0,4-4 0,4-2 0,1-3 0,6-2 0,-3-3 0,3 0 0,3-2 0,1 0 0,4-7 0,2-3 0,12-19 0,-7 9 0,7-11 0,-14 13 0,1-5 0,-3 1 0,-1 2 0,-3-3 0,-3 6 0,-1-1 0,-5 2 0,-1 1 0,-2 3 0,0-3 0,-2 3 0,-1-3 0,-2 0 0,0 0 0,0 2 0,-2-1 0,-3 1 0,-3 1 0,-2-3 0,1 3 0,-1-1 0,1 4 0,2 2 0,-2 1 0,4 3 0,-1-3 0,5 5 0,7 0 0,10 1 0,7 0 0,10 0 0,6 0 0,4 0 0,4 0 0,-7 0 0,5 0 0,-5-4 0,7-2 0,-3-2 0,-6-4 0,-5 3 0,-7-3 0,-3 4 0,-5 0 0,-6 3 0,-2 1 0,-4 1 0,-2 1 0,0 2 0,-3 0 0,-4 2 0,-1 1 0,-5 1 0,2 1 0,0-1 0,-1 3 0,1-3 0,-2 5 0,0-2 0,-1 2 0,-2 4 0,2-3 0,-5 3 0,2-1 0,1-2 0,-1 6 0,6-7 0,0 3 0,0 0 0,2-2 0,0 2 0,0-1 0,5-1 0,-2 5 0,2-3 0,0 3 0,0 0 0,0 3 0,0-2 0,0 5 0,4-2 0,2 0 0,15 7 0,-9-11 0,11 8 0,-11-13 0,4 1 0,2-4 0,-2-2 0,2 0 0,0 1 0,-3-3 0,4-1 0,-4-2 0,0 0 0,-3 0 0,0 0 0,-3 0 0,3-2 0,-3-3 0,3-2 0,-5-2 0,2-3 0,-3-1 0,1-2 0,-2 0 0,0 0 0,-2 0 0,-1-3 0,-2 2 0,0-5 0,-8 1 0,-9-10 0,-2 8 0,-8-6 0,10 14 0,-2 1 0,7 3 0,-3 2 0,6 2 0,-1 3 0,4 1 0,2 2 0,0 0 0,1 2 0,1 0 0,4 2 0,0-2 0,2 0 0,5-2 0,5 0 0,8 0 0,0 0 0,11 0 0,-6 0 0,10 0 0,-6-3 0,2-3 0,0-3 0,-2-6 0,2-1 0,-6-1 0,-1-1 0,-2 0 0,-4 1 0,-1 3 0,-6-1 0,-1 4 0,-4 0 0,-2 4 0,-1-2 0,-1 4 0,-2-1 0,0 2 0,-2 0 0,0-1 0,0 1 0,-4 2 0,-1 0 0,-1 2 0,-3 0 0,2 0 0,-2 0 0,2 0 0,1 2 0,2 1 0,2 6 0,-2 1 0,1 5 0,-2 0 0,2 3 0,-2 4 0,2 1 0,0 6 0,-2 1 0,4 1 0,-2 2 0,3-3 0,0-1 0,0 1 0,0-4 0,0 3 0,0-3 0,0 4 0,0 3 0,0-2 0,0 2 0,2-6 0,-1-2 0,4-6 0,-2-1 0,-1-6 0,2-2 0,-3-4 0,1-2 0,-2 1 0,0-7 0,0-1 0,-3-14 0,-3-8 0,-1-9 0,-2 0 0,0-4 0,2 0 0,0-2 0,4-2 0,3 8 0,0 0 0,0 8 0,0 4 0,5 3 0,0 7 0,7 0 0,-2 7 0,2-2 0,-3 7 0,0-3 0,0 3 0,-2 0 0,2 0 0,-3 0 0,4 5 0,-1 0 0,0 6 0,1 2 0,3 6 0,-1 0 0,5 4 0,-6 0 0,6 3 0,0-3 0,2 4 0,1-1 0,0-2 0,-2-1 0,2 0 0,-4-8 0,1 4 0,-2-11 0,1 2 0,-4-5 0,0 0 0,0-3 0,-2 0 0,1-2 0,5-2 0,-5-5 0,9-7 0,-8-9 0,5-8 0,-6-7 0,0 6 0,-4-9 0,-2 14 0,2-7 0,-4 8 0,-1 4 0,-2 4 0,0 5 0,0 4 0,0 2 0,-1 5 0,-2 0 0,-3 2 0,1 0 0,-1 0 0,2 0 0,0 0 0,0 0 0,-3 2 0,3 0 0,-5 3 0,4 4 0,-4-1 0,4 4 0,-4 3 0,1 2 0,-2 9 0,3-3 0,-1 10 0,5-6 0,0 10 0,-3-6 0,6 6 0,-3-6 0,3 2 0,0-7 0,0-3 0,2-5 0,3-6 0,2-2 0,2-3 0,0-3 0,3 1 0,1-3 0,12 1 0,-8-3 0,15 0 0,-12 0 0,5 0 0,-3 0 0,-3 0 0,-1 0 0,-6 0 0,0-2 0,-5-3 0,0-2 0,-5 2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7T15:17:41.021"/>
    </inkml:context>
    <inkml:brush xml:id="br0">
      <inkml:brushProperty name="width" value="0.05" units="cm"/>
      <inkml:brushProperty name="height" value="0.05" units="cm"/>
      <inkml:brushProperty name="color" value="#333333"/>
    </inkml:brush>
  </inkml:definitions>
  <inkml:trace contextRef="#ctx0" brushRef="#br0">8 181 24575,'2'3'0,"2"-3"0,7-14 0,0 1 0,0-4 0,-4 8 0,-2-2 0,-1 5 0,3-5 0,-3 3 0,-1 6 0,-2 0 0,-5 9 0,2 0 0,-3 5 0,0-2 0,3 2 0,-2-3 0,1 2 0,-2-1 0,0 5 0,0-3 0,0 6 0,0-2 0,0 5 0,0-2 0,2 3 0,-2-1 0,1 4 0,1-2 0,1 2 0,2-6 0,0-1 0,0-5 0,0-2 0,0-4 0,0 0 0,0-3 0,2 0 0,0-2 0,7 0 0,-2-2 0,8 0 0,0 0 0,1 0 0,2 0 0,-3 0 0,-2 0 0,-2 0 0,-2 0 0,-2 0 0,2 0 0,-4-4 0,1 1 0,-1-6 0,-1 5 0,0-5 0,1 2 0,-3-5 0,2 3 0,-3-6 0,3 3 0,-3-6 0,1 2 0,0 1 0,-2 0 0,3 6 0,-3-1 0,0 1 0,0 5 0,0-2 0,0 5 0,0 7 0,0 2 0,0 5 0,0-1 0,0-3 0,0 3 0,0 0 0,0 0 0,0 3 0,0 0 0,0-2 0,0 1 0,0-2 0,0 1 0,2 1 0,0-6 0,5 3 0,0-6 0,0 1 0,1-3 0,-3-1 0,1-2 0,1 0 0,0 0 0,2 0 0,0 0 0,0 0 0,0-4 0,0 0 0,0-2 0,-2 2 0,2-1 0,-2-1 0,0 1 0,1-2 0,-1 1 0,0 1 0,2-4 0,-4 2 0,3-2 0,-3 0 0,4 0 0,-4-3 0,4 0 0,-3-6 0,2-1 0,-3-3 0,0 0 0,1-3 0,0-1 0,0 0 0,-1-3 0,-2 3 0,3-3 0,-6 3 0,3 1 0,-3 6 0,0 1 0,0 3 0,0 2 0,0 4 0,0 2 0,0 3 0,0 0 0,0 16 0,0-6 0,0 16 0,0-7 0,0 4 0,0 14 0,0-1 0,0 14 0,0-10 0,0 5 0,0-3 0,0 1 0,0 0 0,0-6 0,0-7 0,0-4 0,0-4 0,0-5 0,0-4 0,0-2 0,0-3 0,0 0 0,0 0 0,0-3 0,0-6 0,0 0 0,0-5 0,0 5 0,0-3 0,0 3 0,2-4 0,1 0 0,2-4 0,-1 1 0,1-2 0,2 1 0,-1-2 0,3 3 0,-4 0 0,4 3 0,-4 2 0,1 1 0,-2 3 0,0 0 0,1 2 0,-1-1 0,0 2 0,0 0 0,0 0 0,2 0 0,-1 0 0,1 0 0,1 0 0,-3 0 0,5 0 0,2 0 0,-1 0 0,3 0 0,-3 0 0,-1 0 0,0 0 0,-2 0 0,1 0 0,-1 3 0,0-1 0,0 4 0,-3-1 0,0 4 0,1 0 0,0 1 0,-1 2 0,1-3 0,-1 0 0,1 0 0,0 3 0,-1-2 0,1 1 0,0 1 0,0-2 0,-1 2 0,1-3 0,-3-2 0,2-1 0,-1-2 0,1-1 0,0-2 0,-1-1 0,1-1 0,0-4 0,1 1 0,-1-5 0,0 2 0,1-2 0,0-3 0,0 0 0,2-3 0,-2 0 0,2 2 0,-2-1 0,-2 2 0,1-1 0,-3 1 0,1 6 0,-2-3 0,0 2 0,0 0 0,0 1 0,0 2 0,-4-1 0,1 3 0,-3-2 0,1 4 0,1-2 0,0 2 0,0 0 0,0 0 0,0 0 0,0 0 0,2 2 0,0 0 0,2 2 0,0 0 0,0 3 0,0-3 0,0 3 0,0-1 0,0 1 0,0 2 0,0 0 0,0 3 0,-2-2 0,1 4 0,-1-2 0,2 1 0,0 1 0,0-1 0,0-1 0,0 0 0,0-3 0,0 0 0,0-2 0,0-1 0,0-2 0,2 1 0,0-1 0,3 0 0,-1 0 0,2-2 0,-1 0 0,1-2 0,-2 0 0,0 0 0,3 0 0,-3 0 0,5 0 0,1 0 0,-1-2 0,6-3 0,1-6 0,1-3 0,5-6 0,-5 3 0,6-3 0,-1-3 0,-5 7 0,0-3 0,-10 10 0,0 2 0,-3 1 0,-2 2 0,0 0 0,-2 0 0,0-1 0,0-1 0,0 1 0,0-1 0,-2 2 0,0-2 0,-5 1 0,2-2 0,-3 5 0,3-2 0,-1 2 0,2 0 0,0 0 0,-1 2 0,1 0 0,0 0 0,2 1 0,0 4 0,2 2 0,0 2 0,0 0 0,0 0 0,0-2 0,0 2 0,0-3 0,0 1 0,2 5 0,-1-5 0,3 7 0,-3-4 0,3 5 0,-1-6 0,2 6 0,0-5 0,-1 1 0,1-2 0,-1-2 0,1 2 0,-1-4 0,0 1 0,3-2 0,-3 0 0,3 1 0,-3-1 0,0-2 0,0 0 0,0-2 0,0 0 0,0 0 0,0 0 0,1 0 0,-1 0 0,2 0 0,1-2 0,5-1 0,-2-3 0,4-2 0,-2-2 0,1 1 0,-1-3 0,0 1 0,-1-6 0,1 0 0,0-8 0,-1-1 0,-2-3 0,2-1 0,-4 1 0,2-5 0,-3 4 0,-3-7 0,0 6 0,-3-2 0,0-3 0,0 9 0,0-2 0,0 14 0,0 3 0,0 5 0,0 1 0,-2 4 0,0 0 0,-2 2 0,0 0 0,0 0 0,1 2 0,0 2 0,0 6 0,0 2 0,-1 3 0,1 3 0,-2 1 0,-4 6 0,0 9 0,-1-6 0,-3 21 0,7-19 0,-4 16 0,4-12 0,-4 4 0,6-4 0,-4-1 0,5-6 0,0-2 0,0-3 0,3-4 0,0-2 0,0-2 0,0-4 0,0-1 0,0-2 0,0-3 0,2 0 0,-2 0 0,4-2 0,-2 0 0,2-2 0,1 0 0,-1 0 0,0 0 0,0 0 0,0 0 0,0 0 0,2-2 0,4-3 0,2-2 0,3-1 0,0-2 0,0 3 0,1-3 0,-4 2 0,2-1 0,-4 1 0,0-1 0,-2 0 0,-2 0 0,2-1 0,-3-1 0,2-2 0,-2-2 0,1-3 0,-1-1 0,0-2 0,-2-1 0,0 0 0,-3 3 0,0 1 0,0 3 0,0 0 0,0 3 0,0 0 0,0 5 0,0 1 0,0 2 0,-2 1 0,0 1 0,0 4 0,-2 3 0,3-1 0,-1 5 0,2-2 0,-2 4 0,2 2 0,-5 5 0,4-2 0,-1 2 0,2 0 0,0 1 0,0-1 0,0 3 0,0-5 0,0 2 0,4-3 0,2 0 0,4-2 0,2-1 0,-2-5 0,4 2 0,-4-3 0,4 1 0,-4-3 0,2-1 0,-3-1 0,0-2 0,3 0 0,-3 0 0,6 0 0,-5-4 0,4-1 0,-4-7 0,5-2 0,-4-4 0,3-1 0,-4 0 0,-1-2 0,-2 5 0,-2-2 0,0 6 0,-2 0 0,-1 3 0,-2 0 0,0 2 0,0-2 0,0 5 0,0-3 0,0 3 0,-2 2 0,0-2 0,-2 4 0,1-4 0,2 2 0,1-2 0,0 0 0,0 0 0,0 0 0,4-2 0,6-2 0,7 0 0,8-5 0,-2 9 0,5-10 0,-5 11 0,2-3 0,-6 1 0,-1 5 0,-3-3 0,-5 3 0,-1 0 0,-5 0 0,0 0 0,1 0 0,-3 2 0,0 0 0,-2 2 0,0 1 0,0-1 0,0 2 0,0-1 0,0 1 0,0-2 0,0 0 0,0 0 0,0 3 0,0-3 0,0 5 0,0-2 0,0 2 0,0 0 0,0 3 0,0-2 0,2 4 0,1-1 0,2-1 0,-1 2 0,3-4 0,4 5 0,1-5 0,4 3 0,-1-3 0,3 1 0,-2-3 0,5 2 0,-5-5 0,2 3 0,-3-5 0,0-1 0,-3-2 0,0 0 0,-5 0 0,-1 0 0,-2 0 0,0 0 0,1-4 0,-3-1 0,0 0 0,-2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7T15:17:25.673"/>
    </inkml:context>
    <inkml:brush xml:id="br0">
      <inkml:brushProperty name="width" value="0.05" units="cm"/>
      <inkml:brushProperty name="height" value="0.05" units="cm"/>
      <inkml:brushProperty name="color" value="#333333"/>
    </inkml:brush>
  </inkml:definitions>
  <inkml:trace contextRef="#ctx0" brushRef="#br0">8 181 24575,'2'3'0,"2"-3"0,7-14 0,0 1 0,0-4 0,-4 8 0,-2-2 0,-1 5 0,3-5 0,-3 3 0,-1 6 0,-2 0 0,-5 9 0,2 0 0,-3 5 0,0-2 0,3 2 0,-2-3 0,1 2 0,-2-1 0,0 5 0,0-3 0,0 6 0,0-2 0,0 5 0,0-2 0,2 3 0,-2-1 0,1 4 0,1-2 0,1 2 0,2-6 0,0-1 0,0-6 0,0 0 0,0-5 0,0-1 0,0-1 0,2-1 0,0-2 0,7 0 0,-2-2 0,8 0 0,0 0 0,1 0 0,2 0 0,-3 0 0,-3 0 0,0 0 0,-3 0 0,-2 0 0,2 0 0,-4-4 0,1 1 0,-1-6 0,-1 5 0,0-5 0,1 2 0,-3-5 0,2 3 0,-3-6 0,3 3 0,-3-6 0,1 2 0,0 1 0,-2 0 0,2 6 0,-2-1 0,0 1 0,0 5 0,0-2 0,0 5 0,0 7 0,0 2 0,0 5 0,0-1 0,0-3 0,0 3 0,0 0 0,0 0 0,0 3 0,0 0 0,0-2 0,0 1 0,0-2 0,0 1 0,3 1 0,-1-6 0,5 3 0,0-6 0,0 1 0,1-3 0,-3-1 0,1-2 0,0 0 0,1 0 0,3 0 0,-1 0 0,0 0 0,0-4 0,0 0 0,0-2 0,-2 1 0,2 1 0,-2-2 0,-1 1 0,3-2 0,-2 1 0,0 1 0,1-4 0,-3 2 0,4-2 0,-4 0 0,4 0 0,-4-3 0,4 0 0,-3-6 0,1-1 0,-1-3 0,-1 0 0,1-3 0,-1-1 0,1 0 0,0-3 0,-3 3 0,2-3 0,-4 3 0,2 1 0,-3 6 0,0 1 0,0 3 0,0 2 0,0 4 0,0 2 0,0 3 0,0 0 0,0 16 0,0-6 0,0 16 0,0-7 0,0 4 0,0 14 0,0-1 0,0 14 0,0-10 0,0 5 0,0-3 0,0 1 0,0 0 0,0-6 0,0-7 0,0-4 0,0-4 0,0-5 0,0-4 0,0-2 0,0-3 0,0 0 0,0 0 0,0-3 0,0-6 0,0 0 0,0-5 0,0 5 0,0-3 0,0 3 0,2-4 0,0 0 0,3-4 0,0 1 0,0-2 0,2 1 0,-1-2 0,3 3 0,-4 0 0,4 3 0,-5 2 0,3 1 0,-3 3 0,0 0 0,0 2 0,0-1 0,0 2 0,0 0 0,1 0 0,1 0 0,-1 0 0,1 0 0,0 0 0,-1 0 0,4 0 0,2 0 0,-1 0 0,3 0 0,-4 0 0,0 0 0,0 0 0,-2 0 0,2 0 0,-2 2 0,0 1 0,-1 3 0,-2-1 0,1 4 0,-1 0 0,1 1 0,0 2 0,-1-3 0,1 0 0,-1 0 0,1 3 0,0-2 0,0 1 0,-1 1 0,1-2 0,0 2 0,-1-3 0,-1-2 0,1-1 0,-2-2 0,2-2 0,0 0 0,0-2 0,0-1 0,0-4 0,0 0 0,0-3 0,1 1 0,-1-2 0,1-3 0,0 0 0,2-3 0,-1 0 0,1 2 0,-2-1 0,-3 2 0,3-1 0,-5 1 0,2 5 0,-2-1 0,0 1 0,0 0 0,0 1 0,0 2 0,-4-1 0,1 3 0,-3-2 0,2 4 0,0-2 0,-1 2 0,1 0 0,0 0 0,0 0 0,0 0 0,2 2 0,0 0 0,2 2 0,0 0 0,0 3 0,0-3 0,0 3 0,0-1 0,0 1 0,0 2 0,0 0 0,0 3 0,-2-2 0,2 4 0,-2-2 0,2 1 0,0 1 0,0-1 0,0-1 0,0 0 0,0-3 0,0 0 0,0-2 0,0-1 0,0-2 0,2 1 0,0-1 0,2 0 0,0 0 0,2-2 0,-1 0 0,1-2 0,-1 0 0,-1 0 0,2 0 0,-1 0 0,3 0 0,2 0 0,0-2 0,4-3 0,2-6 0,1-3 0,6-6 0,-6 3 0,5-3 0,0-3 0,-4 7 0,-2-3 0,-9 10 0,0 2 0,-3 1 0,-2 2 0,0 0 0,-2 0 0,0-1 0,0-1 0,0 1 0,0-1 0,-2 2 0,0-2 0,-4 1 0,1-2 0,-4 5 0,4-2 0,-1 2 0,2 0 0,0 0 0,0 2 0,0 0 0,-1 0 0,3 1 0,0 4 0,2 2 0,0 2 0,0 0 0,0 0 0,0-2 0,0 2 0,0-3 0,0 1 0,3 5 0,-3-5 0,5 7 0,-5-4 0,5 5 0,-3-6 0,3 6 0,0-5 0,-1 1 0,1-2 0,-1-2 0,1 2 0,-1-4 0,0 1 0,3-2 0,-3 0 0,3 1 0,-3-1 0,0-2 0,0 0 0,0-2 0,0 0 0,0 0 0,1 0 0,-1 0 0,0 0 0,2 0 0,1-2 0,5-1 0,-2-3 0,4-2 0,-2-2 0,1 1 0,-1-4 0,0 3 0,-1-7 0,1 0 0,0-8 0,-1-1 0,-2-3 0,2-1 0,-4 1 0,2-5 0,-3 4 0,-3-7 0,0 6 0,-3-2 0,0-3 0,0 9 0,0-2 0,0 14 0,0 3 0,0 5 0,0 1 0,-2 4 0,0 0 0,-2 2 0,0 0 0,0 0 0,1 2 0,0 2 0,0 6 0,0 2 0,-1 3 0,1 3 0,-2 1 0,-4 6 0,0 9 0,-1-6 0,-3 21 0,7-19 0,-4 16 0,4-12 0,-4 4 0,6-4 0,-4-1 0,5-7 0,0 0 0,0-5 0,3-2 0,0-3 0,0-2 0,0-4 0,0-1 0,0-2 0,0-3 0,2 0 0,-2 0 0,4-2 0,-2 0 0,2-2 0,1 0 0,-1 0 0,0 0 0,0 0 0,0 0 0,0 0 0,2-2 0,4-3 0,2-2 0,3-1 0,0-2 0,0 3 0,0-3 0,-2 2 0,1-1 0,-4 1 0,0-1 0,-2 0 0,-3 0 0,4-1 0,-4-1 0,2-2 0,-2-2 0,0-3 0,1-1 0,-1-2 0,-2-1 0,0 0 0,-3 3 0,0 1 0,0 3 0,0 0 0,0 3 0,0 0 0,0 5 0,0 1 0,0 2 0,-2 1 0,0 1 0,0 4 0,-2 3 0,3-1 0,-1 5 0,2-2 0,-2 4 0,2 2 0,-5 5 0,4-2 0,-1 2 0,2 0 0,0 0 0,0 1 0,0 2 0,0-5 0,0 2 0,4-3 0,2 0 0,3-2 0,4-1 0,-4-5 0,6 2 0,-5-3 0,4 1 0,-4-3 0,1-1 0,-1-1 0,-1-2 0,2 0 0,-1 0 0,5 0 0,-6-4 0,6-1 0,-5-7 0,5-2 0,-4-4 0,2-1 0,-2 0 0,-3-2 0,0 5 0,-3-2 0,0 6 0,-3 0 0,0 3 0,-2 0 0,0 2 0,0-2 0,0 5 0,0-3 0,0 3 0,-1 2 0,-2-2 0,-1 4 0,2-4 0,0 2 0,2-2 0,0 0 0,0 0 0,0 0 0,4-2 0,7-2 0,5 0 0,10-5 0,-4 9 0,7-10 0,-7 11 0,4-3 0,-8 1 0,1 5 0,-4-3 0,-5 3 0,-1 0 0,-5 0 0,0 0 0,0 0 0,-2 2 0,0 0 0,-2 2 0,0 1 0,0-1 0,0 2 0,0-1 0,0 1 0,0-2 0,0 0 0,0 0 0,0 3 0,0-3 0,0 5 0,0-2 0,0 2 0,0 0 0,0 3 0,0-2 0,2 4 0,1-1 0,2-1 0,0 2 0,2-4 0,3 5 0,3-5 0,2 3 0,0-3 0,3 1 0,-2-3 0,5 2 0,-5-5 0,2 3 0,-3-5 0,0-1 0,-2-2 0,-2 0 0,-4 0 0,0 0 0,-3 0 0,0 0 0,0-4 0,-2-1 0,0 0 0,-2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7T15:17:19.443"/>
    </inkml:context>
    <inkml:brush xml:id="br0">
      <inkml:brushProperty name="width" value="0.05" units="cm"/>
      <inkml:brushProperty name="height" value="0.05" units="cm"/>
      <inkml:brushProperty name="color" value="#333333"/>
    </inkml:brush>
  </inkml:definitions>
  <inkml:trace contextRef="#ctx0" brushRef="#br0">37 262 24575,'20'-13'0,"-4"6"0,2-8 0,-6 7 0,-3-1 0,6-6 0,-7 7 0,9-11 0,-12 11 0,6-5 0,-6 2 0,2 1 0,-1-2 0,0 0 0,0 2 0,-1-1 0,0 2 0,-1 2 0,1-2 0,-3 4 0,2-1 0,-4 2 0,2 0 0,-2 0 0,0 0 0,0 15 0,0-5 0,0 14 0,0-9 0,0 2 0,0-1 0,0 5 0,0-3 0,0 7 0,-2-3 0,-2 8 0,-1-4 0,-1 4 0,1-5 0,-1 5 0,1-4 0,-1 4 0,1-5 0,-1 1 0,1 0 0,-1 0 0,1-3 0,0-1 0,2 0 0,-2 0 0,2 1 0,1-1 0,-3-3 0,2 0 0,0-2 0,-1-1 0,4-3 0,-4 0 0,1 0 0,1-2 0,0-1 0,0-2 0,1 0 0,-2-1 0,2-6 0,0-2 0,1-4 0,0-2 0,0 1 0,0-5 0,0 3 0,0-6 0,0 2 0,0-5 0,0 2 0,0-3 0,0 1 0,2-1 0,1-3 0,3 2 0,2-6 0,1 7 0,2-4 0,0 5 0,0 2 0,-1 1 0,-2 3 0,1 2 0,-2 2 0,0 2 0,2 1 0,-2 0 0,2 5 0,-2-3 0,2 5 0,-3 0 0,4 1 0,-1 0 0,0 0 0,0 0 0,0 0 0,3 0 0,-2 4 0,1 1 0,-1 6 0,-3-1 0,0 5 0,-2-3 0,0 3 0,0 0 0,0 0 0,-2 0 0,-1 0 0,-2 0 0,0 0 0,0 0 0,0 0 0,0-2 0,-2-2 0,2-1 0,-4-1 0,1-2 0,-1-1 0,2-2 0,-2 0 0,2 0 0,-2-1 0,0-2 0,2-2 0,0-4 0,2 1 0,0-5 0,0 4 0,0-1 0,0 2 0,0 0 0,0 0 0,2 0 0,0 1 0,2 0 0,0 2 0,0-1 0,0 2 0,1 0 0,1 0 0,1 0 0,0 0 0,1 2 0,-1 3 0,0 0 0,0 3 0,-3-1 0,1 2 0,-1 1 0,1 1 0,-2-1 0,-1 2 0,-2 0 0,0-3 0,0 3 0,0-3 0,0 0 0,0 1 0,-2-1 0,-1 0 0,-1 0 0,-3-2 0,0 2 0,-2-2 0,0 0 0,0-1 0,-3 1 0,-1-1 0,-5 1 0,-4 1 0,-8-1 0,-4 2 0,3-3 0,-5 0 0,5-3 0,-16 2 0,14-4 0,-2 2 0,17-3 0,5 0 0,1 0 0,6 0 0,1-2 0,3-1 0,2-3 0,0 1 0,0-1 0,0 0 0,0 1 0,0-4 0,0 5 0,0-3 0,0 1 0,0 1 0,0-1 0,2 0 0,1 1 0,1-1 0,0-1 0,0 3 0,1-3 0,-1 3 0,0-2 0,0 1 0,3-1 0,4-1 0,-1 2 0,6 1 0,-4-1 0,3 5 0,3-5 0,1 4 0,6-1 0,1 2 0,0 0 0,3 0 0,-3 0 0,0 0 0,3 0 0,-7 0 0,4 0 0,-4 0 0,-1 0 0,1 2 0,-3-1 0,-1 2 0,-3-3 0,0 0 0,0 0 0,-3 0 0,3 0 0,-3-3 0,3-2 0,7-7 0,-5 1 0,4-4 0,-5 3 0,2 0 0,-1-3 0,1 4 0,-4-4 0,-3 4 0,-1 0 0,-3 4 0,-1-2 0,-1 4 0,-1 1 0,-2 0 0,0 2 0,-2-2 0,-2 2 0,-2 0 0,-1 2 0,-1 0 0,2 0 0,-1 0 0,1 0 0,2-2 0,0 0 0,2-2 0,0 0 0,0 0 0,10-3 0,6 2 0,13-7 0,6 6 0,-1-3 0,7 2 0,-5 1 0,6-1 0,-8 4 0,-1-3 0,-7 6 0,-3-3 0,-8 3 0,-3 0 0,-5 0 0,-1 0 0,-2 0 0,-2 2 0,0 0 0,-2 2 0,0 0 0,-2 0 0,0 3 0,-4-2 0,1 3 0,-4-1 0,2 0 0,-5 2 0,0-1 0,-4 5 0,-2-2 0,1 2 0,-4-2 0,5 2 0,-5-2 0,4 2 0,-1 0 0,5-2 0,1-1 0,3-1 0,2-2 0,0 0 0,3-1 0,0-2 0,-1 2 0,3-1 0,-2 4 0,4-5 0,-2 5 0,2-4 0,0 3 0,0-1 0,0 2 0,4 0 0,3-1 0,9 1 0,0-3 0,2 1 0,-3-2 0,0-2 0,0-1 0,0-2 0,0 0 0,0 0 0,-3 0 0,0-2 0,-3 0 0,-2-3 0,-1 1 0,-2 0 0,1-2 0,-1 1 0,0-4 0,1 5 0,-1-7 0,0 4 0,-1-4 0,-1 2 0,-2 0 0,0-3 0,0 2 0,0-2 0,0 3 0,0 2 0,0-1 0,0 1 0,0 0 0,0-2 0,0 5 0,0-3 0,0 1 0,2-1 0,1-2 0,3 0 0,11-7 0,1 1 0,12-6 0,1 2 0,7 0 0,1 0 0,12-5 0,-18 8 0,17-4 0,-19 5 0,15 0 0,-15 2 0,-5 3 0,-11 7 0,-8 1 0,-1 2 0,-1 0 0,-3 2 0,-4 0 0,-3 3 0,-7 2 0,2-2 0,-4 4 0,-3 2 0,-2 0 0,-12 11 0,4-9 0,-5 8 0,0-8 0,4 4 0,-5-2 0,6 0 0,1 2 0,7-6 0,1 3 0,5-7 0,4 0 0,0 0 0,4 0 0,-1 2 0,1 0 0,3 3 0,-3-3 0,5 6 0,-5 0 0,5 1 0,-3 5 0,3-5 0,0 5 0,0-5 0,0 2 0,0-3 0,5-3 0,2-2 0,3-3 0,4-2 0,-1-3 0,2 0 0,3-2 0,1 0 0,3-7 0,4-3 0,11-18 0,-7 7 0,6-10 0,-12 13 0,-1-5 0,-2 2 0,-1 1 0,-2-3 0,-5 6 0,1-1 0,-6 3 0,-1 0 0,-2 2 0,0-1 0,-3 1 0,0-2 0,-2 0 0,0 0 0,0 3 0,-2-2 0,-3 1 0,-2 1 0,-3-3 0,0 3 0,1 0 0,-1 2 0,3 3 0,-1 1 0,3 3 0,-1-3 0,5 6 0,6-2 0,12 2 0,6 0 0,10 0 0,5 0 0,5 0 0,5 0 0,-9 0 0,7 0 0,-7-3 0,9-4 0,-5 0 0,-5-5 0,-4 2 0,-8-1 0,-4 2 0,-4 2 0,-6 2 0,-2 0 0,-4 3 0,-2 0 0,1 2 0,-5 0 0,-2 2 0,-3 0 0,-4 3 0,3-1 0,-1 1 0,-2 1 0,2-1 0,-2 4 0,0-2 0,0 2 0,-4 3 0,4-2 0,-6 3 0,2-1 0,0-1 0,0 4 0,6-6 0,0 3 0,0 0 0,2-2 0,0 1 0,1 1 0,3-2 0,-1 4 0,2-1 0,0 2 0,0 0 0,0 3 0,0-2 0,0 5 0,5-3 0,0 1 0,16 7 0,-9-12 0,11 9 0,-11-12 0,4-1 0,2-2 0,-2-3 0,2 0 0,0 0 0,-2-2 0,2-1 0,-3-2 0,0 0 0,-3 0 0,0 0 0,-3 0 0,3-2 0,-2-2 0,1-4 0,-3-1 0,1-3 0,-4 0 0,2-3 0,-2 0 0,0 0 0,-2 0 0,-1-3 0,-2 2 0,0-5 0,-8 1 0,-9-10 0,-2 8 0,-8-5 0,10 13 0,-1 1 0,5 3 0,-1 2 0,4 2 0,0 3 0,4 1 0,2 2 0,0 0 0,2 2 0,0 0 0,3 2 0,2-2 0,1 0 0,5-2 0,4 0 0,9 0 0,1 0 0,9 0 0,-5 0 0,10 0 0,-6-3 0,2-3 0,0-3 0,-2-6 0,2 0 0,-6-3 0,-1 0 0,-2 1 0,-4-1 0,-1 4 0,-6-1 0,-1 5 0,-4-2 0,-2 5 0,-1-1 0,-1 3 0,-2-1 0,0 2 0,-2 0 0,0-1 0,0 1 0,-3 2 0,-2 0 0,-2 2 0,-2 0 0,3 0 0,-4 0 0,4 0 0,-1 2 0,3 1 0,2 6 0,-2 1 0,1 5 0,-2 0 0,2 3 0,-2 4 0,2 1 0,0 5 0,-2 2 0,4 1 0,-2 2 0,3-4 0,0 1 0,0-1 0,0-3 0,0 3 0,0-3 0,0 4 0,0 3 0,0-3 0,0 4 0,3-8 0,-3-1 0,5-6 0,-2-1 0,-1-6 0,3-2 0,-5-4 0,2-2 0,-2 0 0,0-5 0,0-2 0,-3-14 0,-3-8 0,-1-9 0,-2 0 0,0-3 0,2-2 0,1 0 0,3-3 0,3 8 0,0 1 0,0 6 0,0 5 0,4 4 0,1 6 0,7 0 0,-2 6 0,2 0 0,-3 5 0,0-1 0,0 2 0,-2 0 0,2 0 0,-2 0 0,2 4 0,0 2 0,0 5 0,1 2 0,3 6 0,-1 0 0,5 4 0,-6-1 0,6 4 0,1-3 0,0 4 0,2-1 0,0-2 0,-2-1 0,2 0 0,-4-9 0,1 5 0,-2-10 0,1 1 0,-4-6 0,0 1 0,0-2 0,-2-1 0,1-2 0,5-3 0,-5-4 0,9-7 0,-8-9 0,5-7 0,-6-9 0,0 7 0,-4-8 0,-2 13 0,2-6 0,-4 7 0,-1 3 0,-2 5 0,0 6 0,0 2 0,0 4 0,-1 4 0,-2 0 0,-3 2 0,1 0 0,-1 0 0,2 0 0,0 0 0,0 0 0,-3 2 0,3 0 0,-5 3 0,4 4 0,-4-1 0,4 3 0,-4 5 0,1 1 0,-2 9 0,3-4 0,-1 11 0,5-6 0,0 10 0,-3-7 0,6 8 0,-3-8 0,3 3 0,0-7 0,0-4 0,2-3 0,3-7 0,2-2 0,2-4 0,0-1 0,3 0 0,1-3 0,12 0 0,-8-2 0,15 0 0,-12 0 0,5 0 0,-3 0 0,-3 0 0,-1 0 0,-6 0 0,0-2 0,-5-2 0,0-3 0,-5 2 0,0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7T15:17:36.391"/>
    </inkml:context>
    <inkml:brush xml:id="br0">
      <inkml:brushProperty name="width" value="0.05" units="cm"/>
      <inkml:brushProperty name="height" value="0.05" units="cm"/>
      <inkml:brushProperty name="color" value="#333333"/>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30F55FC4E86843A38ABC983CBD33D2" ma:contentTypeVersion="12" ma:contentTypeDescription="Create a new document." ma:contentTypeScope="" ma:versionID="bdfbf2136d8dae1ddce51e778eb6276e">
  <xsd:schema xmlns:xsd="http://www.w3.org/2001/XMLSchema" xmlns:xs="http://www.w3.org/2001/XMLSchema" xmlns:p="http://schemas.microsoft.com/office/2006/metadata/properties" xmlns:ns3="74d6482f-e53c-4fa7-ac87-951f9f66bd4c" xmlns:ns4="a000a540-4187-4d83-9c5e-4a95f0cedd1e" targetNamespace="http://schemas.microsoft.com/office/2006/metadata/properties" ma:root="true" ma:fieldsID="d41d594ca2c37dbe97cfa5d752bca066" ns3:_="" ns4:_="">
    <xsd:import namespace="74d6482f-e53c-4fa7-ac87-951f9f66bd4c"/>
    <xsd:import namespace="a000a540-4187-4d83-9c5e-4a95f0cedd1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d6482f-e53c-4fa7-ac87-951f9f66bd4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00a540-4187-4d83-9c5e-4a95f0cedd1e"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SharingHintHash" ma:index="14"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7EE588-E0F4-4580-9333-C3EED48D45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d6482f-e53c-4fa7-ac87-951f9f66bd4c"/>
    <ds:schemaRef ds:uri="a000a540-4187-4d83-9c5e-4a95f0ced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AFC922-3D20-4EF2-A4D9-316098ADDAC5}">
  <ds:schemaRefs>
    <ds:schemaRef ds:uri="http://schemas.microsoft.com/sharepoint/v3/contenttype/forms"/>
  </ds:schemaRefs>
</ds:datastoreItem>
</file>

<file path=customXml/itemProps3.xml><?xml version="1.0" encoding="utf-8"?>
<ds:datastoreItem xmlns:ds="http://schemas.openxmlformats.org/officeDocument/2006/customXml" ds:itemID="{B952387B-DC95-4345-9BEE-E1F30B90ECB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6</Pages>
  <Words>840</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Miller</dc:creator>
  <cp:keywords/>
  <dc:description/>
  <cp:lastModifiedBy>Brooke Wheeler</cp:lastModifiedBy>
  <cp:revision>134</cp:revision>
  <cp:lastPrinted>2022-01-31T22:53:00Z</cp:lastPrinted>
  <dcterms:created xsi:type="dcterms:W3CDTF">2020-01-29T17:55:00Z</dcterms:created>
  <dcterms:modified xsi:type="dcterms:W3CDTF">2022-02-09T18:22:00Z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0x010100F230F55FC4E86843A38ABC983CBD33D2</vt:lpwstr>
  </property>
</Properties>
</file>