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97E" w:rsidRDefault="0059111C">
      <w:pPr>
        <w:pStyle w:val="Paper-Title"/>
        <w:spacing w:after="60"/>
      </w:pPr>
      <w:r>
        <w:rPr>
          <w:rFonts w:hint="eastAsia"/>
          <w:lang w:eastAsia="zh-CN"/>
        </w:rPr>
        <w:t>Neu</w:t>
      </w:r>
      <w:r>
        <w:t>ral Network on Face Images</w:t>
      </w:r>
    </w:p>
    <w:p w:rsidR="008B197E" w:rsidRDefault="008B197E">
      <w:pPr>
        <w:sectPr w:rsidR="008B197E">
          <w:footerReference w:type="even" r:id="rId7"/>
          <w:pgSz w:w="12240" w:h="15840" w:code="1"/>
          <w:pgMar w:top="1440" w:right="1080" w:bottom="1440" w:left="1080" w:header="720" w:footer="720" w:gutter="0"/>
          <w:cols w:space="720"/>
        </w:sectPr>
      </w:pPr>
    </w:p>
    <w:p w:rsidR="008B197E" w:rsidRDefault="002E1BA5">
      <w:pPr>
        <w:pStyle w:val="Author"/>
        <w:spacing w:after="0"/>
        <w:rPr>
          <w:rFonts w:hint="eastAsia"/>
          <w:spacing w:val="-2"/>
          <w:lang w:eastAsia="zh-CN"/>
        </w:rPr>
      </w:pPr>
      <w:r>
        <w:rPr>
          <w:rFonts w:hint="eastAsia"/>
          <w:spacing w:val="-2"/>
          <w:lang w:eastAsia="zh-CN"/>
        </w:rPr>
        <w:lastRenderedPageBreak/>
        <w:t>周伯威</w:t>
      </w:r>
    </w:p>
    <w:p w:rsidR="008B197E" w:rsidRDefault="00144012">
      <w:pPr>
        <w:pStyle w:val="Affiliations"/>
        <w:rPr>
          <w:spacing w:val="-2"/>
        </w:rPr>
      </w:pPr>
      <w:r>
        <w:rPr>
          <w:spacing w:val="-2"/>
        </w:rPr>
        <w:t>2016213588</w:t>
      </w:r>
      <w:r w:rsidR="008B197E">
        <w:rPr>
          <w:spacing w:val="-2"/>
        </w:rPr>
        <w:br/>
      </w:r>
      <w:r>
        <w:rPr>
          <w:rFonts w:hint="eastAsia"/>
          <w:spacing w:val="-2"/>
          <w:lang w:eastAsia="zh-CN"/>
        </w:rPr>
        <w:t>The</w:t>
      </w:r>
      <w:r>
        <w:rPr>
          <w:spacing w:val="-2"/>
          <w:lang w:eastAsia="zh-CN"/>
        </w:rPr>
        <w:t xml:space="preserve"> </w:t>
      </w:r>
      <w:r>
        <w:rPr>
          <w:rFonts w:hint="eastAsia"/>
          <w:spacing w:val="-2"/>
          <w:lang w:eastAsia="zh-CN"/>
        </w:rPr>
        <w:t>Institute</w:t>
      </w:r>
      <w:r>
        <w:rPr>
          <w:spacing w:val="-2"/>
          <w:lang w:eastAsia="zh-CN"/>
        </w:rPr>
        <w:t xml:space="preserve"> of Computer Graphics and Computer-Aided Design</w:t>
      </w:r>
    </w:p>
    <w:p w:rsidR="008B197E" w:rsidRDefault="00644580">
      <w:pPr>
        <w:pStyle w:val="E-Mail"/>
        <w:rPr>
          <w:spacing w:val="-2"/>
        </w:rPr>
      </w:pPr>
      <w:hyperlink r:id="rId8" w:history="1">
        <w:r w:rsidR="004622BB" w:rsidRPr="00E0798C">
          <w:rPr>
            <w:rStyle w:val="ac"/>
            <w:color w:val="2F5496" w:themeColor="accent5" w:themeShade="BF"/>
            <w:spacing w:val="-2"/>
            <w:lang w:eastAsia="zh-CN"/>
          </w:rPr>
          <w:t>hi@bowei.me</w:t>
        </w:r>
      </w:hyperlink>
    </w:p>
    <w:p w:rsidR="008B197E" w:rsidRDefault="008B197E">
      <w:pPr>
        <w:pStyle w:val="Author"/>
        <w:spacing w:after="0"/>
        <w:rPr>
          <w:spacing w:val="-2"/>
        </w:rPr>
      </w:pPr>
      <w:r>
        <w:rPr>
          <w:spacing w:val="-2"/>
        </w:rPr>
        <w:br w:type="column"/>
      </w:r>
      <w:r w:rsidR="006018C9">
        <w:rPr>
          <w:rFonts w:hint="eastAsia"/>
          <w:spacing w:val="-2"/>
          <w:lang w:eastAsia="zh-CN"/>
        </w:rPr>
        <w:lastRenderedPageBreak/>
        <w:t>王安琪</w:t>
      </w:r>
    </w:p>
    <w:p w:rsidR="008B197E" w:rsidRDefault="006018C9">
      <w:pPr>
        <w:pStyle w:val="Affiliations"/>
        <w:rPr>
          <w:spacing w:val="-2"/>
        </w:rPr>
      </w:pPr>
      <w:r>
        <w:rPr>
          <w:spacing w:val="-2"/>
        </w:rPr>
        <w:t>2016213654</w:t>
      </w:r>
      <w:r w:rsidR="008B197E">
        <w:rPr>
          <w:spacing w:val="-2"/>
        </w:rPr>
        <w:br/>
      </w:r>
      <w:r>
        <w:rPr>
          <w:rFonts w:hint="eastAsia"/>
          <w:spacing w:val="-2"/>
          <w:lang w:eastAsia="zh-CN"/>
        </w:rPr>
        <w:t>The</w:t>
      </w:r>
      <w:r>
        <w:rPr>
          <w:spacing w:val="-2"/>
          <w:lang w:eastAsia="zh-CN"/>
        </w:rPr>
        <w:t xml:space="preserve"> </w:t>
      </w:r>
      <w:r>
        <w:rPr>
          <w:rFonts w:hint="eastAsia"/>
          <w:spacing w:val="-2"/>
          <w:lang w:eastAsia="zh-CN"/>
        </w:rPr>
        <w:t>Institute</w:t>
      </w:r>
      <w:r>
        <w:rPr>
          <w:spacing w:val="-2"/>
          <w:lang w:eastAsia="zh-CN"/>
        </w:rPr>
        <w:t xml:space="preserve"> of Computer Graphics and Computer-Aided Design</w:t>
      </w:r>
    </w:p>
    <w:p w:rsidR="008B197E" w:rsidRDefault="00644580">
      <w:pPr>
        <w:pStyle w:val="E-Mail"/>
        <w:rPr>
          <w:spacing w:val="-2"/>
        </w:rPr>
      </w:pPr>
      <w:hyperlink r:id="rId9" w:history="1">
        <w:r w:rsidR="004622BB" w:rsidRPr="00E0798C">
          <w:rPr>
            <w:rStyle w:val="ac"/>
            <w:color w:val="2F5496" w:themeColor="accent5" w:themeShade="BF"/>
            <w:spacing w:val="-2"/>
          </w:rPr>
          <w:t>waqthss2012@163.com</w:t>
        </w:r>
      </w:hyperlink>
    </w:p>
    <w:p w:rsidR="008B197E" w:rsidRDefault="008B197E">
      <w:pPr>
        <w:pStyle w:val="Author"/>
        <w:spacing w:after="0"/>
        <w:rPr>
          <w:spacing w:val="-2"/>
        </w:rPr>
      </w:pPr>
      <w:r>
        <w:rPr>
          <w:spacing w:val="-2"/>
        </w:rPr>
        <w:br w:type="column"/>
      </w:r>
      <w:r w:rsidR="006018C9">
        <w:rPr>
          <w:rFonts w:hint="eastAsia"/>
          <w:spacing w:val="-2"/>
          <w:lang w:eastAsia="zh-CN"/>
        </w:rPr>
        <w:lastRenderedPageBreak/>
        <w:t>桑留芳</w:t>
      </w:r>
    </w:p>
    <w:p w:rsidR="008B197E" w:rsidRDefault="006018C9">
      <w:pPr>
        <w:pStyle w:val="Affiliations"/>
        <w:rPr>
          <w:spacing w:val="-2"/>
        </w:rPr>
      </w:pPr>
      <w:r>
        <w:rPr>
          <w:spacing w:val="-2"/>
        </w:rPr>
        <w:t>2016213652</w:t>
      </w:r>
      <w:r w:rsidR="008B197E">
        <w:rPr>
          <w:spacing w:val="-2"/>
        </w:rPr>
        <w:br/>
      </w:r>
      <w:r>
        <w:rPr>
          <w:rFonts w:hint="eastAsia"/>
          <w:spacing w:val="-2"/>
          <w:lang w:eastAsia="zh-CN"/>
        </w:rPr>
        <w:t>Institute</w:t>
      </w:r>
      <w:r>
        <w:rPr>
          <w:spacing w:val="-2"/>
        </w:rPr>
        <w:t xml:space="preserve"> </w:t>
      </w:r>
      <w:r>
        <w:rPr>
          <w:rFonts w:hint="eastAsia"/>
          <w:spacing w:val="-2"/>
          <w:lang w:eastAsia="zh-CN"/>
        </w:rPr>
        <w:t>of</w:t>
      </w:r>
      <w:r>
        <w:rPr>
          <w:spacing w:val="-2"/>
        </w:rPr>
        <w:t xml:space="preserve"> </w:t>
      </w:r>
      <w:r>
        <w:rPr>
          <w:rFonts w:hint="eastAsia"/>
          <w:spacing w:val="-2"/>
          <w:lang w:eastAsia="zh-CN"/>
        </w:rPr>
        <w:t>Information</w:t>
      </w:r>
      <w:r>
        <w:rPr>
          <w:spacing w:val="-2"/>
        </w:rPr>
        <w:t xml:space="preserve"> </w:t>
      </w:r>
      <w:r>
        <w:rPr>
          <w:rFonts w:hint="eastAsia"/>
          <w:spacing w:val="-2"/>
          <w:lang w:eastAsia="zh-CN"/>
        </w:rPr>
        <w:t>System</w:t>
      </w:r>
      <w:r>
        <w:rPr>
          <w:spacing w:val="-2"/>
        </w:rPr>
        <w:t xml:space="preserve"> </w:t>
      </w:r>
      <w:r>
        <w:rPr>
          <w:rFonts w:hint="eastAsia"/>
          <w:spacing w:val="-2"/>
          <w:lang w:eastAsia="zh-CN"/>
        </w:rPr>
        <w:t>and</w:t>
      </w:r>
      <w:r>
        <w:rPr>
          <w:spacing w:val="-2"/>
          <w:lang w:eastAsia="zh-CN"/>
        </w:rPr>
        <w:t xml:space="preserve"> </w:t>
      </w:r>
      <w:r>
        <w:rPr>
          <w:rFonts w:hint="eastAsia"/>
          <w:spacing w:val="-2"/>
          <w:lang w:eastAsia="zh-CN"/>
        </w:rPr>
        <w:t>Engineering</w:t>
      </w:r>
    </w:p>
    <w:p w:rsidR="008B197E" w:rsidRDefault="00644580">
      <w:pPr>
        <w:pStyle w:val="E-Mail"/>
        <w:rPr>
          <w:rFonts w:hint="eastAsia"/>
          <w:spacing w:val="-2"/>
          <w:lang w:eastAsia="zh-CN"/>
        </w:rPr>
      </w:pPr>
      <w:hyperlink r:id="rId10" w:history="1">
        <w:r w:rsidR="004622BB" w:rsidRPr="00E0798C">
          <w:rPr>
            <w:rStyle w:val="ac"/>
            <w:color w:val="2F5496" w:themeColor="accent5" w:themeShade="BF"/>
            <w:spacing w:val="-2"/>
            <w:lang w:eastAsia="zh-CN"/>
          </w:rPr>
          <w:t>slf</w:t>
        </w:r>
        <w:r w:rsidR="004622BB" w:rsidRPr="00E0798C">
          <w:rPr>
            <w:rStyle w:val="ac"/>
            <w:rFonts w:hint="eastAsia"/>
            <w:color w:val="2F5496" w:themeColor="accent5" w:themeShade="BF"/>
            <w:spacing w:val="-2"/>
            <w:lang w:eastAsia="zh-CN"/>
          </w:rPr>
          <w:t>1</w:t>
        </w:r>
        <w:r w:rsidR="004622BB" w:rsidRPr="00E0798C">
          <w:rPr>
            <w:rStyle w:val="ac"/>
            <w:color w:val="2F5496" w:themeColor="accent5" w:themeShade="BF"/>
            <w:spacing w:val="-2"/>
            <w:lang w:eastAsia="zh-CN"/>
          </w:rPr>
          <w:t>2thuss@163.com</w:t>
        </w:r>
      </w:hyperlink>
    </w:p>
    <w:p w:rsidR="008B197E" w:rsidRDefault="008B197E">
      <w:pPr>
        <w:pStyle w:val="E-Mail"/>
        <w:rPr>
          <w:spacing w:val="-2"/>
          <w:lang w:eastAsia="zh-CN"/>
        </w:rPr>
      </w:pPr>
    </w:p>
    <w:p w:rsidR="008B197E" w:rsidRDefault="008B197E">
      <w:pPr>
        <w:pStyle w:val="E-Mail"/>
        <w:rPr>
          <w:lang w:eastAsia="zh-CN"/>
        </w:rPr>
      </w:pPr>
    </w:p>
    <w:p w:rsidR="008B197E" w:rsidRDefault="008B197E">
      <w:pPr>
        <w:jc w:val="center"/>
        <w:rPr>
          <w:lang w:eastAsia="zh-CN"/>
        </w:rPr>
        <w:sectPr w:rsidR="008B197E">
          <w:type w:val="continuous"/>
          <w:pgSz w:w="12240" w:h="15840" w:code="1"/>
          <w:pgMar w:top="1440" w:right="1080" w:bottom="1440" w:left="1080" w:header="720" w:footer="720" w:gutter="0"/>
          <w:cols w:num="3" w:space="0"/>
        </w:sectPr>
      </w:pPr>
    </w:p>
    <w:p w:rsidR="008B197E" w:rsidRDefault="00850C11">
      <w:pPr>
        <w:spacing w:after="0"/>
        <w:rPr>
          <w:rFonts w:hint="eastAsia"/>
          <w:lang w:eastAsia="zh-CN"/>
        </w:rPr>
      </w:pPr>
      <w:r>
        <w:rPr>
          <w:rFonts w:hint="eastAsia"/>
          <w:b/>
          <w:sz w:val="24"/>
          <w:lang w:eastAsia="zh-CN"/>
        </w:rPr>
        <w:lastRenderedPageBreak/>
        <w:t>摘要</w:t>
      </w:r>
    </w:p>
    <w:p w:rsidR="007F03A0" w:rsidRPr="007F03A0" w:rsidRDefault="007F03A0">
      <w:pPr>
        <w:pStyle w:val="Abstract"/>
        <w:rPr>
          <w:rFonts w:hint="eastAsia"/>
          <w:lang w:eastAsia="zh-CN"/>
        </w:rPr>
      </w:pPr>
      <w:r>
        <w:rPr>
          <w:rFonts w:hint="eastAsia"/>
          <w:lang w:eastAsia="zh-CN"/>
        </w:rPr>
        <w:t>我们完成了本次人工神经网络作业的必做内容及部分选做内容，两部分分别位于报告第</w:t>
      </w:r>
      <w:r w:rsidRPr="00550928">
        <w:rPr>
          <w:rFonts w:hint="eastAsia"/>
          <w:b/>
          <w:lang w:eastAsia="zh-CN"/>
        </w:rPr>
        <w:t>1</w:t>
      </w:r>
      <w:r>
        <w:rPr>
          <w:rFonts w:hint="eastAsia"/>
          <w:lang w:eastAsia="zh-CN"/>
        </w:rPr>
        <w:t>节与第</w:t>
      </w:r>
      <w:r w:rsidRPr="00550928">
        <w:rPr>
          <w:rFonts w:hint="eastAsia"/>
          <w:b/>
          <w:lang w:eastAsia="zh-CN"/>
        </w:rPr>
        <w:t>2</w:t>
      </w:r>
      <w:r>
        <w:rPr>
          <w:rFonts w:hint="eastAsia"/>
          <w:lang w:eastAsia="zh-CN"/>
        </w:rPr>
        <w:t>节。除此之外，在第</w:t>
      </w:r>
      <w:r w:rsidRPr="00550928">
        <w:rPr>
          <w:rFonts w:hint="eastAsia"/>
          <w:b/>
          <w:lang w:eastAsia="zh-CN"/>
        </w:rPr>
        <w:t>3</w:t>
      </w:r>
      <w:r>
        <w:rPr>
          <w:rFonts w:hint="eastAsia"/>
          <w:lang w:eastAsia="zh-CN"/>
        </w:rPr>
        <w:t>节中我们分析了表情识别任务正确率低下的可能原因。第</w:t>
      </w:r>
      <w:r w:rsidRPr="00550928">
        <w:rPr>
          <w:rFonts w:hint="eastAsia"/>
          <w:b/>
          <w:lang w:eastAsia="zh-CN"/>
        </w:rPr>
        <w:t>4</w:t>
      </w:r>
      <w:r>
        <w:rPr>
          <w:rFonts w:hint="eastAsia"/>
          <w:lang w:eastAsia="zh-CN"/>
        </w:rPr>
        <w:t>节中介绍了我们对于提高识别正确率做的尝试</w:t>
      </w:r>
      <w:r w:rsidR="00F57AF6">
        <w:rPr>
          <w:rFonts w:hint="eastAsia"/>
          <w:lang w:eastAsia="zh-CN"/>
        </w:rPr>
        <w:t>，包括</w:t>
      </w:r>
      <w:r>
        <w:rPr>
          <w:rFonts w:hint="eastAsia"/>
          <w:lang w:eastAsia="zh-CN"/>
        </w:rPr>
        <w:t>使用一些简单的图像特征用作神经网络的输入。从结果上看，我们选取的图像特征可有效提升面部朝向识别、人脸识别的准确率，并在其他参数相同的前提下降低收敛所需轮数。</w:t>
      </w:r>
    </w:p>
    <w:p w:rsidR="008B197E" w:rsidRDefault="00850C11">
      <w:pPr>
        <w:pStyle w:val="1"/>
        <w:spacing w:before="120"/>
        <w:rPr>
          <w:lang w:eastAsia="zh-CN"/>
        </w:rPr>
      </w:pPr>
      <w:r>
        <w:rPr>
          <w:rFonts w:hint="eastAsia"/>
          <w:lang w:eastAsia="zh-CN"/>
        </w:rPr>
        <w:t>必做内容</w:t>
      </w:r>
    </w:p>
    <w:p w:rsidR="00330EF8" w:rsidRDefault="00B60E65" w:rsidP="00330EF8">
      <w:pPr>
        <w:pStyle w:val="2"/>
        <w:rPr>
          <w:lang w:eastAsia="zh-CN"/>
        </w:rPr>
      </w:pPr>
      <w:r>
        <w:rPr>
          <w:rFonts w:hint="eastAsia"/>
          <w:lang w:eastAsia="zh-CN"/>
        </w:rPr>
        <w:t>代码实现</w:t>
      </w:r>
    </w:p>
    <w:p w:rsidR="00D04DD0" w:rsidRDefault="00D04DD0" w:rsidP="007509E2">
      <w:pPr>
        <w:pStyle w:val="codeplain"/>
      </w:pPr>
      <w:r>
        <w:rPr>
          <w:rFonts w:hint="eastAsia"/>
        </w:rPr>
        <w:t>为了完成表情识别功能，我们修改了</w:t>
      </w:r>
      <w:r w:rsidR="00EA5930" w:rsidRPr="00EA5930">
        <w:rPr>
          <w:rStyle w:val="code0"/>
          <w:color w:val="2F5496" w:themeColor="accent5" w:themeShade="BF"/>
        </w:rPr>
        <w:t>backprop_face</w:t>
      </w:r>
      <w:r w:rsidR="003B6AB6">
        <w:rPr>
          <w:rFonts w:hint="eastAsia"/>
        </w:rPr>
        <w:t>函数中神经网络各层的单元</w:t>
      </w:r>
      <w:r w:rsidR="00EA5930">
        <w:rPr>
          <w:rFonts w:hint="eastAsia"/>
        </w:rPr>
        <w:t>数</w:t>
      </w:r>
      <w:r w:rsidR="00EA5930">
        <w:rPr>
          <w:rStyle w:val="code0"/>
          <w:rFonts w:ascii="Times New Roman" w:eastAsiaTheme="minorEastAsia" w:hAnsi="Times New Roman" w:cs="Times New Roman" w:hint="eastAsia"/>
          <w:color w:val="auto"/>
          <w:shd w:val="clear" w:color="auto" w:fill="auto"/>
          <w:lang w:eastAsia="zh-CN"/>
        </w:rPr>
        <w:t>、</w:t>
      </w:r>
      <w:r w:rsidR="00E0798C" w:rsidRPr="00E0798C">
        <w:rPr>
          <w:rStyle w:val="code0"/>
          <w:color w:val="2F5496" w:themeColor="accent5" w:themeShade="BF"/>
        </w:rPr>
        <w:t>load_target</w:t>
      </w:r>
      <w:r w:rsidR="00E0798C">
        <w:rPr>
          <w:rFonts w:hint="eastAsia"/>
        </w:rPr>
        <w:t>函数中神经网络输出层单元的输出</w:t>
      </w:r>
      <w:r w:rsidR="000947E8">
        <w:rPr>
          <w:rFonts w:hint="eastAsia"/>
        </w:rPr>
        <w:t>以适应四种不同表情；修改了</w:t>
      </w:r>
      <w:r w:rsidR="00E0798C" w:rsidRPr="000947E8">
        <w:rPr>
          <w:rStyle w:val="code0"/>
          <w:color w:val="2F5496" w:themeColor="accent5" w:themeShade="BF"/>
        </w:rPr>
        <w:t>evaluate_performance</w:t>
      </w:r>
      <w:r w:rsidR="00E0798C">
        <w:rPr>
          <w:rFonts w:hint="eastAsia"/>
        </w:rPr>
        <w:t>函数中</w:t>
      </w:r>
      <w:r w:rsidR="000947E8">
        <w:rPr>
          <w:rFonts w:hint="eastAsia"/>
        </w:rPr>
        <w:t>的</w:t>
      </w:r>
      <w:r w:rsidR="00EA5930">
        <w:rPr>
          <w:rFonts w:hint="eastAsia"/>
        </w:rPr>
        <w:t>评估方法以正确地输出准确率</w:t>
      </w:r>
      <w:r w:rsidR="00D116CD">
        <w:rPr>
          <w:rFonts w:hint="eastAsia"/>
        </w:rPr>
        <w:t>。</w:t>
      </w:r>
    </w:p>
    <w:p w:rsidR="00B60E65" w:rsidRPr="00B60E65" w:rsidRDefault="00D04DD0" w:rsidP="007509E2">
      <w:pPr>
        <w:pStyle w:val="codeplain"/>
        <w:rPr>
          <w:rFonts w:hint="eastAsia"/>
        </w:rPr>
      </w:pPr>
      <w:r>
        <w:rPr>
          <w:rFonts w:hint="eastAsia"/>
        </w:rPr>
        <w:t>需要注意的是，本文所介绍的功能均是在同一份代码中实现的，</w:t>
      </w:r>
      <w:r w:rsidRPr="00D04DD0">
        <w:rPr>
          <w:rFonts w:hint="eastAsia"/>
          <w:b/>
        </w:rPr>
        <w:t>附录</w:t>
      </w:r>
      <w:r w:rsidRPr="00D04DD0">
        <w:rPr>
          <w:rFonts w:hint="eastAsia"/>
          <w:b/>
        </w:rPr>
        <w:t>A</w:t>
      </w:r>
      <w:r>
        <w:rPr>
          <w:rFonts w:hint="eastAsia"/>
        </w:rPr>
        <w:t>中具体介绍了运行相关的选项。</w:t>
      </w:r>
    </w:p>
    <w:p w:rsidR="00330EF8" w:rsidRPr="00330EF8" w:rsidRDefault="00330EF8" w:rsidP="00330EF8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问答题</w:t>
      </w:r>
    </w:p>
    <w:p w:rsidR="008B197E" w:rsidRDefault="00EB19BD" w:rsidP="00EB19BD">
      <w:pPr>
        <w:rPr>
          <w:lang w:eastAsia="zh-CN"/>
        </w:rPr>
      </w:pPr>
      <w:r>
        <w:rPr>
          <w:rFonts w:hint="eastAsia"/>
          <w:lang w:eastAsia="zh-CN"/>
        </w:rPr>
        <w:t>我们使用了四个输出层单元，分别对应于</w:t>
      </w:r>
      <w:r w:rsidRPr="00357FE5">
        <w:rPr>
          <w:rFonts w:hint="eastAsia"/>
          <w:i/>
          <w:lang w:eastAsia="zh-CN"/>
        </w:rPr>
        <w:t>angr</w:t>
      </w:r>
      <w:r w:rsidRPr="00EB19BD">
        <w:rPr>
          <w:rFonts w:hint="eastAsia"/>
          <w:i/>
          <w:lang w:eastAsia="zh-CN"/>
        </w:rPr>
        <w:t>y</w:t>
      </w:r>
      <w:r>
        <w:rPr>
          <w:rFonts w:hint="eastAsia"/>
          <w:lang w:eastAsia="zh-CN"/>
        </w:rPr>
        <w:t>、</w:t>
      </w:r>
      <w:r w:rsidRPr="00EB19BD">
        <w:rPr>
          <w:rFonts w:hint="eastAsia"/>
          <w:i/>
          <w:lang w:eastAsia="zh-CN"/>
        </w:rPr>
        <w:t>happy</w:t>
      </w:r>
      <w:r>
        <w:rPr>
          <w:rFonts w:hint="eastAsia"/>
          <w:lang w:eastAsia="zh-CN"/>
        </w:rPr>
        <w:t>、</w:t>
      </w:r>
      <w:r w:rsidRPr="00EB19BD">
        <w:rPr>
          <w:rFonts w:hint="eastAsia"/>
          <w:i/>
          <w:lang w:eastAsia="zh-CN"/>
        </w:rPr>
        <w:t>neutral</w:t>
      </w:r>
      <w:r>
        <w:rPr>
          <w:rFonts w:hint="eastAsia"/>
          <w:lang w:eastAsia="zh-CN"/>
        </w:rPr>
        <w:t>、</w:t>
      </w:r>
      <w:r w:rsidRPr="00EB19BD">
        <w:rPr>
          <w:rFonts w:hint="eastAsia"/>
          <w:i/>
          <w:lang w:eastAsia="zh-CN"/>
        </w:rPr>
        <w:t>sad</w:t>
      </w:r>
      <w:r>
        <w:rPr>
          <w:rFonts w:hint="eastAsia"/>
          <w:lang w:eastAsia="zh-CN"/>
        </w:rPr>
        <w:t>四种表情。例如，结果为</w:t>
      </w:r>
      <w:r w:rsidRPr="00EB19BD">
        <w:rPr>
          <w:rFonts w:hint="eastAsia"/>
          <w:i/>
          <w:lang w:eastAsia="zh-CN"/>
        </w:rPr>
        <w:t>sad</w:t>
      </w:r>
      <w:r>
        <w:rPr>
          <w:rFonts w:hint="eastAsia"/>
          <w:lang w:eastAsia="zh-CN"/>
        </w:rPr>
        <w:t>时，对应于四号输出层单元输出</w:t>
      </w:r>
      <w:r w:rsidRPr="00EB19BD">
        <w:rPr>
          <w:rStyle w:val="code0"/>
          <w:rFonts w:hint="eastAsia"/>
          <w:lang w:eastAsia="zh-CN"/>
        </w:rPr>
        <w:t>TARGET_HIGH</w:t>
      </w:r>
      <w:r w:rsidR="00756167">
        <w:rPr>
          <w:rFonts w:hint="eastAsia"/>
          <w:lang w:eastAsia="zh-CN"/>
        </w:rPr>
        <w:t>，而其他三个单元输出</w:t>
      </w:r>
      <w:r w:rsidR="00756167" w:rsidRPr="00EB19BD">
        <w:rPr>
          <w:rStyle w:val="code0"/>
          <w:rFonts w:hint="eastAsia"/>
          <w:lang w:eastAsia="zh-CN"/>
        </w:rPr>
        <w:t>TARGET</w:t>
      </w:r>
      <w:r w:rsidR="00756167" w:rsidRPr="00756167">
        <w:rPr>
          <w:rStyle w:val="code0"/>
          <w:rFonts w:hint="eastAsia"/>
          <w:lang w:eastAsia="zh-CN"/>
        </w:rPr>
        <w:t>_LOW</w:t>
      </w:r>
      <w:r w:rsidR="00756167">
        <w:rPr>
          <w:rFonts w:hint="eastAsia"/>
          <w:lang w:eastAsia="zh-CN"/>
        </w:rPr>
        <w:t>。</w:t>
      </w:r>
    </w:p>
    <w:p w:rsidR="00475266" w:rsidRDefault="007065A7" w:rsidP="00475266">
      <w:pPr>
        <w:keepNext/>
      </w:pPr>
      <w:r w:rsidRPr="00AF214B">
        <w:rPr>
          <w:noProof/>
          <w:lang w:eastAsia="zh-CN"/>
        </w:rPr>
        <w:drawing>
          <wp:inline distT="0" distB="0" distL="0" distR="0">
            <wp:extent cx="3050540" cy="2286000"/>
            <wp:effectExtent l="0" t="0" r="0" b="0"/>
            <wp:docPr id="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9D9" w:rsidRPr="00AD046F" w:rsidRDefault="00475266" w:rsidP="003829D9">
      <w:pPr>
        <w:pStyle w:val="aa"/>
        <w:rPr>
          <w:rFonts w:hint="eastAsia"/>
          <w:lang w:eastAsia="zh-CN"/>
        </w:rPr>
      </w:pPr>
      <w:r>
        <w:rPr>
          <w:lang w:eastAsia="zh-CN"/>
        </w:rPr>
        <w:t xml:space="preserve">Figure </w:t>
      </w:r>
      <w:r>
        <w:fldChar w:fldCharType="begin"/>
      </w:r>
      <w:r>
        <w:rPr>
          <w:lang w:eastAsia="zh-CN"/>
        </w:rPr>
        <w:instrText xml:space="preserve"> SEQ Figure \* ARABIC </w:instrText>
      </w:r>
      <w:r>
        <w:fldChar w:fldCharType="separate"/>
      </w:r>
      <w:r w:rsidR="003015D4">
        <w:rPr>
          <w:noProof/>
          <w:lang w:eastAsia="zh-CN"/>
        </w:rPr>
        <w:t>1</w:t>
      </w:r>
      <w:r>
        <w:fldChar w:fldCharType="end"/>
      </w:r>
      <w:r>
        <w:rPr>
          <w:lang w:eastAsia="zh-CN"/>
        </w:rPr>
        <w:t xml:space="preserve"> </w:t>
      </w:r>
      <w:r w:rsidR="00755E74">
        <w:rPr>
          <w:rFonts w:hint="eastAsia"/>
          <w:lang w:eastAsia="zh-CN"/>
        </w:rPr>
        <w:t>表情识别正确率变化</w:t>
      </w:r>
      <w:r w:rsidR="00EB2498">
        <w:rPr>
          <w:rFonts w:hint="eastAsia"/>
          <w:lang w:eastAsia="zh-CN"/>
        </w:rPr>
        <w:t>。</w:t>
      </w:r>
      <w:r w:rsidR="00AD046F">
        <w:rPr>
          <w:rFonts w:hint="eastAsia"/>
          <w:lang w:eastAsia="zh-CN"/>
        </w:rPr>
        <w:t>使用了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15360×12×4</m:t>
        </m:r>
      </m:oMath>
      <w:r w:rsidR="00AD046F">
        <w:rPr>
          <w:rFonts w:hint="eastAsia"/>
          <w:lang w:eastAsia="zh-CN"/>
        </w:rPr>
        <w:t>的网络，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learning rate=0.3</m:t>
        </m:r>
      </m:oMath>
      <w:r w:rsidR="00AD046F">
        <w:rPr>
          <w:rFonts w:hint="eastAsia"/>
          <w:lang w:eastAsia="zh-CN"/>
        </w:rPr>
        <w:t>，</w:t>
      </w:r>
      <m:oMath>
        <m:r>
          <m:rPr>
            <m:sty m:val="b"/>
          </m:rPr>
          <w:rPr>
            <w:rFonts w:ascii="Cambria Math" w:hAnsi="Cambria Math" w:hint="eastAsia"/>
            <w:lang w:eastAsia="zh-CN"/>
          </w:rPr>
          <m:t>momentum=</m:t>
        </m:r>
        <m:r>
          <m:rPr>
            <m:sty m:val="b"/>
          </m:rPr>
          <w:rPr>
            <w:rFonts w:ascii="Cambria Math" w:hAnsi="Cambria Math"/>
            <w:lang w:eastAsia="zh-CN"/>
          </w:rPr>
          <m:t>0.3</m:t>
        </m:r>
      </m:oMath>
    </w:p>
    <w:p w:rsidR="00155B01" w:rsidRPr="00C74213" w:rsidRDefault="00ED7DB2" w:rsidP="00EB19B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对于表情识别任务，</w:t>
      </w:r>
      <w:r w:rsidR="008567EE">
        <w:rPr>
          <w:rFonts w:hint="eastAsia"/>
          <w:lang w:eastAsia="zh-CN"/>
        </w:rPr>
        <w:t>我们进行了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1000</m:t>
        </m:r>
      </m:oMath>
      <w:r w:rsidR="008567EE">
        <w:rPr>
          <w:rFonts w:hint="eastAsia"/>
          <w:lang w:eastAsia="zh-CN"/>
        </w:rPr>
        <w:t>轮的训练</w:t>
      </w:r>
      <w:r w:rsidR="00475266">
        <w:rPr>
          <w:rFonts w:hint="eastAsia"/>
          <w:lang w:eastAsia="zh-CN"/>
        </w:rPr>
        <w:t>并得到如</w:t>
      </w:r>
      <w:r w:rsidR="00475266" w:rsidRPr="00475266">
        <w:rPr>
          <w:rFonts w:hint="eastAsia"/>
          <w:b/>
          <w:lang w:eastAsia="zh-CN"/>
        </w:rPr>
        <w:t>Figure 1</w:t>
      </w:r>
      <w:r w:rsidR="00A462E8" w:rsidRPr="00A462E8">
        <w:rPr>
          <w:rFonts w:hint="eastAsia"/>
          <w:lang w:eastAsia="zh-CN"/>
        </w:rPr>
        <w:t>、</w:t>
      </w:r>
      <w:r w:rsidR="00A462E8">
        <w:rPr>
          <w:rFonts w:hint="eastAsia"/>
          <w:b/>
          <w:lang w:eastAsia="zh-CN"/>
        </w:rPr>
        <w:t>Figure</w:t>
      </w:r>
      <w:r w:rsidR="00A462E8">
        <w:rPr>
          <w:b/>
          <w:lang w:eastAsia="zh-CN"/>
        </w:rPr>
        <w:t xml:space="preserve"> 2</w:t>
      </w:r>
      <w:r>
        <w:rPr>
          <w:rFonts w:hint="eastAsia"/>
          <w:lang w:eastAsia="zh-CN"/>
        </w:rPr>
        <w:t>所示的结果。</w:t>
      </w:r>
      <w:r w:rsidR="007065A7">
        <w:rPr>
          <w:rFonts w:hint="eastAsia"/>
          <w:lang w:eastAsia="zh-CN"/>
        </w:rPr>
        <w:t>在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392</m:t>
        </m:r>
      </m:oMath>
      <w:r w:rsidR="005213DD">
        <w:rPr>
          <w:rFonts w:hint="eastAsia"/>
          <w:lang w:eastAsia="zh-CN"/>
        </w:rPr>
        <w:t>轮</w:t>
      </w:r>
      <w:r w:rsidR="00C74213">
        <w:rPr>
          <w:rFonts w:hint="eastAsia"/>
          <w:lang w:eastAsia="zh-CN"/>
        </w:rPr>
        <w:t>时，训练数据准确率达到最高的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51</m:t>
        </m:r>
        <m:r>
          <m:rPr>
            <m:sty m:val="p"/>
          </m:rPr>
          <w:rPr>
            <w:rFonts w:ascii="Cambria Math" w:hAnsi="Cambria Math" w:hint="eastAsia"/>
            <w:lang w:eastAsia="zh-CN"/>
          </w:rPr>
          <m:t>.</m:t>
        </m:r>
        <m:r>
          <m:rPr>
            <m:sty m:val="p"/>
          </m:rPr>
          <w:rPr>
            <w:rFonts w:ascii="Cambria Math" w:hAnsi="Cambria Math"/>
            <w:lang w:eastAsia="zh-CN"/>
          </w:rPr>
          <m:t>26%</m:t>
        </m:r>
      </m:oMath>
      <w:r w:rsidR="00C74213">
        <w:rPr>
          <w:rFonts w:hint="eastAsia"/>
          <w:lang w:eastAsia="zh-CN"/>
        </w:rPr>
        <w:t>。</w:t>
      </w:r>
      <w:r w:rsidR="00163FFE">
        <w:rPr>
          <w:rFonts w:hint="eastAsia"/>
          <w:lang w:eastAsia="zh-CN"/>
        </w:rPr>
        <w:t>而</w:t>
      </w:r>
      <w:r w:rsidR="00163FFE" w:rsidRPr="005213DD">
        <w:rPr>
          <w:rFonts w:hint="eastAsia"/>
          <w:i/>
          <w:lang w:eastAsia="zh-CN"/>
        </w:rPr>
        <w:t>test</w:t>
      </w:r>
      <w:r w:rsidR="00163FFE" w:rsidRPr="005213DD">
        <w:rPr>
          <w:i/>
          <w:lang w:eastAsia="zh-CN"/>
        </w:rPr>
        <w:t>1</w:t>
      </w:r>
      <w:r w:rsidR="00163FFE">
        <w:rPr>
          <w:rFonts w:hint="eastAsia"/>
          <w:lang w:eastAsia="zh-CN"/>
        </w:rPr>
        <w:t>、</w:t>
      </w:r>
      <w:r w:rsidR="00163FFE" w:rsidRPr="005213DD">
        <w:rPr>
          <w:rFonts w:hint="eastAsia"/>
          <w:i/>
          <w:lang w:eastAsia="zh-CN"/>
        </w:rPr>
        <w:t>test</w:t>
      </w:r>
      <w:r w:rsidR="00163FFE" w:rsidRPr="005213DD">
        <w:rPr>
          <w:i/>
          <w:lang w:eastAsia="zh-CN"/>
        </w:rPr>
        <w:t>2</w:t>
      </w:r>
      <w:r w:rsidR="00163FFE">
        <w:rPr>
          <w:rFonts w:hint="eastAsia"/>
          <w:lang w:eastAsia="zh-CN"/>
        </w:rPr>
        <w:t>数据集则分别在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355</m:t>
        </m:r>
      </m:oMath>
      <w:r w:rsidR="00163FFE">
        <w:rPr>
          <w:rFonts w:hint="eastAsia"/>
          <w:lang w:eastAsia="zh-CN"/>
        </w:rPr>
        <w:t>与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248</m:t>
        </m:r>
      </m:oMath>
      <w:r w:rsidR="005213DD">
        <w:rPr>
          <w:rFonts w:hint="eastAsia"/>
          <w:lang w:eastAsia="zh-CN"/>
        </w:rPr>
        <w:t>轮</w:t>
      </w:r>
      <w:r w:rsidR="00163FFE">
        <w:rPr>
          <w:rFonts w:hint="eastAsia"/>
          <w:lang w:eastAsia="zh-CN"/>
        </w:rPr>
        <w:t>时达到最高的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34.53</m:t>
        </m:r>
        <m:r>
          <m:rPr>
            <m:sty m:val="p"/>
          </m:rPr>
          <w:rPr>
            <w:rFonts w:ascii="Cambria Math" w:hAnsi="Cambria Math" w:hint="eastAsia"/>
            <w:lang w:eastAsia="zh-CN"/>
          </w:rPr>
          <m:t>%</m:t>
        </m:r>
      </m:oMath>
      <w:r w:rsidR="00163FFE">
        <w:rPr>
          <w:rFonts w:hint="eastAsia"/>
          <w:lang w:eastAsia="zh-CN"/>
        </w:rPr>
        <w:t>与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27.4</m:t>
        </m:r>
        <m:r>
          <m:rPr>
            <m:sty m:val="p"/>
          </m:rPr>
          <w:rPr>
            <w:rFonts w:ascii="Cambria Math" w:hAnsi="Cambria Math" w:hint="eastAsia"/>
            <w:lang w:eastAsia="zh-CN"/>
          </w:rPr>
          <m:t>%</m:t>
        </m:r>
      </m:oMath>
      <w:r w:rsidR="00163FFE">
        <w:rPr>
          <w:rFonts w:hint="eastAsia"/>
          <w:lang w:eastAsia="zh-CN"/>
        </w:rPr>
        <w:t>。</w:t>
      </w:r>
      <w:r w:rsidR="005213DD">
        <w:rPr>
          <w:rFonts w:hint="eastAsia"/>
          <w:lang w:eastAsia="zh-CN"/>
        </w:rPr>
        <w:t>从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405</m:t>
        </m:r>
      </m:oMath>
      <w:r w:rsidR="005213DD">
        <w:rPr>
          <w:rFonts w:hint="eastAsia"/>
          <w:lang w:eastAsia="zh-CN"/>
        </w:rPr>
        <w:t>轮</w:t>
      </w:r>
      <w:r w:rsidR="00327E70">
        <w:rPr>
          <w:rFonts w:hint="eastAsia"/>
          <w:lang w:eastAsia="zh-CN"/>
        </w:rPr>
        <w:t>开始，三个数据集的正确率都趋于稳定。</w:t>
      </w:r>
    </w:p>
    <w:p w:rsidR="003829D9" w:rsidRDefault="00C8266C" w:rsidP="003829D9">
      <w:pPr>
        <w:keepNext/>
      </w:pPr>
      <w:r>
        <w:rPr>
          <w:noProof/>
          <w:lang w:eastAsia="zh-CN"/>
        </w:rPr>
        <w:drawing>
          <wp:inline distT="0" distB="0" distL="0" distR="0" wp14:anchorId="5D520906" wp14:editId="07217C6A">
            <wp:extent cx="3049270" cy="2287905"/>
            <wp:effectExtent l="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D9" w:rsidRDefault="003829D9" w:rsidP="003829D9">
      <w:pPr>
        <w:pStyle w:val="aa"/>
        <w:rPr>
          <w:lang w:eastAsia="zh-CN"/>
        </w:rPr>
      </w:pPr>
      <w:r>
        <w:rPr>
          <w:lang w:eastAsia="zh-CN"/>
        </w:rPr>
        <w:t xml:space="preserve">Figure </w:t>
      </w:r>
      <w:r>
        <w:fldChar w:fldCharType="begin"/>
      </w:r>
      <w:r>
        <w:rPr>
          <w:lang w:eastAsia="zh-CN"/>
        </w:rPr>
        <w:instrText xml:space="preserve"> SEQ Figure \* ARABIC </w:instrText>
      </w:r>
      <w:r>
        <w:fldChar w:fldCharType="separate"/>
      </w:r>
      <w:r w:rsidR="003015D4">
        <w:rPr>
          <w:noProof/>
          <w:lang w:eastAsia="zh-CN"/>
        </w:rPr>
        <w:t>2</w:t>
      </w:r>
      <w:r>
        <w:fldChar w:fldCharType="end"/>
      </w:r>
      <w:r w:rsidR="00755E74">
        <w:rPr>
          <w:lang w:eastAsia="zh-CN"/>
        </w:rPr>
        <w:t xml:space="preserve"> </w:t>
      </w:r>
      <w:r w:rsidR="00755E74">
        <w:rPr>
          <w:rFonts w:hint="eastAsia"/>
          <w:lang w:eastAsia="zh-CN"/>
        </w:rPr>
        <w:t>表情识别误差变化</w:t>
      </w:r>
    </w:p>
    <w:p w:rsidR="003829D9" w:rsidRDefault="00155B01" w:rsidP="003829D9">
      <w:pPr>
        <w:rPr>
          <w:lang w:eastAsia="zh-CN"/>
        </w:rPr>
      </w:pPr>
      <w:r>
        <w:rPr>
          <w:rFonts w:hint="eastAsia"/>
          <w:lang w:eastAsia="zh-CN"/>
        </w:rPr>
        <w:t>我们尝试修改了</w:t>
      </w:r>
      <w:r w:rsidR="003B6AB6">
        <w:rPr>
          <w:rFonts w:hint="eastAsia"/>
          <w:lang w:eastAsia="zh-CN"/>
        </w:rPr>
        <w:t>隐藏单元</w:t>
      </w:r>
      <w:r>
        <w:rPr>
          <w:rFonts w:hint="eastAsia"/>
          <w:lang w:eastAsia="zh-CN"/>
        </w:rPr>
        <w:t>个数、学习速率</w:t>
      </w:r>
      <w:r w:rsidR="000D7EC7">
        <w:rPr>
          <w:rFonts w:hint="eastAsia"/>
          <w:lang w:eastAsia="zh-CN"/>
        </w:rPr>
        <w:t>及动</w:t>
      </w:r>
      <w:r>
        <w:rPr>
          <w:rFonts w:hint="eastAsia"/>
          <w:lang w:eastAsia="zh-CN"/>
        </w:rPr>
        <w:t>量，但识别准确率仍然较低，我们在第</w:t>
      </w:r>
      <w:r w:rsidRPr="00155B01">
        <w:rPr>
          <w:rFonts w:hint="eastAsia"/>
          <w:b/>
          <w:lang w:eastAsia="zh-CN"/>
        </w:rPr>
        <w:t>3</w:t>
      </w:r>
      <w:r>
        <w:rPr>
          <w:rFonts w:hint="eastAsia"/>
          <w:lang w:eastAsia="zh-CN"/>
        </w:rPr>
        <w:t>节中分析了其中可能的原因。有趣的是，一次实验中，我们不小心将图像左上角的</w:t>
      </w:r>
      <w:r>
        <w:rPr>
          <w:rFonts w:hint="eastAsia"/>
          <w:lang w:eastAsia="zh-CN"/>
        </w:rPr>
        <w:t>patch</w:t>
      </w:r>
      <w:r>
        <w:rPr>
          <w:rFonts w:hint="eastAsia"/>
          <w:lang w:eastAsia="zh-CN"/>
        </w:rPr>
        <w:t>作为输入</w:t>
      </w:r>
      <w:r w:rsidR="00151CCD">
        <w:rPr>
          <w:rFonts w:hint="eastAsia"/>
          <w:lang w:eastAsia="zh-CN"/>
        </w:rPr>
        <w:t>并得到了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25</m:t>
        </m:r>
        <m:r>
          <m:rPr>
            <m:sty m:val="p"/>
          </m:rPr>
          <w:rPr>
            <w:rFonts w:ascii="Cambria Math" w:hAnsi="Cambria Math" w:hint="eastAsia"/>
            <w:lang w:eastAsia="zh-CN"/>
          </w:rPr>
          <m:t>%</m:t>
        </m:r>
      </m:oMath>
      <w:r w:rsidR="00151CCD">
        <w:rPr>
          <w:rFonts w:hint="eastAsia"/>
          <w:lang w:eastAsia="zh-CN"/>
        </w:rPr>
        <w:t>的正确率</w:t>
      </w:r>
      <w:r w:rsidR="00151CCD">
        <w:rPr>
          <w:rFonts w:hint="eastAsia"/>
          <w:lang w:eastAsia="zh-CN"/>
        </w:rPr>
        <w:t>(</w:t>
      </w:r>
      <w:r w:rsidR="00151CCD">
        <w:rPr>
          <w:rFonts w:hint="eastAsia"/>
          <w:lang w:eastAsia="zh-CN"/>
        </w:rPr>
        <w:t>高于上述实验</w:t>
      </w:r>
      <w:r w:rsidR="00151CCD">
        <w:rPr>
          <w:rFonts w:hint="eastAsia"/>
          <w:lang w:eastAsia="zh-CN"/>
        </w:rPr>
        <w:t>)</w:t>
      </w:r>
      <w:r w:rsidR="00151CCD">
        <w:rPr>
          <w:rFonts w:hint="eastAsia"/>
          <w:lang w:eastAsia="zh-CN"/>
        </w:rPr>
        <w:t>，进一步说明该方法存在一定问题。</w:t>
      </w:r>
    </w:p>
    <w:p w:rsidR="00F97A97" w:rsidRDefault="00F97A97" w:rsidP="00F97A97">
      <w:pPr>
        <w:keepNext/>
      </w:pPr>
      <w:r w:rsidRPr="00F97A97">
        <w:rPr>
          <w:noProof/>
          <w:lang w:eastAsia="zh-CN"/>
        </w:rPr>
        <w:drawing>
          <wp:inline distT="0" distB="0" distL="0" distR="0" wp14:anchorId="5FA4CC89" wp14:editId="50477AD6">
            <wp:extent cx="3049270" cy="2143809"/>
            <wp:effectExtent l="0" t="0" r="0" b="8890"/>
            <wp:docPr id="6" name="图片 6" descr="Z:\zhoubowei\Documents\yanyi\jiqixuexi\48208062_1_MLKD-Project1-ANN\src\results\head_na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Z:\zhoubowei\Documents\yanyi\jiqixuexi\48208062_1_MLKD-Project1-ANN\src\results\head_naiv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214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A97" w:rsidRDefault="00F97A97" w:rsidP="00F97A97">
      <w:pPr>
        <w:pStyle w:val="aa"/>
        <w:rPr>
          <w:lang w:eastAsia="zh-CN"/>
        </w:rPr>
      </w:pPr>
      <w:r>
        <w:rPr>
          <w:lang w:eastAsia="zh-CN"/>
        </w:rPr>
        <w:t xml:space="preserve">Figure </w:t>
      </w:r>
      <w:r>
        <w:fldChar w:fldCharType="begin"/>
      </w:r>
      <w:r>
        <w:rPr>
          <w:lang w:eastAsia="zh-CN"/>
        </w:rPr>
        <w:instrText xml:space="preserve"> SEQ Figure \* ARABIC </w:instrText>
      </w:r>
      <w:r>
        <w:fldChar w:fldCharType="separate"/>
      </w:r>
      <w:r w:rsidR="003015D4">
        <w:rPr>
          <w:noProof/>
          <w:lang w:eastAsia="zh-CN"/>
        </w:rPr>
        <w:t>3</w:t>
      </w:r>
      <w:r>
        <w:fldChar w:fldCharType="end"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脸部朝向识别网络中，</w:t>
      </w:r>
      <w:r w:rsidR="00F85DF0">
        <w:rPr>
          <w:rFonts w:hint="eastAsia"/>
          <w:lang w:eastAsia="zh-CN"/>
        </w:rPr>
        <w:t>12</w:t>
      </w:r>
      <w:r w:rsidR="00F85DF0">
        <w:rPr>
          <w:rFonts w:hint="eastAsia"/>
          <w:lang w:eastAsia="zh-CN"/>
        </w:rPr>
        <w:t>个隐藏层单元接收的权重</w:t>
      </w:r>
    </w:p>
    <w:p w:rsidR="004F6E90" w:rsidRDefault="001870E1" w:rsidP="004F6E90">
      <w:pPr>
        <w:keepNext/>
      </w:pPr>
      <w:r>
        <w:rPr>
          <w:noProof/>
          <w:lang w:eastAsia="zh-CN"/>
        </w:rPr>
        <w:lastRenderedPageBreak/>
        <w:drawing>
          <wp:inline distT="0" distB="0" distL="0" distR="0" wp14:anchorId="4EB087B8" wp14:editId="65538D69">
            <wp:extent cx="3049270" cy="1527175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6C" w:rsidRDefault="004F6E90" w:rsidP="004F6E90">
      <w:pPr>
        <w:pStyle w:val="aa"/>
        <w:rPr>
          <w:lang w:eastAsia="zh-CN"/>
        </w:rPr>
      </w:pPr>
      <w:r>
        <w:rPr>
          <w:lang w:eastAsia="zh-CN"/>
        </w:rPr>
        <w:t xml:space="preserve">Figure </w:t>
      </w:r>
      <w:r>
        <w:fldChar w:fldCharType="begin"/>
      </w:r>
      <w:r>
        <w:rPr>
          <w:lang w:eastAsia="zh-CN"/>
        </w:rPr>
        <w:instrText xml:space="preserve"> SEQ Figure \* ARABIC </w:instrText>
      </w:r>
      <w:r>
        <w:fldChar w:fldCharType="separate"/>
      </w:r>
      <w:r w:rsidR="003015D4">
        <w:rPr>
          <w:noProof/>
          <w:lang w:eastAsia="zh-CN"/>
        </w:rPr>
        <w:t>4</w:t>
      </w:r>
      <w:r>
        <w:fldChar w:fldCharType="end"/>
      </w:r>
      <w:r>
        <w:rPr>
          <w:rFonts w:hint="eastAsia"/>
          <w:lang w:eastAsia="zh-CN"/>
        </w:rPr>
        <w:t>脸部朝向识别网络中，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个隐藏层单元</w:t>
      </w:r>
      <w:r>
        <w:rPr>
          <w:rFonts w:hint="eastAsia"/>
          <w:lang w:eastAsia="zh-CN"/>
        </w:rPr>
        <w:t>对四个输出层单元的贡献</w:t>
      </w:r>
    </w:p>
    <w:p w:rsidR="000C4F2F" w:rsidRPr="000C4F2F" w:rsidRDefault="000C4F2F" w:rsidP="000C4F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因表情识别的不稳定性过高，我们对反向传播的观察是针对脸部朝向识别进行的。仅需要对表情识别程序稍加改动便可适用于脸部朝向识别。</w:t>
      </w:r>
    </w:p>
    <w:p w:rsidR="003B6AB6" w:rsidRPr="003B6AB6" w:rsidRDefault="00AC3321" w:rsidP="000C4F2F">
      <w:pPr>
        <w:rPr>
          <w:rFonts w:hint="eastAsia"/>
          <w:lang w:eastAsia="zh-CN"/>
        </w:rPr>
      </w:pPr>
      <w:r w:rsidRPr="00AC3321">
        <w:rPr>
          <w:rFonts w:hint="eastAsia"/>
          <w:b/>
          <w:lang w:eastAsia="zh-CN"/>
        </w:rPr>
        <w:t>F</w:t>
      </w:r>
      <w:r w:rsidRPr="00AC3321">
        <w:rPr>
          <w:b/>
          <w:lang w:eastAsia="zh-CN"/>
        </w:rPr>
        <w:t>igure 3</w:t>
      </w:r>
      <w:r>
        <w:rPr>
          <w:rFonts w:hint="eastAsia"/>
          <w:lang w:eastAsia="zh-CN"/>
        </w:rPr>
        <w:t>、</w:t>
      </w:r>
      <w:r w:rsidRPr="00AC3321">
        <w:rPr>
          <w:rFonts w:hint="eastAsia"/>
          <w:b/>
          <w:lang w:eastAsia="zh-CN"/>
        </w:rPr>
        <w:t>Figure</w:t>
      </w:r>
      <w:r w:rsidRPr="00AC3321">
        <w:rPr>
          <w:b/>
          <w:lang w:eastAsia="zh-CN"/>
        </w:rPr>
        <w:t xml:space="preserve"> 4</w:t>
      </w:r>
      <w:r>
        <w:rPr>
          <w:rFonts w:hint="eastAsia"/>
          <w:lang w:eastAsia="zh-CN"/>
        </w:rPr>
        <w:t>展示了脸部朝向识别网络的相关权重。</w:t>
      </w:r>
      <w:r w:rsidR="003B6AB6">
        <w:rPr>
          <w:rFonts w:hint="eastAsia"/>
          <w:lang w:eastAsia="zh-CN"/>
        </w:rPr>
        <w:t>在</w:t>
      </w:r>
      <w:r w:rsidR="003B6AB6" w:rsidRPr="003B6AB6">
        <w:rPr>
          <w:rFonts w:hint="eastAsia"/>
          <w:b/>
          <w:lang w:eastAsia="zh-CN"/>
        </w:rPr>
        <w:t>Figure</w:t>
      </w:r>
      <w:r w:rsidR="003B6AB6" w:rsidRPr="003B6AB6">
        <w:rPr>
          <w:b/>
          <w:lang w:eastAsia="zh-CN"/>
        </w:rPr>
        <w:t xml:space="preserve"> 3</w:t>
      </w:r>
      <w:r w:rsidR="003B6AB6">
        <w:rPr>
          <w:rFonts w:hint="eastAsia"/>
          <w:lang w:eastAsia="zh-CN"/>
        </w:rPr>
        <w:t>中，我们依稀可以认出第</w:t>
      </w:r>
      <w:r w:rsidR="003B6AB6">
        <w:rPr>
          <w:rFonts w:hint="eastAsia"/>
          <w:lang w:eastAsia="zh-CN"/>
        </w:rPr>
        <w:t>6</w:t>
      </w:r>
      <w:r w:rsidR="003B6AB6">
        <w:rPr>
          <w:rFonts w:hint="eastAsia"/>
          <w:lang w:eastAsia="zh-CN"/>
        </w:rPr>
        <w:t>幅图、第</w:t>
      </w:r>
      <w:r w:rsidR="003B6AB6">
        <w:rPr>
          <w:rFonts w:hint="eastAsia"/>
          <w:lang w:eastAsia="zh-CN"/>
        </w:rPr>
        <w:t>9</w:t>
      </w:r>
      <w:r w:rsidR="003B6AB6">
        <w:rPr>
          <w:rFonts w:hint="eastAsia"/>
          <w:lang w:eastAsia="zh-CN"/>
        </w:rPr>
        <w:t>幅图分别为向左、向前</w:t>
      </w:r>
      <w:r w:rsidR="00A716CE">
        <w:rPr>
          <w:rFonts w:hint="eastAsia"/>
          <w:lang w:eastAsia="zh-CN"/>
        </w:rPr>
        <w:t>的</w:t>
      </w:r>
      <w:r w:rsidR="003B6AB6">
        <w:rPr>
          <w:rFonts w:hint="eastAsia"/>
          <w:lang w:eastAsia="zh-CN"/>
        </w:rPr>
        <w:t>朝向，在</w:t>
      </w:r>
      <w:r w:rsidR="003B6AB6" w:rsidRPr="003B6AB6">
        <w:rPr>
          <w:rFonts w:hint="eastAsia"/>
          <w:b/>
          <w:lang w:eastAsia="zh-CN"/>
        </w:rPr>
        <w:t>Figure</w:t>
      </w:r>
      <w:r w:rsidR="003B6AB6" w:rsidRPr="003B6AB6">
        <w:rPr>
          <w:b/>
          <w:lang w:eastAsia="zh-CN"/>
        </w:rPr>
        <w:t xml:space="preserve"> 4</w:t>
      </w:r>
      <w:r w:rsidR="003B6AB6">
        <w:rPr>
          <w:rFonts w:hint="eastAsia"/>
          <w:lang w:eastAsia="zh-CN"/>
        </w:rPr>
        <w:t>中相应单元的高权重也印证了这点。然而，</w:t>
      </w:r>
      <w:r w:rsidR="003B6AB6" w:rsidRPr="003B6AB6">
        <w:rPr>
          <w:rFonts w:hint="eastAsia"/>
          <w:b/>
          <w:lang w:eastAsia="zh-CN"/>
        </w:rPr>
        <w:t>Figure</w:t>
      </w:r>
      <w:r w:rsidR="003B6AB6" w:rsidRPr="003B6AB6">
        <w:rPr>
          <w:b/>
          <w:lang w:eastAsia="zh-CN"/>
        </w:rPr>
        <w:t xml:space="preserve"> 3</w:t>
      </w:r>
      <w:r w:rsidR="003B6AB6">
        <w:rPr>
          <w:rFonts w:hint="eastAsia"/>
          <w:lang w:eastAsia="zh-CN"/>
        </w:rPr>
        <w:t>中</w:t>
      </w:r>
      <w:r w:rsidR="003B6AB6">
        <w:rPr>
          <w:rFonts w:hint="eastAsia"/>
          <w:lang w:eastAsia="zh-CN"/>
        </w:rPr>
        <w:t>同样可辨认的图</w:t>
      </w:r>
      <w:r w:rsidR="003B6AB6">
        <w:rPr>
          <w:rFonts w:hint="eastAsia"/>
          <w:lang w:eastAsia="zh-CN"/>
        </w:rPr>
        <w:t>1(</w:t>
      </w:r>
      <w:r w:rsidR="003B6AB6">
        <w:rPr>
          <w:rFonts w:hint="eastAsia"/>
          <w:lang w:eastAsia="zh-CN"/>
        </w:rPr>
        <w:t>前</w:t>
      </w:r>
      <w:r w:rsidR="003B6AB6">
        <w:rPr>
          <w:rFonts w:hint="eastAsia"/>
          <w:lang w:eastAsia="zh-CN"/>
        </w:rPr>
        <w:t>)</w:t>
      </w:r>
      <w:r w:rsidR="003B6AB6">
        <w:rPr>
          <w:rFonts w:hint="eastAsia"/>
          <w:lang w:eastAsia="zh-CN"/>
        </w:rPr>
        <w:t>、图</w:t>
      </w:r>
      <w:r w:rsidR="003B6AB6">
        <w:rPr>
          <w:rFonts w:hint="eastAsia"/>
          <w:lang w:eastAsia="zh-CN"/>
        </w:rPr>
        <w:t>2(</w:t>
      </w:r>
      <w:r w:rsidR="003B6AB6">
        <w:rPr>
          <w:rFonts w:hint="eastAsia"/>
          <w:lang w:eastAsia="zh-CN"/>
        </w:rPr>
        <w:t>左</w:t>
      </w:r>
      <w:r w:rsidR="003B6AB6">
        <w:rPr>
          <w:rFonts w:hint="eastAsia"/>
          <w:lang w:eastAsia="zh-CN"/>
        </w:rPr>
        <w:t>)</w:t>
      </w:r>
      <w:r w:rsidR="003B6AB6">
        <w:rPr>
          <w:rFonts w:hint="eastAsia"/>
          <w:lang w:eastAsia="zh-CN"/>
        </w:rPr>
        <w:t>、图</w:t>
      </w:r>
      <w:r w:rsidR="003B6AB6">
        <w:rPr>
          <w:rFonts w:hint="eastAsia"/>
          <w:lang w:eastAsia="zh-CN"/>
        </w:rPr>
        <w:t>4(</w:t>
      </w:r>
      <w:r w:rsidR="003B6AB6">
        <w:rPr>
          <w:rFonts w:hint="eastAsia"/>
          <w:lang w:eastAsia="zh-CN"/>
        </w:rPr>
        <w:t>右</w:t>
      </w:r>
      <w:r w:rsidR="003B6AB6">
        <w:rPr>
          <w:rFonts w:hint="eastAsia"/>
          <w:lang w:eastAsia="zh-CN"/>
        </w:rPr>
        <w:t>)</w:t>
      </w:r>
      <w:r w:rsidR="003B6AB6">
        <w:rPr>
          <w:rFonts w:hint="eastAsia"/>
          <w:lang w:eastAsia="zh-CN"/>
        </w:rPr>
        <w:t>却没有在</w:t>
      </w:r>
      <w:r w:rsidR="003B6AB6" w:rsidRPr="003B6AB6">
        <w:rPr>
          <w:rFonts w:hint="eastAsia"/>
          <w:b/>
          <w:lang w:eastAsia="zh-CN"/>
        </w:rPr>
        <w:t>Figure</w:t>
      </w:r>
      <w:r w:rsidR="003B6AB6" w:rsidRPr="003B6AB6">
        <w:rPr>
          <w:b/>
          <w:lang w:eastAsia="zh-CN"/>
        </w:rPr>
        <w:t xml:space="preserve"> 4</w:t>
      </w:r>
      <w:r w:rsidR="003B6AB6">
        <w:rPr>
          <w:rFonts w:hint="eastAsia"/>
          <w:lang w:eastAsia="zh-CN"/>
        </w:rPr>
        <w:t>中得到较高的权重。另一方面，</w:t>
      </w:r>
      <w:r w:rsidR="003B6AB6" w:rsidRPr="003B6AB6">
        <w:rPr>
          <w:rFonts w:hint="eastAsia"/>
          <w:b/>
          <w:lang w:eastAsia="zh-CN"/>
        </w:rPr>
        <w:t>Figure</w:t>
      </w:r>
      <w:r w:rsidR="003B6AB6" w:rsidRPr="003B6AB6">
        <w:rPr>
          <w:b/>
          <w:lang w:eastAsia="zh-CN"/>
        </w:rPr>
        <w:t xml:space="preserve"> 4</w:t>
      </w:r>
      <w:r w:rsidR="003B6AB6">
        <w:rPr>
          <w:rFonts w:hint="eastAsia"/>
          <w:lang w:eastAsia="zh-CN"/>
        </w:rPr>
        <w:t>中</w:t>
      </w:r>
      <w:r w:rsidR="003B6AB6">
        <w:rPr>
          <w:rFonts w:hint="eastAsia"/>
          <w:lang w:eastAsia="zh-CN"/>
        </w:rPr>
        <w:t>5</w:t>
      </w:r>
      <w:r w:rsidR="003B6AB6">
        <w:rPr>
          <w:rFonts w:hint="eastAsia"/>
          <w:lang w:eastAsia="zh-CN"/>
        </w:rPr>
        <w:t>、</w:t>
      </w:r>
      <w:r w:rsidR="003B6AB6">
        <w:rPr>
          <w:rFonts w:hint="eastAsia"/>
          <w:lang w:eastAsia="zh-CN"/>
        </w:rPr>
        <w:t>11</w:t>
      </w:r>
      <w:r w:rsidR="003B6AB6">
        <w:rPr>
          <w:rFonts w:hint="eastAsia"/>
          <w:lang w:eastAsia="zh-CN"/>
        </w:rPr>
        <w:t>号单元具有较高权重，却未在</w:t>
      </w:r>
      <w:r w:rsidR="003B6AB6" w:rsidRPr="003B6AB6">
        <w:rPr>
          <w:rFonts w:hint="eastAsia"/>
          <w:b/>
          <w:lang w:eastAsia="zh-CN"/>
        </w:rPr>
        <w:t>Figure</w:t>
      </w:r>
      <w:r w:rsidR="003B6AB6" w:rsidRPr="003B6AB6">
        <w:rPr>
          <w:b/>
          <w:lang w:eastAsia="zh-CN"/>
        </w:rPr>
        <w:t xml:space="preserve"> 3</w:t>
      </w:r>
      <w:r w:rsidR="003B6AB6">
        <w:rPr>
          <w:rFonts w:hint="eastAsia"/>
          <w:lang w:eastAsia="zh-CN"/>
        </w:rPr>
        <w:t>中得到相应体现。</w:t>
      </w:r>
      <w:r w:rsidR="009357A7">
        <w:rPr>
          <w:rFonts w:hint="eastAsia"/>
          <w:lang w:eastAsia="zh-CN"/>
        </w:rPr>
        <w:t>我们认为，这体现了神经网络的不确定性，即，神经网络的中间结果是难以分析与解释的。</w:t>
      </w:r>
    </w:p>
    <w:p w:rsidR="008B197E" w:rsidRDefault="00C3472A">
      <w:pPr>
        <w:pStyle w:val="1"/>
        <w:spacing w:before="120"/>
      </w:pPr>
      <w:r>
        <w:rPr>
          <w:rFonts w:hint="eastAsia"/>
          <w:lang w:eastAsia="zh-CN"/>
        </w:rPr>
        <w:t>选做内容</w:t>
      </w:r>
    </w:p>
    <w:p w:rsidR="00AF107C" w:rsidRDefault="00AF107C">
      <w:pPr>
        <w:pStyle w:val="a7"/>
        <w:spacing w:after="120"/>
        <w:ind w:firstLine="0"/>
        <w:rPr>
          <w:lang w:eastAsia="zh-CN"/>
        </w:rPr>
      </w:pPr>
      <w:r>
        <w:rPr>
          <w:rFonts w:hint="eastAsia"/>
          <w:lang w:eastAsia="zh-CN"/>
        </w:rPr>
        <w:t>本节主要介绍</w:t>
      </w:r>
      <w:r w:rsidR="00ED7F98">
        <w:rPr>
          <w:rFonts w:hint="eastAsia"/>
          <w:lang w:eastAsia="zh-CN"/>
        </w:rPr>
        <w:t>我们实现</w:t>
      </w:r>
      <w:r>
        <w:rPr>
          <w:rFonts w:hint="eastAsia"/>
          <w:lang w:eastAsia="zh-CN"/>
        </w:rPr>
        <w:t>的</w:t>
      </w:r>
      <w:r w:rsidR="000D7EC7">
        <w:rPr>
          <w:rFonts w:hint="eastAsia"/>
          <w:lang w:eastAsia="zh-CN"/>
        </w:rPr>
        <w:t>人脸识别功能，</w:t>
      </w:r>
      <w:r>
        <w:rPr>
          <w:rFonts w:hint="eastAsia"/>
          <w:lang w:eastAsia="zh-CN"/>
        </w:rPr>
        <w:t>我们亦做了一些其他有趣的实验及分析，将在第</w:t>
      </w:r>
      <w:r w:rsidRPr="00AF107C">
        <w:rPr>
          <w:rFonts w:hint="eastAsia"/>
          <w:b/>
          <w:lang w:eastAsia="zh-CN"/>
        </w:rPr>
        <w:t>3</w:t>
      </w:r>
      <w:r>
        <w:rPr>
          <w:rFonts w:hint="eastAsia"/>
          <w:lang w:eastAsia="zh-CN"/>
        </w:rPr>
        <w:t>节、第</w:t>
      </w:r>
      <w:r w:rsidRPr="00AF107C">
        <w:rPr>
          <w:rFonts w:hint="eastAsia"/>
          <w:b/>
          <w:lang w:eastAsia="zh-CN"/>
        </w:rPr>
        <w:t>4</w:t>
      </w:r>
      <w:r>
        <w:rPr>
          <w:rFonts w:hint="eastAsia"/>
          <w:lang w:eastAsia="zh-CN"/>
        </w:rPr>
        <w:t>节介绍。</w:t>
      </w:r>
    </w:p>
    <w:p w:rsidR="00E7629B" w:rsidRDefault="00AF107C">
      <w:pPr>
        <w:pStyle w:val="a7"/>
        <w:spacing w:after="120"/>
        <w:ind w:firstLine="0"/>
        <w:rPr>
          <w:lang w:eastAsia="zh-CN"/>
        </w:rPr>
      </w:pPr>
      <w:r>
        <w:rPr>
          <w:rFonts w:hint="eastAsia"/>
          <w:lang w:eastAsia="zh-CN"/>
        </w:rPr>
        <w:t>我们在隐藏层使用了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60</m:t>
        </m:r>
      </m:oMath>
      <w:r>
        <w:rPr>
          <w:rFonts w:hint="eastAsia"/>
          <w:lang w:eastAsia="zh-CN"/>
        </w:rPr>
        <w:t>个单元，学习速率与动量</w:t>
      </w:r>
      <w:r w:rsidR="007F535E">
        <w:rPr>
          <w:rFonts w:hint="eastAsia"/>
          <w:lang w:eastAsia="zh-CN"/>
        </w:rPr>
        <w:t>初始</w:t>
      </w:r>
      <w:r>
        <w:rPr>
          <w:rFonts w:hint="eastAsia"/>
          <w:lang w:eastAsia="zh-CN"/>
        </w:rPr>
        <w:t>均设为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0.3</m:t>
        </m:r>
      </m:oMath>
      <w:r w:rsidR="007F535E">
        <w:rPr>
          <w:rFonts w:hint="eastAsia"/>
          <w:lang w:eastAsia="zh-CN"/>
        </w:rPr>
        <w:t>，而后逐渐降为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0.03</m:t>
        </m:r>
      </m:oMath>
      <w:r w:rsidR="00B4586B">
        <w:rPr>
          <w:rFonts w:hint="eastAsia"/>
          <w:lang w:eastAsia="zh-CN"/>
        </w:rPr>
        <w:t>。</w:t>
      </w:r>
      <w:r w:rsidR="00E7629B">
        <w:rPr>
          <w:rFonts w:hint="eastAsia"/>
          <w:lang w:eastAsia="zh-CN"/>
        </w:rPr>
        <w:t>输出层使用了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20</m:t>
        </m:r>
      </m:oMath>
      <w:r w:rsidR="00E7629B">
        <w:rPr>
          <w:rFonts w:hint="eastAsia"/>
          <w:lang w:eastAsia="zh-CN"/>
        </w:rPr>
        <w:t>个单元，分别表示二十个人。</w:t>
      </w:r>
    </w:p>
    <w:p w:rsidR="008B6D74" w:rsidRDefault="00D76EE1" w:rsidP="008B6D74">
      <w:pPr>
        <w:pStyle w:val="a7"/>
        <w:keepNext/>
        <w:spacing w:after="120"/>
        <w:ind w:firstLine="0"/>
      </w:pPr>
      <w:r>
        <w:rPr>
          <w:noProof/>
          <w:lang w:eastAsia="zh-CN"/>
        </w:rPr>
        <w:drawing>
          <wp:inline distT="0" distB="0" distL="0" distR="0" wp14:anchorId="58F3178E" wp14:editId="003E27E5">
            <wp:extent cx="3049270" cy="2289810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82" w:rsidRDefault="008B6D74" w:rsidP="008B6D74">
      <w:pPr>
        <w:pStyle w:val="aa"/>
        <w:rPr>
          <w:lang w:eastAsia="zh-CN"/>
        </w:rPr>
      </w:pPr>
      <w:r>
        <w:rPr>
          <w:lang w:eastAsia="zh-CN"/>
        </w:rPr>
        <w:t xml:space="preserve">Figure </w:t>
      </w:r>
      <w:r>
        <w:fldChar w:fldCharType="begin"/>
      </w:r>
      <w:r>
        <w:rPr>
          <w:lang w:eastAsia="zh-CN"/>
        </w:rPr>
        <w:instrText xml:space="preserve"> SEQ Figure \* ARABIC </w:instrText>
      </w:r>
      <w:r>
        <w:fldChar w:fldCharType="separate"/>
      </w:r>
      <w:r w:rsidR="003015D4">
        <w:rPr>
          <w:noProof/>
          <w:lang w:eastAsia="zh-CN"/>
        </w:rPr>
        <w:t>5</w:t>
      </w:r>
      <w:r>
        <w:fldChar w:fldCharType="end"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人脸识别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直接</w:t>
      </w:r>
      <w:r>
        <w:rPr>
          <w:rFonts w:hint="eastAsia"/>
          <w:lang w:eastAsia="zh-CN"/>
        </w:rPr>
        <w:t>输入</w:t>
      </w:r>
      <w:r>
        <w:rPr>
          <w:rFonts w:hint="eastAsia"/>
          <w:lang w:eastAsia="zh-CN"/>
        </w:rPr>
        <w:t>图像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正确率及误差变化</w:t>
      </w:r>
    </w:p>
    <w:p w:rsidR="007B015C" w:rsidRPr="007B015C" w:rsidRDefault="00B4586B" w:rsidP="007B015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直接使用</w:t>
      </w:r>
      <w:r w:rsidR="00AB78CF">
        <w:rPr>
          <w:rFonts w:hint="eastAsia"/>
          <w:lang w:eastAsia="zh-CN"/>
        </w:rPr>
        <w:t>学习速率固定为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0.3</m:t>
        </m:r>
      </m:oMath>
      <w:r>
        <w:rPr>
          <w:rFonts w:hint="eastAsia"/>
          <w:lang w:eastAsia="zh-CN"/>
        </w:rPr>
        <w:t>的神经网络进行训练未能得到高于随机答案的正确率</w:t>
      </w:r>
      <w:r w:rsidR="00B637BA">
        <w:rPr>
          <w:rFonts w:hint="eastAsia"/>
          <w:lang w:eastAsia="zh-CN"/>
        </w:rPr>
        <w:t>，而改为变化的学习速率后正确率得到了提高</w:t>
      </w:r>
      <w:r>
        <w:rPr>
          <w:rFonts w:hint="eastAsia"/>
          <w:lang w:eastAsia="zh-CN"/>
        </w:rPr>
        <w:t>。</w:t>
      </w:r>
    </w:p>
    <w:p w:rsidR="00D35282" w:rsidRPr="00E7629B" w:rsidRDefault="00D35282" w:rsidP="00D3528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我们</w:t>
      </w:r>
      <w:r w:rsidR="00B637BA">
        <w:rPr>
          <w:rFonts w:hint="eastAsia"/>
          <w:lang w:eastAsia="zh-CN"/>
        </w:rPr>
        <w:t>还</w:t>
      </w:r>
      <w:r>
        <w:rPr>
          <w:rFonts w:hint="eastAsia"/>
          <w:lang w:eastAsia="zh-CN"/>
        </w:rPr>
        <w:t>以图像特征为输入，训练了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492×60×20</m:t>
        </m:r>
      </m:oMath>
      <w:r>
        <w:rPr>
          <w:rFonts w:hint="eastAsia"/>
          <w:lang w:eastAsia="zh-CN"/>
        </w:rPr>
        <w:t>的神经网络，其结果如</w:t>
      </w:r>
      <w:r w:rsidRPr="00D35282">
        <w:rPr>
          <w:rFonts w:hint="eastAsia"/>
          <w:b/>
          <w:lang w:eastAsia="zh-CN"/>
        </w:rPr>
        <w:t>Figure</w:t>
      </w:r>
      <w:r w:rsidRPr="00D35282">
        <w:rPr>
          <w:b/>
          <w:lang w:eastAsia="zh-CN"/>
        </w:rPr>
        <w:t xml:space="preserve"> 6</w:t>
      </w:r>
      <w:r>
        <w:rPr>
          <w:rFonts w:hint="eastAsia"/>
          <w:lang w:eastAsia="zh-CN"/>
        </w:rPr>
        <w:t>所示。</w:t>
      </w:r>
      <w:r>
        <w:rPr>
          <w:rFonts w:hint="eastAsia"/>
          <w:lang w:eastAsia="zh-CN"/>
        </w:rPr>
        <w:t>从</w:t>
      </w:r>
      <w:r w:rsidRPr="006C3F68">
        <w:rPr>
          <w:rFonts w:hint="eastAsia"/>
          <w:b/>
          <w:lang w:eastAsia="zh-CN"/>
        </w:rPr>
        <w:t>F</w:t>
      </w:r>
      <w:r w:rsidRPr="006C3F68">
        <w:rPr>
          <w:b/>
          <w:lang w:eastAsia="zh-CN"/>
        </w:rPr>
        <w:t>igure 5</w:t>
      </w:r>
      <w:r>
        <w:rPr>
          <w:rFonts w:hint="eastAsia"/>
          <w:lang w:eastAsia="zh-CN"/>
        </w:rPr>
        <w:t>、</w:t>
      </w:r>
      <w:r w:rsidRPr="006C3F68">
        <w:rPr>
          <w:rFonts w:hint="eastAsia"/>
          <w:b/>
          <w:lang w:eastAsia="zh-CN"/>
        </w:rPr>
        <w:t>Figure</w:t>
      </w:r>
      <w:r w:rsidRPr="006C3F68">
        <w:rPr>
          <w:b/>
          <w:lang w:eastAsia="zh-CN"/>
        </w:rPr>
        <w:t xml:space="preserve"> 6</w:t>
      </w:r>
      <w:r>
        <w:rPr>
          <w:rFonts w:hint="eastAsia"/>
          <w:lang w:eastAsia="zh-CN"/>
        </w:rPr>
        <w:t>对比可看出，我们的方法</w:t>
      </w:r>
      <w:r w:rsidR="007B015C">
        <w:rPr>
          <w:rFonts w:hint="eastAsia"/>
          <w:lang w:eastAsia="zh-CN"/>
        </w:rPr>
        <w:t>是有效的，且</w:t>
      </w:r>
      <w:r w:rsidR="006B3D16">
        <w:rPr>
          <w:rFonts w:hint="eastAsia"/>
          <w:lang w:eastAsia="zh-CN"/>
        </w:rPr>
        <w:t>能够</w:t>
      </w:r>
      <w:r>
        <w:rPr>
          <w:rFonts w:hint="eastAsia"/>
          <w:lang w:eastAsia="zh-CN"/>
        </w:rPr>
        <w:t>显著地提升识别正确率。</w:t>
      </w:r>
    </w:p>
    <w:p w:rsidR="00DA3E78" w:rsidRDefault="00E7629B" w:rsidP="00DA3E78">
      <w:pPr>
        <w:pStyle w:val="a7"/>
        <w:keepNext/>
        <w:spacing w:after="120"/>
        <w:ind w:firstLine="0"/>
      </w:pPr>
      <w:r>
        <w:rPr>
          <w:noProof/>
          <w:lang w:eastAsia="zh-CN"/>
        </w:rPr>
        <w:drawing>
          <wp:inline distT="0" distB="0" distL="0" distR="0" wp14:anchorId="559E55ED" wp14:editId="3617A707">
            <wp:extent cx="3049270" cy="2287905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7E" w:rsidRDefault="00DA3E78" w:rsidP="00D35282">
      <w:pPr>
        <w:pStyle w:val="aa"/>
        <w:rPr>
          <w:lang w:eastAsia="zh-CN"/>
        </w:rPr>
      </w:pPr>
      <w:r>
        <w:rPr>
          <w:lang w:eastAsia="zh-CN"/>
        </w:rPr>
        <w:t xml:space="preserve">Figure </w:t>
      </w:r>
      <w:r>
        <w:fldChar w:fldCharType="begin"/>
      </w:r>
      <w:r>
        <w:rPr>
          <w:lang w:eastAsia="zh-CN"/>
        </w:rPr>
        <w:instrText xml:space="preserve"> SEQ Figure \* ARABIC </w:instrText>
      </w:r>
      <w:r>
        <w:fldChar w:fldCharType="separate"/>
      </w:r>
      <w:r w:rsidR="003015D4">
        <w:rPr>
          <w:noProof/>
          <w:lang w:eastAsia="zh-CN"/>
        </w:rPr>
        <w:t>6</w:t>
      </w:r>
      <w:r>
        <w:fldChar w:fldCharType="end"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人脸识别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输入为特征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正确率及误差变化</w:t>
      </w:r>
    </w:p>
    <w:p w:rsidR="008B197E" w:rsidRDefault="000D7EC7">
      <w:pPr>
        <w:pStyle w:val="1"/>
        <w:spacing w:before="120"/>
      </w:pPr>
      <w:r>
        <w:rPr>
          <w:rFonts w:hint="eastAsia"/>
          <w:lang w:eastAsia="zh-CN"/>
        </w:rPr>
        <w:t>表情识别问题分析</w:t>
      </w:r>
    </w:p>
    <w:p w:rsidR="008B197E" w:rsidRDefault="00021A34">
      <w:pPr>
        <w:pStyle w:val="a7"/>
        <w:spacing w:after="120"/>
        <w:ind w:firstLine="0"/>
        <w:rPr>
          <w:lang w:eastAsia="zh-CN"/>
        </w:rPr>
      </w:pPr>
      <w:r>
        <w:rPr>
          <w:rFonts w:hint="eastAsia"/>
          <w:lang w:eastAsia="zh-CN"/>
        </w:rPr>
        <w:t>相比于人脸识别、人脸朝向识别、墨镜识别，表情识别的训练过程收敛缓慢甚至不收敛，效果亦不如随机选取。我们认为其中包含多方面的原因。</w:t>
      </w:r>
    </w:p>
    <w:p w:rsidR="00021A34" w:rsidRDefault="00A97009">
      <w:pPr>
        <w:pStyle w:val="a7"/>
        <w:spacing w:after="120"/>
        <w:ind w:firstLine="0"/>
        <w:rPr>
          <w:lang w:eastAsia="zh-CN"/>
        </w:rPr>
      </w:pPr>
      <w:r w:rsidRPr="00DC02BD">
        <w:rPr>
          <w:rFonts w:hint="eastAsia"/>
          <w:b/>
          <w:lang w:eastAsia="zh-CN"/>
        </w:rPr>
        <w:t>训练数据过少</w:t>
      </w:r>
      <w:r>
        <w:rPr>
          <w:rFonts w:hint="eastAsia"/>
          <w:lang w:eastAsia="zh-CN"/>
        </w:rPr>
        <w:t>。</w:t>
      </w:r>
      <w:r w:rsidR="00DC02BD">
        <w:rPr>
          <w:rFonts w:hint="eastAsia"/>
          <w:lang w:eastAsia="zh-CN"/>
        </w:rPr>
        <w:t>训练数据集仅包含</w:t>
      </w:r>
      <w:r w:rsidR="00DC02BD">
        <w:rPr>
          <w:rFonts w:hint="eastAsia"/>
          <w:lang w:eastAsia="zh-CN"/>
        </w:rPr>
        <w:t>277</w:t>
      </w:r>
      <w:r w:rsidR="00DC02BD">
        <w:rPr>
          <w:rFonts w:hint="eastAsia"/>
          <w:lang w:eastAsia="zh-CN"/>
        </w:rPr>
        <w:t>张图片，这对于机器学习方法来说是过少的，特别是对于不同图片变化巨大、且目标特征不明显的情况。</w:t>
      </w:r>
    </w:p>
    <w:p w:rsidR="00DC02BD" w:rsidRDefault="00DC02BD">
      <w:pPr>
        <w:pStyle w:val="a7"/>
        <w:spacing w:after="120"/>
        <w:ind w:firstLine="0"/>
        <w:rPr>
          <w:lang w:eastAsia="zh-CN"/>
        </w:rPr>
      </w:pPr>
      <w:r w:rsidRPr="00DC02BD">
        <w:rPr>
          <w:rFonts w:hint="eastAsia"/>
          <w:b/>
          <w:lang w:eastAsia="zh-CN"/>
        </w:rPr>
        <w:t>图像中的人脸未对齐</w:t>
      </w:r>
      <w:r>
        <w:rPr>
          <w:rFonts w:hint="eastAsia"/>
          <w:lang w:eastAsia="zh-CN"/>
        </w:rPr>
        <w:t>。本次作业的神经网络是直接以图像作为输入的，这就意味着，输入是对位移十分敏感的。人脸的五官是表情识别的关键</w:t>
      </w:r>
      <w:r w:rsidR="0023254C">
        <w:rPr>
          <w:rFonts w:hint="eastAsia"/>
          <w:lang w:eastAsia="zh-CN"/>
        </w:rPr>
        <w:t>，不对齐也就无从进行进一步的识别。</w:t>
      </w:r>
    </w:p>
    <w:p w:rsidR="00DC02BD" w:rsidRPr="00433C99" w:rsidRDefault="00DC02BD">
      <w:pPr>
        <w:pStyle w:val="a7"/>
        <w:spacing w:after="120"/>
        <w:ind w:firstLine="0"/>
        <w:rPr>
          <w:lang w:eastAsia="zh-CN"/>
        </w:rPr>
      </w:pPr>
      <w:r w:rsidRPr="00DC02BD">
        <w:rPr>
          <w:rFonts w:hint="eastAsia"/>
          <w:b/>
          <w:lang w:eastAsia="zh-CN"/>
        </w:rPr>
        <w:t>数据集包含四种脸部朝向</w:t>
      </w:r>
      <w:r>
        <w:rPr>
          <w:rFonts w:hint="eastAsia"/>
          <w:lang w:eastAsia="zh-CN"/>
        </w:rPr>
        <w:t>。</w:t>
      </w:r>
      <w:r w:rsidR="00433C99">
        <w:rPr>
          <w:rFonts w:hint="eastAsia"/>
          <w:lang w:eastAsia="zh-CN"/>
        </w:rPr>
        <w:t>数据集的图片数本身已经很少，却还包含四种脸部朝向。不同朝向的图片之间是无法</w:t>
      </w:r>
      <w:r w:rsidR="006E0EF5">
        <w:rPr>
          <w:rFonts w:hint="eastAsia"/>
          <w:lang w:eastAsia="zh-CN"/>
        </w:rPr>
        <w:t>“</w:t>
      </w:r>
      <w:r w:rsidR="00433C99" w:rsidRPr="006E0EF5">
        <w:rPr>
          <w:lang w:eastAsia="zh-CN"/>
        </w:rPr>
        <w:t>共</w:t>
      </w:r>
      <w:r w:rsidR="00433C99">
        <w:rPr>
          <w:rFonts w:hint="eastAsia"/>
          <w:lang w:eastAsia="zh-CN"/>
        </w:rPr>
        <w:t>享</w:t>
      </w:r>
      <w:r w:rsidR="006E0EF5" w:rsidRPr="006E0EF5">
        <w:rPr>
          <w:rFonts w:hint="eastAsia"/>
          <w:lang w:eastAsia="zh-CN"/>
        </w:rPr>
        <w:t>”</w:t>
      </w:r>
      <w:r w:rsidR="00433C99" w:rsidRPr="006E0EF5">
        <w:rPr>
          <w:lang w:eastAsia="zh-CN"/>
        </w:rPr>
        <w:t>表</w:t>
      </w:r>
      <w:r w:rsidR="00433C99">
        <w:rPr>
          <w:rFonts w:hint="eastAsia"/>
          <w:lang w:eastAsia="zh-CN"/>
        </w:rPr>
        <w:t>情信息的，这相当于图片数量减少到了原有的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1/4</m:t>
        </m:r>
      </m:oMath>
      <w:r w:rsidR="00433C99">
        <w:rPr>
          <w:rFonts w:hint="eastAsia"/>
          <w:lang w:eastAsia="zh-CN"/>
        </w:rPr>
        <w:t>。</w:t>
      </w:r>
    </w:p>
    <w:p w:rsidR="00DC02BD" w:rsidRPr="006E0EF5" w:rsidRDefault="00DC02BD" w:rsidP="006E0EF5">
      <w:pPr>
        <w:pStyle w:val="a7"/>
        <w:spacing w:after="120"/>
        <w:ind w:firstLine="0"/>
        <w:rPr>
          <w:lang w:eastAsia="zh-CN"/>
        </w:rPr>
      </w:pPr>
      <w:r w:rsidRPr="00DC02BD">
        <w:rPr>
          <w:rFonts w:hint="eastAsia"/>
          <w:b/>
          <w:lang w:eastAsia="zh-CN"/>
        </w:rPr>
        <w:t>表情难以以简单特征表达</w:t>
      </w:r>
      <w:r>
        <w:rPr>
          <w:rFonts w:hint="eastAsia"/>
          <w:lang w:eastAsia="zh-CN"/>
        </w:rPr>
        <w:t>。</w:t>
      </w:r>
      <w:r w:rsidR="006E0EF5">
        <w:rPr>
          <w:rFonts w:hint="eastAsia"/>
          <w:lang w:eastAsia="zh-CN"/>
        </w:rPr>
        <w:t>人脸、人脸朝向、墨镜均可用简单特征表达。例如，“</w:t>
      </w:r>
      <w:r w:rsidR="006E0EF5" w:rsidRPr="006E0EF5">
        <w:rPr>
          <w:rFonts w:hint="eastAsia"/>
          <w:lang w:eastAsia="zh-CN"/>
        </w:rPr>
        <w:t>戴</w:t>
      </w:r>
      <w:r w:rsidR="006E0EF5">
        <w:rPr>
          <w:rFonts w:hint="eastAsia"/>
          <w:lang w:eastAsia="zh-CN"/>
        </w:rPr>
        <w:t>墨镜的人的图像上部某些位置会很暗</w:t>
      </w:r>
      <w:r w:rsidR="006E0EF5" w:rsidRPr="006E0EF5">
        <w:rPr>
          <w:rFonts w:hint="eastAsia"/>
          <w:lang w:eastAsia="zh-CN"/>
        </w:rPr>
        <w:t>”</w:t>
      </w:r>
      <w:r w:rsidR="006E0EF5">
        <w:rPr>
          <w:rFonts w:hint="eastAsia"/>
          <w:lang w:eastAsia="zh-CN"/>
        </w:rPr>
        <w:t>、</w:t>
      </w:r>
      <w:r w:rsidR="006E0EF5" w:rsidRPr="006E0EF5">
        <w:rPr>
          <w:rFonts w:hint="eastAsia"/>
          <w:lang w:eastAsia="zh-CN"/>
        </w:rPr>
        <w:t>“</w:t>
      </w:r>
      <w:r w:rsidR="006E0EF5">
        <w:rPr>
          <w:rFonts w:hint="eastAsia"/>
          <w:lang w:eastAsia="zh-CN"/>
        </w:rPr>
        <w:t>大胡子</w:t>
      </w:r>
      <w:r w:rsidR="006E0EF5">
        <w:rPr>
          <w:rFonts w:hint="eastAsia"/>
          <w:lang w:eastAsia="zh-CN"/>
        </w:rPr>
        <w:t>danieln</w:t>
      </w:r>
      <w:r w:rsidR="006E0EF5">
        <w:rPr>
          <w:rFonts w:hint="eastAsia"/>
          <w:lang w:eastAsia="zh-CN"/>
        </w:rPr>
        <w:t>的图像下方显得很暗</w:t>
      </w:r>
      <w:r w:rsidR="006E0EF5" w:rsidRPr="006E0EF5">
        <w:rPr>
          <w:rFonts w:hint="eastAsia"/>
          <w:lang w:eastAsia="zh-CN"/>
        </w:rPr>
        <w:t>”</w:t>
      </w:r>
      <w:r w:rsidR="006E0EF5">
        <w:rPr>
          <w:rFonts w:hint="eastAsia"/>
          <w:lang w:eastAsia="zh-CN"/>
        </w:rPr>
        <w:t>等都是可用单个像素表达的。而表情则是一种高级属性，只能用高级特征描述。</w:t>
      </w:r>
    </w:p>
    <w:p w:rsidR="00DC02BD" w:rsidRDefault="00DC02BD">
      <w:pPr>
        <w:pStyle w:val="a7"/>
        <w:spacing w:after="120"/>
        <w:ind w:firstLine="0"/>
        <w:rPr>
          <w:lang w:eastAsia="zh-CN"/>
        </w:rPr>
      </w:pPr>
      <w:r w:rsidRPr="00DC02BD">
        <w:rPr>
          <w:rFonts w:hint="eastAsia"/>
          <w:b/>
          <w:lang w:eastAsia="zh-CN"/>
        </w:rPr>
        <w:t>数据质量差</w:t>
      </w:r>
      <w:r>
        <w:rPr>
          <w:rFonts w:hint="eastAsia"/>
          <w:lang w:eastAsia="zh-CN"/>
        </w:rPr>
        <w:t>。</w:t>
      </w:r>
      <w:r w:rsidR="006E0EF5">
        <w:rPr>
          <w:rFonts w:hint="eastAsia"/>
          <w:lang w:eastAsia="zh-CN"/>
        </w:rPr>
        <w:t>我们注意到，数据采集员没有认真标注。比如你猜猜</w:t>
      </w:r>
      <w:r w:rsidR="006E0EF5">
        <w:rPr>
          <w:rFonts w:hint="eastAsia"/>
          <w:lang w:eastAsia="zh-CN"/>
        </w:rPr>
        <w:t>at</w:t>
      </w:r>
      <w:r w:rsidR="006E0EF5">
        <w:rPr>
          <w:lang w:eastAsia="zh-CN"/>
        </w:rPr>
        <w:t>33</w:t>
      </w:r>
      <w:r w:rsidR="006E0EF5">
        <w:rPr>
          <w:rFonts w:hint="eastAsia"/>
          <w:lang w:eastAsia="zh-CN"/>
        </w:rPr>
        <w:t>的下列四张图片分别是什么表情</w:t>
      </w:r>
      <w:r w:rsidR="00677483" w:rsidRPr="00677483">
        <w:rPr>
          <w:rFonts w:ascii="Arial" w:hAnsi="Arial" w:cs="Arial"/>
          <w:lang w:eastAsia="zh-CN"/>
        </w:rPr>
        <w:t>_(:з</w:t>
      </w:r>
      <w:r w:rsidR="00677483" w:rsidRPr="00677483">
        <w:rPr>
          <w:rFonts w:ascii="Arial" w:hAnsi="Arial" w:cs="Arial"/>
          <w:lang w:eastAsia="zh-CN"/>
        </w:rPr>
        <w:t>」</w:t>
      </w:r>
      <w:r w:rsidR="00677483" w:rsidRPr="00677483">
        <w:rPr>
          <w:rFonts w:ascii="Cambria Math" w:hAnsi="Cambria Math" w:cs="Cambria Math"/>
          <w:lang w:eastAsia="zh-CN"/>
        </w:rPr>
        <w:t>∠</w:t>
      </w:r>
      <w:r w:rsidR="00677483" w:rsidRPr="00677483">
        <w:rPr>
          <w:rFonts w:ascii="Arial" w:hAnsi="Arial" w:cs="Arial"/>
          <w:lang w:eastAsia="zh-CN"/>
        </w:rPr>
        <w:t>)_</w:t>
      </w:r>
    </w:p>
    <w:p w:rsidR="00677483" w:rsidRDefault="00677483" w:rsidP="00677483">
      <w:pPr>
        <w:pStyle w:val="a7"/>
        <w:keepNext/>
        <w:spacing w:after="120"/>
        <w:ind w:firstLine="0"/>
      </w:pPr>
      <w:r w:rsidRPr="00677483">
        <w:rPr>
          <w:noProof/>
          <w:lang w:eastAsia="zh-CN"/>
        </w:rPr>
        <w:drawing>
          <wp:inline distT="0" distB="0" distL="0" distR="0" wp14:anchorId="6AF2F2D6" wp14:editId="055AEA7D">
            <wp:extent cx="3049270" cy="715022"/>
            <wp:effectExtent l="0" t="0" r="0" b="8890"/>
            <wp:docPr id="10" name="图片 10" descr="Z:\zhoubowei\Documents\yanyi\jiqixuexi\48208062_1_MLKD-Project1-ANN\src\at33_straight_angry_op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Z:\zhoubowei\Documents\yanyi\jiqixuexi\48208062_1_MLKD-Project1-ANN\src\at33_straight_angry_ope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71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483" w:rsidRDefault="00677483" w:rsidP="00677483">
      <w:pPr>
        <w:pStyle w:val="aa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015D4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  <w:lang w:eastAsia="zh-CN"/>
        </w:rPr>
        <w:t>表情诡异的</w:t>
      </w:r>
      <w:r>
        <w:rPr>
          <w:rFonts w:hint="eastAsia"/>
          <w:lang w:eastAsia="zh-CN"/>
        </w:rPr>
        <w:t>at</w:t>
      </w:r>
      <w:r>
        <w:t>33</w:t>
      </w:r>
      <w:r>
        <w:rPr>
          <w:rFonts w:hint="eastAsia"/>
          <w:lang w:eastAsia="zh-CN"/>
        </w:rPr>
        <w:t>叔叔</w:t>
      </w:r>
    </w:p>
    <w:p w:rsidR="0046660D" w:rsidRDefault="0046660D" w:rsidP="0046660D">
      <w:pPr>
        <w:rPr>
          <w:lang w:eastAsia="zh-CN"/>
        </w:rPr>
      </w:pPr>
      <w:r>
        <w:rPr>
          <w:rFonts w:hint="eastAsia"/>
          <w:lang w:eastAsia="zh-CN"/>
        </w:rPr>
        <w:t>理想的机器学习模型能够将测试数据映射至一个高维空间，在该空间中，不同类别的数据彼此之间相距较远，可简单分</w:t>
      </w:r>
      <w:r>
        <w:rPr>
          <w:rFonts w:hint="eastAsia"/>
          <w:lang w:eastAsia="zh-CN"/>
        </w:rPr>
        <w:lastRenderedPageBreak/>
        <w:t>离。</w:t>
      </w:r>
      <w:r w:rsidR="00CB676C">
        <w:rPr>
          <w:rFonts w:hint="eastAsia"/>
          <w:lang w:eastAsia="zh-CN"/>
        </w:rPr>
        <w:t>而本次作业中，各个图片特征</w:t>
      </w:r>
      <w:r w:rsidR="00CB676C">
        <w:rPr>
          <w:rFonts w:hint="eastAsia"/>
          <w:lang w:eastAsia="zh-CN"/>
        </w:rPr>
        <w:t>(</w:t>
      </w:r>
      <w:r w:rsidR="00CB676C">
        <w:rPr>
          <w:rFonts w:hint="eastAsia"/>
          <w:lang w:eastAsia="zh-CN"/>
        </w:rPr>
        <w:t>即像素亮度</w:t>
      </w:r>
      <w:r w:rsidR="00CB676C">
        <w:rPr>
          <w:rFonts w:hint="eastAsia"/>
          <w:lang w:eastAsia="zh-CN"/>
        </w:rPr>
        <w:t>)</w:t>
      </w:r>
      <w:r w:rsidR="00CB676C">
        <w:rPr>
          <w:rFonts w:hint="eastAsia"/>
          <w:lang w:eastAsia="zh-CN"/>
        </w:rPr>
        <w:t>分布近乎随机，自然难以分离出各种类别。</w:t>
      </w:r>
    </w:p>
    <w:p w:rsidR="00480224" w:rsidRDefault="00480224" w:rsidP="00480224">
      <w:pPr>
        <w:keepNext/>
      </w:pPr>
      <w:r w:rsidRPr="00480224">
        <w:rPr>
          <w:noProof/>
          <w:lang w:eastAsia="zh-CN"/>
        </w:rPr>
        <w:drawing>
          <wp:inline distT="0" distB="0" distL="0" distR="0" wp14:anchorId="742F9D49" wp14:editId="61B1E87D">
            <wp:extent cx="3049270" cy="682991"/>
            <wp:effectExtent l="0" t="0" r="0" b="3175"/>
            <wp:docPr id="18" name="图片 18" descr="Z:\zhoubowei\Documents\yanyi\jiqixuexi\48208062_1_MLKD-Project1-ANN\src\expression_naiv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Z:\zhoubowei\Documents\yanyi\jiqixuexi\48208062_1_MLKD-Project1-ANN\src\expression_naive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68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224" w:rsidRPr="0046660D" w:rsidRDefault="00480224" w:rsidP="00480224">
      <w:pPr>
        <w:pStyle w:val="aa"/>
        <w:rPr>
          <w:rFonts w:hint="eastAsia"/>
          <w:lang w:eastAsia="zh-CN"/>
        </w:rPr>
      </w:pPr>
      <w:r>
        <w:rPr>
          <w:lang w:eastAsia="zh-CN"/>
        </w:rPr>
        <w:t xml:space="preserve">Figure </w:t>
      </w:r>
      <w:r>
        <w:fldChar w:fldCharType="begin"/>
      </w:r>
      <w:r>
        <w:rPr>
          <w:lang w:eastAsia="zh-CN"/>
        </w:rPr>
        <w:instrText xml:space="preserve"> SEQ Figure \* ARABIC </w:instrText>
      </w:r>
      <w:r>
        <w:fldChar w:fldCharType="separate"/>
      </w:r>
      <w:r w:rsidR="003015D4">
        <w:rPr>
          <w:noProof/>
          <w:lang w:eastAsia="zh-CN"/>
        </w:rPr>
        <w:t>8</w:t>
      </w:r>
      <w:r>
        <w:fldChar w:fldCharType="end"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表情识别网络中，前四个隐藏层单元接收的权重</w:t>
      </w:r>
    </w:p>
    <w:p w:rsidR="008B197E" w:rsidRDefault="000D7EC7">
      <w:pPr>
        <w:pStyle w:val="1"/>
        <w:spacing w:before="120"/>
      </w:pPr>
      <w:r>
        <w:rPr>
          <w:rFonts w:hint="eastAsia"/>
          <w:lang w:eastAsia="zh-CN"/>
        </w:rPr>
        <w:t>程序改进</w:t>
      </w:r>
    </w:p>
    <w:p w:rsidR="008B197E" w:rsidRDefault="000D7EC7">
      <w:pPr>
        <w:spacing w:after="120"/>
        <w:rPr>
          <w:lang w:eastAsia="zh-CN"/>
        </w:rPr>
      </w:pPr>
      <w:r>
        <w:rPr>
          <w:rFonts w:hint="eastAsia"/>
          <w:lang w:eastAsia="zh-CN"/>
        </w:rPr>
        <w:t>为了提升识别正确率，我们最先想到的方法是修改神经网络参数。例如，将学习速率修改为可变的，在前面几轮训练中使用较高的学习速率，而后再将学习速率降低，以得到更为精准的模型。然而，无论是调整学习速率</w:t>
      </w:r>
      <w:r w:rsidR="00F21365">
        <w:rPr>
          <w:rFonts w:hint="eastAsia"/>
          <w:lang w:eastAsia="zh-CN"/>
        </w:rPr>
        <w:t>、动量</w:t>
      </w:r>
      <w:r>
        <w:rPr>
          <w:rFonts w:hint="eastAsia"/>
          <w:lang w:eastAsia="zh-CN"/>
        </w:rPr>
        <w:t>，还是调整</w:t>
      </w:r>
      <w:r w:rsidR="00F21365">
        <w:rPr>
          <w:rFonts w:hint="eastAsia"/>
          <w:lang w:eastAsia="zh-CN"/>
        </w:rPr>
        <w:t>隐藏层单元个数，我们都未能有效提升识别正确率。</w:t>
      </w:r>
    </w:p>
    <w:p w:rsidR="008B197E" w:rsidRDefault="005B7315">
      <w:pPr>
        <w:pStyle w:val="a7"/>
        <w:spacing w:after="120"/>
        <w:ind w:firstLine="0"/>
        <w:rPr>
          <w:lang w:eastAsia="zh-CN"/>
        </w:rPr>
      </w:pPr>
      <w:r>
        <w:rPr>
          <w:rFonts w:hint="eastAsia"/>
          <w:lang w:eastAsia="zh-CN"/>
        </w:rPr>
        <w:t>我们认为，原有网络使用图像作为输入，高达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15360</m:t>
        </m:r>
      </m:oMath>
      <w:r>
        <w:rPr>
          <w:rFonts w:hint="eastAsia"/>
          <w:lang w:eastAsia="zh-CN"/>
        </w:rPr>
        <w:t>维的特征是不合理的。一个合理的想法是，可以使用数据集提供的边长缩小四倍的图像。我们使用这些图像也没能提高识别正确率，却可以大大降低训练时间。</w:t>
      </w:r>
    </w:p>
    <w:p w:rsidR="00F00482" w:rsidRDefault="00F00482">
      <w:pPr>
        <w:pStyle w:val="a7"/>
        <w:spacing w:after="120"/>
        <w:ind w:firstLine="0"/>
        <w:rPr>
          <w:lang w:eastAsia="zh-CN"/>
        </w:rPr>
      </w:pPr>
      <w:r>
        <w:rPr>
          <w:rFonts w:hint="eastAsia"/>
          <w:lang w:eastAsia="zh-CN"/>
        </w:rPr>
        <w:t>于是，我们尝试了类似于通常的机器学习过程的，提取图像特征作为输入。首先使用了人脸识别常用的局部二值模式</w:t>
      </w:r>
      <w:r>
        <w:rPr>
          <w:rFonts w:hint="eastAsia"/>
          <w:lang w:eastAsia="zh-CN"/>
        </w:rPr>
        <w:t>(LBP)</w:t>
      </w:r>
      <w:r>
        <w:rPr>
          <w:rFonts w:hint="eastAsia"/>
          <w:lang w:eastAsia="zh-CN"/>
        </w:rPr>
        <w:t>特征</w:t>
      </w:r>
      <w:r w:rsidR="000B5124">
        <w:rPr>
          <w:rFonts w:hint="eastAsia"/>
          <w:lang w:eastAsia="zh-CN"/>
        </w:rPr>
        <w:t>[</w:t>
      </w:r>
      <w:r w:rsidR="000B5124">
        <w:rPr>
          <w:lang w:eastAsia="zh-CN"/>
        </w:rPr>
        <w:t>1</w:t>
      </w:r>
      <w:r w:rsidR="000B5124">
        <w:rPr>
          <w:rFonts w:hint="eastAsia"/>
          <w:lang w:eastAsia="zh-CN"/>
        </w:rPr>
        <w:t>]</w:t>
      </w:r>
      <w:r w:rsidR="0073470D">
        <w:rPr>
          <w:rFonts w:hint="eastAsia"/>
          <w:lang w:eastAsia="zh-CN"/>
        </w:rPr>
        <w:t>。</w:t>
      </w:r>
      <w:r w:rsidR="00CD1445">
        <w:rPr>
          <w:rFonts w:hint="eastAsia"/>
          <w:lang w:eastAsia="zh-CN"/>
        </w:rPr>
        <w:t>该特征</w:t>
      </w:r>
      <w:r w:rsidR="00403F54">
        <w:rPr>
          <w:rFonts w:hint="eastAsia"/>
          <w:lang w:eastAsia="zh-CN"/>
        </w:rPr>
        <w:t>先将图像切分为一个个</w:t>
      </w:r>
      <w:r w:rsidR="00403F54">
        <w:rPr>
          <w:rFonts w:hint="eastAsia"/>
          <w:lang w:eastAsia="zh-CN"/>
        </w:rPr>
        <w:t>patch</w:t>
      </w:r>
      <w:r w:rsidR="00403F54">
        <w:rPr>
          <w:rFonts w:hint="eastAsia"/>
          <w:lang w:eastAsia="zh-CN"/>
        </w:rPr>
        <w:t>，对每个</w:t>
      </w:r>
      <w:r w:rsidR="00403F54">
        <w:rPr>
          <w:rFonts w:hint="eastAsia"/>
          <w:lang w:eastAsia="zh-CN"/>
        </w:rPr>
        <w:t>patch</w:t>
      </w:r>
      <w:r w:rsidR="00403F54">
        <w:rPr>
          <w:rFonts w:hint="eastAsia"/>
          <w:lang w:eastAsia="zh-CN"/>
        </w:rPr>
        <w:t>计算其中各个像素与周围一圈像素的大小关系</w:t>
      </w:r>
      <w:r w:rsidR="00403F54">
        <w:rPr>
          <w:rFonts w:hint="eastAsia"/>
          <w:lang w:eastAsia="zh-CN"/>
        </w:rPr>
        <w:t>(</w:t>
      </w:r>
      <w:r w:rsidR="00403F54">
        <w:rPr>
          <w:rFonts w:hint="eastAsia"/>
          <w:lang w:eastAsia="zh-CN"/>
        </w:rPr>
        <w:t>如</w:t>
      </w:r>
      <w:r w:rsidR="00403F54" w:rsidRPr="00403F54">
        <w:rPr>
          <w:rFonts w:hint="eastAsia"/>
          <w:b/>
          <w:lang w:eastAsia="zh-CN"/>
        </w:rPr>
        <w:t>Figure</w:t>
      </w:r>
      <w:r w:rsidR="00403F54" w:rsidRPr="00403F54">
        <w:rPr>
          <w:b/>
          <w:lang w:eastAsia="zh-CN"/>
        </w:rPr>
        <w:t xml:space="preserve"> 8</w:t>
      </w:r>
      <w:r w:rsidR="00403F54">
        <w:rPr>
          <w:rFonts w:hint="eastAsia"/>
          <w:lang w:eastAsia="zh-CN"/>
        </w:rPr>
        <w:t>所示</w:t>
      </w:r>
      <w:r w:rsidR="00403F54">
        <w:rPr>
          <w:rFonts w:hint="eastAsia"/>
          <w:lang w:eastAsia="zh-CN"/>
        </w:rPr>
        <w:t>)</w:t>
      </w:r>
      <w:r w:rsidR="00403F54">
        <w:rPr>
          <w:rFonts w:hint="eastAsia"/>
          <w:lang w:eastAsia="zh-CN"/>
        </w:rPr>
        <w:t>，并计算该</w:t>
      </w:r>
      <w:r w:rsidR="00403F54">
        <w:rPr>
          <w:rFonts w:hint="eastAsia"/>
          <w:lang w:eastAsia="zh-CN"/>
        </w:rPr>
        <w:t>patch</w:t>
      </w:r>
      <w:r w:rsidR="00403F54">
        <w:rPr>
          <w:rFonts w:hint="eastAsia"/>
          <w:lang w:eastAsia="zh-CN"/>
        </w:rPr>
        <w:t>的直方图。将所有</w:t>
      </w:r>
      <w:r w:rsidR="00403F54">
        <w:rPr>
          <w:rFonts w:hint="eastAsia"/>
          <w:lang w:eastAsia="zh-CN"/>
        </w:rPr>
        <w:t>patch</w:t>
      </w:r>
      <w:r w:rsidR="00403F54">
        <w:rPr>
          <w:rFonts w:hint="eastAsia"/>
          <w:lang w:eastAsia="zh-CN"/>
        </w:rPr>
        <w:t>的直方图作为最终的特征向量。</w:t>
      </w:r>
    </w:p>
    <w:p w:rsidR="000B5124" w:rsidRDefault="000B5124" w:rsidP="000B5124">
      <w:pPr>
        <w:pStyle w:val="a7"/>
        <w:keepNext/>
        <w:spacing w:after="120"/>
        <w:ind w:firstLine="0"/>
      </w:pPr>
      <w:r>
        <w:rPr>
          <w:noProof/>
          <w:lang w:eastAsia="zh-CN"/>
        </w:rPr>
        <w:drawing>
          <wp:inline distT="0" distB="0" distL="0" distR="0" wp14:anchorId="6FFA9574" wp14:editId="7B447627">
            <wp:extent cx="3049270" cy="1003162"/>
            <wp:effectExtent l="0" t="0" r="0" b="6985"/>
            <wp:docPr id="12" name="图片 12" descr="File:Lbp neighbors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ile:Lbp neighbors.sv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00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124" w:rsidRDefault="000B5124" w:rsidP="000B5124">
      <w:pPr>
        <w:pStyle w:val="aa"/>
        <w:rPr>
          <w:lang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015D4">
        <w:rPr>
          <w:noProof/>
        </w:rPr>
        <w:t>9</w:t>
      </w:r>
      <w:r>
        <w:fldChar w:fldCharType="end"/>
      </w:r>
      <w:r w:rsidR="0073470D">
        <w:t xml:space="preserve"> </w:t>
      </w:r>
      <w:r w:rsidR="0073470D">
        <w:rPr>
          <w:rFonts w:hint="eastAsia"/>
          <w:lang w:eastAsia="zh-CN"/>
        </w:rPr>
        <w:t>局部二值模式特征</w:t>
      </w:r>
      <w:r w:rsidR="0073470D">
        <w:rPr>
          <w:rFonts w:hint="eastAsia"/>
          <w:lang w:eastAsia="zh-CN"/>
        </w:rPr>
        <w:t>[</w:t>
      </w:r>
      <w:r w:rsidR="0073470D">
        <w:rPr>
          <w:lang w:eastAsia="zh-CN"/>
        </w:rPr>
        <w:t>1</w:t>
      </w:r>
      <w:r w:rsidR="0073470D">
        <w:rPr>
          <w:rFonts w:hint="eastAsia"/>
          <w:lang w:eastAsia="zh-CN"/>
        </w:rPr>
        <w:t>]</w:t>
      </w:r>
      <w:r w:rsidR="0073470D">
        <w:rPr>
          <w:rFonts w:hint="eastAsia"/>
          <w:lang w:eastAsia="zh-CN"/>
        </w:rPr>
        <w:t>示意</w:t>
      </w:r>
    </w:p>
    <w:p w:rsidR="00B04726" w:rsidRDefault="00B04726" w:rsidP="00B04726">
      <w:pPr>
        <w:keepNext/>
      </w:pPr>
      <w:r>
        <w:rPr>
          <w:noProof/>
          <w:lang w:eastAsia="zh-CN"/>
        </w:rPr>
        <w:drawing>
          <wp:inline distT="0" distB="0" distL="0" distR="0" wp14:anchorId="2F3CDD2D" wp14:editId="4CFDC1A4">
            <wp:extent cx="3049270" cy="2287905"/>
            <wp:effectExtent l="0" t="0" r="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726" w:rsidRPr="00B04726" w:rsidRDefault="00B04726" w:rsidP="00104785">
      <w:pPr>
        <w:pStyle w:val="aa"/>
        <w:rPr>
          <w:lang w:eastAsia="zh-CN"/>
        </w:rPr>
      </w:pPr>
      <w:r>
        <w:rPr>
          <w:lang w:eastAsia="zh-CN"/>
        </w:rPr>
        <w:t xml:space="preserve">Figure </w:t>
      </w:r>
      <w:r>
        <w:fldChar w:fldCharType="begin"/>
      </w:r>
      <w:r>
        <w:rPr>
          <w:lang w:eastAsia="zh-CN"/>
        </w:rPr>
        <w:instrText xml:space="preserve"> SEQ Figure \* ARABIC </w:instrText>
      </w:r>
      <w:r>
        <w:fldChar w:fldCharType="separate"/>
      </w:r>
      <w:r w:rsidR="003015D4">
        <w:rPr>
          <w:noProof/>
          <w:lang w:eastAsia="zh-CN"/>
        </w:rPr>
        <w:t>10</w:t>
      </w:r>
      <w:r>
        <w:fldChar w:fldCharType="end"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N</w:t>
      </w:r>
      <w:r w:rsidRPr="00B04726">
        <w:rPr>
          <w:lang w:eastAsia="zh-CN"/>
        </w:rPr>
        <w:t>aïve</w:t>
      </w:r>
      <w:r>
        <w:rPr>
          <w:rFonts w:hint="eastAsia"/>
          <w:lang w:eastAsia="zh-CN"/>
        </w:rPr>
        <w:t>方法识别人脸朝向的训练曲线</w:t>
      </w:r>
    </w:p>
    <w:p w:rsidR="0005366F" w:rsidRPr="0005366F" w:rsidRDefault="0005366F" w:rsidP="00403F54">
      <w:pPr>
        <w:rPr>
          <w:rFonts w:hint="eastAsia"/>
          <w:lang w:eastAsia="zh-CN"/>
        </w:rPr>
      </w:pPr>
      <w:r w:rsidRPr="00403F54">
        <w:rPr>
          <w:rFonts w:hint="eastAsia"/>
          <w:b/>
          <w:lang w:eastAsia="zh-CN"/>
        </w:rPr>
        <w:lastRenderedPageBreak/>
        <w:t>Figure</w:t>
      </w:r>
      <w:r w:rsidRPr="00403F54">
        <w:rPr>
          <w:b/>
          <w:lang w:eastAsia="zh-CN"/>
        </w:rPr>
        <w:t xml:space="preserve"> 6</w:t>
      </w:r>
      <w:r>
        <w:rPr>
          <w:rFonts w:hint="eastAsia"/>
          <w:lang w:eastAsia="zh-CN"/>
        </w:rPr>
        <w:t>的人脸识别结果即是使用该方法提取的特征。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128×120</m:t>
        </m:r>
      </m:oMath>
      <w:r>
        <w:rPr>
          <w:rFonts w:hint="eastAsia"/>
          <w:lang w:eastAsia="zh-CN"/>
        </w:rPr>
        <w:t>的图像首先被扩展为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128×128</m:t>
        </m:r>
      </m:oMath>
      <w:r>
        <w:rPr>
          <w:rFonts w:hint="eastAsia"/>
          <w:lang w:eastAsia="zh-CN"/>
        </w:rPr>
        <w:t>像素，然后使用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32×</m:t>
        </m:r>
      </m:oMath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patch</w:t>
      </w:r>
      <w:r>
        <w:rPr>
          <w:rFonts w:hint="eastAsia"/>
          <w:lang w:eastAsia="zh-CN"/>
        </w:rPr>
        <w:t>进行划分，相邻</w:t>
      </w:r>
      <w:r>
        <w:rPr>
          <w:rFonts w:hint="eastAsia"/>
          <w:lang w:eastAsia="zh-CN"/>
        </w:rPr>
        <w:t>patch</w:t>
      </w:r>
      <w:r>
        <w:rPr>
          <w:rFonts w:hint="eastAsia"/>
          <w:lang w:eastAsia="zh-CN"/>
        </w:rPr>
        <w:t>之间有一半重叠，共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7×7</m:t>
        </m:r>
        <m:r>
          <m:rPr>
            <m:sty m:val="p"/>
          </m:rPr>
          <w:rPr>
            <w:rFonts w:ascii="Cambria Math" w:hAnsi="Cambria Math" w:hint="eastAsia"/>
            <w:lang w:eastAsia="zh-CN"/>
          </w:rPr>
          <m:t>=</m:t>
        </m:r>
        <m:r>
          <m:rPr>
            <m:sty m:val="p"/>
          </m:rPr>
          <w:rPr>
            <w:rFonts w:ascii="Cambria Math" w:hAnsi="Cambria Math"/>
            <w:lang w:eastAsia="zh-CN"/>
          </w:rPr>
          <m:t>49</m:t>
        </m:r>
      </m:oMath>
      <w:r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patch</w:t>
      </w:r>
      <w:r>
        <w:rPr>
          <w:rFonts w:hint="eastAsia"/>
          <w:lang w:eastAsia="zh-CN"/>
        </w:rPr>
        <w:t>，输入层单元个数即为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49×8</m:t>
        </m:r>
        <m:r>
          <m:rPr>
            <m:sty m:val="p"/>
          </m:rPr>
          <w:rPr>
            <w:rFonts w:ascii="Cambria Math" w:hAnsi="Cambria Math" w:hint="eastAsia"/>
            <w:lang w:eastAsia="zh-CN"/>
          </w:rPr>
          <m:t>=</m:t>
        </m:r>
        <m:r>
          <m:rPr>
            <m:sty m:val="p"/>
          </m:rPr>
          <w:rPr>
            <w:rFonts w:ascii="Cambria Math" w:hAnsi="Cambria Math"/>
            <w:lang w:eastAsia="zh-CN"/>
          </w:rPr>
          <m:t>492</m:t>
        </m:r>
      </m:oMath>
      <w:r>
        <w:rPr>
          <w:rFonts w:hint="eastAsia"/>
          <w:lang w:eastAsia="zh-CN"/>
        </w:rPr>
        <w:t>个。</w:t>
      </w:r>
    </w:p>
    <w:p w:rsidR="00B04726" w:rsidRDefault="00B04726" w:rsidP="00403F5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进一步地，我们参考了</w:t>
      </w:r>
      <w:r>
        <w:rPr>
          <w:rFonts w:hint="eastAsia"/>
          <w:lang w:eastAsia="zh-CN"/>
        </w:rPr>
        <w:t>[</w:t>
      </w:r>
      <w:r>
        <w:rPr>
          <w:lang w:eastAsia="zh-CN"/>
        </w:rPr>
        <w:t>2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[</w:t>
      </w:r>
      <w:r>
        <w:rPr>
          <w:lang w:eastAsia="zh-CN"/>
        </w:rPr>
        <w:t>3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中提到的其他特征</w:t>
      </w:r>
      <w:r w:rsidR="00997CFC">
        <w:rPr>
          <w:rFonts w:hint="eastAsia"/>
          <w:lang w:eastAsia="zh-CN"/>
        </w:rPr>
        <w:t>。分别对每个</w:t>
      </w:r>
      <w:r w:rsidR="00997CFC">
        <w:rPr>
          <w:rFonts w:hint="eastAsia"/>
          <w:lang w:eastAsia="zh-CN"/>
        </w:rPr>
        <w:t>patch</w:t>
      </w:r>
      <w:r w:rsidR="00997CFC">
        <w:rPr>
          <w:rFonts w:hint="eastAsia"/>
          <w:lang w:eastAsia="zh-CN"/>
        </w:rPr>
        <w:t>进行计算六维的特征，并加入至原有的八维</w:t>
      </w:r>
      <w:r w:rsidR="00997CFC">
        <w:rPr>
          <w:rFonts w:hint="eastAsia"/>
          <w:lang w:eastAsia="zh-CN"/>
        </w:rPr>
        <w:t>LBP</w:t>
      </w:r>
      <w:r w:rsidR="00997CFC">
        <w:rPr>
          <w:rFonts w:hint="eastAsia"/>
          <w:lang w:eastAsia="zh-CN"/>
        </w:rPr>
        <w:t>特征向量中。</w:t>
      </w:r>
      <w:r w:rsidR="00526034">
        <w:rPr>
          <w:rFonts w:hint="eastAsia"/>
          <w:lang w:eastAsia="zh-CN"/>
        </w:rPr>
        <w:t>此时，输入层单元个数为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15×15×14</m:t>
        </m:r>
        <m:r>
          <m:rPr>
            <m:sty m:val="p"/>
          </m:rPr>
          <w:rPr>
            <w:rFonts w:ascii="Cambria Math" w:hAnsi="Cambria Math" w:hint="eastAsia"/>
            <w:lang w:eastAsia="zh-CN"/>
          </w:rPr>
          <m:t>=</m:t>
        </m:r>
        <m:r>
          <m:rPr>
            <m:sty m:val="p"/>
          </m:rPr>
          <w:rPr>
            <w:rFonts w:ascii="Cambria Math" w:hAnsi="Cambria Math"/>
            <w:lang w:eastAsia="zh-CN"/>
          </w:rPr>
          <m:t>3150</m:t>
        </m:r>
      </m:oMath>
      <w:r w:rsidR="00355A57">
        <w:rPr>
          <w:rFonts w:hint="eastAsia"/>
          <w:lang w:eastAsia="zh-CN"/>
        </w:rPr>
        <w:t>个。</w:t>
      </w:r>
      <w:r w:rsidR="00526034">
        <w:rPr>
          <w:rFonts w:hint="eastAsia"/>
          <w:lang w:eastAsia="zh-CN"/>
        </w:rPr>
        <w:t>由此特征进行人脸朝向识别效果优于上述八维特征。两种方法均显著优于直接使用像素。如</w:t>
      </w:r>
      <w:r w:rsidR="00526034" w:rsidRPr="00526034">
        <w:rPr>
          <w:rFonts w:hint="eastAsia"/>
          <w:b/>
          <w:lang w:eastAsia="zh-CN"/>
        </w:rPr>
        <w:t>Figure</w:t>
      </w:r>
      <w:r w:rsidR="00526034" w:rsidRPr="00526034">
        <w:rPr>
          <w:b/>
          <w:lang w:eastAsia="zh-CN"/>
        </w:rPr>
        <w:t xml:space="preserve"> 11</w:t>
      </w:r>
      <w:r w:rsidR="00526034">
        <w:rPr>
          <w:rFonts w:hint="eastAsia"/>
          <w:lang w:eastAsia="zh-CN"/>
        </w:rPr>
        <w:t>所示。</w:t>
      </w:r>
    </w:p>
    <w:p w:rsidR="00DA36F4" w:rsidRDefault="00DA36F4" w:rsidP="00DA36F4">
      <w:pPr>
        <w:keepNext/>
      </w:pPr>
      <w:r>
        <w:rPr>
          <w:noProof/>
          <w:lang w:eastAsia="zh-CN"/>
        </w:rPr>
        <w:drawing>
          <wp:inline distT="0" distB="0" distL="0" distR="0" wp14:anchorId="2DEC7231" wp14:editId="62E599B1">
            <wp:extent cx="3049270" cy="2287905"/>
            <wp:effectExtent l="0" t="0" r="0" b="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6F4" w:rsidRPr="00403F54" w:rsidRDefault="00DA36F4" w:rsidP="00DA36F4">
      <w:pPr>
        <w:pStyle w:val="aa"/>
        <w:rPr>
          <w:rFonts w:hint="eastAsia"/>
          <w:lang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015D4">
        <w:rPr>
          <w:noProof/>
        </w:rPr>
        <w:t>11</w:t>
      </w:r>
      <w:r>
        <w:fldChar w:fldCharType="end"/>
      </w:r>
      <w:r>
        <w:t xml:space="preserve"> </w:t>
      </w:r>
      <w:r>
        <w:rPr>
          <w:rFonts w:hint="eastAsia"/>
          <w:lang w:eastAsia="zh-CN"/>
        </w:rPr>
        <w:t>使用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15×15×14</m:t>
        </m:r>
      </m:oMath>
      <w:r>
        <w:rPr>
          <w:rFonts w:hint="eastAsia"/>
          <w:lang w:eastAsia="zh-CN"/>
        </w:rPr>
        <w:t>维特征识别人脸朝向</w:t>
      </w:r>
    </w:p>
    <w:p w:rsidR="008B197E" w:rsidRDefault="007B0551">
      <w:pPr>
        <w:pStyle w:val="1"/>
        <w:spacing w:before="120"/>
      </w:pPr>
      <w:r>
        <w:rPr>
          <w:rFonts w:hint="eastAsia"/>
          <w:lang w:eastAsia="zh-CN"/>
        </w:rPr>
        <w:t>参考文献</w:t>
      </w:r>
    </w:p>
    <w:p w:rsidR="000B5124" w:rsidRDefault="000B5124" w:rsidP="000B5124">
      <w:pPr>
        <w:pStyle w:val="References"/>
      </w:pPr>
      <w:r w:rsidRPr="000B5124">
        <w:t xml:space="preserve">Ahonen, Timo, Abdenour Hadid, and Matti Pietikainen. "Face description with local binary patterns: Application to face recognition." </w:t>
      </w:r>
      <w:r w:rsidRPr="000B5124">
        <w:rPr>
          <w:i/>
        </w:rPr>
        <w:t>IEEE transactions on pattern analysis and machine intelligence</w:t>
      </w:r>
      <w:r w:rsidRPr="000B5124">
        <w:t xml:space="preserve"> 28.12 (2006): 2037-2041.</w:t>
      </w:r>
    </w:p>
    <w:p w:rsidR="007C08CF" w:rsidRDefault="000658B5" w:rsidP="000658B5">
      <w:pPr>
        <w:pStyle w:val="References"/>
      </w:pPr>
      <w:r w:rsidRPr="000658B5">
        <w:t xml:space="preserve">Picard, Rosalind W., Elias Vyzas, and Jennifer Healey. "Toward machine emotional intelligence: Analysis of affective physiological state." </w:t>
      </w:r>
      <w:r w:rsidRPr="00E10608">
        <w:rPr>
          <w:i/>
        </w:rPr>
        <w:t>IEEE transactions on pattern analysis and machine intelligence</w:t>
      </w:r>
      <w:r w:rsidRPr="000658B5">
        <w:t xml:space="preserve"> 23.10 (2001): 1175-1191.</w:t>
      </w:r>
      <w:bookmarkStart w:id="0" w:name="_GoBack"/>
      <w:bookmarkEnd w:id="0"/>
    </w:p>
    <w:p w:rsidR="007C08CF" w:rsidRDefault="00B60E65" w:rsidP="00B60E65">
      <w:pPr>
        <w:pStyle w:val="References"/>
      </w:pPr>
      <w:r w:rsidRPr="00B60E65">
        <w:t xml:space="preserve">Wagner, Johannes, Jonghwa Kim, and Elisabeth André. "From physiological signals to emotions: Implementing and comparing selected methods for feature extraction and classification." </w:t>
      </w:r>
      <w:r w:rsidRPr="00E10608">
        <w:rPr>
          <w:i/>
        </w:rPr>
        <w:t>Multimedia and Expo, 2005. ICME 2005. IEEE International Conference on.</w:t>
      </w:r>
      <w:r w:rsidRPr="00B60E65">
        <w:t xml:space="preserve"> IEEE, 2005.</w:t>
      </w:r>
    </w:p>
    <w:p w:rsidR="00B77907" w:rsidRDefault="00B77907" w:rsidP="00B77907">
      <w:pPr>
        <w:pStyle w:val="1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附录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程序设置</w:t>
      </w:r>
      <w:r w:rsidR="00CD1445">
        <w:rPr>
          <w:rFonts w:hint="eastAsia"/>
          <w:lang w:eastAsia="zh-CN"/>
        </w:rPr>
        <w:t>方法</w:t>
      </w:r>
    </w:p>
    <w:p w:rsidR="00B77907" w:rsidRDefault="0005366F" w:rsidP="00B77907">
      <w:pPr>
        <w:rPr>
          <w:lang w:eastAsia="zh-CN"/>
        </w:rPr>
      </w:pPr>
      <w:r>
        <w:rPr>
          <w:rFonts w:hint="eastAsia"/>
          <w:lang w:eastAsia="zh-CN"/>
        </w:rPr>
        <w:t>在</w:t>
      </w:r>
      <w:r w:rsidRPr="0005366F">
        <w:rPr>
          <w:rStyle w:val="code0"/>
          <w:rFonts w:hint="eastAsia"/>
          <w:color w:val="0D0D0D" w:themeColor="text1" w:themeTint="F2"/>
          <w:lang w:eastAsia="zh-CN"/>
        </w:rPr>
        <w:t>backprop</w:t>
      </w:r>
      <w:r w:rsidRPr="0005366F">
        <w:rPr>
          <w:rStyle w:val="code0"/>
          <w:color w:val="0D0D0D" w:themeColor="text1" w:themeTint="F2"/>
          <w:lang w:eastAsia="zh-CN"/>
        </w:rPr>
        <w:t>.h</w:t>
      </w:r>
      <w:r>
        <w:rPr>
          <w:rFonts w:hint="eastAsia"/>
          <w:lang w:eastAsia="zh-CN"/>
        </w:rPr>
        <w:t>中，</w:t>
      </w:r>
      <w:r w:rsidR="00DA36F4">
        <w:rPr>
          <w:rFonts w:hint="eastAsia"/>
          <w:lang w:eastAsia="zh-CN"/>
        </w:rPr>
        <w:t>我们设置了</w:t>
      </w:r>
      <w:r>
        <w:rPr>
          <w:rFonts w:hint="eastAsia"/>
          <w:lang w:eastAsia="zh-CN"/>
        </w:rPr>
        <w:t>用于控制条件编译</w:t>
      </w:r>
      <w:r w:rsidR="00DA36F4">
        <w:rPr>
          <w:rFonts w:hint="eastAsia"/>
          <w:lang w:eastAsia="zh-CN"/>
        </w:rPr>
        <w:t>的定义</w:t>
      </w:r>
      <w:r>
        <w:rPr>
          <w:rFonts w:hint="eastAsia"/>
          <w:lang w:eastAsia="zh-CN"/>
        </w:rPr>
        <w:t>。</w:t>
      </w:r>
    </w:p>
    <w:p w:rsidR="0005366F" w:rsidRPr="00526034" w:rsidRDefault="0005366F" w:rsidP="00164C57">
      <w:pPr>
        <w:pStyle w:val="code"/>
      </w:pPr>
      <w:r w:rsidRPr="00526034">
        <w:rPr>
          <w:color w:val="0D0D0D" w:themeColor="text1" w:themeTint="F2"/>
        </w:rPr>
        <w:t>#define</w:t>
      </w:r>
      <w:r w:rsidRPr="00526034">
        <w:t xml:space="preserve"> TARGET_glasses </w:t>
      </w:r>
      <w:r w:rsidRPr="00526034">
        <w:rPr>
          <w:color w:val="0070C0"/>
        </w:rPr>
        <w:t>0</w:t>
      </w:r>
      <w:r w:rsidR="004E3573" w:rsidRPr="00526034">
        <w:rPr>
          <w:color w:val="0070C0"/>
        </w:rPr>
        <w:t xml:space="preserve">   </w:t>
      </w:r>
      <w:r w:rsidR="004E3573" w:rsidRPr="00526034">
        <w:rPr>
          <w:rFonts w:eastAsiaTheme="minorEastAsia"/>
          <w:color w:val="70AD47" w:themeColor="accent6"/>
        </w:rPr>
        <w:t xml:space="preserve">/* </w:t>
      </w:r>
      <w:r w:rsidR="004E3573" w:rsidRPr="00526034">
        <w:rPr>
          <w:rFonts w:eastAsiaTheme="minorEastAsia"/>
          <w:color w:val="70AD47" w:themeColor="accent6"/>
        </w:rPr>
        <w:t>眼镜</w:t>
      </w:r>
      <w:r w:rsidR="004E3573" w:rsidRPr="00526034">
        <w:rPr>
          <w:rFonts w:eastAsiaTheme="minorEastAsia"/>
          <w:color w:val="70AD47" w:themeColor="accent6"/>
        </w:rPr>
        <w:t xml:space="preserve"> */</w:t>
      </w:r>
    </w:p>
    <w:p w:rsidR="0005366F" w:rsidRPr="00526034" w:rsidRDefault="0005366F" w:rsidP="00164C57">
      <w:pPr>
        <w:pStyle w:val="code"/>
      </w:pPr>
      <w:r w:rsidRPr="00526034">
        <w:rPr>
          <w:color w:val="0D0D0D" w:themeColor="text1" w:themeTint="F2"/>
        </w:rPr>
        <w:t>#define</w:t>
      </w:r>
      <w:r w:rsidRPr="00526034">
        <w:t xml:space="preserve"> TARGET_emotion </w:t>
      </w:r>
      <w:r w:rsidRPr="00526034">
        <w:rPr>
          <w:color w:val="0070C0"/>
        </w:rPr>
        <w:t>1</w:t>
      </w:r>
      <w:r w:rsidR="004E3573" w:rsidRPr="00526034">
        <w:rPr>
          <w:color w:val="0070C0"/>
        </w:rPr>
        <w:t xml:space="preserve">   </w:t>
      </w:r>
      <w:r w:rsidR="004E3573" w:rsidRPr="00526034">
        <w:rPr>
          <w:rFonts w:eastAsiaTheme="minorEastAsia"/>
          <w:color w:val="70AD47" w:themeColor="accent6"/>
        </w:rPr>
        <w:t xml:space="preserve">/* </w:t>
      </w:r>
      <w:r w:rsidR="004E3573" w:rsidRPr="00526034">
        <w:rPr>
          <w:rFonts w:eastAsiaTheme="minorEastAsia"/>
          <w:color w:val="70AD47" w:themeColor="accent6"/>
        </w:rPr>
        <w:t>表情</w:t>
      </w:r>
      <w:r w:rsidR="004E3573" w:rsidRPr="00526034">
        <w:rPr>
          <w:rFonts w:eastAsiaTheme="minorEastAsia"/>
          <w:color w:val="70AD47" w:themeColor="accent6"/>
        </w:rPr>
        <w:t xml:space="preserve"> */</w:t>
      </w:r>
    </w:p>
    <w:p w:rsidR="0005366F" w:rsidRPr="00526034" w:rsidRDefault="0005366F" w:rsidP="00164C57">
      <w:pPr>
        <w:pStyle w:val="code"/>
      </w:pPr>
      <w:r w:rsidRPr="00526034">
        <w:rPr>
          <w:color w:val="0D0D0D" w:themeColor="text1" w:themeTint="F2"/>
        </w:rPr>
        <w:t>#define</w:t>
      </w:r>
      <w:r w:rsidRPr="00526034">
        <w:t xml:space="preserve"> TARGET_head </w:t>
      </w:r>
      <w:r w:rsidRPr="00526034">
        <w:rPr>
          <w:color w:val="0070C0"/>
        </w:rPr>
        <w:t>2</w:t>
      </w:r>
      <w:r w:rsidR="004E3573" w:rsidRPr="00526034">
        <w:rPr>
          <w:color w:val="0070C0"/>
        </w:rPr>
        <w:t xml:space="preserve">      </w:t>
      </w:r>
      <w:r w:rsidR="004E3573" w:rsidRPr="00526034">
        <w:rPr>
          <w:rFonts w:eastAsiaTheme="minorEastAsia"/>
          <w:color w:val="70AD47" w:themeColor="accent6"/>
        </w:rPr>
        <w:t xml:space="preserve">/* </w:t>
      </w:r>
      <w:r w:rsidR="004E3573" w:rsidRPr="00526034">
        <w:rPr>
          <w:rFonts w:eastAsiaTheme="minorEastAsia"/>
          <w:color w:val="70AD47" w:themeColor="accent6"/>
        </w:rPr>
        <w:t>头部朝向</w:t>
      </w:r>
      <w:r w:rsidR="004E3573" w:rsidRPr="00526034">
        <w:rPr>
          <w:rFonts w:eastAsiaTheme="minorEastAsia"/>
          <w:color w:val="70AD47" w:themeColor="accent6"/>
        </w:rPr>
        <w:t xml:space="preserve"> */</w:t>
      </w:r>
    </w:p>
    <w:p w:rsidR="0005366F" w:rsidRPr="00526034" w:rsidRDefault="0005366F" w:rsidP="00164C57">
      <w:pPr>
        <w:pStyle w:val="code"/>
        <w:rPr>
          <w:rFonts w:eastAsiaTheme="minorEastAsia"/>
        </w:rPr>
      </w:pPr>
      <w:r w:rsidRPr="00526034">
        <w:rPr>
          <w:color w:val="0D0D0D" w:themeColor="text1" w:themeTint="F2"/>
        </w:rPr>
        <w:t>#define</w:t>
      </w:r>
      <w:r w:rsidRPr="00526034">
        <w:t xml:space="preserve"> TARGET_who </w:t>
      </w:r>
      <w:r w:rsidRPr="00526034">
        <w:rPr>
          <w:color w:val="0070C0"/>
        </w:rPr>
        <w:t>3</w:t>
      </w:r>
      <w:r w:rsidR="004E3573" w:rsidRPr="00526034">
        <w:rPr>
          <w:color w:val="0070C0"/>
        </w:rPr>
        <w:t xml:space="preserve">       </w:t>
      </w:r>
      <w:r w:rsidR="004E3573" w:rsidRPr="00526034">
        <w:rPr>
          <w:rFonts w:eastAsiaTheme="minorEastAsia"/>
          <w:color w:val="70AD47" w:themeColor="accent6"/>
        </w:rPr>
        <w:t xml:space="preserve">/* </w:t>
      </w:r>
      <w:r w:rsidR="004E3573" w:rsidRPr="00526034">
        <w:rPr>
          <w:rFonts w:eastAsiaTheme="minorEastAsia"/>
          <w:color w:val="70AD47" w:themeColor="accent6"/>
        </w:rPr>
        <w:t>人脸</w:t>
      </w:r>
      <w:r w:rsidR="004E3573" w:rsidRPr="00526034">
        <w:rPr>
          <w:rFonts w:eastAsiaTheme="minorEastAsia"/>
          <w:color w:val="70AD47" w:themeColor="accent6"/>
        </w:rPr>
        <w:t xml:space="preserve"> */</w:t>
      </w:r>
    </w:p>
    <w:p w:rsidR="0005366F" w:rsidRPr="00526034" w:rsidRDefault="0005366F" w:rsidP="00164C57">
      <w:pPr>
        <w:pStyle w:val="code"/>
        <w:rPr>
          <w:rFonts w:eastAsiaTheme="minorEastAsia"/>
        </w:rPr>
      </w:pPr>
      <w:r w:rsidRPr="00526034">
        <w:rPr>
          <w:color w:val="0D0D0D" w:themeColor="text1" w:themeTint="F2"/>
        </w:rPr>
        <w:t>#define</w:t>
      </w:r>
      <w:r w:rsidRPr="00526034">
        <w:t xml:space="preserve"> TARGET </w:t>
      </w:r>
      <w:r w:rsidR="00164C57" w:rsidRPr="00526034">
        <w:rPr>
          <w:rFonts w:eastAsiaTheme="minorEastAsia"/>
        </w:rPr>
        <w:t>TARGET_who</w:t>
      </w:r>
      <w:r w:rsidR="004E3573" w:rsidRPr="00526034">
        <w:rPr>
          <w:rFonts w:eastAsiaTheme="minorEastAsia"/>
        </w:rPr>
        <w:t xml:space="preserve">  </w:t>
      </w:r>
      <w:r w:rsidR="004E3573" w:rsidRPr="00526034">
        <w:rPr>
          <w:rFonts w:eastAsiaTheme="minorEastAsia"/>
          <w:color w:val="70AD47" w:themeColor="accent6"/>
        </w:rPr>
        <w:t xml:space="preserve">/* </w:t>
      </w:r>
      <w:r w:rsidR="004E3573" w:rsidRPr="00526034">
        <w:rPr>
          <w:rFonts w:eastAsiaTheme="minorEastAsia"/>
          <w:color w:val="70AD47" w:themeColor="accent6"/>
        </w:rPr>
        <w:t>当前选择人脸</w:t>
      </w:r>
      <w:r w:rsidR="004E3573" w:rsidRPr="00526034">
        <w:rPr>
          <w:rFonts w:eastAsiaTheme="minorEastAsia"/>
          <w:color w:val="70AD47" w:themeColor="accent6"/>
        </w:rPr>
        <w:t xml:space="preserve"> */</w:t>
      </w:r>
    </w:p>
    <w:p w:rsidR="0005366F" w:rsidRPr="00526034" w:rsidRDefault="0005366F" w:rsidP="00164C57">
      <w:pPr>
        <w:pStyle w:val="code"/>
      </w:pPr>
      <w:r w:rsidRPr="00526034">
        <w:rPr>
          <w:color w:val="0D0D0D" w:themeColor="text1" w:themeTint="F2"/>
        </w:rPr>
        <w:t>#define</w:t>
      </w:r>
      <w:r w:rsidRPr="00526034">
        <w:t xml:space="preserve"> </w:t>
      </w:r>
      <w:r w:rsidR="004E3573" w:rsidRPr="00526034">
        <w:t xml:space="preserve">NAIVE              </w:t>
      </w:r>
      <w:r w:rsidR="004E3573" w:rsidRPr="00526034">
        <w:rPr>
          <w:rFonts w:eastAsiaTheme="minorEastAsia"/>
          <w:color w:val="70AD47" w:themeColor="accent6"/>
        </w:rPr>
        <w:t xml:space="preserve">/* </w:t>
      </w:r>
      <w:r w:rsidR="004E3573" w:rsidRPr="00526034">
        <w:rPr>
          <w:rFonts w:eastAsiaTheme="minorEastAsia"/>
          <w:color w:val="70AD47" w:themeColor="accent6"/>
        </w:rPr>
        <w:t>直接以图像输入</w:t>
      </w:r>
      <w:r w:rsidR="004E3573" w:rsidRPr="00526034">
        <w:rPr>
          <w:rFonts w:eastAsiaTheme="minorEastAsia"/>
          <w:color w:val="70AD47" w:themeColor="accent6"/>
        </w:rPr>
        <w:t xml:space="preserve"> */</w:t>
      </w:r>
    </w:p>
    <w:p w:rsidR="008B197E" w:rsidRPr="00526034" w:rsidRDefault="00164C57" w:rsidP="00526034">
      <w:pPr>
        <w:pStyle w:val="code"/>
        <w:sectPr w:rsidR="008B197E" w:rsidRPr="00526034">
          <w:type w:val="continuous"/>
          <w:pgSz w:w="12240" w:h="15840" w:code="1"/>
          <w:pgMar w:top="1440" w:right="1080" w:bottom="1440" w:left="1080" w:header="720" w:footer="720" w:gutter="0"/>
          <w:cols w:num="2" w:space="475"/>
        </w:sectPr>
      </w:pPr>
      <w:r w:rsidRPr="00526034">
        <w:rPr>
          <w:rFonts w:eastAsiaTheme="minorEastAsia"/>
          <w:color w:val="70AD47" w:themeColor="accent6"/>
        </w:rPr>
        <w:t>//</w:t>
      </w:r>
      <w:r w:rsidRPr="00526034">
        <w:rPr>
          <w:color w:val="70AD47" w:themeColor="accent6"/>
        </w:rPr>
        <w:t xml:space="preserve"> </w:t>
      </w:r>
      <w:r w:rsidR="0005366F" w:rsidRPr="00526034">
        <w:rPr>
          <w:color w:val="70AD47" w:themeColor="accent6"/>
        </w:rPr>
        <w:t>#define COMPLEX_METHOD</w:t>
      </w:r>
      <w:r w:rsidR="004E3573" w:rsidRPr="00526034">
        <w:rPr>
          <w:color w:val="70AD47" w:themeColor="accent6"/>
        </w:rPr>
        <w:t xml:space="preserve">  </w:t>
      </w:r>
      <w:r w:rsidR="004E3573" w:rsidRPr="00526034">
        <w:rPr>
          <w:rFonts w:eastAsiaTheme="minorEastAsia"/>
          <w:color w:val="70AD47" w:themeColor="accent6"/>
        </w:rPr>
        <w:t xml:space="preserve">/* </w:t>
      </w:r>
      <w:r w:rsidR="004E3573" w:rsidRPr="00526034">
        <w:rPr>
          <w:rFonts w:eastAsiaTheme="minorEastAsia"/>
          <w:color w:val="70AD47" w:themeColor="accent6"/>
        </w:rPr>
        <w:t>使用</w:t>
      </w:r>
      <w:r w:rsidR="004E3573" w:rsidRPr="00526034">
        <w:rPr>
          <w:rFonts w:eastAsiaTheme="minorEastAsia"/>
          <w:color w:val="70AD47" w:themeColor="accent6"/>
        </w:rPr>
        <w:t>14</w:t>
      </w:r>
      <w:r w:rsidR="004E3573" w:rsidRPr="00526034">
        <w:rPr>
          <w:rFonts w:eastAsiaTheme="minorEastAsia"/>
          <w:color w:val="70AD47" w:themeColor="accent6"/>
        </w:rPr>
        <w:t>维特征</w:t>
      </w:r>
      <w:r w:rsidR="004E3573" w:rsidRPr="00526034">
        <w:rPr>
          <w:rFonts w:eastAsiaTheme="minorEastAsia"/>
          <w:color w:val="70AD47" w:themeColor="accent6"/>
        </w:rPr>
        <w:t xml:space="preserve"> *</w:t>
      </w:r>
      <w:r w:rsidR="00526034" w:rsidRPr="00526034">
        <w:rPr>
          <w:rFonts w:eastAsiaTheme="minorEastAsia"/>
          <w:color w:val="70AD47" w:themeColor="accent6"/>
        </w:rPr>
        <w:t>/</w:t>
      </w:r>
    </w:p>
    <w:p w:rsidR="008B197E" w:rsidRPr="00552A84" w:rsidRDefault="008B197E" w:rsidP="00526034">
      <w:pPr>
        <w:pStyle w:val="Paper-Title"/>
        <w:jc w:val="both"/>
        <w:rPr>
          <w:sz w:val="32"/>
        </w:rPr>
      </w:pPr>
    </w:p>
    <w:sectPr w:rsidR="008B197E" w:rsidRPr="00552A84">
      <w:type w:val="continuous"/>
      <w:pgSz w:w="12240" w:h="15840" w:code="1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70D" w:rsidRDefault="000D270D">
      <w:r>
        <w:separator/>
      </w:r>
    </w:p>
  </w:endnote>
  <w:endnote w:type="continuationSeparator" w:id="0">
    <w:p w:rsidR="000D270D" w:rsidRDefault="000D2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altName w:val="Times New Roman"/>
    <w:charset w:val="B1"/>
    <w:family w:val="auto"/>
    <w:pitch w:val="variable"/>
    <w:sig w:usb0="00000800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97E" w:rsidRDefault="008B197E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B197E" w:rsidRDefault="008B19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70D" w:rsidRDefault="000D270D">
      <w:r>
        <w:separator/>
      </w:r>
    </w:p>
  </w:footnote>
  <w:footnote w:type="continuationSeparator" w:id="0">
    <w:p w:rsidR="000D270D" w:rsidRDefault="000D2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CF"/>
    <w:rsid w:val="00021A34"/>
    <w:rsid w:val="00021FBF"/>
    <w:rsid w:val="000355F6"/>
    <w:rsid w:val="0005366F"/>
    <w:rsid w:val="000658B5"/>
    <w:rsid w:val="000947E8"/>
    <w:rsid w:val="0009634A"/>
    <w:rsid w:val="000A4FAA"/>
    <w:rsid w:val="000B5124"/>
    <w:rsid w:val="000C4F2F"/>
    <w:rsid w:val="000D270D"/>
    <w:rsid w:val="000D7EC7"/>
    <w:rsid w:val="00104785"/>
    <w:rsid w:val="00144012"/>
    <w:rsid w:val="00151CCD"/>
    <w:rsid w:val="00155B01"/>
    <w:rsid w:val="00163FFE"/>
    <w:rsid w:val="00164C57"/>
    <w:rsid w:val="00172159"/>
    <w:rsid w:val="001870E1"/>
    <w:rsid w:val="001A387E"/>
    <w:rsid w:val="001E15B1"/>
    <w:rsid w:val="0023254C"/>
    <w:rsid w:val="002420D8"/>
    <w:rsid w:val="00280087"/>
    <w:rsid w:val="002E1BA5"/>
    <w:rsid w:val="002E44E6"/>
    <w:rsid w:val="003015D4"/>
    <w:rsid w:val="00327E70"/>
    <w:rsid w:val="00330EF8"/>
    <w:rsid w:val="00355A57"/>
    <w:rsid w:val="00357FE5"/>
    <w:rsid w:val="00361EFD"/>
    <w:rsid w:val="003829D9"/>
    <w:rsid w:val="003B6AB6"/>
    <w:rsid w:val="00403F54"/>
    <w:rsid w:val="00433C99"/>
    <w:rsid w:val="004622BB"/>
    <w:rsid w:val="0046660D"/>
    <w:rsid w:val="00475266"/>
    <w:rsid w:val="00480224"/>
    <w:rsid w:val="004E3573"/>
    <w:rsid w:val="004F6E90"/>
    <w:rsid w:val="005213DD"/>
    <w:rsid w:val="00526034"/>
    <w:rsid w:val="00550928"/>
    <w:rsid w:val="00552A84"/>
    <w:rsid w:val="0059111C"/>
    <w:rsid w:val="005B7315"/>
    <w:rsid w:val="006018C9"/>
    <w:rsid w:val="00644580"/>
    <w:rsid w:val="00677483"/>
    <w:rsid w:val="0068547D"/>
    <w:rsid w:val="006B3D16"/>
    <w:rsid w:val="006C0CB0"/>
    <w:rsid w:val="006C3F68"/>
    <w:rsid w:val="006D451E"/>
    <w:rsid w:val="006E0EF5"/>
    <w:rsid w:val="007026D7"/>
    <w:rsid w:val="007065A7"/>
    <w:rsid w:val="0073470D"/>
    <w:rsid w:val="007509E2"/>
    <w:rsid w:val="00755E74"/>
    <w:rsid w:val="00756167"/>
    <w:rsid w:val="00793DF2"/>
    <w:rsid w:val="007B015C"/>
    <w:rsid w:val="007B0551"/>
    <w:rsid w:val="007C08CF"/>
    <w:rsid w:val="007C3600"/>
    <w:rsid w:val="007F03A0"/>
    <w:rsid w:val="007F535E"/>
    <w:rsid w:val="0082596E"/>
    <w:rsid w:val="00850C11"/>
    <w:rsid w:val="008567EE"/>
    <w:rsid w:val="008B197E"/>
    <w:rsid w:val="008B6D74"/>
    <w:rsid w:val="009357A7"/>
    <w:rsid w:val="00997CFC"/>
    <w:rsid w:val="009B701B"/>
    <w:rsid w:val="00A270AC"/>
    <w:rsid w:val="00A462E8"/>
    <w:rsid w:val="00A65AB1"/>
    <w:rsid w:val="00A716CE"/>
    <w:rsid w:val="00A97009"/>
    <w:rsid w:val="00AB78CF"/>
    <w:rsid w:val="00AC3321"/>
    <w:rsid w:val="00AD046F"/>
    <w:rsid w:val="00AE2664"/>
    <w:rsid w:val="00AF107C"/>
    <w:rsid w:val="00B04726"/>
    <w:rsid w:val="00B4586B"/>
    <w:rsid w:val="00B60E65"/>
    <w:rsid w:val="00B637BA"/>
    <w:rsid w:val="00B77907"/>
    <w:rsid w:val="00BA160E"/>
    <w:rsid w:val="00BB2E9E"/>
    <w:rsid w:val="00BF3697"/>
    <w:rsid w:val="00C3472A"/>
    <w:rsid w:val="00C74213"/>
    <w:rsid w:val="00C8266C"/>
    <w:rsid w:val="00CB4646"/>
    <w:rsid w:val="00CB676C"/>
    <w:rsid w:val="00CD1445"/>
    <w:rsid w:val="00CD7EC6"/>
    <w:rsid w:val="00D04DD0"/>
    <w:rsid w:val="00D116CD"/>
    <w:rsid w:val="00D35282"/>
    <w:rsid w:val="00D76EE1"/>
    <w:rsid w:val="00D93772"/>
    <w:rsid w:val="00DA36F4"/>
    <w:rsid w:val="00DA3E78"/>
    <w:rsid w:val="00DC02BD"/>
    <w:rsid w:val="00E0798C"/>
    <w:rsid w:val="00E10608"/>
    <w:rsid w:val="00E7629B"/>
    <w:rsid w:val="00EA5930"/>
    <w:rsid w:val="00EB19BD"/>
    <w:rsid w:val="00EB2498"/>
    <w:rsid w:val="00ED7DB2"/>
    <w:rsid w:val="00ED7F98"/>
    <w:rsid w:val="00F00482"/>
    <w:rsid w:val="00F1677A"/>
    <w:rsid w:val="00F21365"/>
    <w:rsid w:val="00F53526"/>
    <w:rsid w:val="00F57AF6"/>
    <w:rsid w:val="00F85DF0"/>
    <w:rsid w:val="00F96495"/>
    <w:rsid w:val="00F9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85003F"/>
  <w15:chartTrackingRefBased/>
  <w15:docId w15:val="{14BE3D35-5135-4C7C-9214-98E9B6756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80"/>
      <w:jc w:val="both"/>
    </w:pPr>
    <w:rPr>
      <w:sz w:val="18"/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</w:style>
  <w:style w:type="paragraph" w:styleId="3">
    <w:name w:val="heading 3"/>
    <w:basedOn w:val="2"/>
    <w:next w:val="a"/>
    <w:qFormat/>
    <w:pPr>
      <w:numPr>
        <w:ilvl w:val="2"/>
      </w:numPr>
      <w:outlineLvl w:val="2"/>
    </w:pPr>
    <w:rPr>
      <w:b w:val="0"/>
      <w:i/>
      <w:sz w:val="22"/>
    </w:rPr>
  </w:style>
  <w:style w:type="paragraph" w:styleId="4">
    <w:name w:val="heading 4"/>
    <w:basedOn w:val="3"/>
    <w:next w:val="a"/>
    <w:qFormat/>
    <w:pPr>
      <w:numPr>
        <w:ilvl w:val="3"/>
      </w:numPr>
      <w:outlineLvl w:val="3"/>
    </w:pPr>
  </w:style>
  <w:style w:type="paragraph" w:styleId="5">
    <w:name w:val="heading 5"/>
    <w:basedOn w:val="30"/>
    <w:next w:val="a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footnote reference"/>
    <w:basedOn w:val="a0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a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a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a"/>
    <w:pPr>
      <w:jc w:val="center"/>
    </w:pPr>
    <w:rPr>
      <w:rFonts w:ascii="Helvetica" w:hAnsi="Helvetica"/>
      <w:sz w:val="20"/>
    </w:rPr>
  </w:style>
  <w:style w:type="paragraph" w:styleId="a4">
    <w:name w:val="footnote text"/>
    <w:basedOn w:val="a"/>
    <w:semiHidden/>
    <w:pPr>
      <w:ind w:left="144" w:hanging="144"/>
    </w:pPr>
  </w:style>
  <w:style w:type="paragraph" w:customStyle="1" w:styleId="Bullet">
    <w:name w:val="Bullet"/>
    <w:basedOn w:val="a"/>
    <w:pPr>
      <w:ind w:left="144" w:hanging="144"/>
    </w:pPr>
  </w:style>
  <w:style w:type="paragraph" w:styleId="a5">
    <w:name w:val="footer"/>
    <w:basedOn w:val="a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30">
    <w:name w:val="List Number 3"/>
    <w:basedOn w:val="a"/>
    <w:pPr>
      <w:ind w:left="1080" w:hanging="360"/>
    </w:pPr>
  </w:style>
  <w:style w:type="paragraph" w:customStyle="1" w:styleId="Captions">
    <w:name w:val="Captions"/>
    <w:basedOn w:val="a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a"/>
    <w:pPr>
      <w:numPr>
        <w:numId w:val="2"/>
      </w:numPr>
      <w:jc w:val="left"/>
    </w:pPr>
  </w:style>
  <w:style w:type="character" w:styleId="a6">
    <w:name w:val="page number"/>
    <w:basedOn w:val="a0"/>
  </w:style>
  <w:style w:type="paragraph" w:styleId="a7">
    <w:name w:val="Body Text Indent"/>
    <w:basedOn w:val="a"/>
    <w:link w:val="a8"/>
    <w:pPr>
      <w:spacing w:after="0"/>
      <w:ind w:firstLine="360"/>
    </w:pPr>
  </w:style>
  <w:style w:type="paragraph" w:styleId="a9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a">
    <w:name w:val="caption"/>
    <w:basedOn w:val="a"/>
    <w:next w:val="a"/>
    <w:qFormat/>
    <w:pPr>
      <w:jc w:val="center"/>
    </w:pPr>
    <w:rPr>
      <w:rFonts w:cs="Miriam"/>
      <w:b/>
      <w:bCs/>
      <w:szCs w:val="18"/>
      <w:lang w:eastAsia="en-AU"/>
    </w:rPr>
  </w:style>
  <w:style w:type="paragraph" w:styleId="ab">
    <w:name w:val="Body Text"/>
    <w:basedOn w:val="a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ac">
    <w:name w:val="Hyperlink"/>
    <w:basedOn w:val="a0"/>
    <w:rPr>
      <w:color w:val="0000FF"/>
      <w:u w:val="single"/>
    </w:rPr>
  </w:style>
  <w:style w:type="paragraph" w:styleId="ad">
    <w:name w:val="header"/>
    <w:basedOn w:val="a"/>
    <w:pPr>
      <w:tabs>
        <w:tab w:val="center" w:pos="4320"/>
        <w:tab w:val="right" w:pos="8640"/>
      </w:tabs>
    </w:pPr>
  </w:style>
  <w:style w:type="paragraph" w:customStyle="1" w:styleId="code">
    <w:name w:val="code"/>
    <w:basedOn w:val="a"/>
    <w:link w:val="code0"/>
    <w:qFormat/>
    <w:rsid w:val="00EB19BD"/>
    <w:pPr>
      <w:shd w:val="clear" w:color="auto" w:fill="E7E6E6" w:themeFill="background2"/>
    </w:pPr>
    <w:rPr>
      <w:rFonts w:ascii="Courier New" w:eastAsia="Courier New" w:hAnsi="Courier New" w:cs="Courier New"/>
      <w:color w:val="7030A0"/>
      <w:lang w:eastAsia="zh-CN"/>
    </w:rPr>
  </w:style>
  <w:style w:type="paragraph" w:customStyle="1" w:styleId="codeplain">
    <w:name w:val="code_plain"/>
    <w:basedOn w:val="a"/>
    <w:link w:val="codeplain0"/>
    <w:rsid w:val="007509E2"/>
    <w:rPr>
      <w:lang w:eastAsia="zh-CN"/>
    </w:rPr>
  </w:style>
  <w:style w:type="character" w:customStyle="1" w:styleId="a8">
    <w:name w:val="正文文本缩进 字符"/>
    <w:basedOn w:val="a0"/>
    <w:link w:val="a7"/>
    <w:rsid w:val="00EB19BD"/>
    <w:rPr>
      <w:sz w:val="18"/>
      <w:lang w:eastAsia="en-US"/>
    </w:rPr>
  </w:style>
  <w:style w:type="character" w:customStyle="1" w:styleId="code0">
    <w:name w:val="code 字符"/>
    <w:basedOn w:val="a8"/>
    <w:link w:val="code"/>
    <w:rsid w:val="00EB19BD"/>
    <w:rPr>
      <w:rFonts w:ascii="Courier New" w:eastAsia="Courier New" w:hAnsi="Courier New" w:cs="Courier New"/>
      <w:color w:val="7030A0"/>
      <w:sz w:val="18"/>
      <w:shd w:val="clear" w:color="auto" w:fill="E7E6E6" w:themeFill="background2"/>
      <w:lang w:eastAsia="en-US"/>
    </w:rPr>
  </w:style>
  <w:style w:type="character" w:styleId="ae">
    <w:name w:val="Placeholder Text"/>
    <w:basedOn w:val="a0"/>
    <w:uiPriority w:val="99"/>
    <w:semiHidden/>
    <w:rsid w:val="00C74213"/>
    <w:rPr>
      <w:color w:val="808080"/>
    </w:rPr>
  </w:style>
  <w:style w:type="character" w:customStyle="1" w:styleId="codeplain0">
    <w:name w:val="code_plain 字符"/>
    <w:basedOn w:val="a0"/>
    <w:link w:val="codeplain"/>
    <w:rsid w:val="007509E2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@bowei.me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mailto:slf12thuss@163.com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mailto:waqthss2012@163.com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Proceedings Template - WORD</vt:lpstr>
    </vt:vector>
  </TitlesOfParts>
  <Company>ACM</Company>
  <LinksUpToDate>false</LinksUpToDate>
  <CharactersWithSpaces>4654</CharactersWithSpaces>
  <SharedDoc>false</SharedDoc>
  <HLinks>
    <vt:vector size="24" baseType="variant">
      <vt:variant>
        <vt:i4>2424948</vt:i4>
      </vt:variant>
      <vt:variant>
        <vt:i4>18</vt:i4>
      </vt:variant>
      <vt:variant>
        <vt:i4>0</vt:i4>
      </vt:variant>
      <vt:variant>
        <vt:i4>5</vt:i4>
      </vt:variant>
      <vt:variant>
        <vt:lpwstr>http://library.caltech.edu/reference/abbreviations/</vt:lpwstr>
      </vt:variant>
      <vt:variant>
        <vt:lpwstr/>
      </vt:variant>
      <vt:variant>
        <vt:i4>6881284</vt:i4>
      </vt:variant>
      <vt:variant>
        <vt:i4>6</vt:i4>
      </vt:variant>
      <vt:variant>
        <vt:i4>0</vt:i4>
      </vt:variant>
      <vt:variant>
        <vt:i4>5</vt:i4>
      </vt:variant>
      <vt:variant>
        <vt:lpwstr>mailto:slf12thuss@163.com</vt:lpwstr>
      </vt:variant>
      <vt:variant>
        <vt:lpwstr/>
      </vt:variant>
      <vt:variant>
        <vt:i4>7405592</vt:i4>
      </vt:variant>
      <vt:variant>
        <vt:i4>3</vt:i4>
      </vt:variant>
      <vt:variant>
        <vt:i4>0</vt:i4>
      </vt:variant>
      <vt:variant>
        <vt:i4>5</vt:i4>
      </vt:variant>
      <vt:variant>
        <vt:lpwstr>mailto:waqthss2012@163.com</vt:lpwstr>
      </vt:variant>
      <vt:variant>
        <vt:lpwstr/>
      </vt:variant>
      <vt:variant>
        <vt:i4>720946</vt:i4>
      </vt:variant>
      <vt:variant>
        <vt:i4>0</vt:i4>
      </vt:variant>
      <vt:variant>
        <vt:i4>0</vt:i4>
      </vt:variant>
      <vt:variant>
        <vt:i4>5</vt:i4>
      </vt:variant>
      <vt:variant>
        <vt:lpwstr>mailto:hi@bowei.me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subject/>
  <dc:creator>End User Computing Services</dc:creator>
  <cp:keywords/>
  <dc:description>Edited by G. Murray on Aug. 23rd. 2007 for 'ACM Reference Format' / updated reference examples.</dc:description>
  <cp:lastModifiedBy>周伯威</cp:lastModifiedBy>
  <cp:revision>83</cp:revision>
  <cp:lastPrinted>2017-04-13T15:50:00Z</cp:lastPrinted>
  <dcterms:created xsi:type="dcterms:W3CDTF">2017-04-13T10:23:00Z</dcterms:created>
  <dcterms:modified xsi:type="dcterms:W3CDTF">2017-04-13T15:50:00Z</dcterms:modified>
</cp:coreProperties>
</file>