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8E" w:rsidRPr="003E658E" w:rsidRDefault="003E658E" w:rsidP="003E658E">
      <w:pPr>
        <w:spacing w:after="0" w:line="240" w:lineRule="auto"/>
        <w:rPr>
          <w:rFonts w:ascii="Calibri" w:hAnsi="Calibri"/>
          <w:b/>
          <w:sz w:val="44"/>
          <w:szCs w:val="44"/>
          <w:u w:val="single"/>
        </w:rPr>
      </w:pPr>
      <w:r w:rsidRPr="003E658E">
        <w:rPr>
          <w:rFonts w:ascii="Calibri" w:hAnsi="Calibri"/>
          <w:b/>
          <w:sz w:val="44"/>
          <w:szCs w:val="44"/>
          <w:u w:val="single"/>
        </w:rPr>
        <w:t>Fully Dressed Use case:</w:t>
      </w:r>
    </w:p>
    <w:p w:rsidR="003E658E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</w:p>
    <w:p w:rsidR="003E658E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</w:p>
    <w:p w:rsidR="003E658E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  <w:r w:rsidRPr="00FB3D2D">
        <w:rPr>
          <w:rFonts w:ascii="Calibri" w:hAnsi="Calibri"/>
          <w:b/>
          <w:u w:val="single"/>
        </w:rPr>
        <w:t>Fully-dressed use case 1: Student attempts Quiz:</w:t>
      </w:r>
    </w:p>
    <w:p w:rsidR="003E658E" w:rsidRPr="00FB3D2D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Primary Actor</w:t>
      </w:r>
      <w:r>
        <w:rPr>
          <w:rFonts w:ascii="Calibri" w:hAnsi="Calibri"/>
        </w:rPr>
        <w:t xml:space="preserve"> – The student.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Goal in context</w:t>
      </w:r>
      <w:r w:rsidRPr="00004BD7">
        <w:rPr>
          <w:rFonts w:ascii="Calibri" w:hAnsi="Calibri"/>
        </w:rPr>
        <w:t xml:space="preserve"> –</w:t>
      </w:r>
      <w:r>
        <w:rPr>
          <w:rFonts w:ascii="Calibri" w:hAnsi="Calibri"/>
        </w:rPr>
        <w:t xml:space="preserve"> To attempt quiz.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Level</w:t>
      </w:r>
      <w:r>
        <w:rPr>
          <w:rFonts w:ascii="Calibri" w:hAnsi="Calibri"/>
        </w:rPr>
        <w:t xml:space="preserve"> – Student </w:t>
      </w:r>
      <w:r w:rsidRPr="00004BD7">
        <w:rPr>
          <w:rFonts w:ascii="Calibri" w:hAnsi="Calibri"/>
        </w:rPr>
        <w:t>Level</w:t>
      </w:r>
      <w:r>
        <w:rPr>
          <w:rFonts w:ascii="Calibri" w:hAnsi="Calibri"/>
        </w:rPr>
        <w:t>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Interests</w:t>
      </w:r>
      <w:r>
        <w:rPr>
          <w:rFonts w:ascii="Calibri" w:hAnsi="Calibri"/>
        </w:rPr>
        <w:t xml:space="preserve"> – To attempt quiz.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0"/>
          <w:szCs w:val="20"/>
        </w:rPr>
      </w:pPr>
      <w:r w:rsidRPr="00004BD7">
        <w:rPr>
          <w:rFonts w:ascii="Calibri" w:hAnsi="Calibri"/>
          <w:u w:val="single"/>
        </w:rPr>
        <w:t>Preconditions</w:t>
      </w:r>
      <w:r w:rsidRPr="00004BD7">
        <w:rPr>
          <w:rFonts w:ascii="Calibri" w:hAnsi="Calibri"/>
        </w:rPr>
        <w:t xml:space="preserve"> – T</w:t>
      </w:r>
      <w:r>
        <w:rPr>
          <w:rFonts w:ascii="Calibri" w:hAnsi="Calibri"/>
        </w:rPr>
        <w:t>he student must be logged into their profile.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Minimum guarantee</w:t>
      </w:r>
      <w:r>
        <w:rPr>
          <w:rFonts w:ascii="Calibri" w:hAnsi="Calibri"/>
        </w:rPr>
        <w:t xml:space="preserve"> – Questions for the quiz will be randomly selected/ </w:t>
      </w:r>
      <w:proofErr w:type="gramStart"/>
      <w:r>
        <w:rPr>
          <w:rFonts w:ascii="Calibri" w:hAnsi="Calibri"/>
        </w:rPr>
        <w:t>Multiple</w:t>
      </w:r>
      <w:proofErr w:type="gramEnd"/>
      <w:r>
        <w:rPr>
          <w:rFonts w:ascii="Calibri" w:hAnsi="Calibri"/>
        </w:rPr>
        <w:t xml:space="preserve"> quiz attempts are allowed.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4870">
        <w:rPr>
          <w:rFonts w:ascii="Calibri" w:hAnsi="Calibri"/>
          <w:u w:val="single"/>
        </w:rPr>
        <w:t>Success Guarantees</w:t>
      </w:r>
      <w:r>
        <w:rPr>
          <w:rFonts w:ascii="Calibri" w:hAnsi="Calibri"/>
        </w:rPr>
        <w:t xml:space="preserve"> </w:t>
      </w:r>
      <w:r w:rsidRPr="00004BD7">
        <w:rPr>
          <w:rFonts w:ascii="Calibri" w:hAnsi="Calibri"/>
        </w:rPr>
        <w:t xml:space="preserve"> –</w:t>
      </w:r>
    </w:p>
    <w:p w:rsidR="003E658E" w:rsidRDefault="003E658E" w:rsidP="003E658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DE4870">
        <w:rPr>
          <w:rFonts w:ascii="Calibri" w:hAnsi="Calibri"/>
        </w:rPr>
        <w:t>S</w:t>
      </w:r>
      <w:r>
        <w:rPr>
          <w:rFonts w:ascii="Calibri" w:hAnsi="Calibri"/>
        </w:rPr>
        <w:t>tudent will have completed the quiz.</w:t>
      </w:r>
    </w:p>
    <w:p w:rsidR="003E658E" w:rsidRPr="00DE4870" w:rsidRDefault="003E658E" w:rsidP="003E658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 w:rsidRPr="00DE4870">
        <w:rPr>
          <w:rFonts w:ascii="Calibri" w:hAnsi="Calibri"/>
        </w:rPr>
        <w:t xml:space="preserve"> A report of the students result will be generated</w:t>
      </w:r>
      <w:r>
        <w:rPr>
          <w:rFonts w:ascii="Calibri" w:hAnsi="Calibri"/>
        </w:rPr>
        <w:t>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</w:rPr>
        <w:t>T</w:t>
      </w:r>
      <w:r w:rsidRPr="00004BD7">
        <w:rPr>
          <w:rFonts w:ascii="Calibri" w:hAnsi="Calibri"/>
          <w:u w:val="single"/>
        </w:rPr>
        <w:t>rigger</w:t>
      </w:r>
      <w:r>
        <w:rPr>
          <w:rFonts w:ascii="Calibri" w:hAnsi="Calibri"/>
        </w:rPr>
        <w:t xml:space="preserve"> – The student selects the ‘attempt quiz’ option from the menu.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Main Success Scenario</w:t>
      </w:r>
      <w:r w:rsidRPr="00004BD7">
        <w:rPr>
          <w:rFonts w:ascii="Calibri" w:hAnsi="Calibri"/>
        </w:rPr>
        <w:t xml:space="preserve"> –</w:t>
      </w:r>
    </w:p>
    <w:p w:rsidR="003E658E" w:rsidRPr="00004BD7" w:rsidRDefault="003E658E" w:rsidP="003E658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</w:rPr>
        <w:t>The</w:t>
      </w:r>
      <w:r>
        <w:rPr>
          <w:rFonts w:ascii="Calibri" w:hAnsi="Calibri"/>
        </w:rPr>
        <w:t xml:space="preserve"> student logs into their profile.</w:t>
      </w:r>
    </w:p>
    <w:p w:rsidR="003E658E" w:rsidRDefault="003E658E" w:rsidP="003E658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Student selects ‘Attempt Quiz’ option from menu.</w:t>
      </w:r>
    </w:p>
    <w:p w:rsidR="003E658E" w:rsidRDefault="003E658E" w:rsidP="003E658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Quiz will consist of randomly selected questions from the question bank.</w:t>
      </w:r>
    </w:p>
    <w:p w:rsidR="003E658E" w:rsidRDefault="003E658E" w:rsidP="003E658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Once the student has completed the quiz, a report of the students result and quiz performance will be generated.</w:t>
      </w:r>
    </w:p>
    <w:p w:rsidR="003E658E" w:rsidRPr="00004BD7" w:rsidRDefault="003E658E" w:rsidP="003E658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Students Report will be saved on their profile.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Extensions</w:t>
      </w:r>
      <w:r>
        <w:rPr>
          <w:rFonts w:ascii="Calibri" w:hAnsi="Calibri"/>
        </w:rPr>
        <w:t xml:space="preserve">– 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Frequency of use</w:t>
      </w:r>
      <w:r>
        <w:rPr>
          <w:rFonts w:ascii="Calibri" w:hAnsi="Calibri"/>
        </w:rPr>
        <w:t xml:space="preserve"> -Multiple quiz attempts</w:t>
      </w:r>
      <w:r w:rsidRPr="00004BD7">
        <w:rPr>
          <w:rFonts w:ascii="Calibri" w:hAnsi="Calibri"/>
        </w:rPr>
        <w:t>.</w:t>
      </w:r>
    </w:p>
    <w:p w:rsidR="003E658E" w:rsidRPr="00A94CB6" w:rsidRDefault="003E658E" w:rsidP="003E658E">
      <w:pPr>
        <w:pStyle w:val="Style1"/>
        <w:rPr>
          <w:b w:val="0"/>
        </w:rPr>
      </w:pPr>
    </w:p>
    <w:p w:rsidR="003E658E" w:rsidRDefault="003E658E" w:rsidP="003E658E">
      <w:pPr>
        <w:spacing w:after="240" w:line="360" w:lineRule="auto"/>
        <w:jc w:val="both"/>
        <w:rPr>
          <w:b/>
        </w:rPr>
      </w:pPr>
    </w:p>
    <w:p w:rsidR="003E658E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</w:p>
    <w:p w:rsidR="003E658E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  <w:r w:rsidRPr="00FB3D2D">
        <w:rPr>
          <w:rFonts w:ascii="Calibri" w:hAnsi="Calibri"/>
          <w:b/>
          <w:u w:val="single"/>
        </w:rPr>
        <w:t>Fully-dressed u</w:t>
      </w:r>
      <w:r>
        <w:rPr>
          <w:rFonts w:ascii="Calibri" w:hAnsi="Calibri"/>
          <w:b/>
          <w:u w:val="single"/>
        </w:rPr>
        <w:t>se case 2: Student views quiz report</w:t>
      </w:r>
      <w:r w:rsidRPr="00FB3D2D">
        <w:rPr>
          <w:rFonts w:ascii="Calibri" w:hAnsi="Calibri"/>
          <w:b/>
          <w:u w:val="single"/>
        </w:rPr>
        <w:t>:</w:t>
      </w:r>
    </w:p>
    <w:p w:rsidR="003E658E" w:rsidRPr="00FB3D2D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Primary Actor</w:t>
      </w:r>
      <w:r>
        <w:rPr>
          <w:rFonts w:ascii="Calibri" w:hAnsi="Calibri"/>
        </w:rPr>
        <w:t xml:space="preserve"> – The Student.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Goal in context</w:t>
      </w:r>
      <w:r w:rsidRPr="00004BD7">
        <w:rPr>
          <w:rFonts w:ascii="Calibri" w:hAnsi="Calibri"/>
        </w:rPr>
        <w:t xml:space="preserve"> –</w:t>
      </w:r>
      <w:r>
        <w:rPr>
          <w:rFonts w:ascii="Calibri" w:hAnsi="Calibri"/>
        </w:rPr>
        <w:t xml:space="preserve"> To view report.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Level</w:t>
      </w:r>
      <w:r>
        <w:rPr>
          <w:rFonts w:ascii="Calibri" w:hAnsi="Calibri"/>
        </w:rPr>
        <w:t xml:space="preserve"> – Student </w:t>
      </w:r>
      <w:r w:rsidRPr="00004BD7">
        <w:rPr>
          <w:rFonts w:ascii="Calibri" w:hAnsi="Calibri"/>
        </w:rPr>
        <w:t>Level</w:t>
      </w:r>
      <w:r>
        <w:rPr>
          <w:rFonts w:ascii="Calibri" w:hAnsi="Calibri"/>
        </w:rPr>
        <w:t>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Interests</w:t>
      </w:r>
      <w:r>
        <w:rPr>
          <w:rFonts w:ascii="Calibri" w:hAnsi="Calibri"/>
        </w:rPr>
        <w:t xml:space="preserve"> – To view report.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0"/>
          <w:szCs w:val="20"/>
        </w:rPr>
      </w:pPr>
      <w:r w:rsidRPr="00004BD7">
        <w:rPr>
          <w:rFonts w:ascii="Calibri" w:hAnsi="Calibri"/>
          <w:u w:val="single"/>
        </w:rPr>
        <w:t>Preconditions</w:t>
      </w:r>
      <w:r w:rsidRPr="00004BD7">
        <w:rPr>
          <w:rFonts w:ascii="Calibri" w:hAnsi="Calibri"/>
        </w:rPr>
        <w:t xml:space="preserve"> – T</w:t>
      </w:r>
      <w:r>
        <w:rPr>
          <w:rFonts w:ascii="Calibri" w:hAnsi="Calibri"/>
        </w:rPr>
        <w:t>he student must be logged into their profile.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Minimum guarantee</w:t>
      </w:r>
      <w:r>
        <w:rPr>
          <w:rFonts w:ascii="Calibri" w:hAnsi="Calibri"/>
        </w:rPr>
        <w:t xml:space="preserve"> – The quiz has been attempted and a report was generated.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4870">
        <w:rPr>
          <w:rFonts w:ascii="Calibri" w:hAnsi="Calibri"/>
          <w:u w:val="single"/>
        </w:rPr>
        <w:t>Success Guarantees</w:t>
      </w:r>
      <w:r>
        <w:rPr>
          <w:rFonts w:ascii="Calibri" w:hAnsi="Calibri"/>
        </w:rPr>
        <w:t xml:space="preserve"> </w:t>
      </w:r>
      <w:r w:rsidRPr="00004BD7">
        <w:rPr>
          <w:rFonts w:ascii="Calibri" w:hAnsi="Calibri"/>
        </w:rPr>
        <w:t xml:space="preserve"> –</w:t>
      </w:r>
    </w:p>
    <w:p w:rsidR="003E658E" w:rsidRPr="00862F9A" w:rsidRDefault="003E658E" w:rsidP="003E658E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Student views generated report.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</w:rPr>
        <w:t>T</w:t>
      </w:r>
      <w:r w:rsidRPr="00004BD7">
        <w:rPr>
          <w:rFonts w:ascii="Calibri" w:hAnsi="Calibri"/>
          <w:u w:val="single"/>
        </w:rPr>
        <w:t>rigger</w:t>
      </w:r>
      <w:r>
        <w:rPr>
          <w:rFonts w:ascii="Calibri" w:hAnsi="Calibri"/>
        </w:rPr>
        <w:t xml:space="preserve"> – The student selects the’ view report’ option from the menu.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Main Success Scenario</w:t>
      </w:r>
      <w:r w:rsidRPr="00004BD7">
        <w:rPr>
          <w:rFonts w:ascii="Calibri" w:hAnsi="Calibri"/>
        </w:rPr>
        <w:t xml:space="preserve"> –</w:t>
      </w:r>
    </w:p>
    <w:p w:rsidR="003E658E" w:rsidRDefault="003E658E" w:rsidP="003E658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Student logs into profile.</w:t>
      </w:r>
    </w:p>
    <w:p w:rsidR="003E658E" w:rsidRDefault="003E658E" w:rsidP="003E658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Student selects ‘View Report’ option from menu.</w:t>
      </w:r>
    </w:p>
    <w:p w:rsidR="003E658E" w:rsidRPr="00862F9A" w:rsidRDefault="003E658E" w:rsidP="003E658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Student  views Report</w:t>
      </w:r>
    </w:p>
    <w:p w:rsidR="003E658E" w:rsidRPr="00862F9A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862F9A">
        <w:rPr>
          <w:rFonts w:ascii="Calibri" w:hAnsi="Calibri"/>
          <w:u w:val="single"/>
        </w:rPr>
        <w:t>Extensions</w:t>
      </w:r>
      <w:r w:rsidRPr="00862F9A">
        <w:rPr>
          <w:rFonts w:ascii="Calibri" w:hAnsi="Calibri"/>
        </w:rPr>
        <w:t xml:space="preserve">– 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Frequency of use</w:t>
      </w:r>
      <w:r>
        <w:rPr>
          <w:rFonts w:ascii="Calibri" w:hAnsi="Calibri"/>
        </w:rPr>
        <w:t xml:space="preserve"> -Multiple times</w:t>
      </w:r>
      <w:r w:rsidRPr="00004BD7">
        <w:rPr>
          <w:rFonts w:ascii="Calibri" w:hAnsi="Calibri"/>
        </w:rPr>
        <w:t>.</w:t>
      </w:r>
    </w:p>
    <w:p w:rsidR="003E658E" w:rsidRDefault="003E658E" w:rsidP="003E658E">
      <w:pPr>
        <w:spacing w:after="0" w:line="240" w:lineRule="auto"/>
        <w:rPr>
          <w:rFonts w:ascii="Calibri" w:hAnsi="Calibri"/>
        </w:rPr>
      </w:pPr>
    </w:p>
    <w:p w:rsidR="003E658E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  <w:r w:rsidRPr="00FB3D2D">
        <w:rPr>
          <w:rFonts w:ascii="Calibri" w:hAnsi="Calibri"/>
          <w:b/>
          <w:u w:val="single"/>
        </w:rPr>
        <w:t>Fully-dressed u</w:t>
      </w:r>
      <w:r>
        <w:rPr>
          <w:rFonts w:ascii="Calibri" w:hAnsi="Calibri"/>
          <w:b/>
          <w:u w:val="single"/>
        </w:rPr>
        <w:t>se case 3: Admin views student report</w:t>
      </w:r>
      <w:r w:rsidRPr="00FB3D2D">
        <w:rPr>
          <w:rFonts w:ascii="Calibri" w:hAnsi="Calibri"/>
          <w:b/>
          <w:u w:val="single"/>
        </w:rPr>
        <w:t>:</w:t>
      </w:r>
    </w:p>
    <w:p w:rsidR="003E658E" w:rsidRPr="00FB3D2D" w:rsidRDefault="003E658E" w:rsidP="003E658E">
      <w:pPr>
        <w:spacing w:after="0" w:line="240" w:lineRule="auto"/>
        <w:rPr>
          <w:rFonts w:ascii="Calibri" w:hAnsi="Calibri"/>
          <w:b/>
          <w:u w:val="single"/>
        </w:rPr>
      </w:pP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lastRenderedPageBreak/>
        <w:t>Primary Actor</w:t>
      </w:r>
      <w:r>
        <w:rPr>
          <w:rFonts w:ascii="Calibri" w:hAnsi="Calibri"/>
        </w:rPr>
        <w:t xml:space="preserve"> – The Admin.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Goal in context</w:t>
      </w:r>
      <w:r w:rsidRPr="00004BD7">
        <w:rPr>
          <w:rFonts w:ascii="Calibri" w:hAnsi="Calibri"/>
        </w:rPr>
        <w:t xml:space="preserve"> –</w:t>
      </w:r>
      <w:r>
        <w:rPr>
          <w:rFonts w:ascii="Calibri" w:hAnsi="Calibri"/>
        </w:rPr>
        <w:t xml:space="preserve"> To view student (x) report.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Level</w:t>
      </w:r>
      <w:r>
        <w:rPr>
          <w:rFonts w:ascii="Calibri" w:hAnsi="Calibri"/>
        </w:rPr>
        <w:t xml:space="preserve"> – Admin </w:t>
      </w:r>
      <w:r w:rsidRPr="00004BD7">
        <w:rPr>
          <w:rFonts w:ascii="Calibri" w:hAnsi="Calibri"/>
        </w:rPr>
        <w:t>Level</w:t>
      </w:r>
      <w:r>
        <w:rPr>
          <w:rFonts w:ascii="Calibri" w:hAnsi="Calibri"/>
        </w:rPr>
        <w:t>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Interests</w:t>
      </w:r>
      <w:r>
        <w:rPr>
          <w:rFonts w:ascii="Calibri" w:hAnsi="Calibri"/>
        </w:rPr>
        <w:t xml:space="preserve"> – To view student report.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0"/>
          <w:szCs w:val="20"/>
        </w:rPr>
      </w:pPr>
      <w:r w:rsidRPr="00004BD7">
        <w:rPr>
          <w:rFonts w:ascii="Calibri" w:hAnsi="Calibri"/>
          <w:u w:val="single"/>
        </w:rPr>
        <w:t>Preconditions</w:t>
      </w:r>
      <w:r w:rsidRPr="00004BD7">
        <w:rPr>
          <w:rFonts w:ascii="Calibri" w:hAnsi="Calibri"/>
        </w:rPr>
        <w:t xml:space="preserve"> – T</w:t>
      </w:r>
      <w:r>
        <w:rPr>
          <w:rFonts w:ascii="Calibri" w:hAnsi="Calibri"/>
        </w:rPr>
        <w:t>he Admin must be logged into their profile.</w:t>
      </w: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Minimum guarantee</w:t>
      </w:r>
      <w:r>
        <w:rPr>
          <w:rFonts w:ascii="Calibri" w:hAnsi="Calibri"/>
        </w:rPr>
        <w:t xml:space="preserve"> – The student must have attempted the quiz and a report had been generated.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4870">
        <w:rPr>
          <w:rFonts w:ascii="Calibri" w:hAnsi="Calibri"/>
          <w:u w:val="single"/>
        </w:rPr>
        <w:t>Success Guarantees</w:t>
      </w:r>
      <w:r>
        <w:rPr>
          <w:rFonts w:ascii="Calibri" w:hAnsi="Calibri"/>
        </w:rPr>
        <w:t xml:space="preserve"> </w:t>
      </w:r>
      <w:r w:rsidRPr="00004BD7">
        <w:rPr>
          <w:rFonts w:ascii="Calibri" w:hAnsi="Calibri"/>
        </w:rPr>
        <w:t xml:space="preserve"> –</w:t>
      </w:r>
      <w:r>
        <w:rPr>
          <w:rFonts w:ascii="Calibri" w:hAnsi="Calibri"/>
        </w:rPr>
        <w:t xml:space="preserve"> The admin views the report of student (x)</w:t>
      </w:r>
    </w:p>
    <w:p w:rsidR="003E658E" w:rsidRPr="00862F9A" w:rsidRDefault="003E658E" w:rsidP="003E658E">
      <w:pPr>
        <w:pStyle w:val="ListParagraph"/>
        <w:spacing w:after="0" w:line="240" w:lineRule="auto"/>
        <w:ind w:left="1440"/>
        <w:rPr>
          <w:rFonts w:ascii="Calibri" w:hAnsi="Calibri"/>
        </w:rPr>
      </w:pPr>
    </w:p>
    <w:p w:rsidR="003E658E" w:rsidRPr="00004BD7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</w:rPr>
        <w:t>T</w:t>
      </w:r>
      <w:r w:rsidRPr="00004BD7">
        <w:rPr>
          <w:rFonts w:ascii="Calibri" w:hAnsi="Calibri"/>
          <w:u w:val="single"/>
        </w:rPr>
        <w:t>rigger</w:t>
      </w:r>
      <w:r>
        <w:rPr>
          <w:rFonts w:ascii="Calibri" w:hAnsi="Calibri"/>
        </w:rPr>
        <w:t xml:space="preserve"> – The Admin selects the’ View reports’ option from the menu.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004BD7">
        <w:rPr>
          <w:rFonts w:ascii="Calibri" w:hAnsi="Calibri"/>
          <w:u w:val="single"/>
        </w:rPr>
        <w:t>Main Success Scenario</w:t>
      </w:r>
      <w:r w:rsidRPr="00004BD7">
        <w:rPr>
          <w:rFonts w:ascii="Calibri" w:hAnsi="Calibri"/>
        </w:rPr>
        <w:t xml:space="preserve"> –</w:t>
      </w:r>
    </w:p>
    <w:p w:rsidR="003E658E" w:rsidRPr="00EC24F6" w:rsidRDefault="003E658E" w:rsidP="003E658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Admin</w:t>
      </w:r>
      <w:r w:rsidRPr="00EC24F6">
        <w:rPr>
          <w:rFonts w:ascii="Calibri" w:hAnsi="Calibri"/>
        </w:rPr>
        <w:t xml:space="preserve"> logs into </w:t>
      </w:r>
      <w:r>
        <w:rPr>
          <w:rFonts w:ascii="Calibri" w:hAnsi="Calibri"/>
        </w:rPr>
        <w:t xml:space="preserve">their </w:t>
      </w:r>
      <w:r w:rsidRPr="00EC24F6">
        <w:rPr>
          <w:rFonts w:ascii="Calibri" w:hAnsi="Calibri"/>
        </w:rPr>
        <w:t>profile.</w:t>
      </w:r>
    </w:p>
    <w:p w:rsidR="003E658E" w:rsidRDefault="003E658E" w:rsidP="003E658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Admin selects ‘View Reports’ option from menu.</w:t>
      </w:r>
    </w:p>
    <w:p w:rsidR="003E658E" w:rsidRDefault="003E658E" w:rsidP="003E658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Admin selects student (x) from list of students</w:t>
      </w:r>
    </w:p>
    <w:p w:rsidR="003E658E" w:rsidRPr="00862F9A" w:rsidRDefault="003E658E" w:rsidP="003E658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Admin views Report of student (x)</w:t>
      </w:r>
    </w:p>
    <w:p w:rsidR="003E658E" w:rsidRPr="00862F9A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862F9A">
        <w:rPr>
          <w:rFonts w:ascii="Calibri" w:hAnsi="Calibri"/>
          <w:u w:val="single"/>
        </w:rPr>
        <w:t>Extensions</w:t>
      </w:r>
      <w:r w:rsidRPr="00862F9A">
        <w:rPr>
          <w:rFonts w:ascii="Calibri" w:hAnsi="Calibri"/>
        </w:rPr>
        <w:t xml:space="preserve">– </w:t>
      </w:r>
    </w:p>
    <w:p w:rsidR="003E658E" w:rsidRDefault="003E658E" w:rsidP="003E658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Frequency of use</w:t>
      </w:r>
      <w:r>
        <w:rPr>
          <w:rFonts w:ascii="Calibri" w:hAnsi="Calibri"/>
        </w:rPr>
        <w:t xml:space="preserve"> -Multiple times</w:t>
      </w:r>
      <w:r w:rsidRPr="00004BD7">
        <w:rPr>
          <w:rFonts w:ascii="Calibri" w:hAnsi="Calibri"/>
        </w:rPr>
        <w:t>.</w:t>
      </w:r>
    </w:p>
    <w:p w:rsidR="003E658E" w:rsidRPr="00862F9A" w:rsidRDefault="003E658E" w:rsidP="003E658E">
      <w:pPr>
        <w:spacing w:after="0" w:line="240" w:lineRule="auto"/>
        <w:rPr>
          <w:rFonts w:ascii="Calibri" w:hAnsi="Calibri"/>
        </w:rPr>
      </w:pPr>
    </w:p>
    <w:p w:rsidR="006839F4" w:rsidRDefault="006839F4"/>
    <w:sectPr w:rsidR="006839F4" w:rsidSect="0068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A40"/>
    <w:multiLevelType w:val="hybridMultilevel"/>
    <w:tmpl w:val="5DC22F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0F7565"/>
    <w:multiLevelType w:val="hybridMultilevel"/>
    <w:tmpl w:val="368042C8"/>
    <w:lvl w:ilvl="0" w:tplc="697E9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E813AF"/>
    <w:multiLevelType w:val="hybridMultilevel"/>
    <w:tmpl w:val="99F4A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1762E"/>
    <w:multiLevelType w:val="hybridMultilevel"/>
    <w:tmpl w:val="C74E8E8C"/>
    <w:lvl w:ilvl="0" w:tplc="1809000F">
      <w:start w:val="1"/>
      <w:numFmt w:val="decimal"/>
      <w:lvlText w:val="%1."/>
      <w:lvlJc w:val="left"/>
      <w:pPr>
        <w:ind w:left="1485" w:hanging="360"/>
      </w:pPr>
    </w:lvl>
    <w:lvl w:ilvl="1" w:tplc="18090019" w:tentative="1">
      <w:start w:val="1"/>
      <w:numFmt w:val="lowerLetter"/>
      <w:lvlText w:val="%2."/>
      <w:lvlJc w:val="left"/>
      <w:pPr>
        <w:ind w:left="2205" w:hanging="360"/>
      </w:pPr>
    </w:lvl>
    <w:lvl w:ilvl="2" w:tplc="1809001B" w:tentative="1">
      <w:start w:val="1"/>
      <w:numFmt w:val="lowerRoman"/>
      <w:lvlText w:val="%3."/>
      <w:lvlJc w:val="right"/>
      <w:pPr>
        <w:ind w:left="2925" w:hanging="180"/>
      </w:pPr>
    </w:lvl>
    <w:lvl w:ilvl="3" w:tplc="1809000F" w:tentative="1">
      <w:start w:val="1"/>
      <w:numFmt w:val="decimal"/>
      <w:lvlText w:val="%4."/>
      <w:lvlJc w:val="left"/>
      <w:pPr>
        <w:ind w:left="3645" w:hanging="360"/>
      </w:pPr>
    </w:lvl>
    <w:lvl w:ilvl="4" w:tplc="18090019" w:tentative="1">
      <w:start w:val="1"/>
      <w:numFmt w:val="lowerLetter"/>
      <w:lvlText w:val="%5."/>
      <w:lvlJc w:val="left"/>
      <w:pPr>
        <w:ind w:left="4365" w:hanging="360"/>
      </w:pPr>
    </w:lvl>
    <w:lvl w:ilvl="5" w:tplc="1809001B" w:tentative="1">
      <w:start w:val="1"/>
      <w:numFmt w:val="lowerRoman"/>
      <w:lvlText w:val="%6."/>
      <w:lvlJc w:val="right"/>
      <w:pPr>
        <w:ind w:left="5085" w:hanging="180"/>
      </w:pPr>
    </w:lvl>
    <w:lvl w:ilvl="6" w:tplc="1809000F" w:tentative="1">
      <w:start w:val="1"/>
      <w:numFmt w:val="decimal"/>
      <w:lvlText w:val="%7."/>
      <w:lvlJc w:val="left"/>
      <w:pPr>
        <w:ind w:left="5805" w:hanging="360"/>
      </w:pPr>
    </w:lvl>
    <w:lvl w:ilvl="7" w:tplc="18090019" w:tentative="1">
      <w:start w:val="1"/>
      <w:numFmt w:val="lowerLetter"/>
      <w:lvlText w:val="%8."/>
      <w:lvlJc w:val="left"/>
      <w:pPr>
        <w:ind w:left="6525" w:hanging="360"/>
      </w:pPr>
    </w:lvl>
    <w:lvl w:ilvl="8" w:tplc="1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51986EB7"/>
    <w:multiLevelType w:val="hybridMultilevel"/>
    <w:tmpl w:val="322621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2E504D"/>
    <w:multiLevelType w:val="hybridMultilevel"/>
    <w:tmpl w:val="E21841B4"/>
    <w:lvl w:ilvl="0" w:tplc="8DC41C8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58E"/>
    <w:rsid w:val="003E658E"/>
    <w:rsid w:val="0068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8E"/>
    <w:pPr>
      <w:spacing w:after="160" w:line="259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3E658E"/>
    <w:pPr>
      <w:spacing w:after="0" w:line="276" w:lineRule="auto"/>
      <w:ind w:left="357" w:firstLine="720"/>
      <w:jc w:val="both"/>
    </w:pPr>
    <w:rPr>
      <w:b/>
    </w:rPr>
  </w:style>
  <w:style w:type="character" w:customStyle="1" w:styleId="Style1Char">
    <w:name w:val="Style1 Char"/>
    <w:basedOn w:val="DefaultParagraphFont"/>
    <w:link w:val="Style1"/>
    <w:rsid w:val="003E658E"/>
    <w:rPr>
      <w:b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alcha_000</dc:creator>
  <cp:lastModifiedBy>alcha_000</cp:lastModifiedBy>
  <cp:revision>1</cp:revision>
  <dcterms:created xsi:type="dcterms:W3CDTF">2015-12-21T18:23:00Z</dcterms:created>
  <dcterms:modified xsi:type="dcterms:W3CDTF">2015-12-21T18:24:00Z</dcterms:modified>
</cp:coreProperties>
</file>