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8BB" w:rsidRDefault="00893E45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WSQ WordPress Website Creation Summative Assessment</w:t>
      </w:r>
    </w:p>
    <w:p w:rsidR="00D768BB" w:rsidRDefault="00D768BB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D768BB" w:rsidRDefault="00893E45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Individual Project</w:t>
      </w:r>
    </w:p>
    <w:p w:rsidR="00D768BB" w:rsidRDefault="00D768BB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087"/>
      </w:tblGrid>
      <w:tr w:rsidR="00D768BB">
        <w:trPr>
          <w:trHeight w:val="135"/>
        </w:trPr>
        <w:tc>
          <w:tcPr>
            <w:tcW w:w="9356" w:type="dxa"/>
            <w:gridSpan w:val="2"/>
            <w:shd w:val="clear" w:color="auto" w:fill="000000"/>
          </w:tcPr>
          <w:p w:rsidR="00D768BB" w:rsidRDefault="00893E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18"/>
                <w:szCs w:val="18"/>
              </w:rPr>
              <w:t>Prepared By</w:t>
            </w:r>
          </w:p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D768BB">
        <w:tc>
          <w:tcPr>
            <w:tcW w:w="2269" w:type="dxa"/>
          </w:tcPr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768BB" w:rsidRDefault="00893E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of Learner:</w:t>
            </w:r>
          </w:p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087" w:type="dxa"/>
          </w:tcPr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D768BB">
        <w:tc>
          <w:tcPr>
            <w:tcW w:w="2269" w:type="dxa"/>
          </w:tcPr>
          <w:p w:rsidR="00D768BB" w:rsidRDefault="00893E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7087" w:type="dxa"/>
          </w:tcPr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D768BB">
        <w:tc>
          <w:tcPr>
            <w:tcW w:w="2269" w:type="dxa"/>
          </w:tcPr>
          <w:p w:rsidR="00D768BB" w:rsidRDefault="00893E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7087" w:type="dxa"/>
          </w:tcPr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D768BB" w:rsidRDefault="00D768BB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D768BB" w:rsidRDefault="00D768BB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D768BB" w:rsidRDefault="00893E45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Instruction:</w:t>
      </w:r>
    </w:p>
    <w:p w:rsidR="00D768BB" w:rsidRDefault="00893E45">
      <w:r>
        <w:rPr>
          <w:rFonts w:ascii="Arial" w:eastAsia="Arial" w:hAnsi="Arial" w:cs="Arial"/>
          <w:b/>
          <w:color w:val="000000"/>
        </w:rPr>
        <w:t>The Individual Project consists of THREE Parts. You must complete all tasks indicated in each part.</w:t>
      </w:r>
    </w:p>
    <w:tbl>
      <w:tblPr>
        <w:tblStyle w:val="a0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2552"/>
        <w:gridCol w:w="1275"/>
        <w:gridCol w:w="993"/>
        <w:gridCol w:w="2267"/>
      </w:tblGrid>
      <w:tr w:rsidR="00D768BB">
        <w:trPr>
          <w:trHeight w:val="508"/>
        </w:trPr>
        <w:tc>
          <w:tcPr>
            <w:tcW w:w="9356" w:type="dxa"/>
            <w:gridSpan w:val="5"/>
            <w:shd w:val="clear" w:color="auto" w:fill="000000"/>
          </w:tcPr>
          <w:p w:rsidR="00D768BB" w:rsidRDefault="00893E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Enterprise Profile</w:t>
            </w:r>
          </w:p>
        </w:tc>
      </w:tr>
      <w:tr w:rsidR="00D768BB">
        <w:trPr>
          <w:trHeight w:val="558"/>
        </w:trPr>
        <w:tc>
          <w:tcPr>
            <w:tcW w:w="2269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of Enterprise</w:t>
            </w:r>
          </w:p>
        </w:tc>
        <w:tc>
          <w:tcPr>
            <w:tcW w:w="2552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75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Type of Entity: </w:t>
            </w:r>
          </w:p>
        </w:tc>
        <w:tc>
          <w:tcPr>
            <w:tcW w:w="3260" w:type="dxa"/>
            <w:gridSpan w:val="2"/>
          </w:tcPr>
          <w:p w:rsidR="00D768BB" w:rsidRDefault="00893E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SME/ Non-SME </w:t>
            </w:r>
          </w:p>
          <w:p w:rsidR="00D768BB" w:rsidRDefault="00893E45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>(*Delete where applicable)</w:t>
            </w:r>
          </w:p>
        </w:tc>
      </w:tr>
      <w:tr w:rsidR="00D768BB">
        <w:tc>
          <w:tcPr>
            <w:tcW w:w="2269" w:type="dxa"/>
          </w:tcPr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768BB" w:rsidRDefault="00893E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Vision</w:t>
            </w:r>
          </w:p>
        </w:tc>
        <w:tc>
          <w:tcPr>
            <w:tcW w:w="7087" w:type="dxa"/>
            <w:gridSpan w:val="4"/>
          </w:tcPr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</w:tr>
      <w:tr w:rsidR="00D768BB">
        <w:tc>
          <w:tcPr>
            <w:tcW w:w="2269" w:type="dxa"/>
          </w:tcPr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768BB" w:rsidRDefault="00893E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Mission</w:t>
            </w:r>
          </w:p>
        </w:tc>
        <w:tc>
          <w:tcPr>
            <w:tcW w:w="7087" w:type="dxa"/>
            <w:gridSpan w:val="4"/>
          </w:tcPr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</w:tr>
      <w:tr w:rsidR="00D768BB">
        <w:trPr>
          <w:trHeight w:val="976"/>
        </w:trPr>
        <w:tc>
          <w:tcPr>
            <w:tcW w:w="2269" w:type="dxa"/>
          </w:tcPr>
          <w:p w:rsidR="00D768BB" w:rsidRDefault="00893E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Type of Business</w:t>
            </w:r>
          </w:p>
        </w:tc>
        <w:tc>
          <w:tcPr>
            <w:tcW w:w="2552" w:type="dxa"/>
          </w:tcPr>
          <w:p w:rsidR="00D768BB" w:rsidRDefault="00893E45">
            <w:pPr>
              <w:numPr>
                <w:ilvl w:val="0"/>
                <w:numId w:val="2"/>
              </w:numPr>
              <w:spacing w:after="160" w:line="259" w:lineRule="auto"/>
            </w:pPr>
            <w:r>
              <w:rPr>
                <w:rFonts w:ascii="Arial" w:eastAsia="Arial" w:hAnsi="Arial" w:cs="Arial"/>
              </w:rPr>
              <w:t xml:space="preserve"> Private Company</w:t>
            </w:r>
          </w:p>
          <w:p w:rsidR="00D768BB" w:rsidRDefault="00893E45">
            <w:pPr>
              <w:numPr>
                <w:ilvl w:val="0"/>
                <w:numId w:val="2"/>
              </w:numPr>
              <w:spacing w:after="160" w:line="259" w:lineRule="auto"/>
            </w:pPr>
            <w:r>
              <w:rPr>
                <w:rFonts w:ascii="Arial" w:eastAsia="Arial" w:hAnsi="Arial" w:cs="Arial"/>
              </w:rPr>
              <w:t xml:space="preserve"> Public Company</w:t>
            </w:r>
          </w:p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gridSpan w:val="2"/>
          </w:tcPr>
          <w:p w:rsidR="00D768BB" w:rsidRDefault="00893E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Type of Industry</w:t>
            </w:r>
          </w:p>
        </w:tc>
        <w:tc>
          <w:tcPr>
            <w:tcW w:w="2267" w:type="dxa"/>
          </w:tcPr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</w:tr>
      <w:tr w:rsidR="00D768BB">
        <w:tc>
          <w:tcPr>
            <w:tcW w:w="2269" w:type="dxa"/>
          </w:tcPr>
          <w:p w:rsidR="00D768BB" w:rsidRDefault="00893E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Customer Segment</w:t>
            </w:r>
          </w:p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87" w:type="dxa"/>
            <w:gridSpan w:val="4"/>
          </w:tcPr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</w:tr>
      <w:tr w:rsidR="00D768BB">
        <w:tc>
          <w:tcPr>
            <w:tcW w:w="2269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Products/Services</w:t>
            </w:r>
          </w:p>
        </w:tc>
        <w:tc>
          <w:tcPr>
            <w:tcW w:w="7087" w:type="dxa"/>
            <w:gridSpan w:val="4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D768BB" w:rsidRDefault="00D768BB">
      <w:pPr>
        <w:sectPr w:rsidR="00D768BB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D768BB" w:rsidRDefault="00D768BB"/>
    <w:tbl>
      <w:tblPr>
        <w:tblStyle w:val="a1"/>
        <w:tblW w:w="1446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766"/>
      </w:tblGrid>
      <w:tr w:rsidR="00D768BB">
        <w:tc>
          <w:tcPr>
            <w:tcW w:w="14460" w:type="dxa"/>
            <w:gridSpan w:val="2"/>
            <w:shd w:val="clear" w:color="auto" w:fill="000000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 1: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>WordPress Website Design Blueprint</w:t>
            </w:r>
          </w:p>
        </w:tc>
      </w:tr>
      <w:tr w:rsidR="00D768BB">
        <w:trPr>
          <w:trHeight w:val="2545"/>
        </w:trPr>
        <w:tc>
          <w:tcPr>
            <w:tcW w:w="2694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 xml:space="preserve">Identify the business and user requirements for your WordPress website project. </w:t>
            </w: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rPr>
          <w:trHeight w:val="2545"/>
        </w:trPr>
        <w:tc>
          <w:tcPr>
            <w:tcW w:w="2694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Define the purpose, target audience, and key features</w:t>
            </w: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rPr>
          <w:trHeight w:val="1335"/>
        </w:trPr>
        <w:tc>
          <w:tcPr>
            <w:tcW w:w="2694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Provide evidence of the research and review of the WordPress design standards, methods, and best practices. </w:t>
            </w: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rPr>
          <w:trHeight w:val="1335"/>
        </w:trPr>
        <w:tc>
          <w:tcPr>
            <w:tcW w:w="2694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Provide at least three standards and methods that align with your project.</w:t>
            </w: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rPr>
          <w:trHeight w:val="1335"/>
        </w:trPr>
        <w:tc>
          <w:tcPr>
            <w:tcW w:w="2694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Choose and recommend appropriate design tools, themes, and plugins for your WordPress website project.</w:t>
            </w: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rPr>
          <w:trHeight w:val="1335"/>
        </w:trPr>
        <w:tc>
          <w:tcPr>
            <w:tcW w:w="2694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Explain your selections and how they align with the organisation's practice and design principles.</w:t>
            </w: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rPr>
          <w:trHeight w:val="1335"/>
        </w:trPr>
        <w:tc>
          <w:tcPr>
            <w:tcW w:w="2694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Develop a WordPress website design blueprint that </w:t>
            </w:r>
            <w:r>
              <w:rPr>
                <w:rFonts w:ascii="Arial" w:eastAsia="Arial" w:hAnsi="Arial" w:cs="Arial"/>
                <w:b/>
              </w:rPr>
              <w:t>outlines the structure, layout, and key components of your website. Include details about the chosen theme and plugins.</w:t>
            </w: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D768BB" w:rsidRDefault="00D768BB"/>
    <w:tbl>
      <w:tblPr>
        <w:tblStyle w:val="a2"/>
        <w:tblW w:w="1446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766"/>
      </w:tblGrid>
      <w:tr w:rsidR="00D768BB">
        <w:tc>
          <w:tcPr>
            <w:tcW w:w="14460" w:type="dxa"/>
            <w:gridSpan w:val="2"/>
            <w:shd w:val="clear" w:color="auto" w:fill="000000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 2: WordPress Theme Customisation and Digital Marketing Integration</w:t>
            </w:r>
          </w:p>
        </w:tc>
      </w:tr>
      <w:tr w:rsidR="00D768BB">
        <w:tc>
          <w:tcPr>
            <w:tcW w:w="2694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Customise a WordPress theme to align with your project requirements. Modify </w:t>
            </w: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the theme's appearance, layout, and typography. Document your changes.</w:t>
            </w: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c>
          <w:tcPr>
            <w:tcW w:w="2694" w:type="dxa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Select and configure plugins that support digital marketing efforts. This could include SEO,</w:t>
            </w:r>
            <w:r>
              <w:rPr>
                <w:rFonts w:ascii="Arial" w:eastAsia="Arial" w:hAnsi="Arial" w:cs="Arial"/>
                <w:b/>
              </w:rPr>
              <w:t xml:space="preserve"> social media integration, and contact forms.</w:t>
            </w: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D768BB" w:rsidRDefault="00D768BB"/>
    <w:tbl>
      <w:tblPr>
        <w:tblStyle w:val="a3"/>
        <w:tblW w:w="1446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766"/>
      </w:tblGrid>
      <w:tr w:rsidR="00D768BB">
        <w:tc>
          <w:tcPr>
            <w:tcW w:w="14460" w:type="dxa"/>
            <w:gridSpan w:val="2"/>
            <w:shd w:val="clear" w:color="auto" w:fill="000000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 3: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>Design documentation for the WordPress Website Project</w:t>
            </w:r>
          </w:p>
        </w:tc>
      </w:tr>
      <w:tr w:rsidR="00D768BB">
        <w:tc>
          <w:tcPr>
            <w:tcW w:w="14460" w:type="dxa"/>
            <w:gridSpan w:val="2"/>
          </w:tcPr>
          <w:p w:rsidR="00D768BB" w:rsidRDefault="00893E4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Prepare a simple a design documentation for the WordPress website project that includes:</w:t>
            </w:r>
          </w:p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c>
          <w:tcPr>
            <w:tcW w:w="2694" w:type="dxa"/>
          </w:tcPr>
          <w:p w:rsidR="00D768BB" w:rsidRDefault="00893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Overview of the design concept and objectives.</w:t>
            </w: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c>
          <w:tcPr>
            <w:tcW w:w="2694" w:type="dxa"/>
          </w:tcPr>
          <w:p w:rsidR="00D768BB" w:rsidRDefault="00893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Detailed functional specifications, including a description of features and user interactions.</w:t>
            </w: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c>
          <w:tcPr>
            <w:tcW w:w="2694" w:type="dxa"/>
          </w:tcPr>
          <w:p w:rsidR="00D768BB" w:rsidRDefault="00893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rFonts w:ascii="Arial" w:eastAsia="Arial" w:hAnsi="Arial" w:cs="Arial"/>
                <w:b/>
                <w:color w:val="000000"/>
              </w:rPr>
            </w:pPr>
            <w:bookmarkStart w:id="3" w:name="_1fob9te" w:colFirst="0" w:colLast="0"/>
            <w:bookmarkEnd w:id="3"/>
            <w:r>
              <w:rPr>
                <w:rFonts w:ascii="Arial" w:eastAsia="Arial" w:hAnsi="Arial" w:cs="Arial"/>
                <w:b/>
                <w:color w:val="000000"/>
              </w:rPr>
              <w:t>Recommendations for WordPress standards, methods, and tools.</w:t>
            </w: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rPr>
                <w:rFonts w:ascii="Arial" w:eastAsia="Arial" w:hAnsi="Arial" w:cs="Arial"/>
                <w:b/>
                <w:color w:val="000000"/>
              </w:rPr>
            </w:pPr>
            <w:bookmarkStart w:id="4" w:name="_3znysh7" w:colFirst="0" w:colLast="0"/>
            <w:bookmarkEnd w:id="4"/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c>
          <w:tcPr>
            <w:tcW w:w="2694" w:type="dxa"/>
          </w:tcPr>
          <w:p w:rsidR="00D768BB" w:rsidRDefault="00893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 wireframe or flowchart illustrating the website's structure.</w:t>
            </w: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</w:tr>
      <w:tr w:rsidR="00D768BB">
        <w:tc>
          <w:tcPr>
            <w:tcW w:w="2694" w:type="dxa"/>
          </w:tcPr>
          <w:p w:rsidR="00D768BB" w:rsidRDefault="00893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 breakdown of trade-offs and their implications.</w:t>
            </w: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  <w:p w:rsidR="00D768BB" w:rsidRDefault="00D76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1766" w:type="dxa"/>
          </w:tcPr>
          <w:p w:rsidR="00D768BB" w:rsidRDefault="00D768BB">
            <w:pPr>
              <w:rPr>
                <w:rFonts w:ascii="Arial" w:eastAsia="Arial" w:hAnsi="Arial" w:cs="Arial"/>
                <w:b/>
              </w:rPr>
            </w:pPr>
          </w:p>
        </w:tc>
        <w:bookmarkStart w:id="5" w:name="_GoBack"/>
        <w:bookmarkEnd w:id="5"/>
      </w:tr>
    </w:tbl>
    <w:p w:rsidR="00D768BB" w:rsidRDefault="00D768BB"/>
    <w:p w:rsidR="00D768BB" w:rsidRDefault="00D768BB"/>
    <w:sectPr w:rsidR="00D768BB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E45" w:rsidRDefault="00893E45">
      <w:pPr>
        <w:spacing w:after="0" w:line="240" w:lineRule="auto"/>
      </w:pPr>
      <w:r>
        <w:separator/>
      </w:r>
    </w:p>
  </w:endnote>
  <w:endnote w:type="continuationSeparator" w:id="0">
    <w:p w:rsidR="00893E45" w:rsidRDefault="0089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8BB" w:rsidRDefault="00893E45">
    <w:pPr>
      <w:tabs>
        <w:tab w:val="center" w:pos="4513"/>
        <w:tab w:val="right" w:pos="9026"/>
      </w:tabs>
      <w:spacing w:after="0"/>
      <w:rPr>
        <w:color w:val="000000"/>
        <w:sz w:val="18"/>
        <w:szCs w:val="18"/>
      </w:rPr>
    </w:pPr>
    <w:r>
      <w:rPr>
        <w:color w:val="000000"/>
        <w:sz w:val="18"/>
        <w:szCs w:val="18"/>
      </w:rPr>
      <w:t>Copyright © @ASK Training Pte Ltd</w:t>
    </w:r>
  </w:p>
  <w:p w:rsidR="00D768BB" w:rsidRDefault="00893E45">
    <w:pPr>
      <w:tabs>
        <w:tab w:val="center" w:pos="4513"/>
        <w:tab w:val="right" w:pos="9026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ICT-DES-4005-1.1 WSQ</w:t>
    </w:r>
    <w:r>
      <w:t xml:space="preserve"> </w:t>
    </w:r>
    <w:r>
      <w:rPr>
        <w:color w:val="000000"/>
        <w:sz w:val="18"/>
        <w:szCs w:val="18"/>
      </w:rPr>
      <w:t>WordPress Website Creation V1.0 October 2023</w:t>
    </w:r>
    <w:r>
      <w:tab/>
    </w: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D35035">
      <w:rPr>
        <w:b/>
        <w:sz w:val="24"/>
        <w:szCs w:val="24"/>
      </w:rPr>
      <w:fldChar w:fldCharType="separate"/>
    </w:r>
    <w:r w:rsidR="00D35035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 w:rsidR="00D35035">
      <w:rPr>
        <w:b/>
        <w:sz w:val="24"/>
        <w:szCs w:val="24"/>
      </w:rPr>
      <w:fldChar w:fldCharType="separate"/>
    </w:r>
    <w:r w:rsidR="00D35035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  <w:p w:rsidR="00D768BB" w:rsidRDefault="00D768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8BB" w:rsidRDefault="00893E45">
    <w:pPr>
      <w:tabs>
        <w:tab w:val="center" w:pos="4513"/>
        <w:tab w:val="right" w:pos="9026"/>
      </w:tabs>
      <w:spacing w:after="0"/>
      <w:rPr>
        <w:color w:val="000000"/>
        <w:sz w:val="18"/>
        <w:szCs w:val="18"/>
      </w:rPr>
    </w:pPr>
    <w:r>
      <w:rPr>
        <w:color w:val="000000"/>
        <w:sz w:val="18"/>
        <w:szCs w:val="18"/>
      </w:rPr>
      <w:t>Copyright © @ASK Training Pte Ltd</w:t>
    </w:r>
  </w:p>
  <w:p w:rsidR="00D768BB" w:rsidRDefault="00893E45">
    <w:pPr>
      <w:tabs>
        <w:tab w:val="center" w:pos="4513"/>
        <w:tab w:val="right" w:pos="9026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ICT-DES-4005-1.1 WSQ</w:t>
    </w:r>
    <w:r>
      <w:t xml:space="preserve"> </w:t>
    </w:r>
    <w:r>
      <w:rPr>
        <w:color w:val="000000"/>
        <w:sz w:val="18"/>
        <w:szCs w:val="18"/>
      </w:rPr>
      <w:t>WordPress Website Creation V1.0 October 2023</w:t>
    </w:r>
    <w:r>
      <w:tab/>
    </w:r>
    <w:r>
      <w:tab/>
    </w:r>
    <w:r>
      <w:tab/>
    </w:r>
    <w:r>
      <w:tab/>
    </w:r>
    <w:r>
      <w:tab/>
    </w:r>
    <w:r>
      <w:tab/>
    </w: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D35035">
      <w:rPr>
        <w:b/>
        <w:sz w:val="24"/>
        <w:szCs w:val="24"/>
      </w:rPr>
      <w:fldChar w:fldCharType="separate"/>
    </w:r>
    <w:r w:rsidR="00D35035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 w:rsidR="00D35035">
      <w:rPr>
        <w:b/>
        <w:sz w:val="24"/>
        <w:szCs w:val="24"/>
      </w:rPr>
      <w:fldChar w:fldCharType="separate"/>
    </w:r>
    <w:r w:rsidR="00D35035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</w:p>
  <w:p w:rsidR="00D768BB" w:rsidRDefault="00D768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E45" w:rsidRDefault="00893E45">
      <w:pPr>
        <w:spacing w:after="0" w:line="240" w:lineRule="auto"/>
      </w:pPr>
      <w:r>
        <w:separator/>
      </w:r>
    </w:p>
  </w:footnote>
  <w:footnote w:type="continuationSeparator" w:id="0">
    <w:p w:rsidR="00893E45" w:rsidRDefault="0089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8BB" w:rsidRDefault="00893E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2939"/>
      <w:rPr>
        <w:b/>
        <w:color w:val="000000"/>
      </w:rPr>
    </w:pPr>
    <w:bookmarkStart w:id="1" w:name="_2et92p0" w:colFirst="0" w:colLast="0"/>
    <w:bookmarkEnd w:id="1"/>
    <w:r>
      <w:rPr>
        <w:b/>
        <w:color w:val="000000"/>
      </w:rPr>
      <w:t>WSQ WordPress Website Creation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3868420</wp:posOffset>
          </wp:positionH>
          <wp:positionV relativeFrom="paragraph">
            <wp:posOffset>57150</wp:posOffset>
          </wp:positionV>
          <wp:extent cx="1714500" cy="5715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68BB" w:rsidRDefault="00893E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2939"/>
      <w:rPr>
        <w:color w:val="000000"/>
      </w:rPr>
    </w:pPr>
    <w:r>
      <w:rPr>
        <w:color w:val="000000"/>
      </w:rPr>
      <w:t>ICT-DES-4005-1.1</w:t>
    </w:r>
  </w:p>
  <w:p w:rsidR="00D768BB" w:rsidRDefault="00D768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2939"/>
      <w:rPr>
        <w:color w:val="000000"/>
      </w:rPr>
    </w:pPr>
  </w:p>
  <w:p w:rsidR="00D768BB" w:rsidRDefault="00D768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8BB" w:rsidRDefault="00893E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2939"/>
      <w:rPr>
        <w:b/>
        <w:color w:val="000000"/>
      </w:rPr>
    </w:pPr>
    <w:r>
      <w:rPr>
        <w:b/>
        <w:color w:val="000000"/>
      </w:rPr>
      <w:t>WSQ WordPress Website Creation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7058188</wp:posOffset>
          </wp:positionH>
          <wp:positionV relativeFrom="paragraph">
            <wp:posOffset>-49174</wp:posOffset>
          </wp:positionV>
          <wp:extent cx="1714500" cy="571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68BB" w:rsidRDefault="00893E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ICT-DES-4005-1.1</w:t>
    </w:r>
    <w:r>
      <w:rPr>
        <w:color w:val="000000"/>
      </w:rPr>
      <w:tab/>
    </w:r>
    <w:r>
      <w:rPr>
        <w:color w:val="000000"/>
      </w:rPr>
      <w:tab/>
    </w:r>
  </w:p>
  <w:p w:rsidR="00D768BB" w:rsidRDefault="00D768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53C"/>
    <w:multiLevelType w:val="multilevel"/>
    <w:tmpl w:val="9FB8035C"/>
    <w:lvl w:ilvl="0">
      <w:start w:val="1"/>
      <w:numFmt w:val="bullet"/>
      <w:lvlText w:val="€"/>
      <w:lvlJc w:val="left"/>
      <w:pPr>
        <w:ind w:left="170" w:hanging="1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F6279B"/>
    <w:multiLevelType w:val="multilevel"/>
    <w:tmpl w:val="226AA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BB"/>
    <w:rsid w:val="00893E45"/>
    <w:rsid w:val="00D35035"/>
    <w:rsid w:val="00D7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D4ABD"/>
  <w15:docId w15:val="{26683B83-7154-485A-9C64-42BEB32F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5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5"/>
  </w:style>
  <w:style w:type="paragraph" w:styleId="Footer">
    <w:name w:val="footer"/>
    <w:basedOn w:val="Normal"/>
    <w:link w:val="FooterChar"/>
    <w:uiPriority w:val="99"/>
    <w:unhideWhenUsed/>
    <w:rsid w:val="00D35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Chong</cp:lastModifiedBy>
  <cp:revision>2</cp:revision>
  <dcterms:created xsi:type="dcterms:W3CDTF">2023-11-15T05:31:00Z</dcterms:created>
  <dcterms:modified xsi:type="dcterms:W3CDTF">2023-11-15T05:32:00Z</dcterms:modified>
</cp:coreProperties>
</file>