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C2120" w14:textId="3710DD7C" w:rsidR="008E4A36" w:rsidRPr="008E4A36" w:rsidRDefault="008E4A36" w:rsidP="008E4A36">
      <w:pPr>
        <w:shd w:val="clear" w:color="auto" w:fill="FFFFFF"/>
        <w:spacing w:after="0" w:line="276" w:lineRule="auto"/>
        <w:rPr>
          <w:rFonts w:ascii="Arial" w:eastAsia="Arial" w:hAnsi="Arial" w:cs="Arial"/>
          <w:b/>
          <w:color w:val="000000"/>
          <w:lang w:val="en-US" w:eastAsia="en-US"/>
        </w:rPr>
      </w:pPr>
      <w:r w:rsidRPr="008E4A36">
        <w:rPr>
          <w:rFonts w:ascii="Arial" w:eastAsia="Arial" w:hAnsi="Arial" w:cs="Arial"/>
          <w:b/>
          <w:color w:val="000000"/>
          <w:lang w:val="en-US" w:eastAsia="en-US"/>
        </w:rPr>
        <w:t xml:space="preserve">WSQ </w:t>
      </w:r>
      <w:r w:rsidR="008E5F9B">
        <w:rPr>
          <w:rFonts w:ascii="Arial" w:eastAsia="Arial" w:hAnsi="Arial" w:cs="Arial"/>
          <w:b/>
          <w:color w:val="000000"/>
          <w:lang w:val="en-US" w:eastAsia="en-US"/>
        </w:rPr>
        <w:t>Google Ads</w:t>
      </w:r>
      <w:r w:rsidR="0002309D" w:rsidRPr="0002309D">
        <w:rPr>
          <w:rFonts w:ascii="Arial" w:eastAsia="Arial" w:hAnsi="Arial" w:cs="Arial"/>
          <w:b/>
          <w:color w:val="000000"/>
          <w:lang w:val="en-US" w:eastAsia="en-US"/>
        </w:rPr>
        <w:t xml:space="preserve"> </w:t>
      </w:r>
      <w:r w:rsidRPr="008E4A36">
        <w:rPr>
          <w:rFonts w:ascii="Arial" w:eastAsia="Arial" w:hAnsi="Arial" w:cs="Arial"/>
          <w:b/>
          <w:color w:val="000000"/>
          <w:lang w:val="en-US" w:eastAsia="en-US"/>
        </w:rPr>
        <w:t>Summative Assessment</w:t>
      </w:r>
    </w:p>
    <w:p w14:paraId="1B2FA95C" w14:textId="77777777" w:rsidR="008E4A36" w:rsidRPr="008E4A36" w:rsidRDefault="008E4A36" w:rsidP="008E4A36">
      <w:pPr>
        <w:spacing w:after="0" w:line="276" w:lineRule="auto"/>
        <w:rPr>
          <w:rFonts w:ascii="Arial" w:eastAsia="Arial" w:hAnsi="Arial" w:cs="Arial"/>
          <w:b/>
          <w:color w:val="000000"/>
          <w:lang w:val="en-US" w:eastAsia="en-US"/>
        </w:rPr>
      </w:pPr>
    </w:p>
    <w:p w14:paraId="0E80F502" w14:textId="205C3F83" w:rsidR="008E4A36" w:rsidRDefault="008E4A36" w:rsidP="008E4A36">
      <w:pPr>
        <w:spacing w:after="0" w:line="276" w:lineRule="auto"/>
        <w:rPr>
          <w:rFonts w:ascii="Arial" w:eastAsia="Arial" w:hAnsi="Arial" w:cs="Arial"/>
          <w:b/>
          <w:color w:val="000000"/>
          <w:lang w:val="en-US" w:eastAsia="en-US"/>
        </w:rPr>
      </w:pPr>
      <w:r w:rsidRPr="008E4A36">
        <w:rPr>
          <w:rFonts w:ascii="Arial" w:eastAsia="Arial" w:hAnsi="Arial" w:cs="Arial"/>
          <w:b/>
          <w:color w:val="000000"/>
          <w:lang w:val="en-US" w:eastAsia="en-US"/>
        </w:rPr>
        <w:t>Individual Project</w:t>
      </w:r>
    </w:p>
    <w:p w14:paraId="6CD75FF4" w14:textId="77777777" w:rsidR="00D827FD" w:rsidRDefault="00D827FD" w:rsidP="008E4A36">
      <w:pPr>
        <w:spacing w:after="0" w:line="276" w:lineRule="auto"/>
        <w:rPr>
          <w:rFonts w:ascii="Arial" w:eastAsia="Arial" w:hAnsi="Arial" w:cs="Arial"/>
          <w:b/>
          <w:color w:val="000000"/>
          <w:lang w:val="en-US" w:eastAsia="en-US"/>
        </w:rPr>
      </w:pPr>
    </w:p>
    <w:tbl>
      <w:tblPr>
        <w:tblStyle w:val="TableGrid"/>
        <w:tblW w:w="9356" w:type="dxa"/>
        <w:tblInd w:w="-5" w:type="dxa"/>
        <w:tblLook w:val="04A0" w:firstRow="1" w:lastRow="0" w:firstColumn="1" w:lastColumn="0" w:noHBand="0" w:noVBand="1"/>
      </w:tblPr>
      <w:tblGrid>
        <w:gridCol w:w="2269"/>
        <w:gridCol w:w="7087"/>
      </w:tblGrid>
      <w:tr w:rsidR="00D827FD" w:rsidRPr="0023413E" w14:paraId="58F81DE6" w14:textId="77777777" w:rsidTr="00D827FD">
        <w:trPr>
          <w:trHeight w:val="135"/>
        </w:trPr>
        <w:tc>
          <w:tcPr>
            <w:tcW w:w="9356" w:type="dxa"/>
            <w:gridSpan w:val="2"/>
            <w:shd w:val="clear" w:color="auto" w:fill="000000" w:themeFill="text1"/>
          </w:tcPr>
          <w:p w14:paraId="0D7FEF60" w14:textId="77777777" w:rsidR="00D827FD" w:rsidRPr="0023413E" w:rsidRDefault="00D827FD" w:rsidP="00B15DCF">
            <w:pPr>
              <w:rPr>
                <w:rFonts w:ascii="Arial" w:hAnsi="Arial" w:cs="Arial"/>
                <w:b/>
                <w:sz w:val="18"/>
                <w:szCs w:val="18"/>
              </w:rPr>
            </w:pPr>
            <w:bookmarkStart w:id="0" w:name="_Hlk100149846"/>
            <w:r>
              <w:rPr>
                <w:rFonts w:ascii="Arial" w:hAnsi="Arial" w:cs="Arial"/>
                <w:b/>
                <w:sz w:val="18"/>
                <w:szCs w:val="18"/>
              </w:rPr>
              <w:t>Prepared By</w:t>
            </w:r>
          </w:p>
          <w:p w14:paraId="000EF5CB" w14:textId="77777777" w:rsidR="00D827FD" w:rsidRPr="0023413E" w:rsidRDefault="00D827FD" w:rsidP="00B15DCF">
            <w:pPr>
              <w:rPr>
                <w:rFonts w:ascii="Arial" w:hAnsi="Arial" w:cs="Arial"/>
                <w:b/>
                <w:sz w:val="18"/>
                <w:szCs w:val="18"/>
              </w:rPr>
            </w:pPr>
          </w:p>
        </w:tc>
      </w:tr>
      <w:tr w:rsidR="00D827FD" w:rsidRPr="0023413E" w14:paraId="7B485DFA" w14:textId="77777777" w:rsidTr="00D827FD">
        <w:tc>
          <w:tcPr>
            <w:tcW w:w="2269" w:type="dxa"/>
          </w:tcPr>
          <w:p w14:paraId="419FE064" w14:textId="77777777" w:rsidR="00D827FD" w:rsidRDefault="00D827FD" w:rsidP="00B15DCF">
            <w:pPr>
              <w:rPr>
                <w:rFonts w:ascii="Arial" w:hAnsi="Arial" w:cs="Arial"/>
                <w:b/>
                <w:sz w:val="18"/>
                <w:szCs w:val="18"/>
              </w:rPr>
            </w:pPr>
          </w:p>
          <w:p w14:paraId="66589093" w14:textId="0BCD075B" w:rsidR="00D827FD" w:rsidRDefault="00D827FD" w:rsidP="00B15DCF">
            <w:pPr>
              <w:rPr>
                <w:rFonts w:ascii="Arial" w:hAnsi="Arial" w:cs="Arial"/>
                <w:b/>
                <w:sz w:val="18"/>
                <w:szCs w:val="18"/>
              </w:rPr>
            </w:pPr>
            <w:r>
              <w:rPr>
                <w:rFonts w:ascii="Arial" w:hAnsi="Arial" w:cs="Arial"/>
                <w:b/>
                <w:sz w:val="18"/>
                <w:szCs w:val="18"/>
              </w:rPr>
              <w:t>Name of Learner:</w:t>
            </w:r>
          </w:p>
          <w:p w14:paraId="3624F5A6" w14:textId="77777777" w:rsidR="00D827FD" w:rsidRPr="0023413E" w:rsidRDefault="00D827FD" w:rsidP="00D827FD">
            <w:pPr>
              <w:rPr>
                <w:rFonts w:ascii="Arial" w:hAnsi="Arial" w:cs="Arial"/>
                <w:b/>
                <w:sz w:val="18"/>
                <w:szCs w:val="18"/>
              </w:rPr>
            </w:pPr>
          </w:p>
        </w:tc>
        <w:tc>
          <w:tcPr>
            <w:tcW w:w="7087" w:type="dxa"/>
          </w:tcPr>
          <w:p w14:paraId="42F09F1F" w14:textId="77777777" w:rsidR="00D827FD" w:rsidRPr="0023413E" w:rsidRDefault="00D827FD" w:rsidP="00B15DCF">
            <w:pPr>
              <w:rPr>
                <w:rFonts w:ascii="Arial" w:hAnsi="Arial" w:cs="Arial"/>
                <w:b/>
                <w:sz w:val="18"/>
                <w:szCs w:val="18"/>
              </w:rPr>
            </w:pPr>
          </w:p>
          <w:p w14:paraId="187FD62E" w14:textId="77777777" w:rsidR="00D827FD" w:rsidRPr="0023413E" w:rsidRDefault="00D827FD" w:rsidP="00D827FD">
            <w:pPr>
              <w:rPr>
                <w:rFonts w:ascii="Arial" w:hAnsi="Arial" w:cs="Arial"/>
                <w:b/>
                <w:sz w:val="18"/>
                <w:szCs w:val="18"/>
              </w:rPr>
            </w:pPr>
          </w:p>
        </w:tc>
      </w:tr>
      <w:tr w:rsidR="00D827FD" w:rsidRPr="0023413E" w14:paraId="187ECDD3" w14:textId="77777777" w:rsidTr="00D827FD">
        <w:tc>
          <w:tcPr>
            <w:tcW w:w="2269" w:type="dxa"/>
          </w:tcPr>
          <w:p w14:paraId="5F5CF04B" w14:textId="549DC932" w:rsidR="00D827FD" w:rsidRDefault="00D827FD" w:rsidP="00B15DCF">
            <w:pPr>
              <w:rPr>
                <w:rFonts w:ascii="Arial" w:hAnsi="Arial" w:cs="Arial"/>
                <w:b/>
                <w:sz w:val="18"/>
                <w:szCs w:val="18"/>
              </w:rPr>
            </w:pPr>
            <w:r>
              <w:rPr>
                <w:rFonts w:ascii="Arial" w:hAnsi="Arial" w:cs="Arial"/>
                <w:b/>
                <w:sz w:val="18"/>
                <w:szCs w:val="18"/>
              </w:rPr>
              <w:t>Signature</w:t>
            </w:r>
          </w:p>
        </w:tc>
        <w:tc>
          <w:tcPr>
            <w:tcW w:w="7087" w:type="dxa"/>
          </w:tcPr>
          <w:p w14:paraId="3CABB5D4" w14:textId="77777777" w:rsidR="00D827FD" w:rsidRDefault="00D827FD" w:rsidP="00B15DCF">
            <w:pPr>
              <w:rPr>
                <w:rFonts w:ascii="Arial" w:hAnsi="Arial" w:cs="Arial"/>
                <w:b/>
                <w:sz w:val="18"/>
                <w:szCs w:val="18"/>
              </w:rPr>
            </w:pPr>
          </w:p>
          <w:p w14:paraId="0B2C930A" w14:textId="77777777" w:rsidR="00D827FD" w:rsidRDefault="00D827FD" w:rsidP="00B15DCF">
            <w:pPr>
              <w:rPr>
                <w:rFonts w:ascii="Arial" w:hAnsi="Arial" w:cs="Arial"/>
                <w:b/>
                <w:sz w:val="18"/>
                <w:szCs w:val="18"/>
              </w:rPr>
            </w:pPr>
          </w:p>
          <w:p w14:paraId="64272ECD" w14:textId="77777777" w:rsidR="00D827FD" w:rsidRDefault="00D827FD" w:rsidP="00B15DCF">
            <w:pPr>
              <w:rPr>
                <w:rFonts w:ascii="Arial" w:hAnsi="Arial" w:cs="Arial"/>
                <w:b/>
                <w:sz w:val="18"/>
                <w:szCs w:val="18"/>
              </w:rPr>
            </w:pPr>
          </w:p>
          <w:p w14:paraId="5776A703" w14:textId="77777777" w:rsidR="00D827FD" w:rsidRDefault="00D827FD" w:rsidP="00B15DCF">
            <w:pPr>
              <w:rPr>
                <w:rFonts w:ascii="Arial" w:hAnsi="Arial" w:cs="Arial"/>
                <w:b/>
                <w:sz w:val="18"/>
                <w:szCs w:val="18"/>
              </w:rPr>
            </w:pPr>
          </w:p>
          <w:p w14:paraId="0B7B692E" w14:textId="77777777" w:rsidR="00D827FD" w:rsidRPr="0023413E" w:rsidRDefault="00D827FD" w:rsidP="00B15DCF">
            <w:pPr>
              <w:rPr>
                <w:rFonts w:ascii="Arial" w:hAnsi="Arial" w:cs="Arial"/>
                <w:b/>
                <w:sz w:val="18"/>
                <w:szCs w:val="18"/>
              </w:rPr>
            </w:pPr>
          </w:p>
        </w:tc>
      </w:tr>
      <w:tr w:rsidR="00D827FD" w:rsidRPr="0023413E" w14:paraId="2CEE5FAC" w14:textId="77777777" w:rsidTr="00D827FD">
        <w:tc>
          <w:tcPr>
            <w:tcW w:w="2269" w:type="dxa"/>
          </w:tcPr>
          <w:p w14:paraId="5F31FA8D" w14:textId="20023D32" w:rsidR="00D827FD" w:rsidRDefault="00D827FD" w:rsidP="00B15DCF">
            <w:pPr>
              <w:rPr>
                <w:rFonts w:ascii="Arial" w:hAnsi="Arial" w:cs="Arial"/>
                <w:b/>
                <w:sz w:val="18"/>
                <w:szCs w:val="18"/>
              </w:rPr>
            </w:pPr>
            <w:r>
              <w:rPr>
                <w:rFonts w:ascii="Arial" w:hAnsi="Arial" w:cs="Arial"/>
                <w:b/>
                <w:sz w:val="18"/>
                <w:szCs w:val="18"/>
              </w:rPr>
              <w:t>Date</w:t>
            </w:r>
          </w:p>
        </w:tc>
        <w:tc>
          <w:tcPr>
            <w:tcW w:w="7087" w:type="dxa"/>
          </w:tcPr>
          <w:p w14:paraId="48C3BFFC" w14:textId="77777777" w:rsidR="00D827FD" w:rsidRDefault="00D827FD" w:rsidP="00B15DCF">
            <w:pPr>
              <w:rPr>
                <w:rFonts w:ascii="Arial" w:hAnsi="Arial" w:cs="Arial"/>
                <w:b/>
                <w:sz w:val="18"/>
                <w:szCs w:val="18"/>
              </w:rPr>
            </w:pPr>
          </w:p>
          <w:p w14:paraId="1B65D6CE" w14:textId="77777777" w:rsidR="00D827FD" w:rsidRPr="0023413E" w:rsidRDefault="00D827FD" w:rsidP="00B15DCF">
            <w:pPr>
              <w:rPr>
                <w:rFonts w:ascii="Arial" w:hAnsi="Arial" w:cs="Arial"/>
                <w:b/>
                <w:sz w:val="18"/>
                <w:szCs w:val="18"/>
              </w:rPr>
            </w:pPr>
          </w:p>
        </w:tc>
      </w:tr>
      <w:bookmarkEnd w:id="0"/>
    </w:tbl>
    <w:p w14:paraId="2C4FD3DF" w14:textId="77777777" w:rsidR="00D827FD" w:rsidRPr="008E4A36" w:rsidRDefault="00D827FD" w:rsidP="008E4A36">
      <w:pPr>
        <w:spacing w:after="0" w:line="276" w:lineRule="auto"/>
        <w:rPr>
          <w:rFonts w:ascii="Arial" w:eastAsia="Arial" w:hAnsi="Arial" w:cs="Arial"/>
          <w:b/>
          <w:color w:val="000000"/>
          <w:lang w:val="en-US" w:eastAsia="en-US"/>
        </w:rPr>
      </w:pPr>
    </w:p>
    <w:p w14:paraId="04440541" w14:textId="77777777" w:rsidR="008E4A36" w:rsidRPr="008E4A36" w:rsidRDefault="008E4A36" w:rsidP="008E4A36">
      <w:pPr>
        <w:spacing w:after="0" w:line="276" w:lineRule="auto"/>
        <w:rPr>
          <w:rFonts w:ascii="Arial" w:eastAsia="Arial" w:hAnsi="Arial" w:cs="Arial"/>
          <w:b/>
          <w:color w:val="000000"/>
          <w:lang w:val="en-US" w:eastAsia="en-US"/>
        </w:rPr>
      </w:pPr>
    </w:p>
    <w:p w14:paraId="408A3294" w14:textId="2B135E54" w:rsidR="008E4A36" w:rsidRPr="008E4A36" w:rsidRDefault="008E4A36" w:rsidP="008E4A36">
      <w:pPr>
        <w:spacing w:after="0" w:line="276" w:lineRule="auto"/>
        <w:rPr>
          <w:rFonts w:ascii="Arial" w:eastAsia="Arial" w:hAnsi="Arial" w:cs="Arial"/>
          <w:b/>
          <w:color w:val="000000"/>
          <w:lang w:val="en-US" w:eastAsia="en-US"/>
        </w:rPr>
      </w:pPr>
      <w:r w:rsidRPr="008E4A36">
        <w:rPr>
          <w:rFonts w:ascii="Arial" w:eastAsia="Arial" w:hAnsi="Arial" w:cs="Arial"/>
          <w:b/>
          <w:color w:val="000000"/>
          <w:lang w:val="en-US" w:eastAsia="en-US"/>
        </w:rPr>
        <w:t>Instruction:</w:t>
      </w:r>
    </w:p>
    <w:p w14:paraId="2FD64DBB" w14:textId="5D8DA280" w:rsidR="008E4A36" w:rsidRDefault="003B4561">
      <w:r>
        <w:rPr>
          <w:rFonts w:ascii="Arial" w:eastAsia="Arial" w:hAnsi="Arial" w:cs="Arial"/>
          <w:b/>
          <w:color w:val="000000"/>
          <w:lang w:val="en-US" w:eastAsia="en-US"/>
        </w:rPr>
        <w:t>You</w:t>
      </w:r>
      <w:r w:rsidRPr="003B4561">
        <w:rPr>
          <w:rFonts w:ascii="Arial" w:eastAsia="Arial" w:hAnsi="Arial" w:cs="Arial"/>
          <w:b/>
          <w:color w:val="000000"/>
          <w:lang w:val="en-US" w:eastAsia="en-US"/>
        </w:rPr>
        <w:t xml:space="preserve"> must complete all tasks indicated in each part</w:t>
      </w:r>
      <w:r>
        <w:rPr>
          <w:rFonts w:ascii="Arial" w:eastAsia="Arial" w:hAnsi="Arial" w:cs="Arial"/>
          <w:b/>
          <w:color w:val="000000"/>
          <w:lang w:val="en-US" w:eastAsia="en-US"/>
        </w:rPr>
        <w:t>.</w:t>
      </w:r>
    </w:p>
    <w:tbl>
      <w:tblPr>
        <w:tblStyle w:val="TableGrid"/>
        <w:tblW w:w="9356" w:type="dxa"/>
        <w:tblInd w:w="-5" w:type="dxa"/>
        <w:tblLook w:val="04A0" w:firstRow="1" w:lastRow="0" w:firstColumn="1" w:lastColumn="0" w:noHBand="0" w:noVBand="1"/>
      </w:tblPr>
      <w:tblGrid>
        <w:gridCol w:w="2269"/>
        <w:gridCol w:w="2552"/>
        <w:gridCol w:w="1275"/>
        <w:gridCol w:w="993"/>
        <w:gridCol w:w="2267"/>
      </w:tblGrid>
      <w:tr w:rsidR="008E4A36" w:rsidRPr="008E4A36" w14:paraId="20DE6361" w14:textId="77777777" w:rsidTr="008E4A36">
        <w:trPr>
          <w:trHeight w:val="508"/>
        </w:trPr>
        <w:tc>
          <w:tcPr>
            <w:tcW w:w="9356" w:type="dxa"/>
            <w:gridSpan w:val="5"/>
            <w:shd w:val="clear" w:color="auto" w:fill="000000" w:themeFill="text1"/>
          </w:tcPr>
          <w:p w14:paraId="4E3D4DCC" w14:textId="77777777" w:rsidR="008E4A36" w:rsidRPr="008E4A36" w:rsidRDefault="008E4A36" w:rsidP="00B15DCF">
            <w:pPr>
              <w:spacing w:after="160" w:line="259" w:lineRule="auto"/>
              <w:rPr>
                <w:rFonts w:ascii="Arial" w:hAnsi="Arial" w:cs="Arial"/>
                <w:b/>
                <w:bCs/>
              </w:rPr>
            </w:pPr>
            <w:r w:rsidRPr="008E4A36">
              <w:rPr>
                <w:rFonts w:ascii="Arial" w:hAnsi="Arial" w:cs="Arial"/>
                <w:b/>
              </w:rPr>
              <w:t>Enterprise Profile</w:t>
            </w:r>
          </w:p>
        </w:tc>
      </w:tr>
      <w:tr w:rsidR="008E4A36" w:rsidRPr="008E4A36" w14:paraId="111B90BC" w14:textId="77777777" w:rsidTr="008E4A36">
        <w:trPr>
          <w:trHeight w:val="558"/>
        </w:trPr>
        <w:tc>
          <w:tcPr>
            <w:tcW w:w="2269" w:type="dxa"/>
          </w:tcPr>
          <w:p w14:paraId="0E9732AB" w14:textId="77777777" w:rsidR="008E4A36" w:rsidRPr="008E4A36" w:rsidRDefault="008E4A36" w:rsidP="00B15DCF">
            <w:pPr>
              <w:rPr>
                <w:rFonts w:ascii="Arial" w:hAnsi="Arial" w:cs="Arial"/>
                <w:b/>
                <w:bCs/>
              </w:rPr>
            </w:pPr>
            <w:r w:rsidRPr="008E4A36">
              <w:rPr>
                <w:rFonts w:ascii="Arial" w:hAnsi="Arial" w:cs="Arial"/>
                <w:b/>
                <w:bCs/>
              </w:rPr>
              <w:t>Name of Enterprise</w:t>
            </w:r>
          </w:p>
        </w:tc>
        <w:tc>
          <w:tcPr>
            <w:tcW w:w="2552" w:type="dxa"/>
          </w:tcPr>
          <w:p w14:paraId="597F86F6" w14:textId="77777777" w:rsidR="008E4A36" w:rsidRPr="008E4A36" w:rsidRDefault="008E4A36" w:rsidP="00B15DCF">
            <w:pPr>
              <w:rPr>
                <w:rFonts w:ascii="Arial" w:hAnsi="Arial" w:cs="Arial"/>
                <w:b/>
                <w:bCs/>
              </w:rPr>
            </w:pPr>
          </w:p>
        </w:tc>
        <w:tc>
          <w:tcPr>
            <w:tcW w:w="1275" w:type="dxa"/>
          </w:tcPr>
          <w:p w14:paraId="0C697817" w14:textId="77777777" w:rsidR="008E4A36" w:rsidRPr="008E4A36" w:rsidRDefault="008E4A36" w:rsidP="00B15DCF">
            <w:pPr>
              <w:rPr>
                <w:rFonts w:ascii="Arial" w:hAnsi="Arial" w:cs="Arial"/>
                <w:b/>
                <w:bCs/>
              </w:rPr>
            </w:pPr>
            <w:r w:rsidRPr="008E4A36">
              <w:rPr>
                <w:rFonts w:ascii="Arial" w:hAnsi="Arial" w:cs="Arial"/>
                <w:b/>
                <w:bCs/>
              </w:rPr>
              <w:t xml:space="preserve">Type of Entity: </w:t>
            </w:r>
          </w:p>
        </w:tc>
        <w:tc>
          <w:tcPr>
            <w:tcW w:w="3260" w:type="dxa"/>
            <w:gridSpan w:val="2"/>
          </w:tcPr>
          <w:p w14:paraId="4530D356" w14:textId="77777777" w:rsidR="008E4A36" w:rsidRPr="008E4A36" w:rsidRDefault="008E4A36" w:rsidP="00B15DCF">
            <w:pPr>
              <w:rPr>
                <w:rFonts w:ascii="Arial" w:hAnsi="Arial" w:cs="Arial"/>
              </w:rPr>
            </w:pPr>
            <w:r w:rsidRPr="008E4A36">
              <w:rPr>
                <w:rFonts w:ascii="Arial" w:hAnsi="Arial" w:cs="Arial"/>
              </w:rPr>
              <w:t xml:space="preserve">SME/ Non-SME </w:t>
            </w:r>
          </w:p>
          <w:p w14:paraId="7D2860EE" w14:textId="77777777" w:rsidR="008E4A36" w:rsidRPr="008E4A36" w:rsidRDefault="008E4A36" w:rsidP="00B15DCF">
            <w:pPr>
              <w:rPr>
                <w:rFonts w:ascii="Arial" w:hAnsi="Arial" w:cs="Arial"/>
                <w:b/>
                <w:bCs/>
                <w:i/>
                <w:iCs/>
              </w:rPr>
            </w:pPr>
            <w:r w:rsidRPr="008E4A36">
              <w:rPr>
                <w:rFonts w:ascii="Arial" w:hAnsi="Arial" w:cs="Arial"/>
                <w:i/>
                <w:iCs/>
              </w:rPr>
              <w:t>(*Delete where applicable)</w:t>
            </w:r>
          </w:p>
        </w:tc>
      </w:tr>
      <w:tr w:rsidR="008E4A36" w:rsidRPr="008E4A36" w14:paraId="5FBF0E60" w14:textId="77777777" w:rsidTr="008E4A36">
        <w:tc>
          <w:tcPr>
            <w:tcW w:w="2269" w:type="dxa"/>
          </w:tcPr>
          <w:p w14:paraId="698C42F4" w14:textId="77777777" w:rsidR="008E4A36" w:rsidRPr="008E4A36" w:rsidRDefault="008E4A36" w:rsidP="00B15DCF">
            <w:pPr>
              <w:spacing w:after="160" w:line="259" w:lineRule="auto"/>
              <w:rPr>
                <w:rFonts w:ascii="Arial" w:hAnsi="Arial" w:cs="Arial"/>
                <w:b/>
                <w:bCs/>
              </w:rPr>
            </w:pPr>
          </w:p>
          <w:p w14:paraId="44F16F7E" w14:textId="77777777" w:rsidR="008E4A36" w:rsidRPr="008E4A36" w:rsidRDefault="008E4A36" w:rsidP="00B15DCF">
            <w:pPr>
              <w:spacing w:after="160" w:line="259" w:lineRule="auto"/>
              <w:rPr>
                <w:rFonts w:ascii="Arial" w:hAnsi="Arial" w:cs="Arial"/>
                <w:b/>
                <w:bCs/>
              </w:rPr>
            </w:pPr>
            <w:r w:rsidRPr="008E4A36">
              <w:rPr>
                <w:rFonts w:ascii="Arial" w:hAnsi="Arial" w:cs="Arial"/>
                <w:b/>
              </w:rPr>
              <w:t>Vision</w:t>
            </w:r>
          </w:p>
        </w:tc>
        <w:tc>
          <w:tcPr>
            <w:tcW w:w="7087" w:type="dxa"/>
            <w:gridSpan w:val="4"/>
          </w:tcPr>
          <w:p w14:paraId="7D4F2157" w14:textId="77777777" w:rsidR="008E4A36" w:rsidRPr="008E4A36" w:rsidRDefault="008E4A36" w:rsidP="00B15DCF">
            <w:pPr>
              <w:spacing w:after="160" w:line="259" w:lineRule="auto"/>
              <w:rPr>
                <w:rFonts w:ascii="Arial" w:hAnsi="Arial" w:cs="Arial"/>
                <w:b/>
                <w:bCs/>
              </w:rPr>
            </w:pPr>
          </w:p>
        </w:tc>
      </w:tr>
      <w:tr w:rsidR="008E4A36" w:rsidRPr="008E4A36" w14:paraId="6DDB1EF6" w14:textId="77777777" w:rsidTr="008E4A36">
        <w:tc>
          <w:tcPr>
            <w:tcW w:w="2269" w:type="dxa"/>
          </w:tcPr>
          <w:p w14:paraId="3F9757CF" w14:textId="77777777" w:rsidR="008E4A36" w:rsidRPr="008E4A36" w:rsidRDefault="008E4A36" w:rsidP="00B15DCF">
            <w:pPr>
              <w:spacing w:after="160" w:line="259" w:lineRule="auto"/>
              <w:rPr>
                <w:rFonts w:ascii="Arial" w:hAnsi="Arial" w:cs="Arial"/>
                <w:b/>
                <w:bCs/>
              </w:rPr>
            </w:pPr>
          </w:p>
          <w:p w14:paraId="2C107F5C" w14:textId="77777777" w:rsidR="008E4A36" w:rsidRPr="008E4A36" w:rsidRDefault="008E4A36" w:rsidP="00B15DCF">
            <w:pPr>
              <w:spacing w:after="160" w:line="259" w:lineRule="auto"/>
              <w:rPr>
                <w:rFonts w:ascii="Arial" w:hAnsi="Arial" w:cs="Arial"/>
                <w:b/>
                <w:bCs/>
              </w:rPr>
            </w:pPr>
            <w:r w:rsidRPr="008E4A36">
              <w:rPr>
                <w:rFonts w:ascii="Arial" w:hAnsi="Arial" w:cs="Arial"/>
                <w:b/>
              </w:rPr>
              <w:t>Mission</w:t>
            </w:r>
          </w:p>
        </w:tc>
        <w:tc>
          <w:tcPr>
            <w:tcW w:w="7087" w:type="dxa"/>
            <w:gridSpan w:val="4"/>
          </w:tcPr>
          <w:p w14:paraId="0FF2BA20" w14:textId="77777777" w:rsidR="008E4A36" w:rsidRPr="008E4A36" w:rsidRDefault="008E4A36" w:rsidP="00B15DCF">
            <w:pPr>
              <w:spacing w:after="160" w:line="259" w:lineRule="auto"/>
              <w:rPr>
                <w:rFonts w:ascii="Arial" w:hAnsi="Arial" w:cs="Arial"/>
                <w:b/>
                <w:bCs/>
              </w:rPr>
            </w:pPr>
          </w:p>
        </w:tc>
      </w:tr>
      <w:tr w:rsidR="008E4A36" w:rsidRPr="008E4A36" w14:paraId="34256F6A" w14:textId="77777777" w:rsidTr="008E4A36">
        <w:trPr>
          <w:trHeight w:val="976"/>
        </w:trPr>
        <w:tc>
          <w:tcPr>
            <w:tcW w:w="2269" w:type="dxa"/>
          </w:tcPr>
          <w:p w14:paraId="097F5212" w14:textId="77777777" w:rsidR="008E4A36" w:rsidRPr="008E4A36" w:rsidRDefault="008E4A36" w:rsidP="00B15DCF">
            <w:pPr>
              <w:spacing w:after="160" w:line="259" w:lineRule="auto"/>
              <w:rPr>
                <w:rFonts w:ascii="Arial" w:hAnsi="Arial" w:cs="Arial"/>
                <w:b/>
                <w:bCs/>
              </w:rPr>
            </w:pPr>
            <w:r w:rsidRPr="008E4A36">
              <w:rPr>
                <w:rFonts w:ascii="Arial" w:hAnsi="Arial" w:cs="Arial"/>
                <w:b/>
              </w:rPr>
              <w:t>Type of Business</w:t>
            </w:r>
          </w:p>
        </w:tc>
        <w:tc>
          <w:tcPr>
            <w:tcW w:w="2552" w:type="dxa"/>
          </w:tcPr>
          <w:p w14:paraId="747C3B53" w14:textId="77777777" w:rsidR="008E4A36" w:rsidRPr="008E4A36" w:rsidRDefault="008E4A36" w:rsidP="008E4A36">
            <w:pPr>
              <w:numPr>
                <w:ilvl w:val="0"/>
                <w:numId w:val="1"/>
              </w:numPr>
              <w:spacing w:after="160" w:line="259" w:lineRule="auto"/>
              <w:rPr>
                <w:rFonts w:ascii="Arial" w:hAnsi="Arial" w:cs="Arial"/>
                <w:bCs/>
              </w:rPr>
            </w:pPr>
            <w:r w:rsidRPr="008E4A36">
              <w:rPr>
                <w:rFonts w:ascii="Arial" w:hAnsi="Arial" w:cs="Arial"/>
              </w:rPr>
              <w:t xml:space="preserve"> Private Company</w:t>
            </w:r>
          </w:p>
          <w:p w14:paraId="6D4DA994" w14:textId="31B0861B" w:rsidR="008E4A36" w:rsidRPr="008E4A36" w:rsidRDefault="008E4A36" w:rsidP="008E4A36">
            <w:pPr>
              <w:numPr>
                <w:ilvl w:val="0"/>
                <w:numId w:val="1"/>
              </w:numPr>
              <w:spacing w:after="160" w:line="259" w:lineRule="auto"/>
              <w:rPr>
                <w:rFonts w:ascii="Arial" w:hAnsi="Arial" w:cs="Arial"/>
                <w:bCs/>
              </w:rPr>
            </w:pPr>
            <w:r w:rsidRPr="008E4A36">
              <w:rPr>
                <w:rFonts w:ascii="Arial" w:hAnsi="Arial" w:cs="Arial"/>
              </w:rPr>
              <w:t xml:space="preserve"> Public Company</w:t>
            </w:r>
          </w:p>
          <w:p w14:paraId="34E92754" w14:textId="1CEBE7DD" w:rsidR="008E4A36" w:rsidRPr="008E4A36" w:rsidRDefault="008E4A36" w:rsidP="008E4A36">
            <w:pPr>
              <w:spacing w:after="160" w:line="259" w:lineRule="auto"/>
              <w:rPr>
                <w:rFonts w:ascii="Arial" w:hAnsi="Arial" w:cs="Arial"/>
                <w:bCs/>
              </w:rPr>
            </w:pPr>
          </w:p>
        </w:tc>
        <w:tc>
          <w:tcPr>
            <w:tcW w:w="2268" w:type="dxa"/>
            <w:gridSpan w:val="2"/>
          </w:tcPr>
          <w:p w14:paraId="6F969C07" w14:textId="77777777" w:rsidR="008E4A36" w:rsidRPr="008E4A36" w:rsidRDefault="008E4A36" w:rsidP="00B15DCF">
            <w:pPr>
              <w:spacing w:after="160" w:line="259" w:lineRule="auto"/>
              <w:rPr>
                <w:rFonts w:ascii="Arial" w:hAnsi="Arial" w:cs="Arial"/>
                <w:b/>
                <w:bCs/>
              </w:rPr>
            </w:pPr>
            <w:r w:rsidRPr="008E4A36">
              <w:rPr>
                <w:rFonts w:ascii="Arial" w:hAnsi="Arial" w:cs="Arial"/>
                <w:b/>
              </w:rPr>
              <w:t>Type of Industry</w:t>
            </w:r>
          </w:p>
        </w:tc>
        <w:tc>
          <w:tcPr>
            <w:tcW w:w="2267" w:type="dxa"/>
          </w:tcPr>
          <w:p w14:paraId="7FECA290" w14:textId="77777777" w:rsidR="008E4A36" w:rsidRPr="008E4A36" w:rsidRDefault="008E4A36" w:rsidP="00B15DCF">
            <w:pPr>
              <w:spacing w:after="160" w:line="259" w:lineRule="auto"/>
              <w:rPr>
                <w:rFonts w:ascii="Arial" w:hAnsi="Arial" w:cs="Arial"/>
                <w:b/>
                <w:bCs/>
              </w:rPr>
            </w:pPr>
          </w:p>
        </w:tc>
      </w:tr>
      <w:tr w:rsidR="008E4A36" w:rsidRPr="008E4A36" w14:paraId="6A8D813D" w14:textId="77777777" w:rsidTr="008E4A36">
        <w:tc>
          <w:tcPr>
            <w:tcW w:w="2269" w:type="dxa"/>
          </w:tcPr>
          <w:p w14:paraId="13EDD578" w14:textId="77777777" w:rsidR="008E4A36" w:rsidRPr="008E4A36" w:rsidRDefault="008E4A36" w:rsidP="00B15DCF">
            <w:pPr>
              <w:spacing w:after="160" w:line="259" w:lineRule="auto"/>
              <w:rPr>
                <w:rFonts w:ascii="Arial" w:hAnsi="Arial" w:cs="Arial"/>
                <w:b/>
                <w:bCs/>
              </w:rPr>
            </w:pPr>
            <w:r w:rsidRPr="008E4A36">
              <w:rPr>
                <w:rFonts w:ascii="Arial" w:hAnsi="Arial" w:cs="Arial"/>
                <w:b/>
              </w:rPr>
              <w:t>Customer Segment</w:t>
            </w:r>
          </w:p>
          <w:p w14:paraId="262317F0" w14:textId="77777777" w:rsidR="008E4A36" w:rsidRPr="008E4A36" w:rsidRDefault="008E4A36" w:rsidP="00B15DCF">
            <w:pPr>
              <w:spacing w:after="160" w:line="259" w:lineRule="auto"/>
              <w:rPr>
                <w:rFonts w:ascii="Arial" w:hAnsi="Arial" w:cs="Arial"/>
                <w:b/>
                <w:bCs/>
              </w:rPr>
            </w:pPr>
          </w:p>
        </w:tc>
        <w:tc>
          <w:tcPr>
            <w:tcW w:w="7087" w:type="dxa"/>
            <w:gridSpan w:val="4"/>
          </w:tcPr>
          <w:p w14:paraId="2B5A26A2" w14:textId="77777777" w:rsidR="008E4A36" w:rsidRPr="008E4A36" w:rsidRDefault="008E4A36" w:rsidP="00B15DCF">
            <w:pPr>
              <w:spacing w:after="160" w:line="259" w:lineRule="auto"/>
              <w:rPr>
                <w:rFonts w:ascii="Arial" w:hAnsi="Arial" w:cs="Arial"/>
                <w:b/>
                <w:bCs/>
              </w:rPr>
            </w:pPr>
          </w:p>
          <w:p w14:paraId="6C17A529" w14:textId="77777777" w:rsidR="008E4A36" w:rsidRPr="008E4A36" w:rsidRDefault="008E4A36" w:rsidP="00B15DCF">
            <w:pPr>
              <w:spacing w:after="160" w:line="259" w:lineRule="auto"/>
              <w:rPr>
                <w:rFonts w:ascii="Arial" w:hAnsi="Arial" w:cs="Arial"/>
                <w:b/>
                <w:bCs/>
              </w:rPr>
            </w:pPr>
          </w:p>
          <w:p w14:paraId="367A33B1" w14:textId="77777777" w:rsidR="008E4A36" w:rsidRPr="008E4A36" w:rsidRDefault="008E4A36" w:rsidP="00B15DCF">
            <w:pPr>
              <w:spacing w:after="160" w:line="259" w:lineRule="auto"/>
              <w:rPr>
                <w:rFonts w:ascii="Arial" w:hAnsi="Arial" w:cs="Arial"/>
                <w:b/>
                <w:bCs/>
              </w:rPr>
            </w:pPr>
          </w:p>
          <w:p w14:paraId="3C88E387" w14:textId="77777777" w:rsidR="008E4A36" w:rsidRPr="008E4A36" w:rsidRDefault="008E4A36" w:rsidP="00B15DCF">
            <w:pPr>
              <w:spacing w:after="160" w:line="259" w:lineRule="auto"/>
              <w:rPr>
                <w:rFonts w:ascii="Arial" w:hAnsi="Arial" w:cs="Arial"/>
                <w:b/>
                <w:bCs/>
              </w:rPr>
            </w:pPr>
          </w:p>
        </w:tc>
      </w:tr>
      <w:tr w:rsidR="008E4A36" w:rsidRPr="008E4A36" w14:paraId="08391D90" w14:textId="77777777" w:rsidTr="008E4A36">
        <w:tc>
          <w:tcPr>
            <w:tcW w:w="2269" w:type="dxa"/>
          </w:tcPr>
          <w:p w14:paraId="6AD9E972" w14:textId="434E3795" w:rsidR="008E4A36" w:rsidRPr="008E4A36" w:rsidRDefault="008E4A36" w:rsidP="00B15DCF">
            <w:pPr>
              <w:rPr>
                <w:rFonts w:ascii="Arial" w:hAnsi="Arial" w:cs="Arial"/>
                <w:b/>
              </w:rPr>
            </w:pPr>
            <w:r w:rsidRPr="008E4A36">
              <w:rPr>
                <w:rFonts w:ascii="Arial" w:hAnsi="Arial" w:cs="Arial"/>
                <w:b/>
              </w:rPr>
              <w:t>Products/Services</w:t>
            </w:r>
          </w:p>
        </w:tc>
        <w:tc>
          <w:tcPr>
            <w:tcW w:w="7087" w:type="dxa"/>
            <w:gridSpan w:val="4"/>
          </w:tcPr>
          <w:p w14:paraId="4CF10331" w14:textId="77777777" w:rsidR="008E4A36" w:rsidRPr="008E4A36" w:rsidRDefault="008E4A36" w:rsidP="00B15DCF">
            <w:pPr>
              <w:rPr>
                <w:rFonts w:ascii="Arial" w:hAnsi="Arial" w:cs="Arial"/>
                <w:b/>
                <w:bCs/>
              </w:rPr>
            </w:pPr>
          </w:p>
          <w:p w14:paraId="06BAA72D" w14:textId="77777777" w:rsidR="008E4A36" w:rsidRPr="008E4A36" w:rsidRDefault="008E4A36" w:rsidP="00B15DCF">
            <w:pPr>
              <w:rPr>
                <w:rFonts w:ascii="Arial" w:hAnsi="Arial" w:cs="Arial"/>
                <w:b/>
                <w:bCs/>
              </w:rPr>
            </w:pPr>
          </w:p>
          <w:p w14:paraId="02818056" w14:textId="77777777" w:rsidR="008E4A36" w:rsidRPr="008E4A36" w:rsidRDefault="008E4A36" w:rsidP="00B15DCF">
            <w:pPr>
              <w:rPr>
                <w:rFonts w:ascii="Arial" w:hAnsi="Arial" w:cs="Arial"/>
                <w:b/>
                <w:bCs/>
              </w:rPr>
            </w:pPr>
          </w:p>
          <w:p w14:paraId="54B9ED70" w14:textId="77777777" w:rsidR="008E4A36" w:rsidRPr="008E4A36" w:rsidRDefault="008E4A36" w:rsidP="00B15DCF">
            <w:pPr>
              <w:rPr>
                <w:rFonts w:ascii="Arial" w:hAnsi="Arial" w:cs="Arial"/>
                <w:b/>
                <w:bCs/>
              </w:rPr>
            </w:pPr>
          </w:p>
          <w:p w14:paraId="7857F68A" w14:textId="77777777" w:rsidR="008E4A36" w:rsidRPr="008E4A36" w:rsidRDefault="008E4A36" w:rsidP="00B15DCF">
            <w:pPr>
              <w:rPr>
                <w:rFonts w:ascii="Arial" w:hAnsi="Arial" w:cs="Arial"/>
                <w:b/>
                <w:bCs/>
              </w:rPr>
            </w:pPr>
          </w:p>
          <w:p w14:paraId="44DDB36C" w14:textId="77777777" w:rsidR="008E4A36" w:rsidRPr="008E4A36" w:rsidRDefault="008E4A36" w:rsidP="00B15DCF">
            <w:pPr>
              <w:rPr>
                <w:rFonts w:ascii="Arial" w:hAnsi="Arial" w:cs="Arial"/>
                <w:b/>
                <w:bCs/>
              </w:rPr>
            </w:pPr>
          </w:p>
        </w:tc>
      </w:tr>
    </w:tbl>
    <w:p w14:paraId="2B993635" w14:textId="77777777" w:rsidR="008E4A36" w:rsidRDefault="008E4A36">
      <w:pPr>
        <w:sectPr w:rsidR="008E4A36" w:rsidSect="0027186E">
          <w:headerReference w:type="default" r:id="rId7"/>
          <w:footerReference w:type="default" r:id="rId8"/>
          <w:pgSz w:w="11906" w:h="16838"/>
          <w:pgMar w:top="1440" w:right="1440" w:bottom="1440" w:left="1440" w:header="708" w:footer="708" w:gutter="0"/>
          <w:cols w:space="708"/>
          <w:docGrid w:linePitch="360"/>
        </w:sectPr>
      </w:pPr>
    </w:p>
    <w:p w14:paraId="253AE552" w14:textId="77777777" w:rsidR="008E4A36" w:rsidRDefault="008E4A36"/>
    <w:tbl>
      <w:tblPr>
        <w:tblStyle w:val="TableGrid"/>
        <w:tblW w:w="14460" w:type="dxa"/>
        <w:tblInd w:w="-431" w:type="dxa"/>
        <w:tblLook w:val="04A0" w:firstRow="1" w:lastRow="0" w:firstColumn="1" w:lastColumn="0" w:noHBand="0" w:noVBand="1"/>
      </w:tblPr>
      <w:tblGrid>
        <w:gridCol w:w="2694"/>
        <w:gridCol w:w="11766"/>
      </w:tblGrid>
      <w:tr w:rsidR="008E4A36" w:rsidRPr="008E4A36" w14:paraId="365D3C79" w14:textId="77777777" w:rsidTr="008E4A36">
        <w:tc>
          <w:tcPr>
            <w:tcW w:w="14460" w:type="dxa"/>
            <w:gridSpan w:val="2"/>
            <w:shd w:val="clear" w:color="auto" w:fill="000000" w:themeFill="text1"/>
          </w:tcPr>
          <w:p w14:paraId="4950A881" w14:textId="79D17750" w:rsidR="008E4A36" w:rsidRPr="008E4A36" w:rsidRDefault="003B4561" w:rsidP="00B15DCF">
            <w:pPr>
              <w:rPr>
                <w:rFonts w:ascii="Arial" w:hAnsi="Arial" w:cs="Arial"/>
                <w:b/>
              </w:rPr>
            </w:pPr>
            <w:r w:rsidRPr="003B4561">
              <w:rPr>
                <w:rFonts w:ascii="Arial" w:hAnsi="Arial" w:cs="Arial"/>
                <w:b/>
              </w:rPr>
              <w:t xml:space="preserve">Part 1: </w:t>
            </w:r>
            <w:r w:rsidR="008E5F9B" w:rsidRPr="008E5F9B">
              <w:rPr>
                <w:rFonts w:ascii="Arial" w:hAnsi="Arial" w:cs="Arial"/>
                <w:b/>
              </w:rPr>
              <w:t xml:space="preserve">Strategic Planning </w:t>
            </w:r>
          </w:p>
        </w:tc>
      </w:tr>
      <w:tr w:rsidR="0002309D" w:rsidRPr="008E4A36" w14:paraId="5B7C6160" w14:textId="77777777" w:rsidTr="0002309D">
        <w:trPr>
          <w:trHeight w:val="2545"/>
        </w:trPr>
        <w:tc>
          <w:tcPr>
            <w:tcW w:w="2694" w:type="dxa"/>
          </w:tcPr>
          <w:p w14:paraId="552E3940" w14:textId="26E5556A" w:rsidR="0002309D" w:rsidRPr="008E4A36" w:rsidRDefault="000D34B8" w:rsidP="00B15DCF">
            <w:pPr>
              <w:rPr>
                <w:rFonts w:ascii="Arial" w:hAnsi="Arial" w:cs="Arial"/>
                <w:b/>
              </w:rPr>
            </w:pPr>
            <w:bookmarkStart w:id="3" w:name="_Hlk149984143"/>
            <w:r w:rsidRPr="000D34B8">
              <w:rPr>
                <w:rFonts w:ascii="Arial" w:hAnsi="Arial" w:cs="Arial"/>
                <w:b/>
              </w:rPr>
              <w:t>Objectives</w:t>
            </w:r>
          </w:p>
          <w:p w14:paraId="69572A0F" w14:textId="77777777" w:rsidR="0002309D" w:rsidRPr="008E4A36" w:rsidRDefault="0002309D" w:rsidP="00B15DCF">
            <w:pPr>
              <w:rPr>
                <w:rFonts w:ascii="Arial" w:hAnsi="Arial" w:cs="Arial"/>
                <w:b/>
              </w:rPr>
            </w:pPr>
          </w:p>
          <w:p w14:paraId="4FF56B2C" w14:textId="77777777" w:rsidR="0002309D" w:rsidRPr="008E4A36" w:rsidRDefault="0002309D" w:rsidP="00B15DCF">
            <w:pPr>
              <w:rPr>
                <w:rFonts w:ascii="Arial" w:hAnsi="Arial" w:cs="Arial"/>
                <w:b/>
              </w:rPr>
            </w:pPr>
          </w:p>
          <w:p w14:paraId="151D5C24" w14:textId="77777777" w:rsidR="0002309D" w:rsidRPr="008E4A36" w:rsidRDefault="0002309D" w:rsidP="00B15DCF">
            <w:pPr>
              <w:rPr>
                <w:rFonts w:ascii="Arial" w:hAnsi="Arial" w:cs="Arial"/>
                <w:b/>
              </w:rPr>
            </w:pPr>
          </w:p>
          <w:p w14:paraId="22648CCC" w14:textId="77777777" w:rsidR="0002309D" w:rsidRPr="008E4A36" w:rsidRDefault="0002309D" w:rsidP="00B15DCF">
            <w:pPr>
              <w:rPr>
                <w:rFonts w:ascii="Arial" w:hAnsi="Arial" w:cs="Arial"/>
                <w:b/>
              </w:rPr>
            </w:pPr>
          </w:p>
          <w:p w14:paraId="76D32C98" w14:textId="77777777" w:rsidR="0002309D" w:rsidRPr="008E4A36" w:rsidRDefault="0002309D" w:rsidP="00B15DCF">
            <w:pPr>
              <w:rPr>
                <w:rFonts w:ascii="Arial" w:hAnsi="Arial" w:cs="Arial"/>
                <w:b/>
              </w:rPr>
            </w:pPr>
          </w:p>
          <w:p w14:paraId="1E62AF7E" w14:textId="77777777" w:rsidR="0002309D" w:rsidRPr="008E4A36" w:rsidRDefault="0002309D" w:rsidP="00B15DCF">
            <w:pPr>
              <w:rPr>
                <w:rFonts w:ascii="Arial" w:hAnsi="Arial" w:cs="Arial"/>
                <w:b/>
              </w:rPr>
            </w:pPr>
          </w:p>
        </w:tc>
        <w:tc>
          <w:tcPr>
            <w:tcW w:w="11766" w:type="dxa"/>
          </w:tcPr>
          <w:p w14:paraId="4AF33A62" w14:textId="68869DC3" w:rsidR="0002309D" w:rsidRPr="00DB79F1" w:rsidRDefault="00DB79F1" w:rsidP="00B15DCF">
            <w:pPr>
              <w:rPr>
                <w:rFonts w:ascii="Arial" w:hAnsi="Arial" w:cs="Arial"/>
                <w:b/>
                <w:color w:val="A6A6A6" w:themeColor="background1" w:themeShade="A6"/>
              </w:rPr>
            </w:pPr>
            <w:r w:rsidRPr="00DB79F1">
              <w:rPr>
                <w:rFonts w:ascii="Arial" w:hAnsi="Arial" w:cs="Arial"/>
                <w:b/>
                <w:color w:val="A6A6A6" w:themeColor="background1" w:themeShade="A6"/>
              </w:rPr>
              <w:t>Select an objective for a hypothetical Google ads campaign (sales, leads, website traffic, brand consideration, brand awareness, app promotion, local store visits). Justify why you have chosen this objective and how it relates to your business goals and marketing activities.</w:t>
            </w:r>
          </w:p>
          <w:p w14:paraId="7013919F" w14:textId="77777777" w:rsidR="0002309D" w:rsidRPr="008E4A36" w:rsidRDefault="0002309D" w:rsidP="00B15DCF">
            <w:pPr>
              <w:rPr>
                <w:rFonts w:ascii="Arial" w:hAnsi="Arial" w:cs="Arial"/>
                <w:b/>
              </w:rPr>
            </w:pPr>
          </w:p>
          <w:p w14:paraId="39C680AA" w14:textId="77777777" w:rsidR="0002309D" w:rsidRPr="008E4A36" w:rsidRDefault="0002309D" w:rsidP="00B15DCF">
            <w:pPr>
              <w:rPr>
                <w:rFonts w:ascii="Arial" w:hAnsi="Arial" w:cs="Arial"/>
                <w:b/>
              </w:rPr>
            </w:pPr>
          </w:p>
          <w:p w14:paraId="0F42D5FF" w14:textId="77777777" w:rsidR="0002309D" w:rsidRPr="008E4A36" w:rsidRDefault="0002309D" w:rsidP="00B15DCF">
            <w:pPr>
              <w:rPr>
                <w:rFonts w:ascii="Arial" w:hAnsi="Arial" w:cs="Arial"/>
                <w:b/>
              </w:rPr>
            </w:pPr>
          </w:p>
          <w:p w14:paraId="1218621E" w14:textId="77777777" w:rsidR="0002309D" w:rsidRPr="008E4A36" w:rsidRDefault="0002309D" w:rsidP="00B15DCF">
            <w:pPr>
              <w:rPr>
                <w:rFonts w:ascii="Arial" w:hAnsi="Arial" w:cs="Arial"/>
                <w:b/>
              </w:rPr>
            </w:pPr>
          </w:p>
          <w:p w14:paraId="4C78E181" w14:textId="77777777" w:rsidR="0002309D" w:rsidRPr="008E4A36" w:rsidRDefault="0002309D" w:rsidP="00B15DCF">
            <w:pPr>
              <w:rPr>
                <w:rFonts w:ascii="Arial" w:hAnsi="Arial" w:cs="Arial"/>
                <w:b/>
              </w:rPr>
            </w:pPr>
          </w:p>
          <w:p w14:paraId="546FEC13" w14:textId="77777777" w:rsidR="0002309D" w:rsidRPr="008E4A36" w:rsidRDefault="0002309D" w:rsidP="00B15DCF">
            <w:pPr>
              <w:rPr>
                <w:rFonts w:ascii="Arial" w:hAnsi="Arial" w:cs="Arial"/>
                <w:b/>
              </w:rPr>
            </w:pPr>
          </w:p>
          <w:p w14:paraId="64C0896A" w14:textId="77777777" w:rsidR="0002309D" w:rsidRPr="008E4A36" w:rsidRDefault="0002309D" w:rsidP="00B15DCF">
            <w:pPr>
              <w:rPr>
                <w:rFonts w:ascii="Arial" w:hAnsi="Arial" w:cs="Arial"/>
                <w:b/>
              </w:rPr>
            </w:pPr>
          </w:p>
          <w:p w14:paraId="496492A8" w14:textId="77777777" w:rsidR="0002309D" w:rsidRPr="008E4A36" w:rsidRDefault="0002309D" w:rsidP="00B15DCF">
            <w:pPr>
              <w:rPr>
                <w:rFonts w:ascii="Arial" w:hAnsi="Arial" w:cs="Arial"/>
                <w:b/>
              </w:rPr>
            </w:pPr>
          </w:p>
          <w:p w14:paraId="28D123C3" w14:textId="77777777" w:rsidR="0002309D" w:rsidRPr="008E4A36" w:rsidRDefault="0002309D" w:rsidP="00B15DCF">
            <w:pPr>
              <w:rPr>
                <w:rFonts w:ascii="Arial" w:hAnsi="Arial" w:cs="Arial"/>
                <w:b/>
              </w:rPr>
            </w:pPr>
          </w:p>
          <w:p w14:paraId="7A55B080" w14:textId="77777777" w:rsidR="0002309D" w:rsidRPr="008E4A36" w:rsidRDefault="0002309D" w:rsidP="00B15DCF">
            <w:pPr>
              <w:rPr>
                <w:rFonts w:ascii="Arial" w:hAnsi="Arial" w:cs="Arial"/>
                <w:b/>
              </w:rPr>
            </w:pPr>
          </w:p>
          <w:p w14:paraId="44611556" w14:textId="77777777" w:rsidR="0002309D" w:rsidRPr="008E4A36" w:rsidRDefault="0002309D" w:rsidP="00B15DCF">
            <w:pPr>
              <w:rPr>
                <w:rFonts w:ascii="Arial" w:hAnsi="Arial" w:cs="Arial"/>
                <w:b/>
              </w:rPr>
            </w:pPr>
          </w:p>
        </w:tc>
      </w:tr>
      <w:tr w:rsidR="0002309D" w:rsidRPr="008E4A36" w14:paraId="3C1E3C6C" w14:textId="77777777" w:rsidTr="003B4561">
        <w:trPr>
          <w:trHeight w:val="2545"/>
        </w:trPr>
        <w:tc>
          <w:tcPr>
            <w:tcW w:w="2694" w:type="dxa"/>
          </w:tcPr>
          <w:p w14:paraId="6F0CE42F" w14:textId="0C785ED1" w:rsidR="0002309D" w:rsidRPr="0002309D" w:rsidRDefault="00F9178A" w:rsidP="00B15DCF">
            <w:pPr>
              <w:rPr>
                <w:rFonts w:ascii="Arial" w:hAnsi="Arial" w:cs="Arial"/>
                <w:b/>
              </w:rPr>
            </w:pPr>
            <w:r w:rsidRPr="00F9178A">
              <w:rPr>
                <w:rFonts w:ascii="Arial" w:hAnsi="Arial" w:cs="Arial"/>
                <w:b/>
              </w:rPr>
              <w:t>SMART Objectives</w:t>
            </w:r>
          </w:p>
        </w:tc>
        <w:tc>
          <w:tcPr>
            <w:tcW w:w="11766" w:type="dxa"/>
          </w:tcPr>
          <w:p w14:paraId="5C9ADD07" w14:textId="599E85FB" w:rsidR="0002309D" w:rsidRPr="008E4A36" w:rsidRDefault="005A18C2" w:rsidP="00B15DCF">
            <w:pPr>
              <w:rPr>
                <w:rFonts w:ascii="Arial" w:hAnsi="Arial" w:cs="Arial"/>
                <w:b/>
              </w:rPr>
            </w:pPr>
            <w:r w:rsidRPr="005A18C2">
              <w:rPr>
                <w:rFonts w:ascii="Arial" w:hAnsi="Arial" w:cs="Arial"/>
                <w:b/>
                <w:color w:val="A6A6A6" w:themeColor="background1" w:themeShade="A6"/>
              </w:rPr>
              <w:t>Define clear SMART objectives for this hypothetical Google Ads campaign</w:t>
            </w:r>
            <w:r w:rsidR="00882B94" w:rsidRPr="00DB79F1">
              <w:rPr>
                <w:rFonts w:ascii="Arial" w:hAnsi="Arial" w:cs="Arial"/>
                <w:b/>
                <w:color w:val="A6A6A6" w:themeColor="background1" w:themeShade="A6"/>
              </w:rPr>
              <w:t>.</w:t>
            </w:r>
          </w:p>
        </w:tc>
      </w:tr>
      <w:bookmarkEnd w:id="3"/>
    </w:tbl>
    <w:p w14:paraId="6B89BD50" w14:textId="77777777" w:rsidR="008E4A36" w:rsidRDefault="008E4A36"/>
    <w:tbl>
      <w:tblPr>
        <w:tblStyle w:val="TableGrid"/>
        <w:tblW w:w="14460" w:type="dxa"/>
        <w:tblInd w:w="-431" w:type="dxa"/>
        <w:tblLook w:val="04A0" w:firstRow="1" w:lastRow="0" w:firstColumn="1" w:lastColumn="0" w:noHBand="0" w:noVBand="1"/>
      </w:tblPr>
      <w:tblGrid>
        <w:gridCol w:w="2694"/>
        <w:gridCol w:w="11766"/>
      </w:tblGrid>
      <w:tr w:rsidR="008E4A36" w:rsidRPr="008E4A36" w14:paraId="1FA426F3" w14:textId="77777777" w:rsidTr="00B15DCF">
        <w:tc>
          <w:tcPr>
            <w:tcW w:w="14460" w:type="dxa"/>
            <w:gridSpan w:val="2"/>
            <w:shd w:val="clear" w:color="auto" w:fill="000000" w:themeFill="text1"/>
          </w:tcPr>
          <w:p w14:paraId="3B9D6122" w14:textId="1015BE10" w:rsidR="008E4A36" w:rsidRPr="008E4A36" w:rsidRDefault="008E4A36" w:rsidP="00B15DCF">
            <w:pPr>
              <w:rPr>
                <w:rFonts w:ascii="Arial" w:hAnsi="Arial" w:cs="Arial"/>
                <w:b/>
              </w:rPr>
            </w:pPr>
            <w:r w:rsidRPr="008E4A36">
              <w:rPr>
                <w:rFonts w:ascii="Arial" w:hAnsi="Arial" w:cs="Arial"/>
                <w:b/>
              </w:rPr>
              <w:t xml:space="preserve">Part 2: </w:t>
            </w:r>
            <w:r w:rsidR="004534D8" w:rsidRPr="004534D8">
              <w:rPr>
                <w:rFonts w:ascii="Arial" w:hAnsi="Arial" w:cs="Arial"/>
                <w:b/>
              </w:rPr>
              <w:t>Setting up a campaign</w:t>
            </w:r>
          </w:p>
        </w:tc>
      </w:tr>
      <w:tr w:rsidR="008E4A36" w:rsidRPr="008E4A36" w14:paraId="0E51E735" w14:textId="77777777" w:rsidTr="003B4561">
        <w:tc>
          <w:tcPr>
            <w:tcW w:w="2694" w:type="dxa"/>
          </w:tcPr>
          <w:p w14:paraId="071EA748" w14:textId="26FE2D30" w:rsidR="00315CD1" w:rsidRDefault="00A914A1" w:rsidP="00B15DCF">
            <w:pPr>
              <w:rPr>
                <w:rFonts w:ascii="Arial" w:hAnsi="Arial" w:cs="Arial"/>
                <w:b/>
              </w:rPr>
            </w:pPr>
            <w:r w:rsidRPr="00A914A1">
              <w:rPr>
                <w:rFonts w:ascii="Arial" w:eastAsia="Arial" w:hAnsi="Arial" w:cs="Arial"/>
                <w:b/>
                <w:color w:val="000000"/>
              </w:rPr>
              <w:t>Bidding strategy</w:t>
            </w:r>
            <w:r w:rsidR="008E5F9B" w:rsidRPr="008E5F9B">
              <w:rPr>
                <w:rFonts w:ascii="Arial" w:eastAsia="Arial" w:hAnsi="Arial" w:cs="Arial"/>
                <w:b/>
                <w:color w:val="000000"/>
              </w:rPr>
              <w:t xml:space="preserve"> </w:t>
            </w:r>
          </w:p>
          <w:p w14:paraId="5158F09B" w14:textId="77777777" w:rsidR="00A9091D" w:rsidRPr="008E4A36" w:rsidRDefault="00A9091D" w:rsidP="00B15DCF">
            <w:pPr>
              <w:rPr>
                <w:rFonts w:ascii="Arial" w:hAnsi="Arial" w:cs="Arial"/>
                <w:b/>
              </w:rPr>
            </w:pPr>
          </w:p>
          <w:p w14:paraId="060EBF9A" w14:textId="77777777" w:rsidR="008E4A36" w:rsidRPr="008E4A36" w:rsidRDefault="008E4A36" w:rsidP="00B15DCF">
            <w:pPr>
              <w:rPr>
                <w:rFonts w:ascii="Arial" w:hAnsi="Arial" w:cs="Arial"/>
                <w:b/>
              </w:rPr>
            </w:pPr>
          </w:p>
        </w:tc>
        <w:tc>
          <w:tcPr>
            <w:tcW w:w="11766" w:type="dxa"/>
          </w:tcPr>
          <w:p w14:paraId="135D632C" w14:textId="5E0623C7" w:rsidR="008E4A36" w:rsidRPr="008E4A36" w:rsidRDefault="004D49EB" w:rsidP="00B15DCF">
            <w:pPr>
              <w:rPr>
                <w:rFonts w:ascii="Arial" w:hAnsi="Arial" w:cs="Arial"/>
                <w:b/>
              </w:rPr>
            </w:pPr>
            <w:r w:rsidRPr="004D49EB">
              <w:rPr>
                <w:rFonts w:ascii="Arial" w:hAnsi="Arial" w:cs="Arial"/>
                <w:b/>
                <w:color w:val="A6A6A6" w:themeColor="background1" w:themeShade="A6"/>
              </w:rPr>
              <w:t>For your hypothetical campaign, select the appropriate bidding strategy and explain your choice</w:t>
            </w:r>
            <w:r w:rsidR="00A2621B" w:rsidRPr="00DB79F1">
              <w:rPr>
                <w:rFonts w:ascii="Arial" w:hAnsi="Arial" w:cs="Arial"/>
                <w:b/>
                <w:color w:val="A6A6A6" w:themeColor="background1" w:themeShade="A6"/>
              </w:rPr>
              <w:t>.</w:t>
            </w:r>
          </w:p>
          <w:p w14:paraId="00B23CC5" w14:textId="77777777" w:rsidR="008E4A36" w:rsidRPr="008E4A36" w:rsidRDefault="008E4A36" w:rsidP="00B15DCF">
            <w:pPr>
              <w:rPr>
                <w:rFonts w:ascii="Arial" w:hAnsi="Arial" w:cs="Arial"/>
                <w:b/>
              </w:rPr>
            </w:pPr>
          </w:p>
          <w:p w14:paraId="50D2045E" w14:textId="77777777" w:rsidR="008E4A36" w:rsidRPr="008E4A36" w:rsidRDefault="008E4A36" w:rsidP="00B15DCF">
            <w:pPr>
              <w:rPr>
                <w:rFonts w:ascii="Arial" w:hAnsi="Arial" w:cs="Arial"/>
                <w:b/>
              </w:rPr>
            </w:pPr>
          </w:p>
          <w:p w14:paraId="722EF3F5" w14:textId="77777777" w:rsidR="008E4A36" w:rsidRPr="008E4A36" w:rsidRDefault="008E4A36" w:rsidP="00B15DCF">
            <w:pPr>
              <w:rPr>
                <w:rFonts w:ascii="Arial" w:hAnsi="Arial" w:cs="Arial"/>
                <w:b/>
              </w:rPr>
            </w:pPr>
          </w:p>
        </w:tc>
      </w:tr>
      <w:tr w:rsidR="008E4A36" w:rsidRPr="008E4A36" w14:paraId="68E369AD" w14:textId="77777777" w:rsidTr="003B4561">
        <w:tc>
          <w:tcPr>
            <w:tcW w:w="2694" w:type="dxa"/>
          </w:tcPr>
          <w:p w14:paraId="402D27B8" w14:textId="76024514" w:rsidR="008E4A36" w:rsidRPr="008E4A36" w:rsidRDefault="00EE042A" w:rsidP="00B15DCF">
            <w:pPr>
              <w:rPr>
                <w:rFonts w:ascii="Arial" w:hAnsi="Arial" w:cs="Arial"/>
                <w:b/>
              </w:rPr>
            </w:pPr>
            <w:r w:rsidRPr="00572378">
              <w:rPr>
                <w:rFonts w:ascii="Arial" w:eastAsia="Times New Roman" w:hAnsi="Arial" w:cs="Arial"/>
                <w:b/>
                <w:bCs/>
                <w:color w:val="000000"/>
                <w:lang w:eastAsia="en-SG"/>
              </w:rPr>
              <w:lastRenderedPageBreak/>
              <w:t>Type of ad</w:t>
            </w:r>
          </w:p>
          <w:p w14:paraId="6751830B" w14:textId="77777777" w:rsidR="008E4A36" w:rsidRPr="008E4A36" w:rsidRDefault="008E4A36" w:rsidP="00B15DCF">
            <w:pPr>
              <w:rPr>
                <w:rFonts w:ascii="Arial" w:hAnsi="Arial" w:cs="Arial"/>
                <w:b/>
              </w:rPr>
            </w:pPr>
          </w:p>
          <w:p w14:paraId="3D1D3315" w14:textId="77777777" w:rsidR="008E4A36" w:rsidRPr="008E4A36" w:rsidRDefault="008E4A36" w:rsidP="00B15DCF">
            <w:pPr>
              <w:rPr>
                <w:rFonts w:ascii="Arial" w:hAnsi="Arial" w:cs="Arial"/>
                <w:b/>
              </w:rPr>
            </w:pPr>
          </w:p>
        </w:tc>
        <w:tc>
          <w:tcPr>
            <w:tcW w:w="11766" w:type="dxa"/>
          </w:tcPr>
          <w:p w14:paraId="628ED9F1" w14:textId="7811C816" w:rsidR="008E4A36" w:rsidRDefault="00AA3D2F" w:rsidP="00B15DCF">
            <w:pPr>
              <w:rPr>
                <w:rFonts w:ascii="Arial" w:hAnsi="Arial" w:cs="Arial"/>
                <w:b/>
                <w:color w:val="A6A6A6" w:themeColor="background1" w:themeShade="A6"/>
              </w:rPr>
            </w:pPr>
            <w:r w:rsidRPr="00AA3D2F">
              <w:rPr>
                <w:rFonts w:ascii="Arial" w:hAnsi="Arial" w:cs="Arial"/>
                <w:b/>
                <w:color w:val="A6A6A6" w:themeColor="background1" w:themeShade="A6"/>
              </w:rPr>
              <w:t>Select a suitable media choice for your ad (Search, Display, Video, Performance Max, Demand Gen) and explain why you have selected this type of advert. You may select more than one</w:t>
            </w:r>
            <w:r w:rsidR="008675B8" w:rsidRPr="008675B8">
              <w:rPr>
                <w:rFonts w:ascii="Arial" w:hAnsi="Arial" w:cs="Arial"/>
                <w:b/>
                <w:color w:val="A6A6A6" w:themeColor="background1" w:themeShade="A6"/>
              </w:rPr>
              <w:t>.</w:t>
            </w:r>
          </w:p>
          <w:p w14:paraId="02318FE1" w14:textId="77777777" w:rsidR="002020F8" w:rsidRDefault="002020F8" w:rsidP="00B15DCF">
            <w:pPr>
              <w:rPr>
                <w:rFonts w:ascii="Arial" w:hAnsi="Arial" w:cs="Arial"/>
                <w:b/>
              </w:rPr>
            </w:pPr>
          </w:p>
          <w:p w14:paraId="60F9A283" w14:textId="77777777" w:rsidR="002020F8" w:rsidRDefault="002020F8" w:rsidP="00B15DCF">
            <w:pPr>
              <w:rPr>
                <w:rFonts w:ascii="Arial" w:hAnsi="Arial" w:cs="Arial"/>
                <w:b/>
              </w:rPr>
            </w:pPr>
          </w:p>
          <w:p w14:paraId="1ABCE0FC" w14:textId="77777777" w:rsidR="002020F8" w:rsidRDefault="002020F8" w:rsidP="00B15DCF">
            <w:pPr>
              <w:rPr>
                <w:rFonts w:ascii="Arial" w:hAnsi="Arial" w:cs="Arial"/>
                <w:b/>
              </w:rPr>
            </w:pPr>
          </w:p>
          <w:p w14:paraId="243D90A9" w14:textId="50A85EEB" w:rsidR="002020F8" w:rsidRPr="008E4A36" w:rsidRDefault="002020F8" w:rsidP="00B15DCF">
            <w:pPr>
              <w:rPr>
                <w:rFonts w:ascii="Arial" w:hAnsi="Arial" w:cs="Arial"/>
                <w:b/>
              </w:rPr>
            </w:pPr>
          </w:p>
        </w:tc>
      </w:tr>
      <w:tr w:rsidR="008675B8" w:rsidRPr="008E4A36" w14:paraId="1FE55E79" w14:textId="77777777" w:rsidTr="00635296">
        <w:tc>
          <w:tcPr>
            <w:tcW w:w="2694" w:type="dxa"/>
          </w:tcPr>
          <w:p w14:paraId="0E84EC70" w14:textId="6F0F826A" w:rsidR="008675B8" w:rsidRPr="008E4A36" w:rsidRDefault="00C1348A" w:rsidP="00635296">
            <w:pPr>
              <w:rPr>
                <w:rFonts w:ascii="Arial" w:hAnsi="Arial" w:cs="Arial"/>
                <w:b/>
              </w:rPr>
            </w:pPr>
            <w:r w:rsidRPr="00C1348A">
              <w:rPr>
                <w:rFonts w:ascii="Arial" w:eastAsia="Times New Roman" w:hAnsi="Arial" w:cs="Arial"/>
                <w:b/>
                <w:bCs/>
                <w:color w:val="000000"/>
                <w:lang w:eastAsia="en-SG"/>
              </w:rPr>
              <w:t>Audience Targeting</w:t>
            </w:r>
          </w:p>
          <w:p w14:paraId="1C6F4DAC" w14:textId="77777777" w:rsidR="008675B8" w:rsidRPr="008E4A36" w:rsidRDefault="008675B8" w:rsidP="00635296">
            <w:pPr>
              <w:rPr>
                <w:rFonts w:ascii="Arial" w:hAnsi="Arial" w:cs="Arial"/>
                <w:b/>
              </w:rPr>
            </w:pPr>
          </w:p>
        </w:tc>
        <w:tc>
          <w:tcPr>
            <w:tcW w:w="11766" w:type="dxa"/>
          </w:tcPr>
          <w:p w14:paraId="12781FDC" w14:textId="77777777" w:rsidR="008675B8" w:rsidRDefault="00FA1BFE" w:rsidP="00635296">
            <w:pPr>
              <w:rPr>
                <w:rFonts w:ascii="Arial" w:hAnsi="Arial" w:cs="Arial"/>
                <w:b/>
                <w:color w:val="A6A6A6" w:themeColor="background1" w:themeShade="A6"/>
              </w:rPr>
            </w:pPr>
            <w:r w:rsidRPr="00FA1BFE">
              <w:rPr>
                <w:rFonts w:ascii="Arial" w:hAnsi="Arial" w:cs="Arial"/>
                <w:b/>
                <w:color w:val="A6A6A6" w:themeColor="background1" w:themeShade="A6"/>
              </w:rPr>
              <w:t>Propose a target audience segment for this ad. Explain whether you could use Google data or your own business data to build up this segment. Include relevant details on demographics, affinity segments, in-market segments, life events and any remarketing data.</w:t>
            </w:r>
          </w:p>
          <w:p w14:paraId="1142FC80" w14:textId="77777777" w:rsidR="00E77506" w:rsidRDefault="00E77506" w:rsidP="00635296">
            <w:pPr>
              <w:rPr>
                <w:rFonts w:ascii="Arial" w:hAnsi="Arial" w:cs="Arial"/>
                <w:b/>
              </w:rPr>
            </w:pPr>
          </w:p>
          <w:p w14:paraId="35751124" w14:textId="77777777" w:rsidR="00E77506" w:rsidRDefault="00E77506" w:rsidP="00635296">
            <w:pPr>
              <w:rPr>
                <w:rFonts w:ascii="Arial" w:hAnsi="Arial" w:cs="Arial"/>
                <w:b/>
              </w:rPr>
            </w:pPr>
          </w:p>
          <w:p w14:paraId="3B67C8F3" w14:textId="77777777" w:rsidR="00E77506" w:rsidRDefault="00E77506" w:rsidP="00635296">
            <w:pPr>
              <w:rPr>
                <w:rFonts w:ascii="Arial" w:hAnsi="Arial" w:cs="Arial"/>
                <w:b/>
              </w:rPr>
            </w:pPr>
          </w:p>
          <w:p w14:paraId="75036FCF" w14:textId="07AECC85" w:rsidR="00E77506" w:rsidRPr="008E4A36" w:rsidRDefault="00E77506" w:rsidP="00635296">
            <w:pPr>
              <w:rPr>
                <w:rFonts w:ascii="Arial" w:hAnsi="Arial" w:cs="Arial"/>
                <w:b/>
              </w:rPr>
            </w:pPr>
          </w:p>
        </w:tc>
      </w:tr>
      <w:tr w:rsidR="008675B8" w:rsidRPr="008E4A36" w14:paraId="76F79BC7" w14:textId="77777777" w:rsidTr="00635296">
        <w:tc>
          <w:tcPr>
            <w:tcW w:w="2694" w:type="dxa"/>
          </w:tcPr>
          <w:p w14:paraId="0F4B81E4" w14:textId="6596011F" w:rsidR="008675B8" w:rsidRPr="008E4A36" w:rsidRDefault="001D5DC0" w:rsidP="00635296">
            <w:pPr>
              <w:rPr>
                <w:rFonts w:ascii="Arial" w:hAnsi="Arial" w:cs="Arial"/>
                <w:b/>
              </w:rPr>
            </w:pPr>
            <w:r w:rsidRPr="001D5DC0">
              <w:rPr>
                <w:rFonts w:ascii="Arial" w:eastAsia="Times New Roman" w:hAnsi="Arial" w:cs="Arial"/>
                <w:b/>
                <w:bCs/>
                <w:color w:val="000000"/>
                <w:lang w:eastAsia="en-SG"/>
              </w:rPr>
              <w:t>Keywords</w:t>
            </w:r>
          </w:p>
          <w:p w14:paraId="5EC2CE09" w14:textId="77777777" w:rsidR="008675B8" w:rsidRPr="008E4A36" w:rsidRDefault="008675B8" w:rsidP="00635296">
            <w:pPr>
              <w:rPr>
                <w:rFonts w:ascii="Arial" w:hAnsi="Arial" w:cs="Arial"/>
                <w:b/>
              </w:rPr>
            </w:pPr>
          </w:p>
        </w:tc>
        <w:tc>
          <w:tcPr>
            <w:tcW w:w="11766" w:type="dxa"/>
          </w:tcPr>
          <w:p w14:paraId="45B4BDC5" w14:textId="77777777" w:rsidR="008675B8" w:rsidRDefault="003976DE" w:rsidP="00635296">
            <w:pPr>
              <w:rPr>
                <w:rFonts w:ascii="Arial" w:hAnsi="Arial" w:cs="Arial"/>
                <w:b/>
                <w:color w:val="A6A6A6" w:themeColor="background1" w:themeShade="A6"/>
              </w:rPr>
            </w:pPr>
            <w:r w:rsidRPr="003976DE">
              <w:rPr>
                <w:rFonts w:ascii="Arial" w:hAnsi="Arial" w:cs="Arial"/>
                <w:b/>
                <w:color w:val="A6A6A6" w:themeColor="background1" w:themeShade="A6"/>
              </w:rPr>
              <w:t>Develop THREE ad groups for this campaign. Demonstrate how you would use relevant tools to research the target keywords and then recommend how you would split these keywords into different ad groups</w:t>
            </w:r>
            <w:r w:rsidR="008675B8" w:rsidRPr="008675B8">
              <w:rPr>
                <w:rFonts w:ascii="Arial" w:hAnsi="Arial" w:cs="Arial"/>
                <w:b/>
                <w:color w:val="A6A6A6" w:themeColor="background1" w:themeShade="A6"/>
              </w:rPr>
              <w:t>.</w:t>
            </w:r>
          </w:p>
          <w:p w14:paraId="72A19D37" w14:textId="77777777" w:rsidR="00E77506" w:rsidRDefault="00E77506" w:rsidP="00635296">
            <w:pPr>
              <w:rPr>
                <w:rFonts w:ascii="Arial" w:hAnsi="Arial" w:cs="Arial"/>
                <w:b/>
              </w:rPr>
            </w:pPr>
          </w:p>
          <w:p w14:paraId="0CE3D260" w14:textId="77777777" w:rsidR="00E77506" w:rsidRDefault="00E77506" w:rsidP="00635296">
            <w:pPr>
              <w:rPr>
                <w:rFonts w:ascii="Arial" w:hAnsi="Arial" w:cs="Arial"/>
                <w:b/>
              </w:rPr>
            </w:pPr>
          </w:p>
          <w:p w14:paraId="786CCADF" w14:textId="77777777" w:rsidR="00E77506" w:rsidRDefault="00E77506" w:rsidP="00635296">
            <w:pPr>
              <w:rPr>
                <w:rFonts w:ascii="Arial" w:hAnsi="Arial" w:cs="Arial"/>
                <w:b/>
              </w:rPr>
            </w:pPr>
          </w:p>
          <w:p w14:paraId="726710AC" w14:textId="1E3950FE" w:rsidR="00E77506" w:rsidRPr="008E4A36" w:rsidRDefault="00E77506" w:rsidP="00635296">
            <w:pPr>
              <w:rPr>
                <w:rFonts w:ascii="Arial" w:hAnsi="Arial" w:cs="Arial"/>
                <w:b/>
              </w:rPr>
            </w:pPr>
          </w:p>
        </w:tc>
      </w:tr>
      <w:tr w:rsidR="00E77506" w:rsidRPr="008E4A36" w14:paraId="039BC6E7" w14:textId="77777777" w:rsidTr="00635296">
        <w:tc>
          <w:tcPr>
            <w:tcW w:w="2694" w:type="dxa"/>
          </w:tcPr>
          <w:p w14:paraId="3EF70AE4" w14:textId="370D7398" w:rsidR="00E77506" w:rsidRPr="008E4A36" w:rsidRDefault="00AA51BA" w:rsidP="00635296">
            <w:pPr>
              <w:rPr>
                <w:rFonts w:ascii="Arial" w:hAnsi="Arial" w:cs="Arial"/>
                <w:b/>
              </w:rPr>
            </w:pPr>
            <w:r w:rsidRPr="00AA51BA">
              <w:rPr>
                <w:rFonts w:ascii="Arial" w:eastAsia="Times New Roman" w:hAnsi="Arial" w:cs="Arial"/>
                <w:b/>
                <w:bCs/>
                <w:color w:val="000000"/>
                <w:lang w:eastAsia="en-SG"/>
              </w:rPr>
              <w:t xml:space="preserve">Copywriting </w:t>
            </w:r>
          </w:p>
        </w:tc>
        <w:tc>
          <w:tcPr>
            <w:tcW w:w="11766" w:type="dxa"/>
          </w:tcPr>
          <w:p w14:paraId="2669B00A" w14:textId="4BAB89A8" w:rsidR="00E77506" w:rsidRDefault="00847E1D" w:rsidP="00635296">
            <w:pPr>
              <w:rPr>
                <w:rFonts w:ascii="Arial" w:hAnsi="Arial" w:cs="Arial"/>
                <w:b/>
                <w:color w:val="A6A6A6" w:themeColor="background1" w:themeShade="A6"/>
              </w:rPr>
            </w:pPr>
            <w:r w:rsidRPr="00847E1D">
              <w:rPr>
                <w:rFonts w:ascii="Arial" w:hAnsi="Arial" w:cs="Arial"/>
                <w:b/>
                <w:color w:val="A6A6A6" w:themeColor="background1" w:themeShade="A6"/>
              </w:rPr>
              <w:t xml:space="preserve">Create a </w:t>
            </w:r>
            <w:proofErr w:type="spellStart"/>
            <w:r w:rsidRPr="00847E1D">
              <w:rPr>
                <w:rFonts w:ascii="Arial" w:hAnsi="Arial" w:cs="Arial"/>
                <w:b/>
                <w:color w:val="A6A6A6" w:themeColor="background1" w:themeShade="A6"/>
              </w:rPr>
              <w:t>mockup</w:t>
            </w:r>
            <w:proofErr w:type="spellEnd"/>
            <w:r w:rsidRPr="00847E1D">
              <w:rPr>
                <w:rFonts w:ascii="Arial" w:hAnsi="Arial" w:cs="Arial"/>
                <w:b/>
                <w:color w:val="A6A6A6" w:themeColor="background1" w:themeShade="A6"/>
              </w:rPr>
              <w:t xml:space="preserve"> of your Google ad for this campaign. Consider the message, keywords, target audience and extensions are in alignment. provide screen grabs on the ad when complete</w:t>
            </w:r>
            <w:r w:rsidR="00E77506" w:rsidRPr="008675B8">
              <w:rPr>
                <w:rFonts w:ascii="Arial" w:hAnsi="Arial" w:cs="Arial"/>
                <w:b/>
                <w:color w:val="A6A6A6" w:themeColor="background1" w:themeShade="A6"/>
              </w:rPr>
              <w:t>.</w:t>
            </w:r>
          </w:p>
          <w:p w14:paraId="3F9326A1" w14:textId="77777777" w:rsidR="00E77506" w:rsidRDefault="00E77506" w:rsidP="00635296">
            <w:pPr>
              <w:rPr>
                <w:rFonts w:ascii="Arial" w:hAnsi="Arial" w:cs="Arial"/>
                <w:b/>
              </w:rPr>
            </w:pPr>
          </w:p>
          <w:p w14:paraId="0B3DD4C5" w14:textId="77777777" w:rsidR="00E77506" w:rsidRDefault="00E77506" w:rsidP="00635296">
            <w:pPr>
              <w:rPr>
                <w:rFonts w:ascii="Arial" w:hAnsi="Arial" w:cs="Arial"/>
                <w:b/>
              </w:rPr>
            </w:pPr>
          </w:p>
          <w:p w14:paraId="5E183AB8" w14:textId="77777777" w:rsidR="00E77506" w:rsidRDefault="00E77506" w:rsidP="00635296">
            <w:pPr>
              <w:rPr>
                <w:rFonts w:ascii="Arial" w:hAnsi="Arial" w:cs="Arial"/>
                <w:b/>
              </w:rPr>
            </w:pPr>
          </w:p>
          <w:p w14:paraId="4502F71D" w14:textId="77777777" w:rsidR="00EF5C59" w:rsidRDefault="00EF5C59" w:rsidP="00635296">
            <w:pPr>
              <w:rPr>
                <w:rFonts w:ascii="Arial" w:hAnsi="Arial" w:cs="Arial"/>
                <w:b/>
              </w:rPr>
            </w:pPr>
          </w:p>
          <w:p w14:paraId="629184AD" w14:textId="77777777" w:rsidR="00E77506" w:rsidRPr="008E4A36" w:rsidRDefault="00E77506" w:rsidP="00635296">
            <w:pPr>
              <w:rPr>
                <w:rFonts w:ascii="Arial" w:hAnsi="Arial" w:cs="Arial"/>
                <w:b/>
              </w:rPr>
            </w:pPr>
          </w:p>
        </w:tc>
      </w:tr>
      <w:tr w:rsidR="008E3572" w:rsidRPr="008E4A36" w14:paraId="4B8B08D2" w14:textId="77777777" w:rsidTr="00635296">
        <w:tc>
          <w:tcPr>
            <w:tcW w:w="2694" w:type="dxa"/>
          </w:tcPr>
          <w:p w14:paraId="01EFFB69" w14:textId="5F17B2AC" w:rsidR="008E3572" w:rsidRPr="008E4A36" w:rsidRDefault="001D2499" w:rsidP="00635296">
            <w:pPr>
              <w:rPr>
                <w:rFonts w:ascii="Arial" w:hAnsi="Arial" w:cs="Arial"/>
                <w:b/>
              </w:rPr>
            </w:pPr>
            <w:r w:rsidRPr="001D2499">
              <w:rPr>
                <w:rFonts w:ascii="Arial" w:eastAsia="Times New Roman" w:hAnsi="Arial" w:cs="Arial"/>
                <w:b/>
                <w:bCs/>
                <w:color w:val="000000"/>
                <w:lang w:eastAsia="en-SG"/>
              </w:rPr>
              <w:t xml:space="preserve">Budget </w:t>
            </w:r>
          </w:p>
        </w:tc>
        <w:tc>
          <w:tcPr>
            <w:tcW w:w="11766" w:type="dxa"/>
          </w:tcPr>
          <w:p w14:paraId="6E8CA8BC" w14:textId="5FD21081" w:rsidR="008E3572" w:rsidRDefault="0066163A" w:rsidP="00635296">
            <w:pPr>
              <w:rPr>
                <w:rFonts w:ascii="Arial" w:hAnsi="Arial" w:cs="Arial"/>
                <w:b/>
                <w:color w:val="A6A6A6" w:themeColor="background1" w:themeShade="A6"/>
              </w:rPr>
            </w:pPr>
            <w:r w:rsidRPr="0066163A">
              <w:rPr>
                <w:rFonts w:ascii="Arial" w:hAnsi="Arial" w:cs="Arial"/>
                <w:b/>
                <w:color w:val="A6A6A6" w:themeColor="background1" w:themeShade="A6"/>
              </w:rPr>
              <w:t>Recommend a suitable budget and schedule for this campaign to align with your objectives</w:t>
            </w:r>
            <w:r w:rsidR="008E3572" w:rsidRPr="008675B8">
              <w:rPr>
                <w:rFonts w:ascii="Arial" w:hAnsi="Arial" w:cs="Arial"/>
                <w:b/>
                <w:color w:val="A6A6A6" w:themeColor="background1" w:themeShade="A6"/>
              </w:rPr>
              <w:t>.</w:t>
            </w:r>
          </w:p>
          <w:p w14:paraId="253219FB" w14:textId="77777777" w:rsidR="008E3572" w:rsidRDefault="008E3572" w:rsidP="00635296">
            <w:pPr>
              <w:rPr>
                <w:rFonts w:ascii="Arial" w:hAnsi="Arial" w:cs="Arial"/>
                <w:b/>
              </w:rPr>
            </w:pPr>
          </w:p>
          <w:p w14:paraId="0E1B68F6" w14:textId="77777777" w:rsidR="008E3572" w:rsidRDefault="008E3572" w:rsidP="00635296">
            <w:pPr>
              <w:rPr>
                <w:rFonts w:ascii="Arial" w:hAnsi="Arial" w:cs="Arial"/>
                <w:b/>
              </w:rPr>
            </w:pPr>
          </w:p>
          <w:p w14:paraId="4C965060" w14:textId="77777777" w:rsidR="008E3572" w:rsidRDefault="008E3572" w:rsidP="00635296">
            <w:pPr>
              <w:rPr>
                <w:rFonts w:ascii="Arial" w:hAnsi="Arial" w:cs="Arial"/>
                <w:b/>
              </w:rPr>
            </w:pPr>
          </w:p>
          <w:p w14:paraId="78E4BC48" w14:textId="77777777" w:rsidR="00EF5C59" w:rsidRDefault="00EF5C59" w:rsidP="00635296">
            <w:pPr>
              <w:rPr>
                <w:rFonts w:ascii="Arial" w:hAnsi="Arial" w:cs="Arial"/>
                <w:b/>
              </w:rPr>
            </w:pPr>
          </w:p>
          <w:p w14:paraId="05AF00BF" w14:textId="77777777" w:rsidR="00EF5C59" w:rsidRDefault="00EF5C59" w:rsidP="00635296">
            <w:pPr>
              <w:rPr>
                <w:rFonts w:ascii="Arial" w:hAnsi="Arial" w:cs="Arial"/>
                <w:b/>
              </w:rPr>
            </w:pPr>
          </w:p>
          <w:p w14:paraId="3D9656C1" w14:textId="77777777" w:rsidR="008E3572" w:rsidRPr="008E4A36" w:rsidRDefault="008E3572" w:rsidP="00635296">
            <w:pPr>
              <w:rPr>
                <w:rFonts w:ascii="Arial" w:hAnsi="Arial" w:cs="Arial"/>
                <w:b/>
              </w:rPr>
            </w:pPr>
          </w:p>
        </w:tc>
      </w:tr>
    </w:tbl>
    <w:p w14:paraId="05DE48D9" w14:textId="77777777" w:rsidR="008E4A36" w:rsidRDefault="008E4A36"/>
    <w:tbl>
      <w:tblPr>
        <w:tblStyle w:val="TableGrid"/>
        <w:tblW w:w="14460" w:type="dxa"/>
        <w:tblInd w:w="-431" w:type="dxa"/>
        <w:tblLook w:val="04A0" w:firstRow="1" w:lastRow="0" w:firstColumn="1" w:lastColumn="0" w:noHBand="0" w:noVBand="1"/>
      </w:tblPr>
      <w:tblGrid>
        <w:gridCol w:w="2694"/>
        <w:gridCol w:w="11766"/>
      </w:tblGrid>
      <w:tr w:rsidR="00F026DC" w:rsidRPr="008E4A36" w14:paraId="39CC86ED" w14:textId="77777777" w:rsidTr="00FA0E7E">
        <w:tc>
          <w:tcPr>
            <w:tcW w:w="14460" w:type="dxa"/>
            <w:gridSpan w:val="2"/>
            <w:shd w:val="clear" w:color="auto" w:fill="000000" w:themeFill="text1"/>
          </w:tcPr>
          <w:p w14:paraId="603DB16D" w14:textId="39A4D41E" w:rsidR="00F026DC" w:rsidRPr="008E4A36" w:rsidRDefault="00F026DC" w:rsidP="00FA0E7E">
            <w:pPr>
              <w:rPr>
                <w:rFonts w:ascii="Arial" w:hAnsi="Arial" w:cs="Arial"/>
                <w:b/>
              </w:rPr>
            </w:pPr>
            <w:r w:rsidRPr="008E4A36">
              <w:rPr>
                <w:rFonts w:ascii="Arial" w:hAnsi="Arial" w:cs="Arial"/>
                <w:b/>
              </w:rPr>
              <w:lastRenderedPageBreak/>
              <w:t xml:space="preserve">Part </w:t>
            </w:r>
            <w:r>
              <w:rPr>
                <w:rFonts w:ascii="Arial" w:hAnsi="Arial" w:cs="Arial"/>
                <w:b/>
              </w:rPr>
              <w:t>3</w:t>
            </w:r>
            <w:r w:rsidR="008407B5">
              <w:rPr>
                <w:rFonts w:ascii="Arial" w:hAnsi="Arial" w:cs="Arial"/>
                <w:b/>
              </w:rPr>
              <w:t>(</w:t>
            </w:r>
            <w:proofErr w:type="spellStart"/>
            <w:r w:rsidR="008407B5">
              <w:rPr>
                <w:rFonts w:ascii="Arial" w:hAnsi="Arial" w:cs="Arial"/>
                <w:b/>
              </w:rPr>
              <w:t>i</w:t>
            </w:r>
            <w:proofErr w:type="spellEnd"/>
            <w:r w:rsidR="008407B5">
              <w:rPr>
                <w:rFonts w:ascii="Arial" w:hAnsi="Arial" w:cs="Arial"/>
                <w:b/>
              </w:rPr>
              <w:t>)</w:t>
            </w:r>
            <w:r w:rsidRPr="008E4A36">
              <w:rPr>
                <w:rFonts w:ascii="Arial" w:hAnsi="Arial" w:cs="Arial"/>
                <w:b/>
              </w:rPr>
              <w:t xml:space="preserve">: </w:t>
            </w:r>
            <w:r w:rsidR="00EF5C59" w:rsidRPr="00EF5C59">
              <w:rPr>
                <w:rFonts w:ascii="Arial" w:hAnsi="Arial" w:cs="Arial"/>
                <w:b/>
              </w:rPr>
              <w:t>Measuring a campaign</w:t>
            </w:r>
          </w:p>
        </w:tc>
      </w:tr>
      <w:tr w:rsidR="00F026DC" w:rsidRPr="008E4A36" w14:paraId="448E5F1B" w14:textId="77777777" w:rsidTr="00FA0E7E">
        <w:tc>
          <w:tcPr>
            <w:tcW w:w="2694" w:type="dxa"/>
          </w:tcPr>
          <w:p w14:paraId="566F0640" w14:textId="54C02A82" w:rsidR="00F026DC" w:rsidRPr="008E4A36" w:rsidRDefault="002C7373" w:rsidP="00FA0E7E">
            <w:pPr>
              <w:rPr>
                <w:rFonts w:ascii="Arial" w:hAnsi="Arial" w:cs="Arial"/>
                <w:b/>
              </w:rPr>
            </w:pPr>
            <w:r w:rsidRPr="002C7373">
              <w:rPr>
                <w:rFonts w:ascii="Arial" w:eastAsia="Arial" w:hAnsi="Arial" w:cs="Arial"/>
                <w:b/>
                <w:color w:val="000000"/>
              </w:rPr>
              <w:t>Metrics</w:t>
            </w:r>
          </w:p>
          <w:p w14:paraId="7C4F9DA9" w14:textId="77777777" w:rsidR="00F026DC" w:rsidRPr="008E4A36" w:rsidRDefault="00F026DC" w:rsidP="00FA0E7E">
            <w:pPr>
              <w:rPr>
                <w:rFonts w:ascii="Arial" w:hAnsi="Arial" w:cs="Arial"/>
                <w:b/>
              </w:rPr>
            </w:pPr>
          </w:p>
          <w:p w14:paraId="1560697D" w14:textId="77777777" w:rsidR="00F026DC" w:rsidRDefault="00F026DC" w:rsidP="00FA0E7E">
            <w:pPr>
              <w:rPr>
                <w:rFonts w:ascii="Arial" w:hAnsi="Arial" w:cs="Arial"/>
                <w:b/>
              </w:rPr>
            </w:pPr>
          </w:p>
          <w:p w14:paraId="2EBB9516" w14:textId="77777777" w:rsidR="00F026DC" w:rsidRDefault="00F026DC" w:rsidP="00FA0E7E">
            <w:pPr>
              <w:rPr>
                <w:rFonts w:ascii="Arial" w:hAnsi="Arial" w:cs="Arial"/>
                <w:b/>
              </w:rPr>
            </w:pPr>
          </w:p>
          <w:p w14:paraId="6D533B11" w14:textId="77777777" w:rsidR="00F026DC" w:rsidRPr="008E4A36" w:rsidRDefault="00F026DC" w:rsidP="00FA0E7E">
            <w:pPr>
              <w:rPr>
                <w:rFonts w:ascii="Arial" w:hAnsi="Arial" w:cs="Arial"/>
                <w:b/>
              </w:rPr>
            </w:pPr>
          </w:p>
          <w:p w14:paraId="2D0DDF5B" w14:textId="77777777" w:rsidR="00F026DC" w:rsidRPr="008E4A36" w:rsidRDefault="00F026DC" w:rsidP="00FA0E7E">
            <w:pPr>
              <w:rPr>
                <w:rFonts w:ascii="Arial" w:hAnsi="Arial" w:cs="Arial"/>
                <w:b/>
              </w:rPr>
            </w:pPr>
          </w:p>
        </w:tc>
        <w:tc>
          <w:tcPr>
            <w:tcW w:w="11766" w:type="dxa"/>
          </w:tcPr>
          <w:p w14:paraId="75BDE2C2" w14:textId="5B0F02D2" w:rsidR="004B6C89" w:rsidRDefault="00387599" w:rsidP="004B6C89">
            <w:pPr>
              <w:rPr>
                <w:rFonts w:ascii="Arial" w:hAnsi="Arial" w:cs="Arial"/>
                <w:b/>
                <w:color w:val="A6A6A6" w:themeColor="background1" w:themeShade="A6"/>
              </w:rPr>
            </w:pPr>
            <w:r w:rsidRPr="00387599">
              <w:rPr>
                <w:rFonts w:ascii="Arial" w:hAnsi="Arial" w:cs="Arial"/>
                <w:b/>
                <w:color w:val="A6A6A6" w:themeColor="background1" w:themeShade="A6"/>
              </w:rPr>
              <w:t>For your hypothetical campaign, select suitable metrics to assess the performance. Explain why you have chosen these metrics.</w:t>
            </w:r>
          </w:p>
          <w:p w14:paraId="083E7A5B" w14:textId="77777777" w:rsidR="00F026DC" w:rsidRPr="008E4A36" w:rsidRDefault="00F026DC" w:rsidP="00FA0E7E">
            <w:pPr>
              <w:rPr>
                <w:rFonts w:ascii="Arial" w:hAnsi="Arial" w:cs="Arial"/>
                <w:b/>
              </w:rPr>
            </w:pPr>
          </w:p>
          <w:p w14:paraId="5FE8B5CC" w14:textId="77777777" w:rsidR="00F026DC" w:rsidRPr="008E4A36" w:rsidRDefault="00F026DC" w:rsidP="00FA0E7E">
            <w:pPr>
              <w:rPr>
                <w:rFonts w:ascii="Arial" w:hAnsi="Arial" w:cs="Arial"/>
                <w:b/>
              </w:rPr>
            </w:pPr>
          </w:p>
          <w:p w14:paraId="7D932A8C" w14:textId="77777777" w:rsidR="00F026DC" w:rsidRPr="008E4A36" w:rsidRDefault="00F026DC" w:rsidP="00FA0E7E">
            <w:pPr>
              <w:rPr>
                <w:rFonts w:ascii="Arial" w:hAnsi="Arial" w:cs="Arial"/>
                <w:b/>
              </w:rPr>
            </w:pPr>
          </w:p>
          <w:p w14:paraId="11D43C17" w14:textId="77777777" w:rsidR="00F026DC" w:rsidRPr="008E4A36" w:rsidRDefault="00F026DC" w:rsidP="00FA0E7E">
            <w:pPr>
              <w:rPr>
                <w:rFonts w:ascii="Arial" w:hAnsi="Arial" w:cs="Arial"/>
                <w:b/>
              </w:rPr>
            </w:pPr>
          </w:p>
          <w:p w14:paraId="16120251" w14:textId="77777777" w:rsidR="00F026DC" w:rsidRPr="008E4A36" w:rsidRDefault="00F026DC" w:rsidP="00FA0E7E">
            <w:pPr>
              <w:rPr>
                <w:rFonts w:ascii="Arial" w:hAnsi="Arial" w:cs="Arial"/>
                <w:b/>
              </w:rPr>
            </w:pPr>
          </w:p>
          <w:p w14:paraId="4BEFAD99" w14:textId="77777777" w:rsidR="00F026DC" w:rsidRPr="008E4A36" w:rsidRDefault="00F026DC" w:rsidP="00FA0E7E">
            <w:pPr>
              <w:rPr>
                <w:rFonts w:ascii="Arial" w:hAnsi="Arial" w:cs="Arial"/>
                <w:b/>
              </w:rPr>
            </w:pPr>
          </w:p>
          <w:p w14:paraId="0D91B7E7" w14:textId="77777777" w:rsidR="00F026DC" w:rsidRPr="008E4A36" w:rsidRDefault="00F026DC" w:rsidP="00FA0E7E">
            <w:pPr>
              <w:rPr>
                <w:rFonts w:ascii="Arial" w:hAnsi="Arial" w:cs="Arial"/>
                <w:b/>
              </w:rPr>
            </w:pPr>
          </w:p>
          <w:p w14:paraId="2A48C3DB" w14:textId="77777777" w:rsidR="00F026DC" w:rsidRPr="008E4A36" w:rsidRDefault="00F026DC" w:rsidP="00FA0E7E">
            <w:pPr>
              <w:rPr>
                <w:rFonts w:ascii="Arial" w:hAnsi="Arial" w:cs="Arial"/>
                <w:b/>
              </w:rPr>
            </w:pPr>
          </w:p>
        </w:tc>
      </w:tr>
    </w:tbl>
    <w:p w14:paraId="7464A870" w14:textId="77777777" w:rsidR="00D827FD" w:rsidRDefault="00D827FD"/>
    <w:tbl>
      <w:tblPr>
        <w:tblStyle w:val="TableGrid"/>
        <w:tblW w:w="14460" w:type="dxa"/>
        <w:tblInd w:w="-431" w:type="dxa"/>
        <w:tblLook w:val="04A0" w:firstRow="1" w:lastRow="0" w:firstColumn="1" w:lastColumn="0" w:noHBand="0" w:noVBand="1"/>
      </w:tblPr>
      <w:tblGrid>
        <w:gridCol w:w="2694"/>
        <w:gridCol w:w="11766"/>
      </w:tblGrid>
      <w:tr w:rsidR="00F026DC" w:rsidRPr="008E4A36" w14:paraId="07D33531" w14:textId="77777777" w:rsidTr="00FA0E7E">
        <w:tc>
          <w:tcPr>
            <w:tcW w:w="14460" w:type="dxa"/>
            <w:gridSpan w:val="2"/>
            <w:shd w:val="clear" w:color="auto" w:fill="000000" w:themeFill="text1"/>
          </w:tcPr>
          <w:p w14:paraId="6FB4D819" w14:textId="68C14049" w:rsidR="00F026DC" w:rsidRPr="008E4A36" w:rsidRDefault="00F026DC" w:rsidP="00FA0E7E">
            <w:pPr>
              <w:rPr>
                <w:rFonts w:ascii="Arial" w:hAnsi="Arial" w:cs="Arial"/>
                <w:b/>
              </w:rPr>
            </w:pPr>
            <w:r w:rsidRPr="008E4A36">
              <w:rPr>
                <w:rFonts w:ascii="Arial" w:hAnsi="Arial" w:cs="Arial"/>
                <w:b/>
              </w:rPr>
              <w:t xml:space="preserve">Part </w:t>
            </w:r>
            <w:r w:rsidR="008407B5">
              <w:rPr>
                <w:rFonts w:ascii="Arial" w:hAnsi="Arial" w:cs="Arial"/>
                <w:b/>
              </w:rPr>
              <w:t>3 (ii)</w:t>
            </w:r>
            <w:r w:rsidRPr="008E4A36">
              <w:rPr>
                <w:rFonts w:ascii="Arial" w:hAnsi="Arial" w:cs="Arial"/>
                <w:b/>
              </w:rPr>
              <w:t>:</w:t>
            </w:r>
            <w:r w:rsidR="008E5F9B" w:rsidRPr="008E5F9B">
              <w:rPr>
                <w:rFonts w:ascii="Arial" w:hAnsi="Arial" w:cs="Arial"/>
                <w:b/>
              </w:rPr>
              <w:t xml:space="preserve"> </w:t>
            </w:r>
            <w:r w:rsidR="00107A35" w:rsidRPr="00107A35">
              <w:rPr>
                <w:rFonts w:ascii="Arial" w:hAnsi="Arial" w:cs="Arial"/>
                <w:b/>
              </w:rPr>
              <w:t>Optimising a Campaign</w:t>
            </w:r>
            <w:r w:rsidR="008E5F9B" w:rsidRPr="008E5F9B">
              <w:rPr>
                <w:rFonts w:ascii="Arial" w:hAnsi="Arial" w:cs="Arial"/>
                <w:b/>
              </w:rPr>
              <w:t xml:space="preserve"> </w:t>
            </w:r>
          </w:p>
        </w:tc>
      </w:tr>
      <w:tr w:rsidR="00F026DC" w:rsidRPr="008E4A36" w14:paraId="4059387B" w14:textId="77777777" w:rsidTr="00FA0E7E">
        <w:tc>
          <w:tcPr>
            <w:tcW w:w="2694" w:type="dxa"/>
          </w:tcPr>
          <w:p w14:paraId="2E57922B" w14:textId="0E4F6E76" w:rsidR="00F026DC" w:rsidRPr="008E4A36" w:rsidRDefault="00E1132B" w:rsidP="00FA0E7E">
            <w:pPr>
              <w:rPr>
                <w:rFonts w:ascii="Arial" w:hAnsi="Arial" w:cs="Arial"/>
                <w:b/>
              </w:rPr>
            </w:pPr>
            <w:r w:rsidRPr="00E1132B">
              <w:rPr>
                <w:rFonts w:ascii="Arial" w:eastAsia="Arial" w:hAnsi="Arial" w:cs="Arial"/>
                <w:b/>
                <w:color w:val="000000"/>
              </w:rPr>
              <w:t>Experiments</w:t>
            </w:r>
          </w:p>
          <w:p w14:paraId="708F4593" w14:textId="77777777" w:rsidR="00F026DC" w:rsidRDefault="00F026DC" w:rsidP="00FA0E7E">
            <w:pPr>
              <w:rPr>
                <w:rFonts w:ascii="Arial" w:hAnsi="Arial" w:cs="Arial"/>
                <w:b/>
              </w:rPr>
            </w:pPr>
          </w:p>
          <w:p w14:paraId="436CFCF5" w14:textId="77777777" w:rsidR="00F026DC" w:rsidRDefault="00F026DC" w:rsidP="00FA0E7E">
            <w:pPr>
              <w:rPr>
                <w:rFonts w:ascii="Arial" w:hAnsi="Arial" w:cs="Arial"/>
                <w:b/>
              </w:rPr>
            </w:pPr>
          </w:p>
          <w:p w14:paraId="473113DA" w14:textId="77777777" w:rsidR="00F026DC" w:rsidRPr="008E4A36" w:rsidRDefault="00F026DC" w:rsidP="00FA0E7E">
            <w:pPr>
              <w:rPr>
                <w:rFonts w:ascii="Arial" w:hAnsi="Arial" w:cs="Arial"/>
                <w:b/>
              </w:rPr>
            </w:pPr>
          </w:p>
          <w:p w14:paraId="40D36BA9" w14:textId="77777777" w:rsidR="00F026DC" w:rsidRPr="008E4A36" w:rsidRDefault="00F026DC" w:rsidP="00FA0E7E">
            <w:pPr>
              <w:rPr>
                <w:rFonts w:ascii="Arial" w:hAnsi="Arial" w:cs="Arial"/>
                <w:b/>
              </w:rPr>
            </w:pPr>
          </w:p>
        </w:tc>
        <w:tc>
          <w:tcPr>
            <w:tcW w:w="11766" w:type="dxa"/>
          </w:tcPr>
          <w:p w14:paraId="3440E7F3" w14:textId="0A71DC0A" w:rsidR="004B6C89" w:rsidRDefault="0060349A" w:rsidP="004B6C89">
            <w:pPr>
              <w:rPr>
                <w:rFonts w:ascii="Arial" w:hAnsi="Arial" w:cs="Arial"/>
                <w:b/>
                <w:color w:val="A6A6A6" w:themeColor="background1" w:themeShade="A6"/>
              </w:rPr>
            </w:pPr>
            <w:r w:rsidRPr="0060349A">
              <w:rPr>
                <w:rFonts w:ascii="Arial" w:hAnsi="Arial" w:cs="Arial"/>
                <w:b/>
                <w:color w:val="A6A6A6" w:themeColor="background1" w:themeShade="A6"/>
              </w:rPr>
              <w:t>Identify how you would set up an experiment to test at least 2 different aspects of this campaign.</w:t>
            </w:r>
          </w:p>
          <w:p w14:paraId="09D60797" w14:textId="77777777" w:rsidR="00F026DC" w:rsidRPr="008E4A36" w:rsidRDefault="00F026DC" w:rsidP="00FA0E7E">
            <w:pPr>
              <w:rPr>
                <w:rFonts w:ascii="Arial" w:hAnsi="Arial" w:cs="Arial"/>
                <w:b/>
              </w:rPr>
            </w:pPr>
          </w:p>
          <w:p w14:paraId="72EDF37C" w14:textId="77777777" w:rsidR="00F026DC" w:rsidRPr="008E4A36" w:rsidRDefault="00F026DC" w:rsidP="00FA0E7E">
            <w:pPr>
              <w:rPr>
                <w:rFonts w:ascii="Arial" w:hAnsi="Arial" w:cs="Arial"/>
                <w:b/>
              </w:rPr>
            </w:pPr>
          </w:p>
          <w:p w14:paraId="2DA2CEC3" w14:textId="77777777" w:rsidR="00F026DC" w:rsidRPr="008E4A36" w:rsidRDefault="00F026DC" w:rsidP="00FA0E7E">
            <w:pPr>
              <w:rPr>
                <w:rFonts w:ascii="Arial" w:hAnsi="Arial" w:cs="Arial"/>
                <w:b/>
              </w:rPr>
            </w:pPr>
          </w:p>
          <w:p w14:paraId="59E2EC46" w14:textId="77777777" w:rsidR="00F026DC" w:rsidRPr="008E4A36" w:rsidRDefault="00F026DC" w:rsidP="00FA0E7E">
            <w:pPr>
              <w:rPr>
                <w:rFonts w:ascii="Arial" w:hAnsi="Arial" w:cs="Arial"/>
                <w:b/>
              </w:rPr>
            </w:pPr>
          </w:p>
          <w:p w14:paraId="6B1CC0CE" w14:textId="77777777" w:rsidR="00F026DC" w:rsidRPr="008E4A36" w:rsidRDefault="00F026DC" w:rsidP="00FA0E7E">
            <w:pPr>
              <w:rPr>
                <w:rFonts w:ascii="Arial" w:hAnsi="Arial" w:cs="Arial"/>
                <w:b/>
              </w:rPr>
            </w:pPr>
          </w:p>
          <w:p w14:paraId="491D8856" w14:textId="77777777" w:rsidR="00F026DC" w:rsidRPr="008E4A36" w:rsidRDefault="00F026DC" w:rsidP="00FA0E7E">
            <w:pPr>
              <w:rPr>
                <w:rFonts w:ascii="Arial" w:hAnsi="Arial" w:cs="Arial"/>
                <w:b/>
              </w:rPr>
            </w:pPr>
          </w:p>
          <w:p w14:paraId="0D041B7E" w14:textId="77777777" w:rsidR="00F026DC" w:rsidRPr="008E4A36" w:rsidRDefault="00F026DC" w:rsidP="00FA0E7E">
            <w:pPr>
              <w:rPr>
                <w:rFonts w:ascii="Arial" w:hAnsi="Arial" w:cs="Arial"/>
                <w:b/>
              </w:rPr>
            </w:pPr>
          </w:p>
          <w:p w14:paraId="719F78DA" w14:textId="77777777" w:rsidR="00F026DC" w:rsidRPr="008E4A36" w:rsidRDefault="00F026DC" w:rsidP="00FA0E7E">
            <w:pPr>
              <w:rPr>
                <w:rFonts w:ascii="Arial" w:hAnsi="Arial" w:cs="Arial"/>
                <w:b/>
              </w:rPr>
            </w:pPr>
          </w:p>
          <w:p w14:paraId="0DEC395C" w14:textId="77777777" w:rsidR="00F026DC" w:rsidRPr="008E4A36" w:rsidRDefault="00F026DC" w:rsidP="00FA0E7E">
            <w:pPr>
              <w:rPr>
                <w:rFonts w:ascii="Arial" w:hAnsi="Arial" w:cs="Arial"/>
                <w:b/>
              </w:rPr>
            </w:pPr>
          </w:p>
          <w:p w14:paraId="3A614322" w14:textId="77777777" w:rsidR="00F026DC" w:rsidRPr="008E4A36" w:rsidRDefault="00F026DC" w:rsidP="00FA0E7E">
            <w:pPr>
              <w:rPr>
                <w:rFonts w:ascii="Arial" w:hAnsi="Arial" w:cs="Arial"/>
                <w:b/>
              </w:rPr>
            </w:pPr>
          </w:p>
        </w:tc>
      </w:tr>
      <w:tr w:rsidR="00F026DC" w:rsidRPr="008E4A36" w14:paraId="3DB1AB93" w14:textId="77777777" w:rsidTr="00FA0E7E">
        <w:tc>
          <w:tcPr>
            <w:tcW w:w="2694" w:type="dxa"/>
          </w:tcPr>
          <w:p w14:paraId="20FE6B3C" w14:textId="77777777" w:rsidR="00F026DC" w:rsidRPr="008E4A36" w:rsidRDefault="00F026DC" w:rsidP="008407B5">
            <w:pPr>
              <w:rPr>
                <w:rFonts w:ascii="Arial" w:hAnsi="Arial" w:cs="Arial"/>
                <w:b/>
              </w:rPr>
            </w:pPr>
          </w:p>
        </w:tc>
        <w:tc>
          <w:tcPr>
            <w:tcW w:w="11766" w:type="dxa"/>
          </w:tcPr>
          <w:p w14:paraId="320B7736" w14:textId="54C19DCD" w:rsidR="00F026DC" w:rsidRDefault="00D54065" w:rsidP="00FA0E7E">
            <w:pPr>
              <w:rPr>
                <w:rFonts w:ascii="Arial" w:hAnsi="Arial" w:cs="Arial"/>
                <w:b/>
              </w:rPr>
            </w:pPr>
            <w:r w:rsidRPr="00D54065">
              <w:rPr>
                <w:rFonts w:ascii="Arial" w:hAnsi="Arial" w:cs="Arial"/>
                <w:b/>
                <w:color w:val="A6A6A6" w:themeColor="background1" w:themeShade="A6"/>
              </w:rPr>
              <w:t>Propose optimisations and adjustments to the campaign in order to elevate the Quality Score.</w:t>
            </w:r>
          </w:p>
          <w:p w14:paraId="14D4BEC9" w14:textId="77777777" w:rsidR="00F026DC" w:rsidRDefault="00F026DC" w:rsidP="00FA0E7E">
            <w:pPr>
              <w:rPr>
                <w:rFonts w:ascii="Arial" w:hAnsi="Arial" w:cs="Arial"/>
                <w:b/>
              </w:rPr>
            </w:pPr>
          </w:p>
          <w:p w14:paraId="064B2238" w14:textId="77777777" w:rsidR="00F026DC" w:rsidRDefault="00F026DC" w:rsidP="00FA0E7E">
            <w:pPr>
              <w:rPr>
                <w:rFonts w:ascii="Arial" w:hAnsi="Arial" w:cs="Arial"/>
                <w:b/>
              </w:rPr>
            </w:pPr>
          </w:p>
          <w:p w14:paraId="5CF7F8B2" w14:textId="77777777" w:rsidR="00F026DC" w:rsidRDefault="00F026DC" w:rsidP="00FA0E7E">
            <w:pPr>
              <w:rPr>
                <w:rFonts w:ascii="Arial" w:hAnsi="Arial" w:cs="Arial"/>
                <w:b/>
              </w:rPr>
            </w:pPr>
          </w:p>
          <w:p w14:paraId="740ED425" w14:textId="77777777" w:rsidR="00F026DC" w:rsidRDefault="00F026DC" w:rsidP="00FA0E7E">
            <w:pPr>
              <w:rPr>
                <w:rFonts w:ascii="Arial" w:hAnsi="Arial" w:cs="Arial"/>
                <w:b/>
              </w:rPr>
            </w:pPr>
          </w:p>
          <w:p w14:paraId="708CB499" w14:textId="77777777" w:rsidR="00F026DC" w:rsidRDefault="00F026DC" w:rsidP="00FA0E7E">
            <w:pPr>
              <w:rPr>
                <w:rFonts w:ascii="Arial" w:hAnsi="Arial" w:cs="Arial"/>
                <w:b/>
              </w:rPr>
            </w:pPr>
          </w:p>
          <w:p w14:paraId="5692AB79" w14:textId="77777777" w:rsidR="00F026DC" w:rsidRDefault="00F026DC" w:rsidP="00FA0E7E">
            <w:pPr>
              <w:rPr>
                <w:rFonts w:ascii="Arial" w:hAnsi="Arial" w:cs="Arial"/>
                <w:b/>
              </w:rPr>
            </w:pPr>
          </w:p>
          <w:p w14:paraId="684910EC" w14:textId="77777777" w:rsidR="00F026DC" w:rsidRDefault="00F026DC" w:rsidP="00FA0E7E">
            <w:pPr>
              <w:rPr>
                <w:rFonts w:ascii="Arial" w:hAnsi="Arial" w:cs="Arial"/>
                <w:b/>
              </w:rPr>
            </w:pPr>
          </w:p>
          <w:p w14:paraId="68236B5F" w14:textId="77777777" w:rsidR="00F026DC" w:rsidRDefault="00F026DC" w:rsidP="00FA0E7E">
            <w:pPr>
              <w:rPr>
                <w:rFonts w:ascii="Arial" w:hAnsi="Arial" w:cs="Arial"/>
                <w:b/>
              </w:rPr>
            </w:pPr>
          </w:p>
          <w:p w14:paraId="3AB81033" w14:textId="77777777" w:rsidR="00F026DC" w:rsidRDefault="00F026DC" w:rsidP="00FA0E7E">
            <w:pPr>
              <w:rPr>
                <w:rFonts w:ascii="Arial" w:hAnsi="Arial" w:cs="Arial"/>
                <w:b/>
              </w:rPr>
            </w:pPr>
          </w:p>
          <w:p w14:paraId="6B27D739" w14:textId="77777777" w:rsidR="00F026DC" w:rsidRDefault="00F026DC" w:rsidP="00FA0E7E">
            <w:pPr>
              <w:rPr>
                <w:rFonts w:ascii="Arial" w:hAnsi="Arial" w:cs="Arial"/>
                <w:b/>
              </w:rPr>
            </w:pPr>
          </w:p>
          <w:p w14:paraId="16B02DC8" w14:textId="77777777" w:rsidR="00F026DC" w:rsidRDefault="00F026DC" w:rsidP="00FA0E7E">
            <w:pPr>
              <w:rPr>
                <w:rFonts w:ascii="Arial" w:hAnsi="Arial" w:cs="Arial"/>
                <w:b/>
              </w:rPr>
            </w:pPr>
          </w:p>
          <w:p w14:paraId="4361BE21" w14:textId="77777777" w:rsidR="00F026DC" w:rsidRDefault="00F026DC" w:rsidP="00FA0E7E">
            <w:pPr>
              <w:rPr>
                <w:rFonts w:ascii="Arial" w:hAnsi="Arial" w:cs="Arial"/>
                <w:b/>
              </w:rPr>
            </w:pPr>
          </w:p>
          <w:p w14:paraId="5B649B96" w14:textId="7FD90355" w:rsidR="00F026DC" w:rsidRPr="008E4A36" w:rsidRDefault="00F026DC" w:rsidP="00FA0E7E">
            <w:pPr>
              <w:rPr>
                <w:rFonts w:ascii="Arial" w:hAnsi="Arial" w:cs="Arial"/>
                <w:b/>
              </w:rPr>
            </w:pPr>
          </w:p>
        </w:tc>
      </w:tr>
    </w:tbl>
    <w:p w14:paraId="2E95E6BF" w14:textId="77777777" w:rsidR="003B4561" w:rsidRDefault="003B4561"/>
    <w:sectPr w:rsidR="003B4561" w:rsidSect="0027186E">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ED8B0" w14:textId="77777777" w:rsidR="0027186E" w:rsidRDefault="0027186E" w:rsidP="007160A5">
      <w:pPr>
        <w:spacing w:after="0" w:line="240" w:lineRule="auto"/>
      </w:pPr>
      <w:r>
        <w:separator/>
      </w:r>
    </w:p>
  </w:endnote>
  <w:endnote w:type="continuationSeparator" w:id="0">
    <w:p w14:paraId="78E5CBA9" w14:textId="77777777" w:rsidR="0027186E" w:rsidRDefault="0027186E" w:rsidP="0071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BFD2E" w14:textId="77777777" w:rsidR="007160A5" w:rsidRDefault="007160A5" w:rsidP="007160A5">
    <w:pPr>
      <w:tabs>
        <w:tab w:val="center" w:pos="4513"/>
        <w:tab w:val="right" w:pos="9026"/>
      </w:tabs>
      <w:spacing w:after="0"/>
      <w:rPr>
        <w:rFonts w:ascii="Calibri" w:eastAsia="Calibri" w:hAnsi="Calibri" w:cs="Calibri"/>
        <w:color w:val="000000"/>
        <w:sz w:val="18"/>
        <w:szCs w:val="18"/>
      </w:rPr>
    </w:pPr>
    <w:r w:rsidRPr="00B455D4">
      <w:rPr>
        <w:rFonts w:ascii="Calibri" w:eastAsia="Calibri" w:hAnsi="Calibri" w:cs="Calibri"/>
        <w:color w:val="000000"/>
        <w:sz w:val="18"/>
        <w:szCs w:val="18"/>
      </w:rPr>
      <w:t>Copyright © @ASK Training Pte Ltd</w:t>
    </w:r>
  </w:p>
  <w:p w14:paraId="750F68DD" w14:textId="40231263" w:rsidR="007160A5" w:rsidRPr="007160A5" w:rsidRDefault="008E5F9B" w:rsidP="007160A5">
    <w:pPr>
      <w:tabs>
        <w:tab w:val="center" w:pos="4513"/>
        <w:tab w:val="right" w:pos="9026"/>
      </w:tabs>
      <w:rPr>
        <w:rFonts w:ascii="Calibri" w:eastAsia="Calibri" w:hAnsi="Calibri" w:cs="Calibri"/>
        <w:color w:val="000000"/>
        <w:sz w:val="18"/>
        <w:szCs w:val="18"/>
      </w:rPr>
    </w:pPr>
    <w:r w:rsidRPr="008E5F9B">
      <w:rPr>
        <w:rFonts w:ascii="Calibri" w:eastAsia="Calibri" w:hAnsi="Calibri" w:cs="Calibri"/>
        <w:color w:val="000000"/>
        <w:sz w:val="18"/>
        <w:szCs w:val="18"/>
      </w:rPr>
      <w:t>ICT-SNM-4017-1.1 WSQ Google Ads V2.</w:t>
    </w:r>
    <w:r w:rsidR="008407B5">
      <w:rPr>
        <w:rFonts w:ascii="Calibri" w:eastAsia="Calibri" w:hAnsi="Calibri" w:cs="Calibri"/>
        <w:color w:val="000000"/>
        <w:sz w:val="18"/>
        <w:szCs w:val="18"/>
      </w:rPr>
      <w:t>1</w:t>
    </w:r>
    <w:r w:rsidRPr="008E5F9B">
      <w:rPr>
        <w:rFonts w:ascii="Calibri" w:eastAsia="Calibri" w:hAnsi="Calibri" w:cs="Calibri"/>
        <w:color w:val="000000"/>
        <w:sz w:val="18"/>
        <w:szCs w:val="18"/>
      </w:rPr>
      <w:t xml:space="preserve"> </w:t>
    </w:r>
    <w:r w:rsidR="008407B5">
      <w:rPr>
        <w:rFonts w:ascii="Calibri" w:eastAsia="Calibri" w:hAnsi="Calibri" w:cs="Calibri"/>
        <w:color w:val="000000"/>
        <w:sz w:val="18"/>
        <w:szCs w:val="18"/>
      </w:rPr>
      <w:t>March</w:t>
    </w:r>
    <w:r w:rsidRPr="008E5F9B">
      <w:rPr>
        <w:rFonts w:ascii="Calibri" w:eastAsia="Calibri" w:hAnsi="Calibri" w:cs="Calibri"/>
        <w:color w:val="000000"/>
        <w:sz w:val="18"/>
        <w:szCs w:val="18"/>
      </w:rPr>
      <w:t xml:space="preserve"> 202</w:t>
    </w:r>
    <w:r w:rsidR="008407B5">
      <w:rPr>
        <w:rFonts w:ascii="Calibri" w:eastAsia="Calibri" w:hAnsi="Calibri" w:cs="Calibri"/>
        <w:color w:val="000000"/>
        <w:sz w:val="18"/>
        <w:szCs w:val="18"/>
      </w:rPr>
      <w:t>4</w:t>
    </w:r>
    <w:r>
      <w:rPr>
        <w:rFonts w:ascii="Calibri" w:eastAsia="Calibri" w:hAnsi="Calibri" w:cs="Calibri"/>
        <w:color w:val="000000"/>
        <w:sz w:val="18"/>
        <w:szCs w:val="18"/>
      </w:rPr>
      <w:tab/>
    </w:r>
    <w:sdt>
      <w:sdtPr>
        <w:id w:val="946042676"/>
        <w:docPartObj>
          <w:docPartGallery w:val="Page Numbers (Bottom of Page)"/>
          <w:docPartUnique/>
        </w:docPartObj>
      </w:sdtPr>
      <w:sdtContent>
        <w:sdt>
          <w:sdtPr>
            <w:id w:val="-1769616900"/>
            <w:docPartObj>
              <w:docPartGallery w:val="Page Numbers (Top of Page)"/>
              <w:docPartUnique/>
            </w:docPartObj>
          </w:sdtPr>
          <w:sdtContent>
            <w:r w:rsidR="007160A5">
              <w:tab/>
              <w:t xml:space="preserve">Page </w:t>
            </w:r>
            <w:r w:rsidR="007160A5">
              <w:rPr>
                <w:b/>
                <w:bCs/>
                <w:sz w:val="24"/>
                <w:szCs w:val="24"/>
              </w:rPr>
              <w:fldChar w:fldCharType="begin"/>
            </w:r>
            <w:r w:rsidR="007160A5">
              <w:rPr>
                <w:b/>
                <w:bCs/>
              </w:rPr>
              <w:instrText xml:space="preserve"> PAGE </w:instrText>
            </w:r>
            <w:r w:rsidR="007160A5">
              <w:rPr>
                <w:b/>
                <w:bCs/>
                <w:sz w:val="24"/>
                <w:szCs w:val="24"/>
              </w:rPr>
              <w:fldChar w:fldCharType="separate"/>
            </w:r>
            <w:r w:rsidR="007160A5">
              <w:rPr>
                <w:b/>
                <w:bCs/>
                <w:noProof/>
              </w:rPr>
              <w:t>2</w:t>
            </w:r>
            <w:r w:rsidR="007160A5">
              <w:rPr>
                <w:b/>
                <w:bCs/>
                <w:sz w:val="24"/>
                <w:szCs w:val="24"/>
              </w:rPr>
              <w:fldChar w:fldCharType="end"/>
            </w:r>
            <w:r w:rsidR="007160A5">
              <w:t xml:space="preserve"> of </w:t>
            </w:r>
            <w:r w:rsidR="007160A5">
              <w:rPr>
                <w:b/>
                <w:bCs/>
                <w:sz w:val="24"/>
                <w:szCs w:val="24"/>
              </w:rPr>
              <w:fldChar w:fldCharType="begin"/>
            </w:r>
            <w:r w:rsidR="007160A5">
              <w:rPr>
                <w:b/>
                <w:bCs/>
              </w:rPr>
              <w:instrText xml:space="preserve"> NUMPAGES  </w:instrText>
            </w:r>
            <w:r w:rsidR="007160A5">
              <w:rPr>
                <w:b/>
                <w:bCs/>
                <w:sz w:val="24"/>
                <w:szCs w:val="24"/>
              </w:rPr>
              <w:fldChar w:fldCharType="separate"/>
            </w:r>
            <w:r w:rsidR="007160A5">
              <w:rPr>
                <w:b/>
                <w:bCs/>
                <w:noProof/>
              </w:rPr>
              <w:t>2</w:t>
            </w:r>
            <w:r w:rsidR="007160A5">
              <w:rPr>
                <w:b/>
                <w:bCs/>
                <w:sz w:val="24"/>
                <w:szCs w:val="24"/>
              </w:rPr>
              <w:fldChar w:fldCharType="end"/>
            </w:r>
          </w:sdtContent>
        </w:sdt>
      </w:sdtContent>
    </w:sdt>
  </w:p>
  <w:p w14:paraId="03660655" w14:textId="597EEB22" w:rsidR="007160A5" w:rsidRDefault="007160A5" w:rsidP="00716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81A45" w14:textId="77777777" w:rsidR="007160A5" w:rsidRDefault="007160A5" w:rsidP="007160A5">
    <w:pPr>
      <w:tabs>
        <w:tab w:val="center" w:pos="4513"/>
        <w:tab w:val="right" w:pos="9026"/>
      </w:tabs>
      <w:spacing w:after="0"/>
      <w:rPr>
        <w:rFonts w:ascii="Calibri" w:eastAsia="Calibri" w:hAnsi="Calibri" w:cs="Calibri"/>
        <w:color w:val="000000"/>
        <w:sz w:val="18"/>
        <w:szCs w:val="18"/>
      </w:rPr>
    </w:pPr>
    <w:r w:rsidRPr="00B455D4">
      <w:rPr>
        <w:rFonts w:ascii="Calibri" w:eastAsia="Calibri" w:hAnsi="Calibri" w:cs="Calibri"/>
        <w:color w:val="000000"/>
        <w:sz w:val="18"/>
        <w:szCs w:val="18"/>
      </w:rPr>
      <w:t>Copyright © @ASK Training Pte Ltd</w:t>
    </w:r>
  </w:p>
  <w:p w14:paraId="3374A322" w14:textId="2475DC5C" w:rsidR="007160A5" w:rsidRPr="007160A5" w:rsidRDefault="008E5F9B" w:rsidP="007160A5">
    <w:pPr>
      <w:tabs>
        <w:tab w:val="center" w:pos="4513"/>
        <w:tab w:val="right" w:pos="9026"/>
      </w:tabs>
      <w:rPr>
        <w:rFonts w:ascii="Calibri" w:eastAsia="Calibri" w:hAnsi="Calibri" w:cs="Calibri"/>
        <w:color w:val="000000"/>
        <w:sz w:val="18"/>
        <w:szCs w:val="18"/>
      </w:rPr>
    </w:pPr>
    <w:r w:rsidRPr="008E5F9B">
      <w:rPr>
        <w:rFonts w:ascii="Calibri" w:eastAsia="Calibri" w:hAnsi="Calibri" w:cs="Calibri"/>
        <w:color w:val="000000"/>
        <w:sz w:val="18"/>
        <w:szCs w:val="18"/>
      </w:rPr>
      <w:t>ICT-SNM-4017-1.1 WSQ Google Ads V2.</w:t>
    </w:r>
    <w:r w:rsidR="008407B5">
      <w:rPr>
        <w:rFonts w:ascii="Calibri" w:eastAsia="Calibri" w:hAnsi="Calibri" w:cs="Calibri"/>
        <w:color w:val="000000"/>
        <w:sz w:val="18"/>
        <w:szCs w:val="18"/>
      </w:rPr>
      <w:t>1</w:t>
    </w:r>
    <w:r w:rsidRPr="008E5F9B">
      <w:rPr>
        <w:rFonts w:ascii="Calibri" w:eastAsia="Calibri" w:hAnsi="Calibri" w:cs="Calibri"/>
        <w:color w:val="000000"/>
        <w:sz w:val="18"/>
        <w:szCs w:val="18"/>
      </w:rPr>
      <w:t xml:space="preserve"> </w:t>
    </w:r>
    <w:r w:rsidR="008407B5">
      <w:rPr>
        <w:rFonts w:ascii="Calibri" w:eastAsia="Calibri" w:hAnsi="Calibri" w:cs="Calibri"/>
        <w:color w:val="000000"/>
        <w:sz w:val="18"/>
        <w:szCs w:val="18"/>
      </w:rPr>
      <w:t>March</w:t>
    </w:r>
    <w:r w:rsidRPr="008E5F9B">
      <w:rPr>
        <w:rFonts w:ascii="Calibri" w:eastAsia="Calibri" w:hAnsi="Calibri" w:cs="Calibri"/>
        <w:color w:val="000000"/>
        <w:sz w:val="18"/>
        <w:szCs w:val="18"/>
      </w:rPr>
      <w:t xml:space="preserve"> 2023</w:t>
    </w:r>
    <w:sdt>
      <w:sdtPr>
        <w:id w:val="997231304"/>
        <w:docPartObj>
          <w:docPartGallery w:val="Page Numbers (Bottom of Page)"/>
          <w:docPartUnique/>
        </w:docPartObj>
      </w:sdtPr>
      <w:sdtContent>
        <w:sdt>
          <w:sdtPr>
            <w:id w:val="-1955386795"/>
            <w:docPartObj>
              <w:docPartGallery w:val="Page Numbers (Top of Page)"/>
              <w:docPartUnique/>
            </w:docPartObj>
          </w:sdtPr>
          <w:sdtContent>
            <w:r w:rsidR="008407B5">
              <w:t>4</w:t>
            </w:r>
            <w:r w:rsidR="007160A5">
              <w:tab/>
            </w:r>
            <w:r w:rsidR="007160A5">
              <w:tab/>
            </w:r>
            <w:r w:rsidR="007160A5">
              <w:tab/>
            </w:r>
            <w:r w:rsidR="007160A5">
              <w:tab/>
            </w:r>
            <w:r w:rsidR="007160A5">
              <w:tab/>
            </w:r>
            <w:r w:rsidR="007160A5">
              <w:tab/>
            </w:r>
            <w:r w:rsidR="007160A5">
              <w:tab/>
            </w:r>
            <w:r>
              <w:tab/>
            </w:r>
            <w:r w:rsidR="007160A5">
              <w:t xml:space="preserve">Page </w:t>
            </w:r>
            <w:r w:rsidR="007160A5">
              <w:rPr>
                <w:b/>
                <w:bCs/>
                <w:sz w:val="24"/>
                <w:szCs w:val="24"/>
              </w:rPr>
              <w:fldChar w:fldCharType="begin"/>
            </w:r>
            <w:r w:rsidR="007160A5">
              <w:rPr>
                <w:b/>
                <w:bCs/>
              </w:rPr>
              <w:instrText xml:space="preserve"> PAGE </w:instrText>
            </w:r>
            <w:r w:rsidR="007160A5">
              <w:rPr>
                <w:b/>
                <w:bCs/>
                <w:sz w:val="24"/>
                <w:szCs w:val="24"/>
              </w:rPr>
              <w:fldChar w:fldCharType="separate"/>
            </w:r>
            <w:r w:rsidR="007160A5">
              <w:rPr>
                <w:b/>
                <w:bCs/>
                <w:noProof/>
              </w:rPr>
              <w:t>2</w:t>
            </w:r>
            <w:r w:rsidR="007160A5">
              <w:rPr>
                <w:b/>
                <w:bCs/>
                <w:sz w:val="24"/>
                <w:szCs w:val="24"/>
              </w:rPr>
              <w:fldChar w:fldCharType="end"/>
            </w:r>
            <w:r w:rsidR="007160A5">
              <w:t xml:space="preserve"> of </w:t>
            </w:r>
            <w:r w:rsidR="007160A5">
              <w:rPr>
                <w:b/>
                <w:bCs/>
                <w:sz w:val="24"/>
                <w:szCs w:val="24"/>
              </w:rPr>
              <w:fldChar w:fldCharType="begin"/>
            </w:r>
            <w:r w:rsidR="007160A5">
              <w:rPr>
                <w:b/>
                <w:bCs/>
              </w:rPr>
              <w:instrText xml:space="preserve"> NUMPAGES  </w:instrText>
            </w:r>
            <w:r w:rsidR="007160A5">
              <w:rPr>
                <w:b/>
                <w:bCs/>
                <w:sz w:val="24"/>
                <w:szCs w:val="24"/>
              </w:rPr>
              <w:fldChar w:fldCharType="separate"/>
            </w:r>
            <w:r w:rsidR="007160A5">
              <w:rPr>
                <w:b/>
                <w:bCs/>
                <w:noProof/>
              </w:rPr>
              <w:t>2</w:t>
            </w:r>
            <w:r w:rsidR="007160A5">
              <w:rPr>
                <w:b/>
                <w:bCs/>
                <w:sz w:val="24"/>
                <w:szCs w:val="24"/>
              </w:rPr>
              <w:fldChar w:fldCharType="end"/>
            </w:r>
          </w:sdtContent>
        </w:sdt>
      </w:sdtContent>
    </w:sdt>
  </w:p>
  <w:p w14:paraId="1CA30F91" w14:textId="77777777" w:rsidR="007160A5" w:rsidRDefault="007160A5" w:rsidP="00716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30B65" w14:textId="77777777" w:rsidR="0027186E" w:rsidRDefault="0027186E" w:rsidP="007160A5">
      <w:pPr>
        <w:spacing w:after="0" w:line="240" w:lineRule="auto"/>
      </w:pPr>
      <w:r>
        <w:separator/>
      </w:r>
    </w:p>
  </w:footnote>
  <w:footnote w:type="continuationSeparator" w:id="0">
    <w:p w14:paraId="0C39E3D7" w14:textId="77777777" w:rsidR="0027186E" w:rsidRDefault="0027186E" w:rsidP="00716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1" w:name="_Hlk148419412"/>
  <w:p w14:paraId="5670CC80" w14:textId="0DE8B496" w:rsidR="0002309D" w:rsidRPr="006A0FE5" w:rsidRDefault="007160A5" w:rsidP="0002309D">
    <w:pPr>
      <w:pStyle w:val="Header"/>
      <w:ind w:right="-2939"/>
      <w:rPr>
        <w:b/>
        <w:bCs/>
      </w:rPr>
    </w:pPr>
    <w:r>
      <w:rPr>
        <w:noProof/>
      </w:rPr>
      <mc:AlternateContent>
        <mc:Choice Requires="wps">
          <w:drawing>
            <wp:anchor distT="0" distB="0" distL="114300" distR="114300" simplePos="0" relativeHeight="251657216" behindDoc="0" locked="0" layoutInCell="1" allowOverlap="1" wp14:anchorId="7C5C6115" wp14:editId="4FDF9F35">
              <wp:simplePos x="0" y="0"/>
              <wp:positionH relativeFrom="column">
                <wp:posOffset>3868420</wp:posOffset>
              </wp:positionH>
              <wp:positionV relativeFrom="paragraph">
                <wp:posOffset>57150</wp:posOffset>
              </wp:positionV>
              <wp:extent cx="1714500" cy="571500"/>
              <wp:effectExtent l="0" t="0" r="0" b="0"/>
              <wp:wrapNone/>
              <wp:docPr id="395623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571500"/>
                      </a:xfrm>
                      <a:prstGeom prst="rect">
                        <a:avLst/>
                      </a:prstGeom>
                      <a:solidFill>
                        <a:sysClr val="window" lastClr="FFFFFF"/>
                      </a:solidFill>
                      <a:ln w="6350">
                        <a:noFill/>
                      </a:ln>
                    </wps:spPr>
                    <wps:txbx>
                      <w:txbxContent>
                        <w:p w14:paraId="09D8F7B8" w14:textId="4E03D5BA" w:rsidR="007160A5" w:rsidRDefault="007160A5" w:rsidP="007160A5">
                          <w:bookmarkStart w:id="2" w:name="_Hlk148768327"/>
                          <w:bookmarkEnd w:id="2"/>
                          <w:r w:rsidRPr="00960080">
                            <w:rPr>
                              <w:noProof/>
                            </w:rPr>
                            <w:drawing>
                              <wp:inline distT="0" distB="0" distL="0" distR="0" wp14:anchorId="7F054FF2" wp14:editId="71EA8BD8">
                                <wp:extent cx="1350645" cy="478155"/>
                                <wp:effectExtent l="0" t="0" r="1905" b="0"/>
                                <wp:docPr id="45384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645" cy="478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5C6115" id="_x0000_t202" coordsize="21600,21600" o:spt="202" path="m,l,21600r21600,l21600,xe">
              <v:stroke joinstyle="miter"/>
              <v:path gradientshapeok="t" o:connecttype="rect"/>
            </v:shapetype>
            <v:shape id="Text Box 2" o:spid="_x0000_s1026" type="#_x0000_t202" style="position:absolute;margin-left:304.6pt;margin-top:4.5pt;width:13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WUPgIAAH4EAAAOAAAAZHJzL2Uyb0RvYy54bWysVE1v2zAMvQ/YfxB0X2xnSdsZcYosRYYB&#10;QVsgHXpWZCk2JouapMTOfv0o2flYt9OwHBRSpEg+PtKz+65R5CCsq0EXNBullAjNoaz1rqDfXlYf&#10;7ihxnumSKdCioEfh6P38/btZa3IxhgpUKSzBINrlrSlo5b3Jk8TxSjTMjcAIjUYJtmEeVbtLSsta&#10;jN6oZJymN0kLtjQWuHAObx96I53H+FIK7p+kdMITVVCszcfTxnMbzmQ+Y/nOMlPVfCiD/UMVDas1&#10;Jj2HemCekb2t/wjV1NyCA+lHHJoEpKy5iBgQTZa+QbOpmBERCzbHmXOb3P8Lyx8PG/Nsie8+Q4cE&#10;RhDOrIF/d9ibpDUuH3xCT13u0DsA7aRtwj9CIPgQe3s891N0nvAQ7TabTFM0cbRNb7Mgh6CX18Y6&#10;/0VAQ4JQUIt8xQrYYe1873pyCckcqLpc1UpF5eiWypIDQ2pxIkpoKVHMebws6Cr+hmy/PVOatAW9&#10;+ThNYyYNIV6fSukBcQ8ywPXdtkNjELdQHrFTFvohcoavaqx6jSmfmcWpQaC4Cf4JD6kAk8AgUVKB&#10;/fm3++CPZKKVkhansKDux55ZgUi+aqT5UzaZhLGNymR6O0bFXlu21xa9b5aA3chw5wyPYvD36iRK&#10;C80rLswiZEUT0xxzF9SfxKXvdwMXjovFIjrhoBrm13pj+GlAAicv3SuzZiDOI+WPcJpXlr/hr/cN&#10;pGlY7D3IOpJ76erQdxzyOB7DQoYtutaj1+WzMf8FAAD//wMAUEsDBBQABgAIAAAAIQB2hToM3gAA&#10;AAgBAAAPAAAAZHJzL2Rvd25yZXYueG1sTI/BTsMwEETvSPyDtUjcqEMPpQ1xKoRAUImokFbi6sZL&#10;EojXke02oV/f7QmOb2c0O5MtR9uJA/rQOlJwO0lAIFXOtFQr2G6eb+YgQtRkdOcIFfxigGV+eZHp&#10;1LiBPvBQxlpwCIVUK2hi7FMpQ9Wg1WHieiTWvpy3OjL6WhqvBw63nZwmyUxa3RJ/aHSPjw1WP+Xe&#10;Kvgcyhe/Xq2+3/vX4rg+lsUbPhVKXV+ND/cgIo7xzwzn+lwdcu60c3syQXQKZsliylYFC57E+vzu&#10;zDtmPsg8k/8H5CcAAAD//wMAUEsBAi0AFAAGAAgAAAAhALaDOJL+AAAA4QEAABMAAAAAAAAAAAAA&#10;AAAAAAAAAFtDb250ZW50X1R5cGVzXS54bWxQSwECLQAUAAYACAAAACEAOP0h/9YAAACUAQAACwAA&#10;AAAAAAAAAAAAAAAvAQAAX3JlbHMvLnJlbHNQSwECLQAUAAYACAAAACEATx6FlD4CAAB+BAAADgAA&#10;AAAAAAAAAAAAAAAuAgAAZHJzL2Uyb0RvYy54bWxQSwECLQAUAAYACAAAACEAdoU6DN4AAAAIAQAA&#10;DwAAAAAAAAAAAAAAAACYBAAAZHJzL2Rvd25yZXYueG1sUEsFBgAAAAAEAAQA8wAAAKMFAAAAAA==&#10;" fillcolor="window" stroked="f" strokeweight=".5pt">
              <v:textbox>
                <w:txbxContent>
                  <w:p w14:paraId="09D8F7B8" w14:textId="4E03D5BA" w:rsidR="007160A5" w:rsidRDefault="007160A5" w:rsidP="007160A5">
                    <w:bookmarkStart w:id="3" w:name="_Hlk148768327"/>
                    <w:bookmarkEnd w:id="3"/>
                    <w:r w:rsidRPr="00960080">
                      <w:rPr>
                        <w:noProof/>
                      </w:rPr>
                      <w:drawing>
                        <wp:inline distT="0" distB="0" distL="0" distR="0" wp14:anchorId="7F054FF2" wp14:editId="71EA8BD8">
                          <wp:extent cx="1350645" cy="478155"/>
                          <wp:effectExtent l="0" t="0" r="1905" b="0"/>
                          <wp:docPr id="45384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0645" cy="478155"/>
                                  </a:xfrm>
                                  <a:prstGeom prst="rect">
                                    <a:avLst/>
                                  </a:prstGeom>
                                  <a:noFill/>
                                  <a:ln>
                                    <a:noFill/>
                                  </a:ln>
                                </pic:spPr>
                              </pic:pic>
                            </a:graphicData>
                          </a:graphic>
                        </wp:inline>
                      </w:drawing>
                    </w:r>
                  </w:p>
                </w:txbxContent>
              </v:textbox>
            </v:shape>
          </w:pict>
        </mc:Fallback>
      </mc:AlternateContent>
    </w:r>
    <w:r w:rsidRPr="006A0FE5">
      <w:rPr>
        <w:b/>
        <w:bCs/>
      </w:rPr>
      <w:t xml:space="preserve">WSQ </w:t>
    </w:r>
    <w:bookmarkEnd w:id="1"/>
    <w:r w:rsidR="008E5F9B">
      <w:rPr>
        <w:b/>
        <w:bCs/>
      </w:rPr>
      <w:t>Google Ads</w:t>
    </w:r>
  </w:p>
  <w:p w14:paraId="4062240A" w14:textId="6D47879C" w:rsidR="0002309D" w:rsidRDefault="008E5F9B" w:rsidP="0002309D">
    <w:pPr>
      <w:pStyle w:val="Header"/>
    </w:pPr>
    <w:r w:rsidRPr="008E5F9B">
      <w:t>ICT-SNM-4017-1.1</w:t>
    </w:r>
  </w:p>
  <w:p w14:paraId="637B5DE3" w14:textId="1CDFF2C2" w:rsidR="00315CD1" w:rsidRDefault="00315CD1" w:rsidP="0002309D">
    <w:pPr>
      <w:pStyle w:val="Header"/>
      <w:ind w:right="-2939"/>
    </w:pPr>
  </w:p>
  <w:p w14:paraId="70A2D619" w14:textId="77777777" w:rsidR="007160A5" w:rsidRPr="007160A5" w:rsidRDefault="007160A5" w:rsidP="007160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10A22" w14:textId="2052BED3" w:rsidR="0002309D" w:rsidRPr="006A0FE5" w:rsidRDefault="007160A5" w:rsidP="0002309D">
    <w:pPr>
      <w:pStyle w:val="Header"/>
      <w:ind w:right="-2939"/>
      <w:rPr>
        <w:b/>
        <w:bCs/>
      </w:rPr>
    </w:pPr>
    <w:r>
      <w:rPr>
        <w:noProof/>
      </w:rPr>
      <mc:AlternateContent>
        <mc:Choice Requires="wps">
          <w:drawing>
            <wp:anchor distT="0" distB="0" distL="114300" distR="114300" simplePos="0" relativeHeight="251659264" behindDoc="0" locked="0" layoutInCell="1" allowOverlap="1" wp14:anchorId="6B1FD6C3" wp14:editId="52ECCE15">
              <wp:simplePos x="0" y="0"/>
              <wp:positionH relativeFrom="column">
                <wp:posOffset>7058188</wp:posOffset>
              </wp:positionH>
              <wp:positionV relativeFrom="paragraph">
                <wp:posOffset>-49175</wp:posOffset>
              </wp:positionV>
              <wp:extent cx="1714500" cy="571500"/>
              <wp:effectExtent l="0" t="0" r="0" b="0"/>
              <wp:wrapNone/>
              <wp:docPr id="83651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571500"/>
                      </a:xfrm>
                      <a:prstGeom prst="rect">
                        <a:avLst/>
                      </a:prstGeom>
                      <a:solidFill>
                        <a:sysClr val="window" lastClr="FFFFFF"/>
                      </a:solidFill>
                      <a:ln w="6350">
                        <a:noFill/>
                      </a:ln>
                    </wps:spPr>
                    <wps:txbx>
                      <w:txbxContent>
                        <w:p w14:paraId="33397A74" w14:textId="27860608" w:rsidR="007160A5" w:rsidRDefault="007160A5" w:rsidP="007160A5">
                          <w:r w:rsidRPr="00960080">
                            <w:rPr>
                              <w:noProof/>
                            </w:rPr>
                            <w:drawing>
                              <wp:inline distT="0" distB="0" distL="0" distR="0" wp14:anchorId="5BA215BB" wp14:editId="742882F1">
                                <wp:extent cx="1350645" cy="478155"/>
                                <wp:effectExtent l="0" t="0" r="1905" b="0"/>
                                <wp:docPr id="1970862006" name="Picture 197086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645" cy="478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1FD6C3" id="_x0000_t202" coordsize="21600,21600" o:spt="202" path="m,l,21600r21600,l21600,xe">
              <v:stroke joinstyle="miter"/>
              <v:path gradientshapeok="t" o:connecttype="rect"/>
            </v:shapetype>
            <v:shape id="_x0000_s1027" type="#_x0000_t202" style="position:absolute;margin-left:555.75pt;margin-top:-3.85pt;width:13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t2QwIAAIUEAAAOAAAAZHJzL2Uyb0RvYy54bWysVE1v2zAMvQ/YfxB0X2xnSdsZcYosRYYB&#10;QVsgHXpWZCk2JouapMTOfv0o2flYt9OwHBRKpEi990jP7rtGkYOwrgZd0GyUUiI0h7LWu4J+e1l9&#10;uKPEeaZLpkCLgh6Fo/fz9+9mrcnFGCpQpbAEk2iXt6aglfcmTxLHK9EwNwIjNDol2IZ53NpdUlrW&#10;YvZGJeM0vUlasKWxwIVzePrQO+k85pdScP8kpROeqILi23xcbVy3YU3mM5bvLDNVzYdnsH94RcNq&#10;jUXPqR6YZ2Rv6z9SNTW34ED6EYcmASlrLiIGRJOlb9BsKmZExILkOHOmyf2/tPzxsDHPlvjuM3Qo&#10;YAThzBr4d4fcJK1x+RATOHW5w+gAtJO2Cf8IgeBF5PZ45lN0nvCQ7TabTFN0cfRNb7Ngh6SX28Y6&#10;/0VAQ4JRUIt6xReww9r5PvQUEoo5UHW5qpWKm6NbKksODKXFjiihpUQx5/GwoKv4G6r9dk1p0hb0&#10;5uM0jZU0hHx9KaUHxD3IANd3247UZWAGY8LJFsojEmah7yVn+KrGx6+x8jOz2DyIFwfCP+EiFWAt&#10;GCxKKrA//3Ye4lFT9FLSYjMW1P3YMysQ0FeNan/KJpPQvXEzmd6OcWOvPdtrj943S0BSMhw9w6MZ&#10;4r06mdJC84pzswhV0cU0x9oF9Sdz6fsRwbnjYrGIQdivhvm13hh+6pMgzUv3yqwZ9POo/COc2pbl&#10;b2TsY4N2GhZ7D7KOGl9YHejHXo9dMsxlGKbrfYy6fD3mvwAAAP//AwBQSwMEFAAGAAgAAAAhAEQj&#10;ik3gAAAACwEAAA8AAABkcnMvZG93bnJldi54bWxMj0FLw0AQhe+C/2EZwVu7sUUbYjZFRNGCoRoF&#10;r9tkTKLZ2bC7bWJ/fScnndubebz5XroeTScO6HxrScHVPAKBVNqqpVrBx/vjLAbhg6ZKd5ZQwS96&#10;WGfnZ6lOKjvQGx6KUAsOIZ9oBU0IfSKlLxs02s9tj8S3L+uMDixdLSunBw43nVxE0Y00uiX+0Oge&#10;7xssf4q9UfA5FE9uu9l8v/bP+XF7LPIXfMiVurwY725BBBzDnxkmfEaHjJl2dk+VFx1rnmv2Kpit&#10;ViAmxzKeNjsF8WIJMkvl/w7ZCQAA//8DAFBLAQItABQABgAIAAAAIQC2gziS/gAAAOEBAAATAAAA&#10;AAAAAAAAAAAAAAAAAABbQ29udGVudF9UeXBlc10ueG1sUEsBAi0AFAAGAAgAAAAhADj9If/WAAAA&#10;lAEAAAsAAAAAAAAAAAAAAAAALwEAAF9yZWxzLy5yZWxzUEsBAi0AFAAGAAgAAAAhAJRzC3ZDAgAA&#10;hQQAAA4AAAAAAAAAAAAAAAAALgIAAGRycy9lMm9Eb2MueG1sUEsBAi0AFAAGAAgAAAAhAEQjik3g&#10;AAAACwEAAA8AAAAAAAAAAAAAAAAAnQQAAGRycy9kb3ducmV2LnhtbFBLBQYAAAAABAAEAPMAAACq&#10;BQAAAAA=&#10;" fillcolor="window" stroked="f" strokeweight=".5pt">
              <v:textbox>
                <w:txbxContent>
                  <w:p w14:paraId="33397A74" w14:textId="27860608" w:rsidR="007160A5" w:rsidRDefault="007160A5" w:rsidP="007160A5">
                    <w:r w:rsidRPr="00960080">
                      <w:rPr>
                        <w:noProof/>
                      </w:rPr>
                      <w:drawing>
                        <wp:inline distT="0" distB="0" distL="0" distR="0" wp14:anchorId="5BA215BB" wp14:editId="742882F1">
                          <wp:extent cx="1350645" cy="478155"/>
                          <wp:effectExtent l="0" t="0" r="1905" b="0"/>
                          <wp:docPr id="1970862006" name="Picture 197086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0645" cy="478155"/>
                                  </a:xfrm>
                                  <a:prstGeom prst="rect">
                                    <a:avLst/>
                                  </a:prstGeom>
                                  <a:noFill/>
                                  <a:ln>
                                    <a:noFill/>
                                  </a:ln>
                                </pic:spPr>
                              </pic:pic>
                            </a:graphicData>
                          </a:graphic>
                        </wp:inline>
                      </w:drawing>
                    </w:r>
                  </w:p>
                </w:txbxContent>
              </v:textbox>
            </v:shape>
          </w:pict>
        </mc:Fallback>
      </mc:AlternateContent>
    </w:r>
    <w:r w:rsidRPr="006A0FE5">
      <w:rPr>
        <w:b/>
        <w:bCs/>
      </w:rPr>
      <w:t>WSQ</w:t>
    </w:r>
    <w:r w:rsidR="0002309D" w:rsidRPr="0002309D">
      <w:rPr>
        <w:b/>
        <w:bCs/>
      </w:rPr>
      <w:t xml:space="preserve"> </w:t>
    </w:r>
    <w:r w:rsidR="008E5F9B">
      <w:rPr>
        <w:b/>
        <w:bCs/>
      </w:rPr>
      <w:t>Google Ads</w:t>
    </w:r>
  </w:p>
  <w:p w14:paraId="5E95BA9B" w14:textId="304836B2" w:rsidR="007160A5" w:rsidRDefault="008E5F9B" w:rsidP="0002309D">
    <w:pPr>
      <w:pStyle w:val="Header"/>
    </w:pPr>
    <w:r w:rsidRPr="008E5F9B">
      <w:t>ICT-SNM-4017-1.1</w:t>
    </w:r>
    <w:r w:rsidR="007160A5">
      <w:tab/>
    </w:r>
    <w:r w:rsidR="007160A5">
      <w:tab/>
    </w:r>
  </w:p>
  <w:p w14:paraId="3124C82B" w14:textId="77777777" w:rsidR="007160A5" w:rsidRPr="007160A5" w:rsidRDefault="007160A5" w:rsidP="00716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792F"/>
    <w:multiLevelType w:val="hybridMultilevel"/>
    <w:tmpl w:val="9FC6020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5E147D6"/>
    <w:multiLevelType w:val="hybridMultilevel"/>
    <w:tmpl w:val="134A58B2"/>
    <w:lvl w:ilvl="0" w:tplc="BFDE4930">
      <w:start w:val="1"/>
      <w:numFmt w:val="bullet"/>
      <w:lvlText w:val=""/>
      <w:lvlJc w:val="left"/>
      <w:pPr>
        <w:ind w:left="170" w:hanging="17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7CED61DC"/>
    <w:multiLevelType w:val="hybridMultilevel"/>
    <w:tmpl w:val="0314668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483208563">
    <w:abstractNumId w:val="1"/>
  </w:num>
  <w:num w:numId="2" w16cid:durableId="289019344">
    <w:abstractNumId w:val="2"/>
  </w:num>
  <w:num w:numId="3" w16cid:durableId="844249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36"/>
    <w:rsid w:val="00014A9B"/>
    <w:rsid w:val="0002309D"/>
    <w:rsid w:val="000D34B8"/>
    <w:rsid w:val="00107A35"/>
    <w:rsid w:val="00162663"/>
    <w:rsid w:val="00166875"/>
    <w:rsid w:val="001D2499"/>
    <w:rsid w:val="001D5DC0"/>
    <w:rsid w:val="002020F8"/>
    <w:rsid w:val="00206645"/>
    <w:rsid w:val="0023264E"/>
    <w:rsid w:val="0027186E"/>
    <w:rsid w:val="002C7373"/>
    <w:rsid w:val="00315CD1"/>
    <w:rsid w:val="00387599"/>
    <w:rsid w:val="003976DE"/>
    <w:rsid w:val="003B4561"/>
    <w:rsid w:val="004534D8"/>
    <w:rsid w:val="004A0420"/>
    <w:rsid w:val="004B41B7"/>
    <w:rsid w:val="004B6C89"/>
    <w:rsid w:val="004D49EB"/>
    <w:rsid w:val="005A18C2"/>
    <w:rsid w:val="0060349A"/>
    <w:rsid w:val="0066163A"/>
    <w:rsid w:val="006A064E"/>
    <w:rsid w:val="007160A5"/>
    <w:rsid w:val="007C3CE1"/>
    <w:rsid w:val="0082567D"/>
    <w:rsid w:val="008407B5"/>
    <w:rsid w:val="00847E1D"/>
    <w:rsid w:val="008675B8"/>
    <w:rsid w:val="00882B94"/>
    <w:rsid w:val="008E3572"/>
    <w:rsid w:val="008E4A36"/>
    <w:rsid w:val="008E5F9B"/>
    <w:rsid w:val="00A0538B"/>
    <w:rsid w:val="00A16BB5"/>
    <w:rsid w:val="00A2621B"/>
    <w:rsid w:val="00A81477"/>
    <w:rsid w:val="00A9091D"/>
    <w:rsid w:val="00A914A1"/>
    <w:rsid w:val="00AA3D2F"/>
    <w:rsid w:val="00AA51BA"/>
    <w:rsid w:val="00AF38C3"/>
    <w:rsid w:val="00B95E2E"/>
    <w:rsid w:val="00C12242"/>
    <w:rsid w:val="00C1306B"/>
    <w:rsid w:val="00C1348A"/>
    <w:rsid w:val="00C3216D"/>
    <w:rsid w:val="00C44DC2"/>
    <w:rsid w:val="00C663C7"/>
    <w:rsid w:val="00C7480E"/>
    <w:rsid w:val="00CE32E9"/>
    <w:rsid w:val="00D221EE"/>
    <w:rsid w:val="00D54065"/>
    <w:rsid w:val="00D827FD"/>
    <w:rsid w:val="00DB79F1"/>
    <w:rsid w:val="00E1132B"/>
    <w:rsid w:val="00E77506"/>
    <w:rsid w:val="00EC71D4"/>
    <w:rsid w:val="00ED1BF8"/>
    <w:rsid w:val="00EE042A"/>
    <w:rsid w:val="00EE5550"/>
    <w:rsid w:val="00EF5C59"/>
    <w:rsid w:val="00F026DC"/>
    <w:rsid w:val="00F9178A"/>
    <w:rsid w:val="00FA1BF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8F275"/>
  <w15:chartTrackingRefBased/>
  <w15:docId w15:val="{5407CBCB-A7F0-4B18-9A95-25548D97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36"/>
    <w:rPr>
      <w:kern w:val="0"/>
      <w:lang w:val="en-SG"/>
      <w14:ligatures w14:val="none"/>
    </w:rPr>
  </w:style>
  <w:style w:type="paragraph" w:styleId="Heading8">
    <w:name w:val="heading 8"/>
    <w:basedOn w:val="Normal"/>
    <w:next w:val="Normal"/>
    <w:link w:val="Heading8Char"/>
    <w:uiPriority w:val="99"/>
    <w:qFormat/>
    <w:rsid w:val="007160A5"/>
    <w:pPr>
      <w:keepNext/>
      <w:autoSpaceDE w:val="0"/>
      <w:autoSpaceDN w:val="0"/>
      <w:adjustRightInd w:val="0"/>
      <w:spacing w:after="0" w:line="240" w:lineRule="auto"/>
      <w:jc w:val="center"/>
      <w:outlineLvl w:val="7"/>
    </w:pPr>
    <w:rPr>
      <w:rFonts w:ascii="Copperplate Gothic Bold" w:eastAsia="SimSun" w:hAnsi="Copperplate Gothic Bold" w:cs="Copperplate Gothic Bold"/>
      <w:color w:val="000000"/>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A36"/>
    <w:pPr>
      <w:spacing w:after="0" w:line="240" w:lineRule="auto"/>
    </w:pPr>
    <w:rPr>
      <w:rFonts w:eastAsiaTheme="minorHAnsi"/>
      <w:kern w:val="0"/>
      <w:lang w:val="en-S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0A5"/>
    <w:rPr>
      <w:kern w:val="0"/>
      <w:lang w:val="en-SG"/>
      <w14:ligatures w14:val="none"/>
    </w:rPr>
  </w:style>
  <w:style w:type="paragraph" w:styleId="Footer">
    <w:name w:val="footer"/>
    <w:basedOn w:val="Normal"/>
    <w:link w:val="FooterChar"/>
    <w:uiPriority w:val="99"/>
    <w:unhideWhenUsed/>
    <w:rsid w:val="00716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0A5"/>
    <w:rPr>
      <w:kern w:val="0"/>
      <w:lang w:val="en-SG"/>
      <w14:ligatures w14:val="none"/>
    </w:rPr>
  </w:style>
  <w:style w:type="character" w:customStyle="1" w:styleId="Heading8Char">
    <w:name w:val="Heading 8 Char"/>
    <w:basedOn w:val="DefaultParagraphFont"/>
    <w:link w:val="Heading8"/>
    <w:uiPriority w:val="99"/>
    <w:rsid w:val="007160A5"/>
    <w:rPr>
      <w:rFonts w:ascii="Copperplate Gothic Bold" w:eastAsia="SimSun" w:hAnsi="Copperplate Gothic Bold" w:cs="Copperplate Gothic Bold"/>
      <w:color w:val="000000"/>
      <w:kern w:val="0"/>
      <w:sz w:val="28"/>
      <w:szCs w:val="28"/>
      <w:lang w:val="en-US" w:eastAsia="en-US"/>
      <w14:ligatures w14:val="none"/>
    </w:rPr>
  </w:style>
  <w:style w:type="paragraph" w:styleId="ListParagraph">
    <w:name w:val="List Paragraph"/>
    <w:aliases w:val="a List Paragraph,RUS List,Number abc,Noise heading,alphabet listing,Credits,List Paragraph1,Normal 1,Text,Cell bullets,Rec para,TOC,bullets 1,Bullet Points,Dot pt,No Spacing1,List Paragraph Char Char Char,Indicator Text,Numbered Para 1"/>
    <w:basedOn w:val="Normal"/>
    <w:uiPriority w:val="34"/>
    <w:qFormat/>
    <w:rsid w:val="00162663"/>
    <w:pPr>
      <w:spacing w:after="0" w:line="240" w:lineRule="auto"/>
      <w:ind w:left="720"/>
    </w:pPr>
    <w:rPr>
      <w:rFonts w:ascii="Times New Roman" w:eastAsia="SimSun" w:hAnsi="Times New Roman" w:cs="Times New Roman"/>
      <w:sz w:val="24"/>
      <w:szCs w:val="24"/>
      <w:lang w:val="en-US" w:eastAsia="en-US"/>
    </w:rPr>
  </w:style>
  <w:style w:type="character" w:styleId="Hyperlink">
    <w:name w:val="Hyperlink"/>
    <w:basedOn w:val="DefaultParagraphFont"/>
    <w:uiPriority w:val="99"/>
    <w:rsid w:val="00162663"/>
    <w:rPr>
      <w:color w:val="0000FF"/>
      <w:u w:val="single"/>
    </w:rPr>
  </w:style>
  <w:style w:type="paragraph" w:styleId="BalloonText">
    <w:name w:val="Balloon Text"/>
    <w:basedOn w:val="Normal"/>
    <w:link w:val="BalloonTextChar"/>
    <w:uiPriority w:val="99"/>
    <w:semiHidden/>
    <w:unhideWhenUsed/>
    <w:rsid w:val="00023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09D"/>
    <w:rPr>
      <w:rFonts w:ascii="Segoe UI" w:hAnsi="Segoe UI" w:cs="Segoe UI"/>
      <w:kern w:val="0"/>
      <w:sz w:val="18"/>
      <w:szCs w:val="18"/>
      <w:lang w:val="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9A7D8272C7C42BC9D8DE228E7BAFD" ma:contentTypeVersion="6" ma:contentTypeDescription="Create a new document." ma:contentTypeScope="" ma:versionID="6c6cda7ea0274c614ec37c59121f57a0">
  <xsd:schema xmlns:xsd="http://www.w3.org/2001/XMLSchema" xmlns:xs="http://www.w3.org/2001/XMLSchema" xmlns:p="http://schemas.microsoft.com/office/2006/metadata/properties" xmlns:ns2="9ef9bffe-f2fb-497e-9d51-124edd37e062" xmlns:ns3="33aca944-6984-4a7f-a772-49759403e0a5" targetNamespace="http://schemas.microsoft.com/office/2006/metadata/properties" ma:root="true" ma:fieldsID="a5ac467c592c3d4f1096a1c20cd60b2f" ns2:_="" ns3:_="">
    <xsd:import namespace="9ef9bffe-f2fb-497e-9d51-124edd37e062"/>
    <xsd:import namespace="33aca944-6984-4a7f-a772-49759403e0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9bffe-f2fb-497e-9d51-124edd37e0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aca944-6984-4a7f-a772-49759403e0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5B65A1-432E-476F-AE72-4E14A118FD82}"/>
</file>

<file path=customXml/itemProps2.xml><?xml version="1.0" encoding="utf-8"?>
<ds:datastoreItem xmlns:ds="http://schemas.openxmlformats.org/officeDocument/2006/customXml" ds:itemID="{28AEB152-1EF3-4586-9FB0-FC836DF2BA83}"/>
</file>

<file path=customXml/itemProps3.xml><?xml version="1.0" encoding="utf-8"?>
<ds:datastoreItem xmlns:ds="http://schemas.openxmlformats.org/officeDocument/2006/customXml" ds:itemID="{00886469-42CC-4994-B6F2-3D5934BCCC53}"/>
</file>

<file path=docProps/app.xml><?xml version="1.0" encoding="utf-8"?>
<Properties xmlns="http://schemas.openxmlformats.org/officeDocument/2006/extended-properties" xmlns:vt="http://schemas.openxmlformats.org/officeDocument/2006/docPropsVTypes">
  <Template>Normal</Template>
  <TotalTime>33</TotalTime>
  <Pages>5</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Swee Yee Lee</dc:creator>
  <cp:keywords/>
  <dc:description/>
  <cp:lastModifiedBy>Dr. Swee Yee Lee</cp:lastModifiedBy>
  <cp:revision>43</cp:revision>
  <dcterms:created xsi:type="dcterms:W3CDTF">2023-11-04T01:50:00Z</dcterms:created>
  <dcterms:modified xsi:type="dcterms:W3CDTF">2024-04-08T05:05:00Z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0x01010074B9A7D8272C7C42BC9D8DE228E7BAFD</vt:lpwstr>
  </property>
</Properties>
</file>