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SQL techniques for querying, aggregating and joining data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Solve the given challenges using SQL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  <w:t xml:space="preserve">: Complete the assessment criteria in the project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rubric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Welcome to the course assessment for the RDB module!</w:t>
      </w:r>
    </w:p>
    <w:p w:rsidR="00000000" w:rsidDel="00000000" w:rsidP="00000000" w:rsidRDefault="00000000" w:rsidRPr="00000000" w14:paraId="0000000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In this session, you will complete the RDB project on Codecademy.</w:t>
      </w:r>
    </w:p>
    <w:p w:rsidR="00000000" w:rsidDel="00000000" w:rsidP="00000000" w:rsidRDefault="00000000" w:rsidRPr="00000000" w14:paraId="0000000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By the end of this session, you will be able to: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SQL techniques for querying, aggregating and joining data.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Solve the given challenges using SQL.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Codecademy Capstone Project: Colmar Academy (1 hours 45 min)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25"/>
        <w:tblGridChange w:id="0">
          <w:tblGrid>
            <w:gridCol w:w="143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your Relational Databases development skills to the test! Use your knowledge of SQL to analyse learners data.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users.csv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progress.csv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Remember to review the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assessment requirements</w:t>
              </w:r>
            </w:hyperlink>
            <w:r w:rsidDel="00000000" w:rsidR="00000000" w:rsidRPr="00000000">
              <w:rPr>
                <w:rtl w:val="0"/>
              </w:rPr>
              <w:t xml:space="preserve"> to know how you will be graded on this project.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This will take you approximately</w:t>
            </w:r>
            <w:r w:rsidDel="00000000" w:rsidR="00000000" w:rsidRPr="00000000">
              <w:rPr>
                <w:b w:val="1"/>
                <w:rtl w:val="0"/>
              </w:rPr>
              <w:t xml:space="preserve"> 1 hours 45 min </w:t>
            </w:r>
            <w:r w:rsidDel="00000000" w:rsidR="00000000" w:rsidRPr="00000000">
              <w:rPr>
                <w:rtl w:val="0"/>
              </w:rPr>
              <w:t xml:space="preserve">to complete.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 the data to a database and name it ‘</w:t>
            </w:r>
            <w:r w:rsidDel="00000000" w:rsidR="00000000" w:rsidRPr="00000000">
              <w:rPr>
                <w:b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’, complete the following questions and come back to complete a reflection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Assessment Questions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Happy coding!</w:t>
            </w:r>
          </w:p>
          <w:tbl>
            <w:tblPr>
              <w:tblStyle w:val="Table4"/>
              <w:tblW w:w="141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125"/>
              <w:tblGridChange w:id="0">
                <w:tblGrid>
                  <w:gridCol w:w="141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Note</w:t>
                  </w:r>
                  <w:r w:rsidDel="00000000" w:rsidR="00000000" w:rsidRPr="00000000">
                    <w:rPr>
                      <w:rtl w:val="0"/>
                    </w:rPr>
                    <w:t xml:space="preserve">: Get unstuck, refer to </w:t>
                  </w:r>
                  <w:hyperlink r:id="rId12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Codecademy’s forum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to work on the various challenges.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Reflection (10 min)</w:t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65"/>
        <w:tblGridChange w:id="0">
          <w:tblGrid>
            <w:gridCol w:w="12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Now that you have completed the assessment, you are ready to show your instructor and your peers what you made!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Directions: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Send </w:t>
            </w:r>
            <w:r w:rsidDel="00000000" w:rsidR="00000000" w:rsidRPr="00000000">
              <w:rPr>
                <w:rtl w:val="0"/>
              </w:rPr>
              <w:t xml:space="preserve">a link to your repository to your instructor.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  <w:t xml:space="preserve">a link to your Github page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 your peers.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Reflect </w:t>
            </w:r>
            <w:r w:rsidDel="00000000" w:rsidR="00000000" w:rsidRPr="00000000">
              <w:rPr>
                <w:rtl w:val="0"/>
              </w:rPr>
              <w:t xml:space="preserve">on the following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Questions: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did you like about this project?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did you struggle with in this project?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would make your experience with this assessment better?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line="276" w:lineRule="auto"/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  <w:t xml:space="preserve">© 2020 Generation: You Employed, Inc.</w:t>
    </w:r>
  </w:p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b w:val="1"/>
        <w:rtl w:val="0"/>
      </w:rPr>
      <w:t xml:space="preserve">RDB Assessment</w:t>
      <w:br w:type="textWrapping"/>
      <w:t xml:space="preserve">2_Project: Codecademy Learners Mockup Data - ASYNC (2 Hours 00 Minutes)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DX647FpGH-2ydySzQm5EchTZGhpnqNQ_/view?usp=sharing" TargetMode="External"/><Relationship Id="rId10" Type="http://schemas.openxmlformats.org/officeDocument/2006/relationships/hyperlink" Target="https://docs.google.com/spreadsheets/d/1O2dSPZz3TI8DcU4OpRP3ZNS7lQKo5V2W/edit?usp=drive_link&amp;ouid=109224421513787686042&amp;rtpof=true&amp;sd=tru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iscuss.codecademy.com/t/codecademy-learners-challenge-project-sql/4623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1BTT2if1LW0dLuR6J8XVHMeA1ZYCyu3o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O2dSPZz3TI8DcU4OpRP3ZNS7lQKo5V2W/edit?usp=drive_link&amp;ouid=109224421513787686042&amp;rtpof=true&amp;sd=true" TargetMode="External"/><Relationship Id="rId8" Type="http://schemas.openxmlformats.org/officeDocument/2006/relationships/hyperlink" Target="https://drive.google.com/file/d/1QKASaryp1mbyrEw0ouIB-Jmey_q0otS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qIgdz95WPhwxKFoh95MvcZwog==">CgMxLjA4AHIhMUNDMzMzYzU4OUxQQXJEOTFOTWRfNXE1LVhWYXkwQkVp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