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61C9" w:rsidRPr="00BA61C9" w:rsidRDefault="00BA61C9" w:rsidP="00BA61C9">
      <w:pPr>
        <w:rPr>
          <w:lang w:val="en-US"/>
        </w:rPr>
      </w:pPr>
      <w:r w:rsidRPr="00BA61C9">
        <w:rPr>
          <w:lang w:val="en-US"/>
        </w:rPr>
        <w:t>**[</w:t>
      </w:r>
      <w:r>
        <w:t>название</w:t>
      </w:r>
      <w:r w:rsidRPr="00BA61C9">
        <w:rPr>
          <w:lang w:val="en-US"/>
        </w:rPr>
        <w:t xml:space="preserve"> </w:t>
      </w:r>
      <w:r>
        <w:t>файла</w:t>
      </w:r>
      <w:r w:rsidRPr="00BA61C9">
        <w:rPr>
          <w:lang w:val="en-US"/>
        </w:rPr>
        <w:t>]: Pencil Sketching, 2nd Edition.pdf**</w:t>
      </w:r>
    </w:p>
    <w:p w:rsidR="00BA61C9" w:rsidRDefault="00BA61C9" w:rsidP="00BA61C9">
      <w:r>
        <w:t xml:space="preserve">**[начало содержимого </w:t>
      </w:r>
      <w:proofErr w:type="gramStart"/>
      <w:r>
        <w:t>файла]*</w:t>
      </w:r>
      <w:proofErr w:type="gramEnd"/>
      <w:r>
        <w:t>*</w:t>
      </w:r>
    </w:p>
    <w:p w:rsidR="00BA61C9" w:rsidRDefault="00BA61C9" w:rsidP="00BA61C9"/>
    <w:p w:rsidR="00BA61C9" w:rsidRDefault="00BA61C9" w:rsidP="00BA61C9">
      <w:r>
        <w:t>===== Страница 1 =====</w:t>
      </w:r>
    </w:p>
    <w:p w:rsidR="00BA61C9" w:rsidRDefault="00BA61C9" w:rsidP="00BA61C9"/>
    <w:p w:rsidR="00BA61C9" w:rsidRDefault="00BA61C9" w:rsidP="00BA61C9">
      <w:r>
        <w:t>Бизнес</w:t>
      </w:r>
    </w:p>
    <w:p w:rsidR="00BA61C9" w:rsidRDefault="00BA61C9" w:rsidP="00BA61C9">
      <w:r>
        <w:t>Кулинария</w:t>
      </w:r>
    </w:p>
    <w:p w:rsidR="00BA61C9" w:rsidRDefault="00BA61C9" w:rsidP="00BA61C9">
      <w:r>
        <w:t>Архитектура</w:t>
      </w:r>
    </w:p>
    <w:p w:rsidR="00BA61C9" w:rsidRDefault="00BA61C9" w:rsidP="00BA61C9"/>
    <w:p w:rsidR="00BA61C9" w:rsidRDefault="00BA61C9" w:rsidP="00BA61C9">
      <w:r>
        <w:t>Компьютеры</w:t>
      </w:r>
    </w:p>
    <w:p w:rsidR="00BA61C9" w:rsidRDefault="00BA61C9" w:rsidP="00BA61C9">
      <w:r>
        <w:t>Общие интересы</w:t>
      </w:r>
    </w:p>
    <w:p w:rsidR="00BA61C9" w:rsidRDefault="00BA61C9" w:rsidP="00BA61C9"/>
    <w:p w:rsidR="00BA61C9" w:rsidRDefault="00BA61C9" w:rsidP="00BA61C9">
      <w:r>
        <w:t>Дети</w:t>
      </w:r>
    </w:p>
    <w:p w:rsidR="00BA61C9" w:rsidRDefault="00BA61C9" w:rsidP="00BA61C9">
      <w:r>
        <w:t>Естественные науки</w:t>
      </w:r>
    </w:p>
    <w:p w:rsidR="00BA61C9" w:rsidRDefault="00BA61C9" w:rsidP="00BA61C9">
      <w:r>
        <w:t>Биография</w:t>
      </w:r>
    </w:p>
    <w:p w:rsidR="00BA61C9" w:rsidRDefault="00BA61C9" w:rsidP="00BA61C9"/>
    <w:p w:rsidR="00BA61C9" w:rsidRDefault="00BA61C9" w:rsidP="00BA61C9">
      <w:r>
        <w:t>Бухгалтерия</w:t>
      </w:r>
    </w:p>
    <w:p w:rsidR="00BA61C9" w:rsidRDefault="00BA61C9" w:rsidP="00BA61C9">
      <w:r>
        <w:t>Финансы</w:t>
      </w:r>
    </w:p>
    <w:p w:rsidR="00BA61C9" w:rsidRDefault="00BA61C9" w:rsidP="00BA61C9">
      <w:r>
        <w:t>Математика</w:t>
      </w:r>
    </w:p>
    <w:p w:rsidR="00BA61C9" w:rsidRDefault="00BA61C9" w:rsidP="00BA61C9"/>
    <w:p w:rsidR="00BA61C9" w:rsidRDefault="00BA61C9" w:rsidP="00BA61C9">
      <w:r>
        <w:t>История</w:t>
      </w:r>
    </w:p>
    <w:p w:rsidR="00BA61C9" w:rsidRDefault="00BA61C9" w:rsidP="00BA61C9">
      <w:r>
        <w:t>Самосовершенствование</w:t>
      </w:r>
    </w:p>
    <w:p w:rsidR="00BA61C9" w:rsidRDefault="00BA61C9" w:rsidP="00BA61C9">
      <w:r>
        <w:t>Здоровье</w:t>
      </w:r>
    </w:p>
    <w:p w:rsidR="00BA61C9" w:rsidRDefault="00BA61C9" w:rsidP="00BA61C9"/>
    <w:p w:rsidR="00BA61C9" w:rsidRDefault="00BA61C9" w:rsidP="00BA61C9">
      <w:r>
        <w:t>Инженерия</w:t>
      </w:r>
    </w:p>
    <w:p w:rsidR="00BA61C9" w:rsidRDefault="00BA61C9" w:rsidP="00BA61C9">
      <w:r>
        <w:t>Графический дизайн</w:t>
      </w:r>
    </w:p>
    <w:p w:rsidR="00BA61C9" w:rsidRDefault="00BA61C9" w:rsidP="00BA61C9"/>
    <w:p w:rsidR="00BA61C9" w:rsidRDefault="00BA61C9" w:rsidP="00BA61C9">
      <w:r>
        <w:t>Прикладные науки</w:t>
      </w:r>
    </w:p>
    <w:p w:rsidR="00BA61C9" w:rsidRDefault="00BA61C9" w:rsidP="00BA61C9">
      <w:r>
        <w:t>Психология</w:t>
      </w:r>
    </w:p>
    <w:p w:rsidR="00BA61C9" w:rsidRDefault="00BA61C9" w:rsidP="00BA61C9"/>
    <w:p w:rsidR="00BA61C9" w:rsidRDefault="00BA61C9" w:rsidP="00BA61C9">
      <w:r>
        <w:t>Дизайн интерьера</w:t>
      </w:r>
    </w:p>
    <w:p w:rsidR="00BA61C9" w:rsidRDefault="00BA61C9" w:rsidP="00BA61C9">
      <w:r>
        <w:t>Биология</w:t>
      </w:r>
    </w:p>
    <w:p w:rsidR="00BA61C9" w:rsidRDefault="00BA61C9" w:rsidP="00BA61C9">
      <w:r>
        <w:lastRenderedPageBreak/>
        <w:t>Химия</w:t>
      </w:r>
    </w:p>
    <w:p w:rsidR="00BA61C9" w:rsidRDefault="00BA61C9" w:rsidP="00BA61C9"/>
    <w:p w:rsidR="00BA61C9" w:rsidRDefault="00BA61C9" w:rsidP="00BA61C9">
      <w:proofErr w:type="spellStart"/>
      <w:r>
        <w:t>WILEYe</w:t>
      </w:r>
      <w:proofErr w:type="spellEnd"/>
    </w:p>
    <w:p w:rsidR="00BA61C9" w:rsidRPr="00BA61C9" w:rsidRDefault="00BA61C9" w:rsidP="00BA61C9">
      <w:pPr>
        <w:rPr>
          <w:lang w:val="en-US"/>
        </w:rPr>
      </w:pPr>
      <w:r w:rsidRPr="00BA61C9">
        <w:rPr>
          <w:lang w:val="en-US"/>
        </w:rPr>
        <w:t>BOOK</w:t>
      </w:r>
    </w:p>
    <w:p w:rsidR="00BA61C9" w:rsidRPr="00BA61C9" w:rsidRDefault="00BA61C9" w:rsidP="00BA61C9">
      <w:pPr>
        <w:rPr>
          <w:lang w:val="en-US"/>
        </w:rPr>
      </w:pPr>
      <w:r w:rsidRPr="00BA61C9">
        <w:rPr>
          <w:lang w:val="en-US"/>
        </w:rPr>
        <w:t>JOSSEY-BASS</w:t>
      </w:r>
    </w:p>
    <w:p w:rsidR="00BA61C9" w:rsidRPr="00BA61C9" w:rsidRDefault="00BA61C9" w:rsidP="00BA61C9">
      <w:pPr>
        <w:rPr>
          <w:lang w:val="en-US"/>
        </w:rPr>
      </w:pPr>
      <w:r w:rsidRPr="00BA61C9">
        <w:rPr>
          <w:lang w:val="en-US"/>
        </w:rPr>
        <w:t>PFEIFFER</w:t>
      </w:r>
    </w:p>
    <w:p w:rsidR="00BA61C9" w:rsidRPr="00BA61C9" w:rsidRDefault="00BA61C9" w:rsidP="00BA61C9">
      <w:pPr>
        <w:rPr>
          <w:lang w:val="en-US"/>
        </w:rPr>
      </w:pPr>
      <w:r w:rsidRPr="00BA61C9">
        <w:rPr>
          <w:lang w:val="en-US"/>
        </w:rPr>
        <w:t>J.K.LASSER</w:t>
      </w:r>
    </w:p>
    <w:p w:rsidR="00BA61C9" w:rsidRPr="00BA61C9" w:rsidRDefault="00BA61C9" w:rsidP="00BA61C9">
      <w:pPr>
        <w:rPr>
          <w:lang w:val="en-US"/>
        </w:rPr>
      </w:pPr>
      <w:r w:rsidRPr="00BA61C9">
        <w:rPr>
          <w:lang w:val="en-US"/>
        </w:rPr>
        <w:t>CAPSTONE</w:t>
      </w:r>
    </w:p>
    <w:p w:rsidR="00BA61C9" w:rsidRPr="00BA61C9" w:rsidRDefault="00BA61C9" w:rsidP="00BA61C9">
      <w:pPr>
        <w:rPr>
          <w:lang w:val="en-US"/>
        </w:rPr>
      </w:pPr>
      <w:r w:rsidRPr="00BA61C9">
        <w:rPr>
          <w:lang w:val="en-US"/>
        </w:rPr>
        <w:t>WILEY-LISS</w:t>
      </w:r>
    </w:p>
    <w:p w:rsidR="00BA61C9" w:rsidRPr="00BA61C9" w:rsidRDefault="00BA61C9" w:rsidP="00BA61C9">
      <w:pPr>
        <w:rPr>
          <w:lang w:val="en-US"/>
        </w:rPr>
      </w:pPr>
      <w:r w:rsidRPr="00BA61C9">
        <w:rPr>
          <w:lang w:val="en-US"/>
        </w:rPr>
        <w:t>WILEY-VCH</w:t>
      </w:r>
    </w:p>
    <w:p w:rsidR="00BA61C9" w:rsidRPr="00BA61C9" w:rsidRDefault="00BA61C9" w:rsidP="00BA61C9">
      <w:pPr>
        <w:rPr>
          <w:lang w:val="en-US"/>
        </w:rPr>
      </w:pPr>
      <w:r w:rsidRPr="00BA61C9">
        <w:rPr>
          <w:lang w:val="en-US"/>
        </w:rPr>
        <w:t>WILEY-INTERSCIENCE</w:t>
      </w:r>
    </w:p>
    <w:p w:rsidR="00BA61C9" w:rsidRPr="00BA61C9" w:rsidRDefault="00BA61C9" w:rsidP="00BA61C9">
      <w:pPr>
        <w:rPr>
          <w:lang w:val="en-US"/>
        </w:rPr>
      </w:pPr>
    </w:p>
    <w:p w:rsidR="00BA61C9" w:rsidRDefault="00BA61C9" w:rsidP="00BA61C9">
      <w:r>
        <w:t>===== Страница 2 =====</w:t>
      </w:r>
    </w:p>
    <w:p w:rsidR="00BA61C9" w:rsidRDefault="00BA61C9" w:rsidP="00BA61C9"/>
    <w:p w:rsidR="00BA61C9" w:rsidRDefault="00BA61C9" w:rsidP="00BA61C9">
      <w:r>
        <w:t>РИСУНОК КАРАНДАШОМ</w:t>
      </w:r>
    </w:p>
    <w:p w:rsidR="00BA61C9" w:rsidRDefault="00BA61C9" w:rsidP="00BA61C9"/>
    <w:p w:rsidR="00BA61C9" w:rsidRDefault="00BA61C9" w:rsidP="00BA61C9">
      <w:r>
        <w:t>Второе издание</w:t>
      </w:r>
    </w:p>
    <w:p w:rsidR="00BA61C9" w:rsidRDefault="00BA61C9" w:rsidP="00BA61C9"/>
    <w:p w:rsidR="00BA61C9" w:rsidRDefault="00BA61C9" w:rsidP="00BA61C9">
      <w:r>
        <w:t>===== Страница 3 [текстовый слой] =====</w:t>
      </w:r>
    </w:p>
    <w:p w:rsidR="00BA61C9" w:rsidRDefault="00BA61C9" w:rsidP="00BA61C9"/>
    <w:p w:rsidR="00BA61C9" w:rsidRDefault="00BA61C9" w:rsidP="00BA61C9">
      <w:r>
        <w:t>(Пустая)</w:t>
      </w:r>
    </w:p>
    <w:p w:rsidR="00BA61C9" w:rsidRDefault="00BA61C9" w:rsidP="00BA61C9"/>
    <w:p w:rsidR="00BA61C9" w:rsidRDefault="00BA61C9" w:rsidP="00BA61C9">
      <w:r>
        <w:t>===== Страница 4 =====</w:t>
      </w:r>
    </w:p>
    <w:p w:rsidR="00BA61C9" w:rsidRDefault="00BA61C9" w:rsidP="00BA61C9"/>
    <w:p w:rsidR="00BA61C9" w:rsidRDefault="00BA61C9" w:rsidP="00BA61C9">
      <w:r>
        <w:t>РИСУНОК КАРАНДАШОМ</w:t>
      </w:r>
    </w:p>
    <w:p w:rsidR="00BA61C9" w:rsidRDefault="00BA61C9" w:rsidP="00BA61C9"/>
    <w:p w:rsidR="00BA61C9" w:rsidRDefault="00BA61C9" w:rsidP="00BA61C9">
      <w:r>
        <w:t>Второе издание</w:t>
      </w:r>
    </w:p>
    <w:p w:rsidR="00BA61C9" w:rsidRDefault="00BA61C9" w:rsidP="00BA61C9"/>
    <w:p w:rsidR="00BA61C9" w:rsidRPr="00BA61C9" w:rsidRDefault="00BA61C9" w:rsidP="00BA61C9">
      <w:pPr>
        <w:rPr>
          <w:lang w:val="en-US"/>
        </w:rPr>
      </w:pPr>
      <w:r>
        <w:t>Томас</w:t>
      </w:r>
      <w:r w:rsidRPr="00BA61C9">
        <w:rPr>
          <w:lang w:val="en-US"/>
        </w:rPr>
        <w:t xml:space="preserve"> </w:t>
      </w:r>
      <w:r>
        <w:t>К</w:t>
      </w:r>
      <w:r w:rsidRPr="00BA61C9">
        <w:rPr>
          <w:lang w:val="en-US"/>
        </w:rPr>
        <w:t xml:space="preserve">. </w:t>
      </w:r>
      <w:proofErr w:type="spellStart"/>
      <w:r>
        <w:t>Ванг</w:t>
      </w:r>
      <w:proofErr w:type="spellEnd"/>
    </w:p>
    <w:p w:rsidR="00BA61C9" w:rsidRPr="00BA61C9" w:rsidRDefault="00BA61C9" w:rsidP="00BA61C9">
      <w:pPr>
        <w:rPr>
          <w:lang w:val="en-US"/>
        </w:rPr>
      </w:pPr>
    </w:p>
    <w:p w:rsidR="00BA61C9" w:rsidRPr="00BA61C9" w:rsidRDefault="00BA61C9" w:rsidP="00BA61C9">
      <w:pPr>
        <w:rPr>
          <w:lang w:val="en-US"/>
        </w:rPr>
      </w:pPr>
      <w:r w:rsidRPr="00BA61C9">
        <w:rPr>
          <w:lang w:val="en-US"/>
        </w:rPr>
        <w:t>John Wiley &amp; Sons, Inc</w:t>
      </w:r>
    </w:p>
    <w:p w:rsidR="00BA61C9" w:rsidRPr="00BA61C9" w:rsidRDefault="00BA61C9" w:rsidP="00BA61C9">
      <w:pPr>
        <w:rPr>
          <w:lang w:val="en-US"/>
        </w:rPr>
      </w:pPr>
    </w:p>
    <w:p w:rsidR="00BA61C9" w:rsidRDefault="00BA61C9" w:rsidP="00BA61C9">
      <w:r>
        <w:lastRenderedPageBreak/>
        <w:t>===== Страница 5 =====</w:t>
      </w:r>
    </w:p>
    <w:p w:rsidR="00BA61C9" w:rsidRDefault="00BA61C9" w:rsidP="00BA61C9"/>
    <w:p w:rsidR="00BA61C9" w:rsidRDefault="00BA61C9" w:rsidP="00BA61C9">
      <w:r>
        <w:t xml:space="preserve">Авторское право © 2022, </w:t>
      </w:r>
      <w:proofErr w:type="spellStart"/>
      <w:r>
        <w:t>John</w:t>
      </w:r>
      <w:proofErr w:type="spellEnd"/>
      <w:r>
        <w:t xml:space="preserve"> </w:t>
      </w:r>
      <w:proofErr w:type="spellStart"/>
      <w:r>
        <w:t>Wiley</w:t>
      </w:r>
      <w:proofErr w:type="spellEnd"/>
      <w:r>
        <w:t xml:space="preserve"> &amp; </w:t>
      </w:r>
      <w:proofErr w:type="spellStart"/>
      <w:r>
        <w:t>Sons</w:t>
      </w:r>
      <w:proofErr w:type="spellEnd"/>
      <w:r>
        <w:t xml:space="preserve">, </w:t>
      </w:r>
      <w:proofErr w:type="spellStart"/>
      <w:r>
        <w:t>Inc</w:t>
      </w:r>
      <w:proofErr w:type="spellEnd"/>
      <w:r>
        <w:t>., Нью-Йорк. Все права защищены.</w:t>
      </w:r>
    </w:p>
    <w:p w:rsidR="00BA61C9" w:rsidRDefault="00BA61C9" w:rsidP="00BA61C9"/>
    <w:p w:rsidR="00BA61C9" w:rsidRDefault="00BA61C9" w:rsidP="00BA61C9">
      <w:r>
        <w:t xml:space="preserve">Никакая часть данной публикации не может быть воспроизведена, сохранена в поисковой системе или передана в любой форме или любыми средствами, электронными, механическими, путем фотокопирования, записи, сканирования или иными, за исключением случаев, разрешенных Разделами 107 и 109 Закона США об авторском праве 1976 года, без предварительного письменного разрешения Издателя или авторизации через уплату соответствующего вознаграждения за каждый экземпляр в Центр авторских прав, 222 </w:t>
      </w:r>
      <w:proofErr w:type="spellStart"/>
      <w:r>
        <w:t>Rosewood</w:t>
      </w:r>
      <w:proofErr w:type="spellEnd"/>
      <w:r>
        <w:t xml:space="preserve"> </w:t>
      </w:r>
      <w:proofErr w:type="spellStart"/>
      <w:r>
        <w:t>Drive</w:t>
      </w:r>
      <w:proofErr w:type="spellEnd"/>
      <w:r>
        <w:t xml:space="preserve">, </w:t>
      </w:r>
      <w:proofErr w:type="spellStart"/>
      <w:r>
        <w:t>Денверс</w:t>
      </w:r>
      <w:proofErr w:type="spellEnd"/>
      <w:r>
        <w:t xml:space="preserve">, MA (1923), (978) 750-04-00, факс (978) 750-4744. Запросы на разрешение для Издателя следует направлять в Отдел разрешений, </w:t>
      </w:r>
      <w:proofErr w:type="spellStart"/>
      <w:r>
        <w:t>John</w:t>
      </w:r>
      <w:proofErr w:type="spellEnd"/>
      <w:r>
        <w:t xml:space="preserve"> </w:t>
      </w:r>
      <w:proofErr w:type="spellStart"/>
      <w:r>
        <w:t>Wiley</w:t>
      </w:r>
      <w:proofErr w:type="spellEnd"/>
      <w:r>
        <w:t xml:space="preserve"> &amp; </w:t>
      </w:r>
      <w:proofErr w:type="spellStart"/>
      <w:r>
        <w:t>Sons</w:t>
      </w:r>
      <w:proofErr w:type="spellEnd"/>
      <w:r>
        <w:t xml:space="preserve">, </w:t>
      </w:r>
      <w:proofErr w:type="spellStart"/>
      <w:r>
        <w:t>Inc</w:t>
      </w:r>
      <w:proofErr w:type="spellEnd"/>
      <w:r>
        <w:t xml:space="preserve">., 605 </w:t>
      </w:r>
      <w:proofErr w:type="spellStart"/>
      <w:r>
        <w:t>Third</w:t>
      </w:r>
      <w:proofErr w:type="spellEnd"/>
      <w:r>
        <w:t xml:space="preserve"> </w:t>
      </w:r>
      <w:proofErr w:type="spellStart"/>
      <w:r>
        <w:t>Avenue</w:t>
      </w:r>
      <w:proofErr w:type="spellEnd"/>
      <w:r>
        <w:t xml:space="preserve">, </w:t>
      </w:r>
      <w:proofErr w:type="spellStart"/>
      <w:r>
        <w:t>New</w:t>
      </w:r>
      <w:proofErr w:type="spellEnd"/>
      <w:r>
        <w:t xml:space="preserve"> </w:t>
      </w:r>
      <w:proofErr w:type="spellStart"/>
      <w:r>
        <w:t>York</w:t>
      </w:r>
      <w:proofErr w:type="spellEnd"/>
      <w:r>
        <w:t>, NY 1050–0012, (212) 950-601, факс (212) 950-6009, E-</w:t>
      </w:r>
      <w:proofErr w:type="spellStart"/>
      <w:r>
        <w:t>mail</w:t>
      </w:r>
      <w:proofErr w:type="spellEnd"/>
      <w:r>
        <w:t>: PERMREQ @ WILEY.COM.</w:t>
      </w:r>
    </w:p>
    <w:p w:rsidR="00BA61C9" w:rsidRDefault="00BA61C9" w:rsidP="00BA61C9"/>
    <w:p w:rsidR="00BA61C9" w:rsidRDefault="00BA61C9" w:rsidP="00BA61C9">
      <w:r>
        <w:t>Данная публикация предназначена для предоставления точной и авторитетной информации по рассматриваемому предмету. Она продается с пониманием того, что издатель не занимается оказанием профессиональных услуг. Если требуется профессиональная консультация или помощь других экспертов, следует обратиться к услугам компетентного специалиста.</w:t>
      </w:r>
    </w:p>
    <w:p w:rsidR="00BA61C9" w:rsidRDefault="00BA61C9" w:rsidP="00BA61C9"/>
    <w:p w:rsidR="00BA61C9" w:rsidRDefault="00BA61C9" w:rsidP="00BA61C9">
      <w:r>
        <w:t>Данное название также доступно в печатном виде под ISBN 0-471-30919-1. Некоторое содержание, которое может присутствовать в печатной версии этой книги, может быть недоступно в электронном издании.</w:t>
      </w:r>
    </w:p>
    <w:p w:rsidR="00BA61C9" w:rsidRDefault="00BA61C9" w:rsidP="00BA61C9"/>
    <w:p w:rsidR="00BA61C9" w:rsidRDefault="00BA61C9" w:rsidP="00BA61C9">
      <w:r>
        <w:t xml:space="preserve">Для получения дополнительной информации о продуктах </w:t>
      </w:r>
      <w:proofErr w:type="spellStart"/>
      <w:r>
        <w:t>Wiley</w:t>
      </w:r>
      <w:proofErr w:type="spellEnd"/>
      <w:r>
        <w:t xml:space="preserve"> посетите наш веб-сайт www.Wiley.com</w:t>
      </w:r>
    </w:p>
    <w:p w:rsidR="00BA61C9" w:rsidRDefault="00BA61C9" w:rsidP="00BA61C9"/>
    <w:p w:rsidR="00BA61C9" w:rsidRDefault="00BA61C9" w:rsidP="00BA61C9">
      <w:r>
        <w:t>===== Страница 6 =====</w:t>
      </w:r>
    </w:p>
    <w:p w:rsidR="00BA61C9" w:rsidRDefault="00BA61C9" w:rsidP="00BA61C9"/>
    <w:p w:rsidR="00BA61C9" w:rsidRDefault="00BA61C9" w:rsidP="00BA61C9">
      <w:r>
        <w:t>моей жене Жаклин и моим сыновьям Джозефу, Эндрю и Мэтью</w:t>
      </w:r>
    </w:p>
    <w:p w:rsidR="00BA61C9" w:rsidRDefault="00BA61C9" w:rsidP="00BA61C9"/>
    <w:p w:rsidR="00BA61C9" w:rsidRDefault="00BA61C9" w:rsidP="00BA61C9">
      <w:r>
        <w:t>===== Страница 7 [текстовый слой] =====</w:t>
      </w:r>
    </w:p>
    <w:p w:rsidR="00BA61C9" w:rsidRDefault="00BA61C9" w:rsidP="00BA61C9"/>
    <w:p w:rsidR="00BA61C9" w:rsidRDefault="00BA61C9" w:rsidP="00BA61C9">
      <w:r>
        <w:t>(Пустая)</w:t>
      </w:r>
    </w:p>
    <w:p w:rsidR="00BA61C9" w:rsidRDefault="00BA61C9" w:rsidP="00BA61C9"/>
    <w:p w:rsidR="00BA61C9" w:rsidRDefault="00BA61C9" w:rsidP="00BA61C9">
      <w:r>
        <w:t>===== Страница 8 [текстовый слой] =====</w:t>
      </w:r>
    </w:p>
    <w:p w:rsidR="00BA61C9" w:rsidRDefault="00BA61C9" w:rsidP="00BA61C9"/>
    <w:p w:rsidR="00BA61C9" w:rsidRDefault="00BA61C9" w:rsidP="00BA61C9">
      <w:proofErr w:type="spellStart"/>
      <w:r>
        <w:t>vii</w:t>
      </w:r>
      <w:proofErr w:type="spellEnd"/>
    </w:p>
    <w:p w:rsidR="00BA61C9" w:rsidRDefault="00BA61C9" w:rsidP="00BA61C9">
      <w:r>
        <w:lastRenderedPageBreak/>
        <w:t>ПРЕДИСЛОВИЕ IX</w:t>
      </w:r>
    </w:p>
    <w:p w:rsidR="00BA61C9" w:rsidRDefault="00BA61C9" w:rsidP="00BA61C9">
      <w:r>
        <w:t>1. ВВЕДЕНИЕ . . . . . . . . . . . . . . . . . . .1</w:t>
      </w:r>
    </w:p>
    <w:p w:rsidR="00BA61C9" w:rsidRDefault="00BA61C9" w:rsidP="00BA61C9">
      <w:r>
        <w:t xml:space="preserve">2. МАТЕРИАЛЫ И ОБОРУДОВАНИЕ . . . . . . </w:t>
      </w:r>
      <w:proofErr w:type="gramStart"/>
      <w:r>
        <w:t>. . . .</w:t>
      </w:r>
      <w:proofErr w:type="gramEnd"/>
      <w:r>
        <w:t xml:space="preserve"> 7</w:t>
      </w:r>
    </w:p>
    <w:p w:rsidR="00BA61C9" w:rsidRDefault="00BA61C9" w:rsidP="00BA61C9">
      <w:r>
        <w:t xml:space="preserve">    Карандаши</w:t>
      </w:r>
    </w:p>
    <w:p w:rsidR="00BA61C9" w:rsidRDefault="00BA61C9" w:rsidP="00BA61C9">
      <w:r>
        <w:t xml:space="preserve">    7</w:t>
      </w:r>
    </w:p>
    <w:p w:rsidR="00BA61C9" w:rsidRDefault="00BA61C9" w:rsidP="00BA61C9">
      <w:r>
        <w:t xml:space="preserve">    Бумаги</w:t>
      </w:r>
    </w:p>
    <w:p w:rsidR="00BA61C9" w:rsidRDefault="00BA61C9" w:rsidP="00BA61C9">
      <w:r>
        <w:t xml:space="preserve">    13</w:t>
      </w:r>
    </w:p>
    <w:p w:rsidR="00BA61C9" w:rsidRDefault="00BA61C9" w:rsidP="00BA61C9">
      <w:r>
        <w:t xml:space="preserve">    Аксессуары</w:t>
      </w:r>
    </w:p>
    <w:p w:rsidR="00BA61C9" w:rsidRDefault="00BA61C9" w:rsidP="00BA61C9">
      <w:r>
        <w:t xml:space="preserve">    17</w:t>
      </w:r>
    </w:p>
    <w:p w:rsidR="00BA61C9" w:rsidRDefault="00BA61C9" w:rsidP="00BA61C9">
      <w:r>
        <w:t xml:space="preserve">3. ТЕХНИКИ . . . . . . . . . . . . . . . </w:t>
      </w:r>
      <w:proofErr w:type="gramStart"/>
      <w:r>
        <w:t>. . . .</w:t>
      </w:r>
      <w:proofErr w:type="gramEnd"/>
      <w:r>
        <w:t xml:space="preserve"> 19</w:t>
      </w:r>
    </w:p>
    <w:p w:rsidR="00BA61C9" w:rsidRDefault="00BA61C9" w:rsidP="00BA61C9">
      <w:r>
        <w:t xml:space="preserve">    Держание карандаша</w:t>
      </w:r>
    </w:p>
    <w:p w:rsidR="00BA61C9" w:rsidRDefault="00BA61C9" w:rsidP="00BA61C9">
      <w:r>
        <w:t xml:space="preserve">    19</w:t>
      </w:r>
    </w:p>
    <w:p w:rsidR="00BA61C9" w:rsidRDefault="00BA61C9" w:rsidP="00BA61C9">
      <w:r>
        <w:t xml:space="preserve">    Нажим</w:t>
      </w:r>
    </w:p>
    <w:p w:rsidR="00BA61C9" w:rsidRDefault="00BA61C9" w:rsidP="00BA61C9">
      <w:r>
        <w:t xml:space="preserve">    23</w:t>
      </w:r>
    </w:p>
    <w:p w:rsidR="00BA61C9" w:rsidRDefault="00BA61C9" w:rsidP="00BA61C9">
      <w:r>
        <w:t xml:space="preserve">    Движение руки</w:t>
      </w:r>
    </w:p>
    <w:p w:rsidR="00BA61C9" w:rsidRDefault="00BA61C9" w:rsidP="00BA61C9">
      <w:r>
        <w:t xml:space="preserve">    27</w:t>
      </w:r>
    </w:p>
    <w:p w:rsidR="00BA61C9" w:rsidRDefault="00BA61C9" w:rsidP="00BA61C9">
      <w:r>
        <w:t xml:space="preserve">    Линии и штрихи</w:t>
      </w:r>
    </w:p>
    <w:p w:rsidR="00BA61C9" w:rsidRDefault="00BA61C9" w:rsidP="00BA61C9">
      <w:r>
        <w:t xml:space="preserve">    31</w:t>
      </w:r>
    </w:p>
    <w:p w:rsidR="00BA61C9" w:rsidRDefault="00BA61C9" w:rsidP="00BA61C9">
      <w:r>
        <w:t xml:space="preserve">4. НАБРОСКИ . . . . . . . . . . . . . . . </w:t>
      </w:r>
      <w:proofErr w:type="gramStart"/>
      <w:r>
        <w:t>. . . .</w:t>
      </w:r>
      <w:proofErr w:type="gramEnd"/>
      <w:r>
        <w:t xml:space="preserve"> 37</w:t>
      </w:r>
    </w:p>
    <w:p w:rsidR="00BA61C9" w:rsidRDefault="00BA61C9" w:rsidP="00BA61C9">
      <w:r>
        <w:t xml:space="preserve">    Введение</w:t>
      </w:r>
    </w:p>
    <w:p w:rsidR="00BA61C9" w:rsidRDefault="00BA61C9" w:rsidP="00BA61C9">
      <w:r>
        <w:t xml:space="preserve">    37</w:t>
      </w:r>
    </w:p>
    <w:p w:rsidR="00BA61C9" w:rsidRDefault="00BA61C9" w:rsidP="00BA61C9">
      <w:r>
        <w:t xml:space="preserve">    Наблюдение и запись</w:t>
      </w:r>
    </w:p>
    <w:p w:rsidR="00BA61C9" w:rsidRDefault="00BA61C9" w:rsidP="00BA61C9">
      <w:r>
        <w:t xml:space="preserve">    39</w:t>
      </w:r>
    </w:p>
    <w:p w:rsidR="00BA61C9" w:rsidRDefault="00BA61C9" w:rsidP="00BA61C9">
      <w:r>
        <w:t xml:space="preserve">    Пейзажные наброски</w:t>
      </w:r>
    </w:p>
    <w:p w:rsidR="00BA61C9" w:rsidRDefault="00BA61C9" w:rsidP="00BA61C9">
      <w:r>
        <w:t xml:space="preserve">    41</w:t>
      </w:r>
    </w:p>
    <w:p w:rsidR="00BA61C9" w:rsidRDefault="00BA61C9" w:rsidP="00BA61C9">
      <w:r>
        <w:t xml:space="preserve">    Деревья</w:t>
      </w:r>
    </w:p>
    <w:p w:rsidR="00BA61C9" w:rsidRDefault="00BA61C9" w:rsidP="00BA61C9">
      <w:r>
        <w:t xml:space="preserve">    43</w:t>
      </w:r>
    </w:p>
    <w:p w:rsidR="00BA61C9" w:rsidRDefault="00BA61C9" w:rsidP="00BA61C9">
      <w:r>
        <w:t xml:space="preserve">    Деревья на переднем плане</w:t>
      </w:r>
    </w:p>
    <w:p w:rsidR="00BA61C9" w:rsidRDefault="00BA61C9" w:rsidP="00BA61C9">
      <w:r>
        <w:t xml:space="preserve">    51</w:t>
      </w:r>
    </w:p>
    <w:p w:rsidR="00BA61C9" w:rsidRDefault="00BA61C9" w:rsidP="00BA61C9">
      <w:r>
        <w:t xml:space="preserve">    Деревья на заднем плане</w:t>
      </w:r>
    </w:p>
    <w:p w:rsidR="00BA61C9" w:rsidRDefault="00BA61C9" w:rsidP="00BA61C9">
      <w:r>
        <w:t xml:space="preserve">    52</w:t>
      </w:r>
    </w:p>
    <w:p w:rsidR="00BA61C9" w:rsidRDefault="00BA61C9" w:rsidP="00BA61C9">
      <w:r>
        <w:t xml:space="preserve">    Формы рельефа</w:t>
      </w:r>
    </w:p>
    <w:p w:rsidR="00BA61C9" w:rsidRDefault="00BA61C9" w:rsidP="00BA61C9">
      <w:r>
        <w:lastRenderedPageBreak/>
        <w:t xml:space="preserve">    55</w:t>
      </w:r>
    </w:p>
    <w:p w:rsidR="00BA61C9" w:rsidRDefault="00BA61C9" w:rsidP="00BA61C9">
      <w:r>
        <w:t xml:space="preserve">    Вода</w:t>
      </w:r>
    </w:p>
    <w:p w:rsidR="00BA61C9" w:rsidRDefault="00BA61C9" w:rsidP="00BA61C9">
      <w:r>
        <w:t xml:space="preserve">    59</w:t>
      </w:r>
    </w:p>
    <w:p w:rsidR="00BA61C9" w:rsidRDefault="00BA61C9" w:rsidP="00BA61C9">
      <w:r>
        <w:t xml:space="preserve">    Архитектура</w:t>
      </w:r>
    </w:p>
    <w:p w:rsidR="00BA61C9" w:rsidRDefault="00BA61C9" w:rsidP="00BA61C9">
      <w:r>
        <w:t xml:space="preserve">    63</w:t>
      </w:r>
    </w:p>
    <w:p w:rsidR="00BA61C9" w:rsidRDefault="00BA61C9" w:rsidP="00BA61C9">
      <w:r>
        <w:t xml:space="preserve">    Наброски городского пейзажа</w:t>
      </w:r>
    </w:p>
    <w:p w:rsidR="00BA61C9" w:rsidRDefault="00BA61C9" w:rsidP="00BA61C9">
      <w:r>
        <w:t xml:space="preserve">    67</w:t>
      </w:r>
    </w:p>
    <w:p w:rsidR="00BA61C9" w:rsidRDefault="00BA61C9" w:rsidP="00BA61C9">
      <w:r>
        <w:t xml:space="preserve">5. КОМПОЗИЦИЯ . . . . . . . . . . . . . . . </w:t>
      </w:r>
      <w:proofErr w:type="gramStart"/>
      <w:r>
        <w:t>. . . .</w:t>
      </w:r>
      <w:proofErr w:type="gramEnd"/>
      <w:r>
        <w:t xml:space="preserve"> 71</w:t>
      </w:r>
    </w:p>
    <w:p w:rsidR="00BA61C9" w:rsidRDefault="00BA61C9" w:rsidP="00BA61C9">
      <w:r>
        <w:t>6. РИСОВАНИЕ ПО ПАМЯТИ . . . . . . . . . 85</w:t>
      </w:r>
    </w:p>
    <w:p w:rsidR="00BA61C9" w:rsidRDefault="00BA61C9" w:rsidP="00BA61C9">
      <w:r>
        <w:t xml:space="preserve">7. ПРИМЕРЫ . . . . . . . . . . . . . . . </w:t>
      </w:r>
      <w:proofErr w:type="gramStart"/>
      <w:r>
        <w:t>. . . .</w:t>
      </w:r>
      <w:proofErr w:type="gramEnd"/>
      <w:r>
        <w:t xml:space="preserve"> . 91</w:t>
      </w:r>
    </w:p>
    <w:p w:rsidR="00BA61C9" w:rsidRDefault="00BA61C9" w:rsidP="00BA61C9">
      <w:r>
        <w:t>УКАЗАТЕЛЬ . . . . . . . . . . . . . . . . . . . . . . . . 113</w:t>
      </w:r>
    </w:p>
    <w:p w:rsidR="00BA61C9" w:rsidRDefault="00BA61C9" w:rsidP="00BA61C9">
      <w:r>
        <w:t>СОДЕРЖАНИЕ</w:t>
      </w:r>
    </w:p>
    <w:p w:rsidR="00BA61C9" w:rsidRDefault="00BA61C9" w:rsidP="00BA61C9"/>
    <w:p w:rsidR="00BA61C9" w:rsidRDefault="00BA61C9" w:rsidP="00BA61C9">
      <w:r>
        <w:t>===== Страница 9 [текстовый слой] =====</w:t>
      </w:r>
    </w:p>
    <w:p w:rsidR="00BA61C9" w:rsidRDefault="00BA61C9" w:rsidP="00BA61C9"/>
    <w:p w:rsidR="00BA61C9" w:rsidRDefault="00BA61C9" w:rsidP="00BA61C9">
      <w:proofErr w:type="spellStart"/>
      <w:r>
        <w:t>viii</w:t>
      </w:r>
      <w:proofErr w:type="spellEnd"/>
    </w:p>
    <w:p w:rsidR="00BA61C9" w:rsidRDefault="00BA61C9" w:rsidP="00BA61C9">
      <w:r>
        <w:t>Венеция</w:t>
      </w:r>
    </w:p>
    <w:p w:rsidR="00BA61C9" w:rsidRDefault="00BA61C9" w:rsidP="00BA61C9"/>
    <w:p w:rsidR="00BA61C9" w:rsidRDefault="00BA61C9" w:rsidP="00BA61C9">
      <w:r>
        <w:t>===== Страница 10 =====</w:t>
      </w:r>
    </w:p>
    <w:p w:rsidR="00BA61C9" w:rsidRDefault="00BA61C9" w:rsidP="00BA61C9"/>
    <w:p w:rsidR="00BA61C9" w:rsidRDefault="00BA61C9" w:rsidP="00BA61C9">
      <w:r>
        <w:t># ПРЕДИСЛОВИЕ</w:t>
      </w:r>
    </w:p>
    <w:p w:rsidR="00BA61C9" w:rsidRDefault="00BA61C9" w:rsidP="00BA61C9"/>
    <w:p w:rsidR="00BA61C9" w:rsidRDefault="00BA61C9" w:rsidP="00BA61C9">
      <w:r>
        <w:t>Цель переработки книги «Рисунок карандашом» — обновить содержание и сделать его более соответствующим потребностям современных пользователей. Хотя педагогический замысел, установленный 20 лет назад, остается верным и неизменным, по моему мнению, большинство примеров устарели. Существуют также техники, которым я научился за более чем 25 лет преподавания и практики, и я хочу включить их в новое издание. Поскольку цель этой книги — учить рисунку карандашом, я считаю, что новая книга, со всеми новыми текстами и иллюстрациями, хорошо послужит этой цели. Наброски цветным карандашом намеренно опущены, потому что я твердо убежден, что основы обучения рисованию и наброскам должны начинаться с простого черно-белого средства. *Карандаш* очень особенный, потому что традиционные техники наброска часто выходят далеко за рамки самого инструмента и проникают в разум и тело художника. Для меня это единственный способ научиться и овладеть рисунком карандашом. *Рисунок карандашом* — это дверь ко всем другим средствам рисования, и хорошие навыки карандашного наброска закладывают основу для хорошего художника. Есть много великих «техников», которые умеют рисовать, но что я действительно хочу, так это сделать вас «художником». Я надеюсь, что эта книга продолжит быть полезным руководством для всех будущих художников.</w:t>
      </w:r>
    </w:p>
    <w:p w:rsidR="00BA61C9" w:rsidRDefault="00BA61C9" w:rsidP="00BA61C9"/>
    <w:p w:rsidR="00BA61C9" w:rsidRDefault="00BA61C9" w:rsidP="00BA61C9">
      <w:r>
        <w:t>===== Страница 11 [текстовый слой] =====</w:t>
      </w:r>
    </w:p>
    <w:p w:rsidR="00BA61C9" w:rsidRDefault="00BA61C9" w:rsidP="00BA61C9"/>
    <w:p w:rsidR="00BA61C9" w:rsidRDefault="00BA61C9" w:rsidP="00BA61C9">
      <w:r>
        <w:t>(Пустая)</w:t>
      </w:r>
    </w:p>
    <w:p w:rsidR="00BA61C9" w:rsidRDefault="00BA61C9" w:rsidP="00BA61C9"/>
    <w:p w:rsidR="00BA61C9" w:rsidRDefault="00BA61C9" w:rsidP="00BA61C9">
      <w:r>
        <w:t>===== Страница 12 =====</w:t>
      </w:r>
    </w:p>
    <w:p w:rsidR="00BA61C9" w:rsidRDefault="00BA61C9" w:rsidP="00BA61C9"/>
    <w:p w:rsidR="00BA61C9" w:rsidRDefault="00BA61C9" w:rsidP="00BA61C9">
      <w:r>
        <w:t># ВВЕДЕНИЕ</w:t>
      </w:r>
    </w:p>
    <w:p w:rsidR="00BA61C9" w:rsidRDefault="00BA61C9" w:rsidP="00BA61C9"/>
    <w:p w:rsidR="00BA61C9" w:rsidRDefault="00BA61C9" w:rsidP="00BA61C9">
      <w:r>
        <w:t>## Карандаш: Средство</w:t>
      </w:r>
    </w:p>
    <w:p w:rsidR="00BA61C9" w:rsidRDefault="00BA61C9" w:rsidP="00BA61C9"/>
    <w:p w:rsidR="00BA61C9" w:rsidRDefault="00BA61C9" w:rsidP="00BA61C9">
      <w:r>
        <w:t>Карандаш особенный. Карандаш универсален. Нет ни одного другого средства рисования, которое могло бы выполнять столько задач, как карандаш. Поскольку он может производить линии разной ширины, один и тот же карандаш можно использовать для штриховки, создания текстуры и имитации широкого диапазона тональных различий.</w:t>
      </w:r>
    </w:p>
    <w:p w:rsidR="00BA61C9" w:rsidRDefault="00BA61C9" w:rsidP="00BA61C9"/>
    <w:p w:rsidR="00BA61C9" w:rsidRDefault="00BA61C9" w:rsidP="00BA61C9">
      <w:r>
        <w:t>Для некоторых карандаш ничем не отличается от ручки или маркера, потому что ими тоже можно делать наброски. Такой подход игнорирует тот факт, что вид карандаша уникален и не может быть воспроизведен. Способность визуально понимать и ценить эти различия очень важна. Цель этой книги — прояснить различия между карандашом и другими средствами для набросков. Многие публикации по рисунку карандашом никогда не углубляются в суть вещей и не обсуждают подробно уникальную характеристику карандаша. Все они довольно кратко говорят о средстве и быстро переходят к техникам и демонстрациям. Очень немногие тратят время на разговор об «искусстве карандашного наброска».</w:t>
      </w:r>
    </w:p>
    <w:p w:rsidR="00BA61C9" w:rsidRDefault="00BA61C9" w:rsidP="00BA61C9"/>
    <w:p w:rsidR="00BA61C9" w:rsidRDefault="00BA61C9" w:rsidP="00BA61C9">
      <w:r>
        <w:t>Для меня настоящее понимание рисунка карандашом выходит за рамки знания «самых современных» карандашей и аксессуаров. Речь идет о творческом видении, например, о том, как выделить вещи из сложного визуального поля. Речь идет об эмоциях и чувствах и о коммуникации между художником и объектом. Я считаю, что именно глубокое обсуждение основ отличает эту книгу от других подобных публикаций.</w:t>
      </w:r>
    </w:p>
    <w:p w:rsidR="00BA61C9" w:rsidRDefault="00BA61C9" w:rsidP="00BA61C9"/>
    <w:p w:rsidR="00BA61C9" w:rsidRDefault="00BA61C9" w:rsidP="00BA61C9">
      <w:r>
        <w:t>---</w:t>
      </w:r>
    </w:p>
    <w:p w:rsidR="00BA61C9" w:rsidRDefault="00BA61C9" w:rsidP="00BA61C9"/>
    <w:p w:rsidR="00BA61C9" w:rsidRDefault="00BA61C9" w:rsidP="00BA61C9">
      <w:r>
        <w:t>**Карандаш №2**</w:t>
      </w:r>
    </w:p>
    <w:p w:rsidR="00BA61C9" w:rsidRDefault="00BA61C9" w:rsidP="00BA61C9"/>
    <w:p w:rsidR="00BA61C9" w:rsidRDefault="00BA61C9" w:rsidP="00BA61C9">
      <w:r>
        <w:t>===== Страница 13 =====</w:t>
      </w:r>
    </w:p>
    <w:p w:rsidR="00BA61C9" w:rsidRDefault="00BA61C9" w:rsidP="00BA61C9"/>
    <w:p w:rsidR="00BA61C9" w:rsidRDefault="00BA61C9" w:rsidP="00BA61C9">
      <w:r>
        <w:lastRenderedPageBreak/>
        <w:t>2</w:t>
      </w:r>
    </w:p>
    <w:p w:rsidR="00BA61C9" w:rsidRDefault="00BA61C9" w:rsidP="00BA61C9"/>
    <w:p w:rsidR="00BA61C9" w:rsidRDefault="00BA61C9" w:rsidP="00BA61C9">
      <w:r>
        <w:t>Ветряная башня в Бахрейне; карандаш 5'4"</w:t>
      </w:r>
    </w:p>
    <w:p w:rsidR="00BA61C9" w:rsidRDefault="00BA61C9" w:rsidP="00BA61C9"/>
    <w:p w:rsidR="00BA61C9" w:rsidRDefault="00BA61C9" w:rsidP="00BA61C9">
      <w:r>
        <w:t>===== Страница 14 =====</w:t>
      </w:r>
    </w:p>
    <w:p w:rsidR="00BA61C9" w:rsidRDefault="00BA61C9" w:rsidP="00BA61C9"/>
    <w:p w:rsidR="00BA61C9" w:rsidRDefault="00BA61C9" w:rsidP="00BA61C9">
      <w:r>
        <w:t>&gt;</w:t>
      </w:r>
    </w:p>
    <w:p w:rsidR="00BA61C9" w:rsidRDefault="00BA61C9" w:rsidP="00BA61C9"/>
    <w:p w:rsidR="00BA61C9" w:rsidRDefault="00BA61C9" w:rsidP="00BA61C9">
      <w:r>
        <w:t>Набросок, полевые заметки на обратной стороне печатного материала.</w:t>
      </w:r>
    </w:p>
    <w:p w:rsidR="00BA61C9" w:rsidRDefault="00BA61C9" w:rsidP="00BA61C9">
      <w:r>
        <w:t>Это демонстрирует легкость и простоту наброска.</w:t>
      </w:r>
    </w:p>
    <w:p w:rsidR="00BA61C9" w:rsidRDefault="00BA61C9" w:rsidP="00BA61C9"/>
    <w:p w:rsidR="00BA61C9" w:rsidRDefault="00BA61C9" w:rsidP="00BA61C9">
      <w:r>
        <w:t>Зачем делать наброски?</w:t>
      </w:r>
    </w:p>
    <w:p w:rsidR="00BA61C9" w:rsidRDefault="00BA61C9" w:rsidP="00BA61C9"/>
    <w:p w:rsidR="00BA61C9" w:rsidRDefault="00BA61C9" w:rsidP="00BA61C9">
      <w:r>
        <w:t>Тенденции в рисовании за последнее десятилетие включали внимание к цветам, стилям, выразительности и скорости. Эти особенности являются ответом на новые технологии и наш современный образ жизни. Однако эти тенденции мало связаны с педагогикой дизайнерского образования и рисования. Я вижу наброски основой сильной учебной программы по дизайну и обязательным курсом для всех будущих дизайнеров. Наброски — это координация глаза и руки. Мы видим, наблюдаем, а затем записываем. Карандаш становится средством, через которое изображения переносятся и документируются. Карандаш становится физической связью между глазами, разумом и рукой. Он оказывается идеальным инструментом для набросков, потому что его легко взять в руки и недорого развивать как хобби. Гибкость и плавность карандашного наброска — это еще одна уникальная особенность, идеальная для начинающих. Знания и навыки, полученные при рисовании карандашом, легко переносятся на другие предметы дизайна, а преимущества неизмеримы и постоянны.</w:t>
      </w:r>
    </w:p>
    <w:p w:rsidR="00BA61C9" w:rsidRDefault="00BA61C9" w:rsidP="00BA61C9"/>
    <w:p w:rsidR="00BA61C9" w:rsidRDefault="00BA61C9" w:rsidP="00BA61C9">
      <w:r>
        <w:t>3</w:t>
      </w:r>
    </w:p>
    <w:p w:rsidR="00BA61C9" w:rsidRDefault="00BA61C9" w:rsidP="00BA61C9"/>
    <w:p w:rsidR="00BA61C9" w:rsidRDefault="00BA61C9" w:rsidP="00BA61C9">
      <w:r>
        <w:t>===== Страница 15 =====</w:t>
      </w:r>
    </w:p>
    <w:p w:rsidR="00BA61C9" w:rsidRDefault="00BA61C9" w:rsidP="00BA61C9"/>
    <w:p w:rsidR="00BA61C9" w:rsidRDefault="00BA61C9" w:rsidP="00BA61C9">
      <w:r>
        <w:t xml:space="preserve">Порт </w:t>
      </w:r>
      <w:proofErr w:type="spellStart"/>
      <w:r>
        <w:t>Ниномия</w:t>
      </w:r>
      <w:proofErr w:type="spellEnd"/>
      <w:r>
        <w:t xml:space="preserve"> в Японии, эбеновый карандаш, акцент на контрасте</w:t>
      </w:r>
    </w:p>
    <w:p w:rsidR="00BA61C9" w:rsidRDefault="00BA61C9" w:rsidP="00BA61C9"/>
    <w:p w:rsidR="00BA61C9" w:rsidRDefault="00BA61C9" w:rsidP="00BA61C9">
      <w:r>
        <w:t>===== Страница 16 [текстовый слой] =====</w:t>
      </w:r>
    </w:p>
    <w:p w:rsidR="00BA61C9" w:rsidRDefault="00BA61C9" w:rsidP="00BA61C9"/>
    <w:p w:rsidR="00BA61C9" w:rsidRDefault="00BA61C9" w:rsidP="00BA61C9">
      <w:r>
        <w:t>5</w:t>
      </w:r>
    </w:p>
    <w:p w:rsidR="00BA61C9" w:rsidRDefault="00BA61C9" w:rsidP="00BA61C9">
      <w:r>
        <w:t>Залив Сагами в Японии; эбеновый карандаш, акцент на темных тонах</w:t>
      </w:r>
    </w:p>
    <w:p w:rsidR="00BA61C9" w:rsidRDefault="00BA61C9" w:rsidP="00BA61C9"/>
    <w:p w:rsidR="00BA61C9" w:rsidRDefault="00BA61C9" w:rsidP="00BA61C9">
      <w:r>
        <w:t>===== Страница 17 =====</w:t>
      </w:r>
    </w:p>
    <w:p w:rsidR="00BA61C9" w:rsidRDefault="00BA61C9" w:rsidP="00BA61C9"/>
    <w:p w:rsidR="00BA61C9" w:rsidRDefault="00BA61C9" w:rsidP="00BA61C9">
      <w:r>
        <w:t>&gt;</w:t>
      </w:r>
    </w:p>
    <w:p w:rsidR="00BA61C9" w:rsidRDefault="00BA61C9" w:rsidP="00BA61C9"/>
    <w:p w:rsidR="00BA61C9" w:rsidRDefault="00BA61C9" w:rsidP="00BA61C9">
      <w:r>
        <w:t>Венеция, карандаш 11h4p 25</w:t>
      </w:r>
    </w:p>
    <w:p w:rsidR="00BA61C9" w:rsidRDefault="00BA61C9" w:rsidP="00BA61C9"/>
    <w:p w:rsidR="00BA61C9" w:rsidRDefault="00BA61C9" w:rsidP="00BA61C9">
      <w:r>
        <w:t>===== Страница 18 =====</w:t>
      </w:r>
    </w:p>
    <w:p w:rsidR="00BA61C9" w:rsidRDefault="00BA61C9" w:rsidP="00BA61C9"/>
    <w:p w:rsidR="00BA61C9" w:rsidRDefault="00BA61C9" w:rsidP="00BA61C9">
      <w:r>
        <w:t># МАТЕРИАЛЫ И ОБОРУДОВАНИЕ</w:t>
      </w:r>
    </w:p>
    <w:p w:rsidR="00BA61C9" w:rsidRDefault="00BA61C9" w:rsidP="00BA61C9"/>
    <w:p w:rsidR="00BA61C9" w:rsidRDefault="00BA61C9" w:rsidP="00BA61C9">
      <w:r>
        <w:t>## Карандаши</w:t>
      </w:r>
    </w:p>
    <w:p w:rsidR="00BA61C9" w:rsidRDefault="00BA61C9" w:rsidP="00BA61C9"/>
    <w:p w:rsidR="00BA61C9" w:rsidRDefault="00BA61C9" w:rsidP="00BA61C9">
      <w:r>
        <w:t>Я всегда рекомендую начинающим начинать со скромного желтого карандаша №2. №2 эквивалентен классу HB по твердости грифеля. Его следы средней темноты, и грифель имеет умеренный износ, что означает, что его не нужно часто точить. Он хорошо лежит в руке и имеет приятное ощущение. Это идеальный карандаш для начинающего.</w:t>
      </w:r>
    </w:p>
    <w:p w:rsidR="00BA61C9" w:rsidRDefault="00BA61C9" w:rsidP="00BA61C9"/>
    <w:p w:rsidR="00BA61C9" w:rsidRDefault="00BA61C9" w:rsidP="00BA61C9">
      <w:r>
        <w:t>Существует много типов карандашей, которые выполняют более или менее ту же задачу. Ключ в том, чтобы найти те несколько, с которыми вам удобно. Обычный карандаш бывает разных степеней, от высоких B до высоких H. Более твердые карандаши имеют маркировку H, а более мягкие — маркировку B. Твердые карандаши используются в основном для черчения и технических целей, потому что твердый грифель может сохранять очень тонкую, острую и последовательную линию. Он был очень популярен среди архитекторов до эпохи компьютеров, потому что к тщательно подготовленным архитектурным чертежам требовался мелкий и аккуратный шрифт. Однако эти карандаши с высокой H не подходят для обычных целей набросков и рисования. А вот мягкий карандаш идеален. Более мягкие грифели создают более темные тона и легче скользят по бумаге. Однако, поскольку кончик грифеля быстро стирается, линии от мягкого карандаша неизбежно становятся шире и менее последовательными.</w:t>
      </w:r>
    </w:p>
    <w:p w:rsidR="00BA61C9" w:rsidRDefault="00BA61C9" w:rsidP="00BA61C9"/>
    <w:p w:rsidR="00BA61C9" w:rsidRDefault="00BA61C9" w:rsidP="00BA61C9">
      <w:r>
        <w:t>---</w:t>
      </w:r>
    </w:p>
    <w:p w:rsidR="00BA61C9" w:rsidRDefault="00BA61C9" w:rsidP="00BA61C9"/>
    <w:p w:rsidR="00BA61C9" w:rsidRDefault="00BA61C9" w:rsidP="00BA61C9">
      <w:r>
        <w:t>**Различные типы карандашей для набросков**</w:t>
      </w:r>
    </w:p>
    <w:p w:rsidR="00BA61C9" w:rsidRDefault="00BA61C9" w:rsidP="00BA61C9"/>
    <w:p w:rsidR="00BA61C9" w:rsidRPr="00BA61C9" w:rsidRDefault="00BA61C9" w:rsidP="00BA61C9">
      <w:pPr>
        <w:rPr>
          <w:lang w:val="en-US"/>
        </w:rPr>
      </w:pPr>
      <w:r w:rsidRPr="00BA61C9">
        <w:rPr>
          <w:lang w:val="en-US"/>
        </w:rPr>
        <w:t xml:space="preserve">===== </w:t>
      </w:r>
      <w:r>
        <w:t>Страница</w:t>
      </w:r>
      <w:r w:rsidRPr="00BA61C9">
        <w:rPr>
          <w:lang w:val="en-US"/>
        </w:rPr>
        <w:t xml:space="preserve"> 19 =====</w:t>
      </w:r>
    </w:p>
    <w:p w:rsidR="00BA61C9" w:rsidRPr="00BA61C9" w:rsidRDefault="00BA61C9" w:rsidP="00BA61C9">
      <w:pPr>
        <w:rPr>
          <w:lang w:val="en-US"/>
        </w:rPr>
      </w:pPr>
    </w:p>
    <w:p w:rsidR="00BA61C9" w:rsidRPr="00BA61C9" w:rsidRDefault="00BA61C9" w:rsidP="00BA61C9">
      <w:pPr>
        <w:rPr>
          <w:lang w:val="en-US"/>
        </w:rPr>
      </w:pPr>
      <w:r w:rsidRPr="00BA61C9">
        <w:rPr>
          <w:lang w:val="en-US"/>
        </w:rPr>
        <w:t>DIXON TICONDEROGA 1388 – 2% CLUB</w:t>
      </w:r>
    </w:p>
    <w:p w:rsidR="00BA61C9" w:rsidRPr="00BA61C9" w:rsidRDefault="00BA61C9" w:rsidP="00BA61C9">
      <w:pPr>
        <w:rPr>
          <w:lang w:val="en-US"/>
        </w:rPr>
      </w:pPr>
    </w:p>
    <w:p w:rsidR="00BA61C9" w:rsidRPr="00BA61C9" w:rsidRDefault="00BA61C9" w:rsidP="00BA61C9">
      <w:pPr>
        <w:rPr>
          <w:lang w:val="en-US"/>
        </w:rPr>
      </w:pPr>
      <w:r w:rsidRPr="00BA61C9">
        <w:rPr>
          <w:lang w:val="en-US"/>
        </w:rPr>
        <w:t>DIXON TICONDEROGA 1388 – 2 CLEAR</w:t>
      </w:r>
    </w:p>
    <w:p w:rsidR="00BA61C9" w:rsidRPr="00BA61C9" w:rsidRDefault="00BA61C9" w:rsidP="00BA61C9">
      <w:pPr>
        <w:rPr>
          <w:lang w:val="en-US"/>
        </w:rPr>
      </w:pPr>
    </w:p>
    <w:p w:rsidR="00BA61C9" w:rsidRDefault="00BA61C9" w:rsidP="00BA61C9">
      <w:r>
        <w:t>DIXON TICONDEROGA 1388 – 1 CLEAR</w:t>
      </w:r>
    </w:p>
    <w:p w:rsidR="00BA61C9" w:rsidRDefault="00BA61C9" w:rsidP="00BA61C9"/>
    <w:p w:rsidR="00BA61C9" w:rsidRDefault="00BA61C9" w:rsidP="00BA61C9">
      <w:r>
        <w:t xml:space="preserve">ТИПИЧНЫЕ РАЗНОВИДНОСТИ КАРАНДАШЕЙ  </w:t>
      </w:r>
    </w:p>
    <w:p w:rsidR="00BA61C9" w:rsidRDefault="00BA61C9" w:rsidP="00BA61C9">
      <w:r>
        <w:t xml:space="preserve">средний = 2 или HB  </w:t>
      </w:r>
    </w:p>
    <w:p w:rsidR="00BA61C9" w:rsidRDefault="00BA61C9" w:rsidP="00BA61C9">
      <w:r>
        <w:t xml:space="preserve">мягкий = 3 B  </w:t>
      </w:r>
    </w:p>
    <w:p w:rsidR="00BA61C9" w:rsidRDefault="00BA61C9" w:rsidP="00BA61C9">
      <w:r>
        <w:t xml:space="preserve">очень мягкий = 6 B  </w:t>
      </w:r>
    </w:p>
    <w:p w:rsidR="00BA61C9" w:rsidRDefault="00BA61C9" w:rsidP="00BA61C9"/>
    <w:p w:rsidR="00BA61C9" w:rsidRDefault="00BA61C9" w:rsidP="00BA61C9">
      <w:r>
        <w:t xml:space="preserve">ТИПИЧНЫЕ ДЕРЖАТЕЛИ ГРИФЕЛЯ  </w:t>
      </w:r>
    </w:p>
    <w:p w:rsidR="00BA61C9" w:rsidRDefault="00BA61C9" w:rsidP="00BA61C9">
      <w:r>
        <w:t>- верхний держатель предназначен для мягкого грифеля диаметром %*</w:t>
      </w:r>
    </w:p>
    <w:p w:rsidR="00BA61C9" w:rsidRDefault="00BA61C9" w:rsidP="00BA61C9">
      <w:r>
        <w:t>- два других — механические держатели грифеля только для черчения</w:t>
      </w:r>
    </w:p>
    <w:p w:rsidR="00BA61C9" w:rsidRDefault="00BA61C9" w:rsidP="00BA61C9"/>
    <w:p w:rsidR="00BA61C9" w:rsidRDefault="00BA61C9" w:rsidP="00BA61C9">
      <w:r>
        <w:t>===== Страница 20 =====</w:t>
      </w:r>
    </w:p>
    <w:p w:rsidR="00BA61C9" w:rsidRDefault="00BA61C9" w:rsidP="00BA61C9"/>
    <w:p w:rsidR="00BA61C9" w:rsidRDefault="00BA61C9" w:rsidP="00BA61C9">
      <w:r>
        <w:t>&gt;</w:t>
      </w:r>
    </w:p>
    <w:p w:rsidR="00BA61C9" w:rsidRDefault="00BA61C9" w:rsidP="00BA61C9"/>
    <w:p w:rsidR="00BA61C9" w:rsidRDefault="00BA61C9" w:rsidP="00BA61C9">
      <w:r>
        <w:t>Контрольная точка после многократного использования</w:t>
      </w:r>
    </w:p>
    <w:p w:rsidR="00BA61C9" w:rsidRDefault="00BA61C9" w:rsidP="00BA61C9"/>
    <w:p w:rsidR="00BA61C9" w:rsidRDefault="00BA61C9" w:rsidP="00BA61C9">
      <w:r>
        <w:t>Прямоугольный карандаш</w:t>
      </w:r>
    </w:p>
    <w:p w:rsidR="00BA61C9" w:rsidRDefault="00BA61C9" w:rsidP="00BA61C9"/>
    <w:p w:rsidR="00BA61C9" w:rsidRDefault="00BA61C9" w:rsidP="00BA61C9">
      <w:r>
        <w:t>Также существуют угольные карандаши, карандаши для макетирования, плоские карандаши для набросков, эбеновые карандаши и т.д. Угольный карандаш имеет угольный стержень и работает так же, как обычная угольная палочка, за исключением того, что кончик можно заточить, как карандаш. Поскольку он заключен в дерево, им гораздо чище пользоваться. Мне нравится плоский карандаш для набросков, потому что он содержит квадратный или прямоугольный грифель, который при заточке становится плоским долотом. Он создает широкие, протяженные штрихи с множеством динамических вариаций при поворотах. Один из моих любимых — классический «чертежный» карандаш, широко известный как 314. У него округлый, темно-коричневый деревянный корпус с грифелем диаметром не менее ½ дюйма. Из-за большого грифеля оголенный кончик 314 после заточки составляет около половины дюйма в длину. Длинный кончик ценен в набросках, потому что он может делать так много вещей — от создания тонкой линии до широкого полуторадюймового штриха, если держать карандаш на боку. У него темные тона, и тон очень интенсивный.</w:t>
      </w:r>
    </w:p>
    <w:p w:rsidR="00BA61C9" w:rsidRDefault="00BA61C9" w:rsidP="00BA61C9"/>
    <w:p w:rsidR="00BA61C9" w:rsidRDefault="00BA61C9" w:rsidP="00BA61C9">
      <w:r>
        <w:t>===== Страница 21 =====</w:t>
      </w:r>
    </w:p>
    <w:p w:rsidR="00BA61C9" w:rsidRDefault="00BA61C9" w:rsidP="00BA61C9"/>
    <w:p w:rsidR="00BA61C9" w:rsidRDefault="00BA61C9" w:rsidP="00BA61C9">
      <w:r>
        <w:t>Пять основных карандашей и различия в качестве линии.</w:t>
      </w:r>
    </w:p>
    <w:p w:rsidR="00BA61C9" w:rsidRDefault="00BA61C9" w:rsidP="00BA61C9"/>
    <w:p w:rsidR="00BA61C9" w:rsidRDefault="00BA61C9" w:rsidP="00BA61C9">
      <w:r>
        <w:t>---</w:t>
      </w:r>
    </w:p>
    <w:p w:rsidR="00BA61C9" w:rsidRDefault="00BA61C9" w:rsidP="00BA61C9"/>
    <w:p w:rsidR="00BA61C9" w:rsidRDefault="00BA61C9" w:rsidP="00BA61C9">
      <w:proofErr w:type="spellStart"/>
      <w:r>
        <w:t>Mars</w:t>
      </w:r>
      <w:proofErr w:type="spellEnd"/>
      <w:r>
        <w:t xml:space="preserve"> </w:t>
      </w:r>
      <w:proofErr w:type="spellStart"/>
      <w:r>
        <w:t>Lumograph</w:t>
      </w:r>
      <w:proofErr w:type="spellEnd"/>
      <w:r>
        <w:t xml:space="preserve"> H</w:t>
      </w:r>
    </w:p>
    <w:p w:rsidR="00BA61C9" w:rsidRDefault="00BA61C9" w:rsidP="00BA61C9"/>
    <w:p w:rsidR="00BA61C9" w:rsidRDefault="00BA61C9" w:rsidP="00BA61C9">
      <w:r>
        <w:t>---</w:t>
      </w:r>
    </w:p>
    <w:p w:rsidR="00BA61C9" w:rsidRDefault="00BA61C9" w:rsidP="00BA61C9"/>
    <w:p w:rsidR="00BA61C9" w:rsidRDefault="00BA61C9" w:rsidP="00BA61C9">
      <w:r>
        <w:t>2/HB (обычный карандаш)</w:t>
      </w:r>
    </w:p>
    <w:p w:rsidR="00BA61C9" w:rsidRDefault="00BA61C9" w:rsidP="00BA61C9"/>
    <w:p w:rsidR="00BA61C9" w:rsidRDefault="00BA61C9" w:rsidP="00BA61C9">
      <w:r>
        <w:t>---</w:t>
      </w:r>
    </w:p>
    <w:p w:rsidR="00BA61C9" w:rsidRDefault="00BA61C9" w:rsidP="00BA61C9"/>
    <w:p w:rsidR="00BA61C9" w:rsidRDefault="00BA61C9" w:rsidP="00BA61C9">
      <w:r>
        <w:t>5/4 (чертежный карандаш)</w:t>
      </w:r>
    </w:p>
    <w:p w:rsidR="00BA61C9" w:rsidRDefault="00BA61C9" w:rsidP="00BA61C9"/>
    <w:p w:rsidR="00BA61C9" w:rsidRDefault="00BA61C9" w:rsidP="00BA61C9">
      <w:r>
        <w:t>---</w:t>
      </w:r>
    </w:p>
    <w:p w:rsidR="00BA61C9" w:rsidRDefault="00BA61C9" w:rsidP="00BA61C9"/>
    <w:p w:rsidR="00BA61C9" w:rsidRDefault="00BA61C9" w:rsidP="00BA61C9">
      <w:r>
        <w:t>Эбеновый карандаш</w:t>
      </w:r>
    </w:p>
    <w:p w:rsidR="00BA61C9" w:rsidRDefault="00BA61C9" w:rsidP="00BA61C9"/>
    <w:p w:rsidR="00BA61C9" w:rsidRDefault="00BA61C9" w:rsidP="00BA61C9">
      <w:r>
        <w:t>---</w:t>
      </w:r>
    </w:p>
    <w:p w:rsidR="00BA61C9" w:rsidRDefault="00BA61C9" w:rsidP="00BA61C9"/>
    <w:p w:rsidR="00BA61C9" w:rsidRDefault="00BA61C9" w:rsidP="00BA61C9">
      <w:r>
        <w:t>10</w:t>
      </w:r>
    </w:p>
    <w:p w:rsidR="00BA61C9" w:rsidRDefault="00BA61C9" w:rsidP="00BA61C9"/>
    <w:p w:rsidR="00BA61C9" w:rsidRDefault="00BA61C9" w:rsidP="00BA61C9">
      <w:r>
        <w:t>===== Страница 22 =====</w:t>
      </w:r>
    </w:p>
    <w:p w:rsidR="00BA61C9" w:rsidRDefault="00BA61C9" w:rsidP="00BA61C9"/>
    <w:p w:rsidR="00BA61C9" w:rsidRDefault="00BA61C9" w:rsidP="00BA61C9">
      <w:r>
        <w:t xml:space="preserve">Твердый  </w:t>
      </w:r>
    </w:p>
    <w:p w:rsidR="00BA61C9" w:rsidRDefault="00BA61C9" w:rsidP="00BA61C9">
      <w:proofErr w:type="spellStart"/>
      <w:r>
        <w:t>Mars</w:t>
      </w:r>
      <w:proofErr w:type="spellEnd"/>
      <w:r>
        <w:t xml:space="preserve"> </w:t>
      </w:r>
      <w:proofErr w:type="spellStart"/>
      <w:r>
        <w:t>Lumograph</w:t>
      </w:r>
      <w:proofErr w:type="spellEnd"/>
      <w:r>
        <w:t xml:space="preserve"> H  </w:t>
      </w:r>
    </w:p>
    <w:p w:rsidR="00BA61C9" w:rsidRDefault="00BA61C9" w:rsidP="00BA61C9">
      <w:r>
        <w:t xml:space="preserve">2/HB (обычный карандаш)  </w:t>
      </w:r>
    </w:p>
    <w:p w:rsidR="00BA61C9" w:rsidRDefault="00BA61C9" w:rsidP="00BA61C9">
      <w:r>
        <w:t xml:space="preserve">5/4 (чертежный карандаш)  </w:t>
      </w:r>
    </w:p>
    <w:p w:rsidR="00BA61C9" w:rsidRDefault="00BA61C9" w:rsidP="00BA61C9">
      <w:r>
        <w:t xml:space="preserve">Эбеновый карандаш  </w:t>
      </w:r>
    </w:p>
    <w:p w:rsidR="00BA61C9" w:rsidRDefault="00BA61C9" w:rsidP="00BA61C9">
      <w:r>
        <w:t>Уголь, древесный</w:t>
      </w:r>
    </w:p>
    <w:p w:rsidR="00BA61C9" w:rsidRDefault="00BA61C9" w:rsidP="00BA61C9"/>
    <w:p w:rsidR="00BA61C9" w:rsidRDefault="00BA61C9" w:rsidP="00BA61C9">
      <w:r>
        <w:lastRenderedPageBreak/>
        <w:t>11</w:t>
      </w:r>
    </w:p>
    <w:p w:rsidR="00BA61C9" w:rsidRDefault="00BA61C9" w:rsidP="00BA61C9"/>
    <w:p w:rsidR="00BA61C9" w:rsidRDefault="00BA61C9" w:rsidP="00BA61C9">
      <w:r>
        <w:t>===== Страница 23 =====</w:t>
      </w:r>
    </w:p>
    <w:p w:rsidR="00BA61C9" w:rsidRDefault="00BA61C9" w:rsidP="00BA61C9"/>
    <w:p w:rsidR="00BA61C9" w:rsidRDefault="00BA61C9" w:rsidP="00BA61C9">
      <w:r>
        <w:t>&gt;</w:t>
      </w:r>
    </w:p>
    <w:p w:rsidR="00BA61C9" w:rsidRDefault="00BA61C9" w:rsidP="00BA61C9"/>
    <w:p w:rsidR="00BA61C9" w:rsidRDefault="00BA61C9" w:rsidP="00BA61C9">
      <w:r>
        <w:t>Быстрый набросок, сделанный карандашом 5½ на кальке для набросков. Мягкий карандаш и мелкая фактура поверхности кальки — идеальные партнеры в набросках. (</w:t>
      </w:r>
      <w:proofErr w:type="spellStart"/>
      <w:r>
        <w:t>Барбиньо</w:t>
      </w:r>
      <w:proofErr w:type="spellEnd"/>
      <w:r>
        <w:t>, Италия)</w:t>
      </w:r>
    </w:p>
    <w:p w:rsidR="00BA61C9" w:rsidRDefault="00BA61C9" w:rsidP="00BA61C9"/>
    <w:p w:rsidR="00BA61C9" w:rsidRDefault="00BA61C9" w:rsidP="00BA61C9">
      <w:r>
        <w:t>===== Страница 24 =====</w:t>
      </w:r>
    </w:p>
    <w:p w:rsidR="00BA61C9" w:rsidRDefault="00BA61C9" w:rsidP="00BA61C9"/>
    <w:p w:rsidR="00BA61C9" w:rsidRDefault="00BA61C9" w:rsidP="00BA61C9">
      <w:r>
        <w:t>&gt;</w:t>
      </w:r>
    </w:p>
    <w:p w:rsidR="00BA61C9" w:rsidRDefault="00BA61C9" w:rsidP="00BA61C9"/>
    <w:p w:rsidR="00BA61C9" w:rsidRDefault="00BA61C9" w:rsidP="00BA61C9">
      <w:r>
        <w:t>Рисование на бумаге: рука может удобно лежать на столе.</w:t>
      </w:r>
    </w:p>
    <w:p w:rsidR="00BA61C9" w:rsidRDefault="00BA61C9" w:rsidP="00BA61C9"/>
    <w:p w:rsidR="00BA61C9" w:rsidRDefault="00BA61C9" w:rsidP="00BA61C9">
      <w:r>
        <w:t>&gt;</w:t>
      </w:r>
    </w:p>
    <w:p w:rsidR="00BA61C9" w:rsidRDefault="00BA61C9" w:rsidP="00BA61C9"/>
    <w:p w:rsidR="00BA61C9" w:rsidRDefault="00BA61C9" w:rsidP="00BA61C9">
      <w:r>
        <w:t>Рисование в альбоме: рука скользит по краю — неудобное положение для привыкания начинающим.</w:t>
      </w:r>
    </w:p>
    <w:p w:rsidR="00BA61C9" w:rsidRDefault="00BA61C9" w:rsidP="00BA61C9"/>
    <w:p w:rsidR="00BA61C9" w:rsidRDefault="00BA61C9" w:rsidP="00BA61C9">
      <w:r>
        <w:t>### Бумаги</w:t>
      </w:r>
    </w:p>
    <w:p w:rsidR="00BA61C9" w:rsidRDefault="00BA61C9" w:rsidP="00BA61C9"/>
    <w:p w:rsidR="00BA61C9" w:rsidRDefault="00BA61C9" w:rsidP="00BA61C9">
      <w:r>
        <w:t>Рисование карандашом можно выполнять практически на любой поверхности — от салфеток для ужина до изысканного, гладкого бристольского картона. Для начинающих самое важное — помнить об использовании наименее дорогой белой бумаги. Я всегда рекомендую начинать с простого белого листа размером 8½" x 11". Преимущество не только в стоимости, но и в том, что вы можете работать с одним листом за раз. Гораздо сложнее учиться рисовать на блокноте или альбоме, если вы никогда этого не делали. Толщина блокнотов и их края могут быть серьезным препятствием для движения руки. Такая ситуация определенно не лучший способ обрести уверенность в своем карандаше. Один плоский лист позволяет начинающему художнику удобно опираться ладонью на поверхность для рисования. Стол также служит опорой и позволяет лучше балансировать рукой, предотвращая дрожь. Если одна сторона заполнена, вы можете перевернуть бумагу и работать на другой стороне. (Но попробуйте сделать это на толстом альбоме для набросков: работа на обратной стороне каждой страницы может быть такой же сложной, как и рисование на лицевой стороне.) Используйте эту недорогую бумагу для практики штриховки или других расслабляющих упражнений. Как только вы обретете достаточную уверенность и контроль над рукой, вы сможете перейти к чему-то более изысканному.</w:t>
      </w:r>
    </w:p>
    <w:p w:rsidR="00BA61C9" w:rsidRDefault="00BA61C9" w:rsidP="00BA61C9"/>
    <w:p w:rsidR="00BA61C9" w:rsidRDefault="00BA61C9" w:rsidP="00BA61C9">
      <w:r>
        <w:lastRenderedPageBreak/>
        <w:t>Хорошая бумага для набросков бывает разного веса и текстуры. Вес относится к тяжести (т.е. толщине) бумаги. Бумага весом 110 фунтов тяжелее или толще, чем бумага весом 40 фунтов. Обычная бумага для рисования весит от 50 до 110 фунтов. Текстура относится к степени зернистости поверхности для рисования, но, к сожалению, нет числового стандарта для различий. Стандартная практика — идентифицировать их по названиям. Акварельная бумага шероховатая и очень зернистая, а гладкий бристоль — гладкий и блестящий. Существует множество коммерческих марок производителей бумаги, и вы должны выбирать в соответствии с вашими целями рисования.</w:t>
      </w:r>
    </w:p>
    <w:p w:rsidR="00BA61C9" w:rsidRDefault="00BA61C9" w:rsidP="00BA61C9"/>
    <w:p w:rsidR="00BA61C9" w:rsidRDefault="00BA61C9" w:rsidP="00BA61C9">
      <w:r>
        <w:t>===== Страница 25 =====</w:t>
      </w:r>
    </w:p>
    <w:p w:rsidR="00BA61C9" w:rsidRDefault="00BA61C9" w:rsidP="00BA61C9"/>
    <w:p w:rsidR="00BA61C9" w:rsidRDefault="00BA61C9" w:rsidP="00BA61C9">
      <w:r>
        <w:t xml:space="preserve">СВЕТЛО  </w:t>
      </w:r>
    </w:p>
    <w:p w:rsidR="00BA61C9" w:rsidRDefault="00BA61C9" w:rsidP="00BA61C9">
      <w:r>
        <w:t xml:space="preserve">ТЕМНО  </w:t>
      </w:r>
    </w:p>
    <w:p w:rsidR="00BA61C9" w:rsidRDefault="00BA61C9" w:rsidP="00BA61C9">
      <w:r>
        <w:t xml:space="preserve">ЛИНИИ  </w:t>
      </w:r>
    </w:p>
    <w:p w:rsidR="00BA61C9" w:rsidRDefault="00BA61C9" w:rsidP="00BA61C9">
      <w:r>
        <w:t xml:space="preserve">СВЕТЛО  </w:t>
      </w:r>
    </w:p>
    <w:p w:rsidR="00BA61C9" w:rsidRDefault="00BA61C9" w:rsidP="00BA61C9">
      <w:r>
        <w:t xml:space="preserve">ТЕМНО  </w:t>
      </w:r>
    </w:p>
    <w:p w:rsidR="00BA61C9" w:rsidRDefault="00BA61C9" w:rsidP="00BA61C9">
      <w:r>
        <w:t xml:space="preserve">ЛИНИИ  </w:t>
      </w:r>
    </w:p>
    <w:p w:rsidR="00BA61C9" w:rsidRDefault="00BA61C9" w:rsidP="00BA61C9">
      <w:r>
        <w:t xml:space="preserve">СВЕТЛО  </w:t>
      </w:r>
    </w:p>
    <w:p w:rsidR="00BA61C9" w:rsidRDefault="00BA61C9" w:rsidP="00BA61C9">
      <w:r>
        <w:t xml:space="preserve">ТЕМНО  </w:t>
      </w:r>
    </w:p>
    <w:p w:rsidR="00BA61C9" w:rsidRDefault="00BA61C9" w:rsidP="00BA61C9">
      <w:r>
        <w:t xml:space="preserve">ЛИНИИ  </w:t>
      </w:r>
    </w:p>
    <w:p w:rsidR="00BA61C9" w:rsidRDefault="00BA61C9" w:rsidP="00BA61C9"/>
    <w:p w:rsidR="00BA61C9" w:rsidRDefault="00BA61C9" w:rsidP="00BA61C9">
      <w:r>
        <w:t xml:space="preserve">Уголь  </w:t>
      </w:r>
    </w:p>
    <w:p w:rsidR="00BA61C9" w:rsidRDefault="00BA61C9" w:rsidP="00BA61C9">
      <w:r>
        <w:t xml:space="preserve">Эбеновый карандаш  </w:t>
      </w:r>
    </w:p>
    <w:p w:rsidR="00BA61C9" w:rsidRDefault="00BA61C9" w:rsidP="00BA61C9">
      <w:r>
        <w:t xml:space="preserve">3/4  </w:t>
      </w:r>
    </w:p>
    <w:p w:rsidR="00BA61C9" w:rsidRDefault="00BA61C9" w:rsidP="00BA61C9">
      <w:r>
        <w:t xml:space="preserve">2/HB  </w:t>
      </w:r>
    </w:p>
    <w:p w:rsidR="00BA61C9" w:rsidRDefault="00BA61C9" w:rsidP="00BA61C9">
      <w:proofErr w:type="spellStart"/>
      <w:r>
        <w:t>Mars</w:t>
      </w:r>
      <w:proofErr w:type="spellEnd"/>
      <w:r>
        <w:t xml:space="preserve"> </w:t>
      </w:r>
      <w:proofErr w:type="spellStart"/>
      <w:r>
        <w:t>Lumograph</w:t>
      </w:r>
      <w:proofErr w:type="spellEnd"/>
      <w:r>
        <w:t xml:space="preserve"> H  </w:t>
      </w:r>
    </w:p>
    <w:p w:rsidR="00BA61C9" w:rsidRDefault="00BA61C9" w:rsidP="00BA61C9"/>
    <w:p w:rsidR="00BA61C9" w:rsidRDefault="00BA61C9" w:rsidP="00BA61C9">
      <w:r>
        <w:t xml:space="preserve">Штриховка и линии на иллюстрационной бумаге (гладкая/глянцевая поверхность). Обратите внимание на отсутствие вариаций в тоне и качестве линии.  </w:t>
      </w:r>
    </w:p>
    <w:p w:rsidR="00BA61C9" w:rsidRDefault="00BA61C9" w:rsidP="00BA61C9">
      <w:r>
        <w:t xml:space="preserve">Штриховка и линии на обычной копировальной бумаге.  </w:t>
      </w:r>
    </w:p>
    <w:p w:rsidR="00BA61C9" w:rsidRDefault="00BA61C9" w:rsidP="00BA61C9">
      <w:r>
        <w:t>Штриховка и линии на акварельной бумаге.</w:t>
      </w:r>
    </w:p>
    <w:p w:rsidR="00BA61C9" w:rsidRDefault="00BA61C9" w:rsidP="00BA61C9"/>
    <w:p w:rsidR="00BA61C9" w:rsidRDefault="00BA61C9" w:rsidP="00BA61C9">
      <w:r>
        <w:t>14</w:t>
      </w:r>
    </w:p>
    <w:p w:rsidR="00BA61C9" w:rsidRDefault="00BA61C9" w:rsidP="00BA61C9"/>
    <w:p w:rsidR="00BA61C9" w:rsidRDefault="00BA61C9" w:rsidP="00BA61C9">
      <w:r>
        <w:t>===== Страница 26 =====</w:t>
      </w:r>
    </w:p>
    <w:p w:rsidR="00BA61C9" w:rsidRDefault="00BA61C9" w:rsidP="00BA61C9"/>
    <w:p w:rsidR="00BA61C9" w:rsidRDefault="00BA61C9" w:rsidP="00BA61C9">
      <w:r>
        <w:t>&gt;</w:t>
      </w:r>
    </w:p>
    <w:p w:rsidR="00BA61C9" w:rsidRDefault="00BA61C9" w:rsidP="00BA61C9"/>
    <w:p w:rsidR="00BA61C9" w:rsidRDefault="00BA61C9" w:rsidP="00BA61C9">
      <w:r>
        <w:t>&gt; Штриховка и линии на кальке для набросков</w:t>
      </w:r>
    </w:p>
    <w:p w:rsidR="00BA61C9" w:rsidRDefault="00BA61C9" w:rsidP="00BA61C9"/>
    <w:p w:rsidR="00BA61C9" w:rsidRDefault="00BA61C9" w:rsidP="00BA61C9">
      <w:r>
        <w:t>и по тому, сколько вы можете себе позволить. Оставайтесь нейтральными в вопросах хлопковых волокон против древесной массы и всей темы переработанной бумаги, поскольку разница между ними не повлияет на результат вашего наброска.</w:t>
      </w:r>
    </w:p>
    <w:p w:rsidR="00BA61C9" w:rsidRDefault="00BA61C9" w:rsidP="00BA61C9"/>
    <w:p w:rsidR="00BA61C9" w:rsidRDefault="00BA61C9" w:rsidP="00BA61C9">
      <w:r>
        <w:t>Мое собственное определение хорошей бумаги для набросков — это бумага с умеренной степенью шероховатости: ее поверхность должна иметь немного «зернистости» или «зуба», которые могут захватить и удерживать грифель. Однако очень гладкая поверхность иллюстрационного картона не рекомендуется для общего рисования. Она слишком гладкая и поэтому склонна к образованию глубоких борозд или вмятин от следов карандаша, что затрудняет повторное рисование по ним. Хотя некоторые утверждают, что гладкая поверхность лучше для создания текстур, я не думаю, что она идеальна для начинающих.</w:t>
      </w:r>
    </w:p>
    <w:p w:rsidR="00BA61C9" w:rsidRDefault="00BA61C9" w:rsidP="00BA61C9"/>
    <w:p w:rsidR="00BA61C9" w:rsidRDefault="00BA61C9" w:rsidP="00BA61C9">
      <w:r>
        <w:t>С другой стороны, акварельная бумага холодного отжима имеет очень шероховатую поверхность и может легко сточить кончик обычного карандаша. Она настолько шероховата, что карандашу очень трудно по ней перемещаться. Начинающему будет трудно контролировать качество линии и делать достойный набросок. Хорошо задуманная прямая линия часто оказывается прерывистой, а заштрихованная область покрыта мелкими белыми точками. Шероховатую бумагу очень трудно освоить, и она рекомендуется только для продвинутых художников, которые ищут определенный эффект.</w:t>
      </w:r>
    </w:p>
    <w:p w:rsidR="00BA61C9" w:rsidRDefault="00BA61C9" w:rsidP="00BA61C9"/>
    <w:p w:rsidR="00BA61C9" w:rsidRDefault="00BA61C9" w:rsidP="00BA61C9">
      <w:r>
        <w:t>Моя любимая бумага — простая бумага для набросков или рисования средней плотности (около 80 фунтов). Она часто бывает нескольких размеров, от маленьких блокнотов для набросков до больших альбомов для мольберта. Я часто ношу с собой маленький альбом размером 5" × 8" для быстрой визуальной записи на ходу. Это привычка, которую я выработал в свои ранние студенческие годы, и она оказалась очень полезной практикой для того, кто любит рисовать.</w:t>
      </w:r>
    </w:p>
    <w:p w:rsidR="00BA61C9" w:rsidRDefault="00BA61C9" w:rsidP="00BA61C9"/>
    <w:p w:rsidR="00BA61C9" w:rsidRDefault="00BA61C9" w:rsidP="00BA61C9">
      <w:r>
        <w:t>===== Страница 27 =====</w:t>
      </w:r>
    </w:p>
    <w:p w:rsidR="00BA61C9" w:rsidRDefault="00BA61C9" w:rsidP="00BA61C9"/>
    <w:p w:rsidR="00BA61C9" w:rsidRDefault="00BA61C9" w:rsidP="00BA61C9">
      <w:r>
        <w:t>16</w:t>
      </w:r>
    </w:p>
    <w:p w:rsidR="00BA61C9" w:rsidRDefault="00BA61C9" w:rsidP="00BA61C9"/>
    <w:p w:rsidR="00BA61C9" w:rsidRDefault="00BA61C9" w:rsidP="00BA61C9">
      <w:r>
        <w:t>Быстрый набросок (Серена Инн, Занзибар, Танзания; карандаш 5'4" на акварельной бумаге)</w:t>
      </w:r>
    </w:p>
    <w:p w:rsidR="00BA61C9" w:rsidRDefault="00BA61C9" w:rsidP="00BA61C9"/>
    <w:p w:rsidR="00BA61C9" w:rsidRDefault="00BA61C9" w:rsidP="00BA61C9">
      <w:r>
        <w:t>===== Страница 28 =====</w:t>
      </w:r>
    </w:p>
    <w:p w:rsidR="00BA61C9" w:rsidRDefault="00BA61C9" w:rsidP="00BA61C9"/>
    <w:p w:rsidR="00BA61C9" w:rsidRDefault="00BA61C9" w:rsidP="00BA61C9">
      <w:r>
        <w:lastRenderedPageBreak/>
        <w:t>&gt;</w:t>
      </w:r>
    </w:p>
    <w:p w:rsidR="00BA61C9" w:rsidRDefault="00BA61C9" w:rsidP="00BA61C9"/>
    <w:p w:rsidR="00BA61C9" w:rsidRDefault="00BA61C9" w:rsidP="00BA61C9">
      <w:r>
        <w:t>### Аксессуары</w:t>
      </w:r>
    </w:p>
    <w:p w:rsidR="00BA61C9" w:rsidRDefault="00BA61C9" w:rsidP="00BA61C9"/>
    <w:p w:rsidR="00BA61C9" w:rsidRDefault="00BA61C9" w:rsidP="00BA61C9">
      <w:r>
        <w:t xml:space="preserve">Вы можете заточить карандаш маленьким перочинным ножом, если у вас нет электрической точилки для карандашей, но я предпочитаю последнюю, потому что она, как правило, дает более длинный открытый кончик, что хорошо по причинам, </w:t>
      </w:r>
      <w:proofErr w:type="spellStart"/>
      <w:r>
        <w:t>обсуждавшимся</w:t>
      </w:r>
      <w:proofErr w:type="spellEnd"/>
      <w:r>
        <w:t xml:space="preserve"> в первом разделе этой главы. Более длинный кончик также продлевает срок службы заточенного грифеля и, таким образом, максимизирует интервалы времени между каждой заточкой. Шлифовальные доски, наждачные подушечки и наждачная бумага — все это импровизированные приспособления, помогающие сохранить кончик острым. Используйте то, что вам больше нравится. Поточите о камень или тротуар, если у вас нет ничего из вышеперечисленного.</w:t>
      </w:r>
    </w:p>
    <w:p w:rsidR="00BA61C9" w:rsidRDefault="00BA61C9" w:rsidP="00BA61C9"/>
    <w:p w:rsidR="00BA61C9" w:rsidRDefault="00BA61C9" w:rsidP="00BA61C9">
      <w:r>
        <w:t xml:space="preserve">Я не поклонник ластиков, потому что считаю, что они порождают отношение зависимости, а это контрпродуктивно для совершенствования. Я предпочитаю рисовать поверх ошибок или развивать их, чтобы создать что-то новое и </w:t>
      </w:r>
      <w:proofErr w:type="spellStart"/>
      <w:r>
        <w:t>нестатичное</w:t>
      </w:r>
      <w:proofErr w:type="spellEnd"/>
      <w:r>
        <w:t>. В случае необходимости используйте либо пластичный ластик (</w:t>
      </w:r>
      <w:proofErr w:type="spellStart"/>
      <w:r>
        <w:t>клячку</w:t>
      </w:r>
      <w:proofErr w:type="spellEnd"/>
      <w:r>
        <w:t>), либо мягкий белый пластиковый ластик. Мягкая резина пластичного ластика просто поглощает и удаляет нежелательные графические следы, не оставляя крошек на рисунке. Белый пластиковый ластик может удалить большое количество остатков, но оставляет крошки, которые нужно сметать. Ни один ластик не может стереть чисто. Каждый из них повредит поверхность для рисования и изменит текстуру бумаги. Гладкая бумага очень не прощает ошибок, и любая попытка стереть может легко привести к катастрофе.</w:t>
      </w:r>
    </w:p>
    <w:p w:rsidR="00BA61C9" w:rsidRDefault="00BA61C9" w:rsidP="00BA61C9"/>
    <w:p w:rsidR="00BA61C9" w:rsidRDefault="00BA61C9" w:rsidP="00BA61C9">
      <w:r>
        <w:t>===== Страница 29 =====</w:t>
      </w:r>
    </w:p>
    <w:p w:rsidR="00BA61C9" w:rsidRDefault="00BA61C9" w:rsidP="00BA61C9"/>
    <w:p w:rsidR="00BA61C9" w:rsidRDefault="00BA61C9" w:rsidP="00BA61C9">
      <w:r>
        <w:t>&gt;</w:t>
      </w:r>
    </w:p>
    <w:p w:rsidR="00BA61C9" w:rsidRDefault="00BA61C9" w:rsidP="00BA61C9"/>
    <w:p w:rsidR="00BA61C9" w:rsidRDefault="00BA61C9" w:rsidP="00BA61C9">
      <w:r>
        <w:t>&gt;</w:t>
      </w:r>
    </w:p>
    <w:p w:rsidR="00BA61C9" w:rsidRDefault="00BA61C9" w:rsidP="00BA61C9"/>
    <w:p w:rsidR="00BA61C9" w:rsidRDefault="00BA61C9" w:rsidP="00BA61C9">
      <w:r>
        <w:t>ЛИНЕЙНЫЙ РИСУНОК</w:t>
      </w:r>
    </w:p>
    <w:p w:rsidR="00BA61C9" w:rsidRDefault="00BA61C9" w:rsidP="00BA61C9"/>
    <w:p w:rsidR="00BA61C9" w:rsidRDefault="00BA61C9" w:rsidP="00BA61C9">
      <w:r>
        <w:t>Использование простых карандашных линий для описания объекта. За исключением областей под арками, где расстояние между линиями становится очень близким, остальные линии независимы, чисты и выполнены едиными карандашными штрихами, проясняющими пространственные края башни.</w:t>
      </w:r>
    </w:p>
    <w:p w:rsidR="00BA61C9" w:rsidRDefault="00BA61C9" w:rsidP="00BA61C9"/>
    <w:p w:rsidR="00BA61C9" w:rsidRDefault="00BA61C9" w:rsidP="00BA61C9">
      <w:r>
        <w:t>### 10</w:t>
      </w:r>
    </w:p>
    <w:p w:rsidR="00BA61C9" w:rsidRDefault="00BA61C9" w:rsidP="00BA61C9"/>
    <w:p w:rsidR="00BA61C9" w:rsidRDefault="00BA61C9" w:rsidP="00BA61C9">
      <w:r>
        <w:t>&gt;</w:t>
      </w:r>
    </w:p>
    <w:p w:rsidR="00BA61C9" w:rsidRDefault="00BA61C9" w:rsidP="00BA61C9"/>
    <w:p w:rsidR="00BA61C9" w:rsidRDefault="00BA61C9" w:rsidP="00BA61C9">
      <w:r>
        <w:t>ЛИНЕЙНО-ТОНАЛЬНЫЙ РИСУНОК</w:t>
      </w:r>
    </w:p>
    <w:p w:rsidR="00BA61C9" w:rsidRDefault="00BA61C9" w:rsidP="00BA61C9"/>
    <w:p w:rsidR="00BA61C9" w:rsidRDefault="00BA61C9" w:rsidP="00BA61C9">
      <w:r>
        <w:t>Штриховка используется для дифференциации светлых и затененных плоскостей. Короткие и непрерывные карандашные штрихи используются для намека на тени; эта техника имеет тенденцию усиливать трехмерное качество башни.</w:t>
      </w:r>
    </w:p>
    <w:p w:rsidR="00BA61C9" w:rsidRDefault="00BA61C9" w:rsidP="00BA61C9"/>
    <w:p w:rsidR="00BA61C9" w:rsidRDefault="00BA61C9" w:rsidP="00BA61C9">
      <w:r>
        <w:t>&gt;</w:t>
      </w:r>
    </w:p>
    <w:p w:rsidR="00BA61C9" w:rsidRDefault="00BA61C9" w:rsidP="00BA61C9"/>
    <w:p w:rsidR="00BA61C9" w:rsidRDefault="00BA61C9" w:rsidP="00BA61C9">
      <w:r>
        <w:t>ЛИНЕЙНО-ТОНАЛЬНЫЙ РИСУНОК, ВЫПОЛНЕННЫЙ КАРАНДАШОМ 314</w:t>
      </w:r>
    </w:p>
    <w:p w:rsidR="00BA61C9" w:rsidRDefault="00BA61C9" w:rsidP="00BA61C9"/>
    <w:p w:rsidR="00BA61C9" w:rsidRDefault="00BA61C9" w:rsidP="00BA61C9">
      <w:r>
        <w:t>Мягкость грифеля дает лучшее тональное определение черного цвета. Это также упрощает процесс штриховки, потому что вы можете использовать меньше штрихов, чтобы покрыть ту же область, чем при использовании традиционного карандаша №2.</w:t>
      </w:r>
    </w:p>
    <w:p w:rsidR="00BA61C9" w:rsidRDefault="00BA61C9" w:rsidP="00BA61C9"/>
    <w:p w:rsidR="00BA61C9" w:rsidRDefault="00BA61C9" w:rsidP="00BA61C9">
      <w:r>
        <w:t>===== Страница 30 =====</w:t>
      </w:r>
    </w:p>
    <w:p w:rsidR="00BA61C9" w:rsidRDefault="00BA61C9" w:rsidP="00BA61C9"/>
    <w:p w:rsidR="00BA61C9" w:rsidRDefault="00BA61C9" w:rsidP="00BA61C9">
      <w:r>
        <w:t>&gt;</w:t>
      </w:r>
    </w:p>
    <w:p w:rsidR="00BA61C9" w:rsidRDefault="00BA61C9" w:rsidP="00BA61C9"/>
    <w:p w:rsidR="00BA61C9" w:rsidRDefault="00BA61C9" w:rsidP="00BA61C9">
      <w:r>
        <w:t>Управляйте карандашом тремя пальцами.</w:t>
      </w:r>
    </w:p>
    <w:p w:rsidR="00BA61C9" w:rsidRDefault="00BA61C9" w:rsidP="00BA61C9"/>
    <w:p w:rsidR="00BA61C9" w:rsidRDefault="00BA61C9" w:rsidP="00BA61C9">
      <w:r>
        <w:t>Хватка должна быть расслабленной, но уверенной. Контролируйте движение теми же тремя пальцами.</w:t>
      </w:r>
    </w:p>
    <w:p w:rsidR="00BA61C9" w:rsidRDefault="00BA61C9" w:rsidP="00BA61C9"/>
    <w:p w:rsidR="00BA61C9" w:rsidRDefault="00BA61C9" w:rsidP="00BA61C9">
      <w:r>
        <w:t># ТЕХНИКИ</w:t>
      </w:r>
    </w:p>
    <w:p w:rsidR="00BA61C9" w:rsidRDefault="00BA61C9" w:rsidP="00BA61C9"/>
    <w:p w:rsidR="00BA61C9" w:rsidRDefault="00BA61C9" w:rsidP="00BA61C9">
      <w:r>
        <w:t>## Держание карандаша</w:t>
      </w:r>
    </w:p>
    <w:p w:rsidR="00BA61C9" w:rsidRDefault="00BA61C9" w:rsidP="00BA61C9"/>
    <w:p w:rsidR="00BA61C9" w:rsidRDefault="00BA61C9" w:rsidP="00BA61C9">
      <w:r>
        <w:t>Есть много способов держать карандаш, но ключевое слово, которое нужно помнить при рисовании, — «расслабьтесь». Избегайте держать карандаш так, как будто вы пишете, потому что хватка при письме довольно твердая и напряженная. Хватка для набросков сравнительно более свободная и легкая. Держите карандаш примерно в двух-трех дюймах от кончика грифеля. Положение хватки должно включать только большой и первые два пальца, при этом карандаш удобно лежит на внутренней стороне кончика третьего пальца. Используйте указательный палец и большой палец, чтобы стабилизировать карандаш и предотвратить его выскальзывание.</w:t>
      </w:r>
    </w:p>
    <w:p w:rsidR="00BA61C9" w:rsidRDefault="00BA61C9" w:rsidP="00BA61C9"/>
    <w:p w:rsidR="00BA61C9" w:rsidRDefault="00BA61C9" w:rsidP="00BA61C9">
      <w:r>
        <w:lastRenderedPageBreak/>
        <w:t>Отношения между указательным и большим пальцами обычно определяют тип линий и стиль рисования. Когда кончики этих двух пальцев относительно близки друг к другу, фиксируя карандаш, вся рука обычно складывается внутрь; и, таким образом, мобильность и радиус движения карандаша ограничиваются тем, насколько далеко могут растягиваться пальцы. Эта позиция называется Позицией А и довольно похожа на хватку при письме. Она очень полезна для рисования коротких штрихов и деталей, дает художнику больше контроля над инструментом и менее склонна к ошибкам.</w:t>
      </w:r>
    </w:p>
    <w:p w:rsidR="00BA61C9" w:rsidRDefault="00BA61C9" w:rsidP="00BA61C9"/>
    <w:p w:rsidR="00BA61C9" w:rsidRDefault="00BA61C9" w:rsidP="00BA61C9">
      <w:r>
        <w:t>19</w:t>
      </w:r>
    </w:p>
    <w:p w:rsidR="00BA61C9" w:rsidRDefault="00BA61C9" w:rsidP="00BA61C9"/>
    <w:p w:rsidR="00BA61C9" w:rsidRDefault="00BA61C9" w:rsidP="00BA61C9">
      <w:r>
        <w:t>===== Страница 31 =====</w:t>
      </w:r>
    </w:p>
    <w:p w:rsidR="00BA61C9" w:rsidRDefault="00BA61C9" w:rsidP="00BA61C9"/>
    <w:p w:rsidR="00BA61C9" w:rsidRDefault="00BA61C9" w:rsidP="00BA61C9">
      <w:r>
        <w:t>&gt;</w:t>
      </w:r>
    </w:p>
    <w:p w:rsidR="00BA61C9" w:rsidRDefault="00BA61C9" w:rsidP="00BA61C9"/>
    <w:p w:rsidR="00BA61C9" w:rsidRDefault="00BA61C9" w:rsidP="00BA61C9">
      <w:r>
        <w:t>ПОЗИЦИЯ A</w:t>
      </w:r>
    </w:p>
    <w:p w:rsidR="00BA61C9" w:rsidRDefault="00BA61C9" w:rsidP="00BA61C9"/>
    <w:p w:rsidR="00BA61C9" w:rsidRDefault="00BA61C9" w:rsidP="00BA61C9">
      <w:r>
        <w:t>ПОЗИЦИЯ ПИСЬМА</w:t>
      </w:r>
    </w:p>
    <w:p w:rsidR="00BA61C9" w:rsidRDefault="00BA61C9" w:rsidP="00BA61C9"/>
    <w:p w:rsidR="00BA61C9" w:rsidRDefault="00BA61C9" w:rsidP="00BA61C9">
      <w:r>
        <w:t>• тугая хватка</w:t>
      </w:r>
    </w:p>
    <w:p w:rsidR="00BA61C9" w:rsidRDefault="00BA61C9" w:rsidP="00BA61C9"/>
    <w:p w:rsidR="00BA61C9" w:rsidRDefault="00BA61C9" w:rsidP="00BA61C9">
      <w:r>
        <w:t>• отсутствие гибкости</w:t>
      </w:r>
    </w:p>
    <w:p w:rsidR="00BA61C9" w:rsidRDefault="00BA61C9" w:rsidP="00BA61C9"/>
    <w:p w:rsidR="00BA61C9" w:rsidRDefault="00BA61C9" w:rsidP="00BA61C9">
      <w:r>
        <w:t>• держать очень близко к грифелю</w:t>
      </w:r>
    </w:p>
    <w:p w:rsidR="00BA61C9" w:rsidRDefault="00BA61C9" w:rsidP="00BA61C9"/>
    <w:p w:rsidR="00BA61C9" w:rsidRDefault="00BA61C9" w:rsidP="00BA61C9">
      <w:r>
        <w:t>&gt;</w:t>
      </w:r>
    </w:p>
    <w:p w:rsidR="00BA61C9" w:rsidRDefault="00BA61C9" w:rsidP="00BA61C9"/>
    <w:p w:rsidR="00BA61C9" w:rsidRDefault="00BA61C9" w:rsidP="00BA61C9">
      <w:r>
        <w:t>ПОЗИЦИИ ДЛЯ НАБРОСКОВ</w:t>
      </w:r>
    </w:p>
    <w:p w:rsidR="00BA61C9" w:rsidRDefault="00BA61C9" w:rsidP="00BA61C9"/>
    <w:p w:rsidR="00BA61C9" w:rsidRDefault="00BA61C9" w:rsidP="00BA61C9">
      <w:r>
        <w:t>• более свободная хватка</w:t>
      </w:r>
    </w:p>
    <w:p w:rsidR="00BA61C9" w:rsidRDefault="00BA61C9" w:rsidP="00BA61C9"/>
    <w:p w:rsidR="00BA61C9" w:rsidRDefault="00BA61C9" w:rsidP="00BA61C9">
      <w:r>
        <w:t>• гибкая</w:t>
      </w:r>
    </w:p>
    <w:p w:rsidR="00BA61C9" w:rsidRDefault="00BA61C9" w:rsidP="00BA61C9"/>
    <w:p w:rsidR="00BA61C9" w:rsidRDefault="00BA61C9" w:rsidP="00BA61C9">
      <w:r>
        <w:t>• держать дальше по стержню</w:t>
      </w:r>
    </w:p>
    <w:p w:rsidR="00BA61C9" w:rsidRDefault="00BA61C9" w:rsidP="00BA61C9"/>
    <w:p w:rsidR="00BA61C9" w:rsidRDefault="00BA61C9" w:rsidP="00BA61C9">
      <w:r>
        <w:lastRenderedPageBreak/>
        <w:t>===== Страница 32 =====</w:t>
      </w:r>
    </w:p>
    <w:p w:rsidR="00BA61C9" w:rsidRDefault="00BA61C9" w:rsidP="00BA61C9"/>
    <w:p w:rsidR="00BA61C9" w:rsidRDefault="00BA61C9" w:rsidP="00BA61C9">
      <w:r>
        <w:t>ПОЗИЦИЯ B</w:t>
      </w:r>
    </w:p>
    <w:p w:rsidR="00BA61C9" w:rsidRDefault="00BA61C9" w:rsidP="00BA61C9"/>
    <w:p w:rsidR="00BA61C9" w:rsidRDefault="00BA61C9" w:rsidP="00BA61C9">
      <w:r>
        <w:t>Позиция B — это когда кончики указательного и большого пальцев находятся далеко друг от друга. Второй и третий пальцы обычно выпрямлены, а не загнуты внутрь, что увеличивает мобильность и радиус действия карандаша. За счет движения вверх и вниз вытянутыми указательным и средним пальцами штрихи могут достигать шести-семи дюймов. Это идеальное положение для штриховки, потому что хватка свободна, а пальцы намного легче двигать. Эта позиция также позволяет художнику держать карандаш боком и максимизировать эффективность всего кончика карандаша. Широкие штрихи — один из результатов такой хватки. Просто вытяните пальцы всей руки ладонью вниз и проведите карандашом по странице. Угол наклона карандаша должен быть скорректирован в соответствии с индивидуальной рукой художника и степенью гибкости. Следует уметь переключаться с Позиции А на Позицию Б в непрерывном движении без колебаний или остановок.</w:t>
      </w:r>
    </w:p>
    <w:p w:rsidR="00BA61C9" w:rsidRDefault="00BA61C9" w:rsidP="00BA61C9"/>
    <w:p w:rsidR="00BA61C9" w:rsidRDefault="00BA61C9" w:rsidP="00BA61C9">
      <w:r>
        <w:t>Третья позиция (Позиция C) предполагает держание карандаша, как будто держишь шпатель или небольшой ручной инструмент. Карандаш зажат между большим и указательным пальцами. Это исключает любую форму движения пальцев или кисти и поэтому в основном подходит для длинных и широких штрихов. Используется вся предплечье, что дает художнику максимальный охват. В зависимости от размера доступной бумаги и размаха руки художника карандашные штрихи могут достигать более трех футов. Эту позицию также можно использовать для создания долотообразных штрихов. Просто держите карандаш и наносите удары вверх-вниз короткими и резкими штрихами.</w:t>
      </w:r>
    </w:p>
    <w:p w:rsidR="00BA61C9" w:rsidRDefault="00BA61C9" w:rsidP="00BA61C9"/>
    <w:p w:rsidR="00BA61C9" w:rsidRDefault="00BA61C9" w:rsidP="00BA61C9">
      <w:r>
        <w:t>ПОЗИЦИЯ C</w:t>
      </w:r>
    </w:p>
    <w:p w:rsidR="00BA61C9" w:rsidRDefault="00BA61C9" w:rsidP="00BA61C9"/>
    <w:p w:rsidR="00BA61C9" w:rsidRDefault="00BA61C9" w:rsidP="00BA61C9">
      <w:r>
        <w:t>21</w:t>
      </w:r>
    </w:p>
    <w:p w:rsidR="00BA61C9" w:rsidRDefault="00BA61C9" w:rsidP="00BA61C9"/>
    <w:p w:rsidR="00BA61C9" w:rsidRDefault="00BA61C9" w:rsidP="00BA61C9">
      <w:r>
        <w:t>===== Страница 33 =====</w:t>
      </w:r>
    </w:p>
    <w:p w:rsidR="00BA61C9" w:rsidRDefault="00BA61C9" w:rsidP="00BA61C9"/>
    <w:p w:rsidR="00BA61C9" w:rsidRDefault="00BA61C9" w:rsidP="00BA61C9">
      <w:r>
        <w:t>&gt;</w:t>
      </w:r>
    </w:p>
    <w:p w:rsidR="00BA61C9" w:rsidRDefault="00BA61C9" w:rsidP="00BA61C9"/>
    <w:p w:rsidR="00BA61C9" w:rsidRDefault="00BA61C9" w:rsidP="00BA61C9">
      <w:r>
        <w:t>&gt;</w:t>
      </w:r>
    </w:p>
    <w:p w:rsidR="00BA61C9" w:rsidRDefault="00BA61C9" w:rsidP="00BA61C9"/>
    <w:p w:rsidR="00BA61C9" w:rsidRDefault="00BA61C9" w:rsidP="00BA61C9">
      <w:r>
        <w:t xml:space="preserve">Идеальный пример рисования в Позиции А. Фокусировка на архитектурных деталях требует плотной хватки карандаша (для лучшего контроля). Движение вниз/вверх и вбок минимально. Карандаш </w:t>
      </w:r>
      <w:proofErr w:type="spellStart"/>
      <w:r>
        <w:t>Mars</w:t>
      </w:r>
      <w:proofErr w:type="spellEnd"/>
      <w:r>
        <w:t xml:space="preserve"> </w:t>
      </w:r>
      <w:proofErr w:type="spellStart"/>
      <w:r>
        <w:t>Lumograph</w:t>
      </w:r>
      <w:proofErr w:type="spellEnd"/>
      <w:r>
        <w:t xml:space="preserve"> H был выбран из-за твердого грифеля.</w:t>
      </w:r>
    </w:p>
    <w:p w:rsidR="00BA61C9" w:rsidRDefault="00BA61C9" w:rsidP="00BA61C9"/>
    <w:p w:rsidR="00BA61C9" w:rsidRDefault="00BA61C9" w:rsidP="00BA61C9">
      <w:r>
        <w:lastRenderedPageBreak/>
        <w:t>===== Страница 34 =====</w:t>
      </w:r>
    </w:p>
    <w:p w:rsidR="00BA61C9" w:rsidRDefault="00BA61C9" w:rsidP="00BA61C9"/>
    <w:p w:rsidR="00BA61C9" w:rsidRDefault="00BA61C9" w:rsidP="00BA61C9">
      <w:r>
        <w:t>&gt;</w:t>
      </w:r>
    </w:p>
    <w:p w:rsidR="00BA61C9" w:rsidRDefault="00BA61C9" w:rsidP="00BA61C9"/>
    <w:p w:rsidR="00BA61C9" w:rsidRDefault="00BA61C9" w:rsidP="00BA61C9">
      <w:r>
        <w:t>Простые линии без нажима на карандаш; в основном связаны с твердым карандашом.</w:t>
      </w:r>
    </w:p>
    <w:p w:rsidR="00BA61C9" w:rsidRDefault="00BA61C9" w:rsidP="00BA61C9"/>
    <w:p w:rsidR="00BA61C9" w:rsidRDefault="00BA61C9" w:rsidP="00BA61C9">
      <w:r>
        <w:t>Линии, на которых видны признаки нажима и поворота карандаша; характерная черта использования мягкого карандаша.</w:t>
      </w:r>
    </w:p>
    <w:p w:rsidR="00BA61C9" w:rsidRDefault="00BA61C9" w:rsidP="00BA61C9"/>
    <w:p w:rsidR="00BA61C9" w:rsidRDefault="00BA61C9" w:rsidP="00BA61C9">
      <w:r>
        <w:t>Нажим</w:t>
      </w:r>
    </w:p>
    <w:p w:rsidR="00BA61C9" w:rsidRDefault="00BA61C9" w:rsidP="00BA61C9"/>
    <w:p w:rsidR="00BA61C9" w:rsidRDefault="00BA61C9" w:rsidP="00BA61C9">
      <w:r>
        <w:t>Применение нажима (силы) к карандашу придает линии изящество и живость. Без нажима штрихи и линии просты и скучны. Простой линейный рисунок пером и тушью может быть весьма красивым, когда есть последовательность в линиях, так как такая равномерность может выявить ясность и легкость наброска. Однако карандаш — это не ручка, и карандашная линия не должна стремиться к последовательности. Твердый грифель может обеспечить линию, которая относительно последовательна по сравнению с более мягким грифелем. Но красота карандашного рисунка заключается в способности художника применять нажим к карандашу, чтобы изменять качество линий. Удары, подъем и вращение, случайные подталкивания и скручивания, а также внезапное изменение угла наклона грифеля — все это способствует множеству эффектов, уникальных для карандашного рисунка. И именно эта уникальность делает карандаш особенным.</w:t>
      </w:r>
    </w:p>
    <w:p w:rsidR="00BA61C9" w:rsidRDefault="00BA61C9" w:rsidP="00BA61C9"/>
    <w:p w:rsidR="00BA61C9" w:rsidRDefault="00BA61C9" w:rsidP="00BA61C9">
      <w:r>
        <w:t>Карандаш должен и обязан рассматриваться как продолжение руки, предплечья и пальцев художника. В конце концов, только через такого рода тесное соединение может быть создан набросок. Механика рисования включает в себя не просто движение руки, держащей карандаш, но и всю сенсорную передачу от глаз к мозгу, от мозга к руке и так далее. Мы наблюдаем и изучаем глазами; упрощаем с помощью нашего мозга и глаз; размышляем мозгом о том, что следует оставить; записываем рукой; снова оцениваем глазами, чтобы увидеть, похоже ли изображение на то, что мы видели ранее; мгновенно вносим изменения и снова переоцениваем все в непрерывном цикле. Это процесс рисования в двух словах. И так же, как рисование, несомненно, является ментальным процессом, очень личным и интимным, так и акт применения нажима к карандашу является личным и интимным опытом. Не существует научного стандарта того, сколько силы следует прикладывать к определенному грифелю. Это, по сути, процесс проб и ошибок, потому что вы учитесь на своих ошибках и успехах. Вы повторяете это снова и снова, чтобы достичь последовательного рисунка, и пытаетесь сохранить его таким, но никто не может научить вас, как это делать. Нахождение правильной силы</w:t>
      </w:r>
    </w:p>
    <w:p w:rsidR="00BA61C9" w:rsidRDefault="00BA61C9" w:rsidP="00BA61C9"/>
    <w:p w:rsidR="00BA61C9" w:rsidRDefault="00BA61C9" w:rsidP="00BA61C9">
      <w:r>
        <w:t>===== Страница 35 =====</w:t>
      </w:r>
    </w:p>
    <w:p w:rsidR="00BA61C9" w:rsidRDefault="00BA61C9" w:rsidP="00BA61C9"/>
    <w:p w:rsidR="00BA61C9" w:rsidRDefault="00BA61C9" w:rsidP="00BA61C9">
      <w:r>
        <w:t>©ТРИХ И НАЖИМ</w:t>
      </w:r>
    </w:p>
    <w:p w:rsidR="00BA61C9" w:rsidRDefault="00BA61C9" w:rsidP="00BA61C9"/>
    <w:p w:rsidR="00BA61C9" w:rsidRDefault="00BA61C9" w:rsidP="00BA61C9">
      <w:proofErr w:type="spellStart"/>
      <w:r>
        <w:t>Mars</w:t>
      </w:r>
      <w:proofErr w:type="spellEnd"/>
      <w:r>
        <w:t xml:space="preserve"> </w:t>
      </w:r>
      <w:proofErr w:type="spellStart"/>
      <w:r>
        <w:t>Lumograph</w:t>
      </w:r>
      <w:proofErr w:type="spellEnd"/>
      <w:r>
        <w:t xml:space="preserve"> H  </w:t>
      </w:r>
    </w:p>
    <w:p w:rsidR="00BA61C9" w:rsidRDefault="00BA61C9" w:rsidP="00BA61C9">
      <w:r>
        <w:t xml:space="preserve">2/HB  </w:t>
      </w:r>
    </w:p>
    <w:p w:rsidR="00BA61C9" w:rsidRDefault="00BA61C9" w:rsidP="00BA61C9">
      <w:r>
        <w:t xml:space="preserve">5/4  </w:t>
      </w:r>
    </w:p>
    <w:p w:rsidR="00BA61C9" w:rsidRDefault="00BA61C9" w:rsidP="00BA61C9"/>
    <w:p w:rsidR="00BA61C9" w:rsidRDefault="00BA61C9" w:rsidP="00BA61C9">
      <w:r>
        <w:t xml:space="preserve">Эбеновый карандаш  </w:t>
      </w:r>
    </w:p>
    <w:p w:rsidR="00BA61C9" w:rsidRDefault="00BA61C9" w:rsidP="00BA61C9">
      <w:r>
        <w:t>Уголь</w:t>
      </w:r>
    </w:p>
    <w:p w:rsidR="00BA61C9" w:rsidRDefault="00BA61C9" w:rsidP="00BA61C9"/>
    <w:p w:rsidR="00BA61C9" w:rsidRDefault="00BA61C9" w:rsidP="00BA61C9">
      <w:r>
        <w:t xml:space="preserve">Начинайте легко  </w:t>
      </w:r>
    </w:p>
    <w:p w:rsidR="00BA61C9" w:rsidRDefault="00BA61C9" w:rsidP="00BA61C9">
      <w:r>
        <w:t xml:space="preserve">Увеличивайте нажим  </w:t>
      </w:r>
    </w:p>
    <w:p w:rsidR="00BA61C9" w:rsidRDefault="00BA61C9" w:rsidP="00BA61C9">
      <w:r>
        <w:t>Нажимайте сильно</w:t>
      </w:r>
    </w:p>
    <w:p w:rsidR="00BA61C9" w:rsidRDefault="00BA61C9" w:rsidP="00BA61C9"/>
    <w:p w:rsidR="00BA61C9" w:rsidRDefault="00BA61C9" w:rsidP="00BA61C9">
      <w:r>
        <w:t>24</w:t>
      </w:r>
    </w:p>
    <w:p w:rsidR="00BA61C9" w:rsidRDefault="00BA61C9" w:rsidP="00BA61C9"/>
    <w:p w:rsidR="00BA61C9" w:rsidRDefault="00BA61C9" w:rsidP="00BA61C9">
      <w:r>
        <w:t>===== Страница 36 =====</w:t>
      </w:r>
    </w:p>
    <w:p w:rsidR="00BA61C9" w:rsidRDefault="00BA61C9" w:rsidP="00BA61C9"/>
    <w:p w:rsidR="00BA61C9" w:rsidRDefault="00BA61C9" w:rsidP="00BA61C9">
      <w:r>
        <w:t>&gt;</w:t>
      </w:r>
    </w:p>
    <w:p w:rsidR="00BA61C9" w:rsidRDefault="00BA61C9" w:rsidP="00BA61C9"/>
    <w:p w:rsidR="00BA61C9" w:rsidRDefault="00BA61C9" w:rsidP="00BA61C9">
      <w:r>
        <w:t>и знание того, как сильно нажимать на грифель, — это то, о чем мечтают новички. Это требует времени и преданности делу, и на этом пути обучения и опыта, конечно, нет коротких путей.</w:t>
      </w:r>
    </w:p>
    <w:p w:rsidR="00BA61C9" w:rsidRDefault="00BA61C9" w:rsidP="00BA61C9"/>
    <w:p w:rsidR="00BA61C9" w:rsidRDefault="00BA61C9" w:rsidP="00BA61C9">
      <w:r>
        <w:t>... Пора вернуться от излишней философичности и дзен-подобных размышлений. На самом деле есть несколько приемов, которым можно научиться при изучении нажима и силы. Ключ здесь лежит в хватке. Поскольку давление исходит от кончиков пальцев, хватка и контакт между пальцами и карандашом чрезвычайно важны. Например, используя хватку Позиции B, когда большой палец является единственным пальцем, прикладывающим силу, третий палец становится принимающей стороной и должен оказывать некоторое сопротивление. Этому знанию можно научить и научиться. Величина сопротивления является ключом к определению тональности штриховки. Более темный тон обусловлен меньшим сопротивлением и наоборот. Изменение и варьирование тональности карандашной штриховки полностью зависит от способности художника нажимать и поднимать в нужный момент. В отличие от обучения тому, как держать карандаш, это не то, чему можно быстро научить, но этому нужно практиковаться со временем.</w:t>
      </w:r>
    </w:p>
    <w:p w:rsidR="00BA61C9" w:rsidRDefault="00BA61C9" w:rsidP="00BA61C9"/>
    <w:p w:rsidR="00BA61C9" w:rsidRDefault="00BA61C9" w:rsidP="00BA61C9">
      <w:r>
        <w:t xml:space="preserve">Я надеюсь, это поможет прояснить то, что я сказал ранее о личном и интимном опыте рисования. Да, рисунок карандашом — самая простая практика рисования для изучения. Тем не менее, это очень сложная практика для освоения из-за природы материала. Тем не менее, это не должно </w:t>
      </w:r>
      <w:r>
        <w:lastRenderedPageBreak/>
        <w:t>отталкивать вас от обучения рисованию карандашом. Напротив, я надеюсь, что это качество привлечет вас к этому средству.</w:t>
      </w:r>
    </w:p>
    <w:p w:rsidR="00BA61C9" w:rsidRDefault="00BA61C9" w:rsidP="00BA61C9"/>
    <w:p w:rsidR="00BA61C9" w:rsidRDefault="00BA61C9" w:rsidP="00BA61C9">
      <w:r>
        <w:t>===== Страница 37 =====</w:t>
      </w:r>
    </w:p>
    <w:p w:rsidR="00BA61C9" w:rsidRDefault="00BA61C9" w:rsidP="00BA61C9"/>
    <w:p w:rsidR="00BA61C9" w:rsidRDefault="00BA61C9" w:rsidP="00BA61C9">
      <w:r>
        <w:t>26</w:t>
      </w:r>
    </w:p>
    <w:p w:rsidR="00BA61C9" w:rsidRDefault="00BA61C9" w:rsidP="00BA61C9"/>
    <w:p w:rsidR="00BA61C9" w:rsidRDefault="00BA61C9" w:rsidP="00BA61C9">
      <w:r>
        <w:t>Аббатство Сан-</w:t>
      </w:r>
      <w:proofErr w:type="spellStart"/>
      <w:r>
        <w:t>Фруттуозо</w:t>
      </w:r>
      <w:proofErr w:type="spellEnd"/>
      <w:r>
        <w:t>, Италия</w:t>
      </w:r>
    </w:p>
    <w:p w:rsidR="00BA61C9" w:rsidRDefault="00BA61C9" w:rsidP="00BA61C9"/>
    <w:p w:rsidR="00BA61C9" w:rsidRDefault="00BA61C9" w:rsidP="00BA61C9">
      <w:r>
        <w:t>===== Страница 38 =====</w:t>
      </w:r>
    </w:p>
    <w:p w:rsidR="00BA61C9" w:rsidRDefault="00BA61C9" w:rsidP="00BA61C9"/>
    <w:p w:rsidR="00BA61C9" w:rsidRDefault="00BA61C9" w:rsidP="00BA61C9">
      <w:r>
        <w:t>&gt;</w:t>
      </w:r>
    </w:p>
    <w:p w:rsidR="00BA61C9" w:rsidRDefault="00BA61C9" w:rsidP="00BA61C9"/>
    <w:p w:rsidR="00BA61C9" w:rsidRDefault="00BA61C9" w:rsidP="00BA61C9">
      <w:r>
        <w:t>Движение вверх и вниз в Позиции А</w:t>
      </w:r>
    </w:p>
    <w:p w:rsidR="00BA61C9" w:rsidRDefault="00BA61C9" w:rsidP="00BA61C9"/>
    <w:p w:rsidR="00BA61C9" w:rsidRDefault="00BA61C9" w:rsidP="00BA61C9">
      <w:r>
        <w:t>&gt;</w:t>
      </w:r>
    </w:p>
    <w:p w:rsidR="00BA61C9" w:rsidRDefault="00BA61C9" w:rsidP="00BA61C9"/>
    <w:p w:rsidR="00BA61C9" w:rsidRDefault="00BA61C9" w:rsidP="00BA61C9">
      <w:r>
        <w:t>Максимальное движение пальцев (обратите внимание на легкую дугу в штрихах)</w:t>
      </w:r>
    </w:p>
    <w:p w:rsidR="00BA61C9" w:rsidRDefault="00BA61C9" w:rsidP="00BA61C9"/>
    <w:p w:rsidR="00BA61C9" w:rsidRDefault="00BA61C9" w:rsidP="00BA61C9">
      <w:r>
        <w:t>### Движение руки</w:t>
      </w:r>
    </w:p>
    <w:p w:rsidR="00BA61C9" w:rsidRDefault="00BA61C9" w:rsidP="00BA61C9"/>
    <w:p w:rsidR="00BF4EF1" w:rsidRDefault="00BA61C9" w:rsidP="00BA61C9">
      <w:r>
        <w:t>По сути, движение руки относится конкретно к акту рисования. Три положения хватки, описанные в предыдущей главе, напрямую соотносятся с тремя</w:t>
      </w:r>
      <w:bookmarkStart w:id="0" w:name="_GoBack"/>
      <w:bookmarkEnd w:id="0"/>
    </w:p>
    <w:sectPr w:rsidR="00BF4EF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61C9"/>
    <w:rsid w:val="007F0B31"/>
    <w:rsid w:val="00BA61C9"/>
    <w:rsid w:val="00BF4EF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B46484-2D91-417B-BAB6-C2977BA69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3860</Words>
  <Characters>22007</Characters>
  <Application>Microsoft Office Word</Application>
  <DocSecurity>0</DocSecurity>
  <Lines>183</Lines>
  <Paragraphs>51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b028</dc:creator>
  <cp:keywords/>
  <dc:description/>
  <cp:lastModifiedBy>b028</cp:lastModifiedBy>
  <cp:revision>2</cp:revision>
  <dcterms:created xsi:type="dcterms:W3CDTF">2026-01-07T07:45:00Z</dcterms:created>
  <dcterms:modified xsi:type="dcterms:W3CDTF">2026-01-07T07:45:00Z</dcterms:modified>
</cp:coreProperties>
</file>