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4277" w14:textId="26B0B2ED" w:rsidR="00B301C3" w:rsidRDefault="00B301C3" w:rsidP="009F5CDE">
      <w:pPr>
        <w:pStyle w:val="1"/>
        <w:jc w:val="center"/>
        <w:rPr>
          <w:rFonts w:ascii="Times New Roman" w:hAnsi="Times New Roman" w:cs="Times New Roman"/>
        </w:rPr>
      </w:pPr>
      <w:r w:rsidRPr="009F5CDE">
        <w:rPr>
          <w:rFonts w:ascii="Times New Roman" w:hAnsi="Times New Roman" w:cs="Times New Roman"/>
        </w:rPr>
        <w:t>Assignment</w:t>
      </w:r>
      <w:r w:rsidR="002031D0">
        <w:rPr>
          <w:rFonts w:ascii="Times New Roman" w:hAnsi="Times New Roman" w:cs="Times New Roman"/>
        </w:rPr>
        <w:t>10</w:t>
      </w:r>
    </w:p>
    <w:p w14:paraId="46004AAF" w14:textId="038BBD56" w:rsidR="0029567F" w:rsidRPr="00C713E7" w:rsidRDefault="0029567F" w:rsidP="00C713E7">
      <w:pPr>
        <w:widowControl/>
        <w:spacing w:afterLines="50" w:after="180"/>
        <w:rPr>
          <w:rFonts w:ascii="新細明體" w:eastAsia="新細明體" w:hAnsi="新細明體" w:cs="新細明體"/>
          <w:b/>
          <w:bCs/>
        </w:rPr>
      </w:pPr>
      <w:r w:rsidRPr="00C713E7">
        <w:rPr>
          <w:rFonts w:cs="Times New Roman" w:hint="eastAsia"/>
          <w:b/>
          <w:bCs/>
          <w:sz w:val="28"/>
          <w:szCs w:val="28"/>
        </w:rPr>
        <w:t>T</w:t>
      </w:r>
      <w:r w:rsidRPr="00C713E7">
        <w:rPr>
          <w:rFonts w:cs="Times New Roman"/>
          <w:b/>
          <w:bCs/>
          <w:sz w:val="28"/>
          <w:szCs w:val="28"/>
        </w:rPr>
        <w:t xml:space="preserve">eam18 </w:t>
      </w:r>
    </w:p>
    <w:p w14:paraId="789EFB5A" w14:textId="3E5C0423" w:rsidR="00C713E7" w:rsidRPr="00C713E7" w:rsidRDefault="00C713E7" w:rsidP="00C713E7">
      <w:pPr>
        <w:widowControl/>
      </w:pPr>
      <w:r w:rsidRPr="00C713E7">
        <w:t>112062519</w:t>
      </w:r>
      <w:r w:rsidRPr="00C713E7">
        <w:t>廖思愷</w:t>
      </w:r>
    </w:p>
    <w:p w14:paraId="08FFDA0E" w14:textId="553DC92F" w:rsidR="00C713E7" w:rsidRPr="00C713E7" w:rsidRDefault="00C713E7" w:rsidP="00C713E7">
      <w:pPr>
        <w:widowControl/>
      </w:pPr>
      <w:r w:rsidRPr="00C713E7">
        <w:t>112062636</w:t>
      </w:r>
      <w:r w:rsidRPr="00C713E7">
        <w:t>游竣量</w:t>
      </w:r>
    </w:p>
    <w:p w14:paraId="0E9FCB07" w14:textId="30205BCF" w:rsidR="009058CB" w:rsidRDefault="00C713E7" w:rsidP="00A54748">
      <w:pPr>
        <w:widowControl/>
      </w:pPr>
      <w:r w:rsidRPr="00C713E7">
        <w:rPr>
          <w:rFonts w:hint="eastAsia"/>
        </w:rPr>
        <w:t>1</w:t>
      </w:r>
      <w:r w:rsidRPr="00C713E7">
        <w:t>11065547</w:t>
      </w:r>
      <w:r w:rsidRPr="00C713E7">
        <w:rPr>
          <w:rFonts w:hint="eastAsia"/>
        </w:rPr>
        <w:t>游述宇</w:t>
      </w:r>
    </w:p>
    <w:p w14:paraId="42196831" w14:textId="4086B77C" w:rsidR="00C93423" w:rsidRDefault="00C93423" w:rsidP="00A54748">
      <w:pPr>
        <w:widowControl/>
      </w:pPr>
    </w:p>
    <w:p w14:paraId="20F988FD" w14:textId="26D47D24" w:rsidR="00163F82" w:rsidRPr="007C2846" w:rsidRDefault="00163F82" w:rsidP="00163F82">
      <w:pPr>
        <w:pStyle w:val="Web"/>
        <w:numPr>
          <w:ilvl w:val="0"/>
          <w:numId w:val="20"/>
        </w:numPr>
        <w:shd w:val="clear" w:color="auto" w:fill="FFFFFF"/>
        <w:rPr>
          <w:rFonts w:ascii="Times New Roman" w:hAnsi="Times New Roman" w:cs="Times New Roman"/>
          <w:shd w:val="clear" w:color="auto" w:fill="FFFFFF"/>
        </w:rPr>
      </w:pPr>
      <w:r w:rsidRPr="007C2846">
        <w:rPr>
          <w:rFonts w:ascii="Times New Roman" w:hAnsi="Times New Roman" w:cs="Times New Roman"/>
          <w:shd w:val="clear" w:color="auto" w:fill="FFFFFF"/>
        </w:rPr>
        <w:t xml:space="preserve">Explain how this version of </w:t>
      </w:r>
      <w:proofErr w:type="spellStart"/>
      <w:r w:rsidRPr="007C2846">
        <w:rPr>
          <w:rFonts w:ascii="Times New Roman" w:hAnsi="Times New Roman" w:cs="Times New Roman"/>
          <w:shd w:val="clear" w:color="auto" w:fill="FFFFFF"/>
        </w:rPr>
        <w:t>getenv</w:t>
      </w:r>
      <w:proofErr w:type="spellEnd"/>
      <w:r w:rsidRPr="007C2846">
        <w:rPr>
          <w:rFonts w:ascii="Times New Roman" w:hAnsi="Times New Roman" w:cs="Times New Roman"/>
          <w:shd w:val="clear" w:color="auto" w:fill="FFFFFF"/>
        </w:rPr>
        <w:t xml:space="preserve"> achieve thread-safe according to the</w:t>
      </w:r>
    </w:p>
    <w:p w14:paraId="7DA4047B" w14:textId="200921A3" w:rsidR="00943EC2" w:rsidRPr="007C2846" w:rsidRDefault="00163F82" w:rsidP="00163F82">
      <w:pPr>
        <w:pStyle w:val="Web"/>
        <w:shd w:val="clear" w:color="auto" w:fill="FFFFFF"/>
        <w:rPr>
          <w:rFonts w:ascii="Times New Roman" w:hAnsi="Times New Roman" w:cs="Times New Roman"/>
          <w:shd w:val="clear" w:color="auto" w:fill="FFFFFF"/>
        </w:rPr>
      </w:pPr>
      <w:r w:rsidRPr="007C2846">
        <w:rPr>
          <w:rFonts w:ascii="Times New Roman" w:hAnsi="Times New Roman" w:cs="Times New Roman"/>
          <w:shd w:val="clear" w:color="auto" w:fill="FFFFFF"/>
        </w:rPr>
        <w:t>code above?</w:t>
      </w:r>
    </w:p>
    <w:p w14:paraId="2CA207CA" w14:textId="1D26CC2C" w:rsidR="00B7433C" w:rsidRPr="00B7433C" w:rsidRDefault="00163F82" w:rsidP="00B7433C">
      <w:pPr>
        <w:pStyle w:val="Web"/>
        <w:numPr>
          <w:ilvl w:val="0"/>
          <w:numId w:val="21"/>
        </w:numPr>
        <w:shd w:val="clear" w:color="auto" w:fill="FFFFFF"/>
        <w:rPr>
          <w:rFonts w:ascii="Times New Roman" w:eastAsiaTheme="minorEastAsia" w:hAnsi="Times New Roman" w:cs="Times New Roman"/>
        </w:rPr>
      </w:pPr>
      <w:r w:rsidRPr="007C2846">
        <w:rPr>
          <w:rFonts w:ascii="Times New Roman" w:eastAsiaTheme="minorEastAsia" w:hAnsi="Times New Roman" w:cs="Times New Roman"/>
        </w:rPr>
        <w:t>互斥鎖：使用互斥鎖</w:t>
      </w:r>
      <w:r w:rsidR="00BC5BA5">
        <w:rPr>
          <w:rFonts w:ascii="Times New Roman" w:eastAsiaTheme="minorEastAsia" w:hAnsi="Times New Roman" w:cs="Times New Roman" w:hint="eastAsia"/>
        </w:rPr>
        <w:t xml:space="preserve"> </w:t>
      </w:r>
      <w:proofErr w:type="spellStart"/>
      <w:r w:rsidRPr="007C2846">
        <w:rPr>
          <w:rFonts w:ascii="Times New Roman" w:eastAsiaTheme="minorEastAsia" w:hAnsi="Times New Roman" w:cs="Times New Roman"/>
        </w:rPr>
        <w:t>env_mutex</w:t>
      </w:r>
      <w:proofErr w:type="spellEnd"/>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確保一次只有一個</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thread</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可以訪問環境變數</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environ</w:t>
      </w:r>
      <w:r w:rsidRPr="007C2846">
        <w:rPr>
          <w:rFonts w:ascii="Times New Roman" w:eastAsiaTheme="minorEastAsia" w:hAnsi="Times New Roman" w:cs="Times New Roman"/>
        </w:rPr>
        <w:t>。這</w:t>
      </w:r>
      <w:r w:rsidR="009425C7">
        <w:rPr>
          <w:rFonts w:ascii="Times New Roman" w:eastAsiaTheme="minorEastAsia" w:hAnsi="Times New Roman" w:cs="Times New Roman" w:hint="eastAsia"/>
        </w:rPr>
        <w:t>樣</w:t>
      </w:r>
      <w:r w:rsidRPr="007C2846">
        <w:rPr>
          <w:rFonts w:ascii="Times New Roman" w:eastAsiaTheme="minorEastAsia" w:hAnsi="Times New Roman" w:cs="Times New Roman"/>
        </w:rPr>
        <w:t>可以防止發生</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Race Condition</w:t>
      </w:r>
      <w:r w:rsidRPr="007C2846">
        <w:rPr>
          <w:rFonts w:ascii="Times New Roman" w:eastAsiaTheme="minorEastAsia" w:hAnsi="Times New Roman" w:cs="Times New Roman"/>
        </w:rPr>
        <w:t>，例如兩個</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thread</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同時讀取或修改環境變數。</w:t>
      </w:r>
    </w:p>
    <w:p w14:paraId="433AC433" w14:textId="4E394494" w:rsidR="00B7433C" w:rsidRPr="00B7433C" w:rsidRDefault="00642D87" w:rsidP="00B7433C">
      <w:pPr>
        <w:pStyle w:val="Web"/>
        <w:numPr>
          <w:ilvl w:val="0"/>
          <w:numId w:val="21"/>
        </w:numPr>
        <w:shd w:val="clear" w:color="auto" w:fill="FFFFFF"/>
        <w:rPr>
          <w:rFonts w:ascii="Times New Roman" w:eastAsiaTheme="minorEastAsia" w:hAnsi="Times New Roman" w:cs="Times New Roman"/>
        </w:rPr>
      </w:pPr>
      <w:r w:rsidRPr="007C2846">
        <w:rPr>
          <w:rFonts w:ascii="Times New Roman" w:eastAsiaTheme="minorEastAsia" w:hAnsi="Times New Roman" w:cs="Times New Roman"/>
        </w:rPr>
        <w:t>線程特定（私有）</w:t>
      </w:r>
      <w:r w:rsidR="00163F82" w:rsidRPr="007C2846">
        <w:rPr>
          <w:rFonts w:ascii="Times New Roman" w:eastAsiaTheme="minorEastAsia" w:hAnsi="Times New Roman" w:cs="Times New Roman"/>
        </w:rPr>
        <w:t>數據：使用</w:t>
      </w:r>
      <w:r w:rsidR="006875AA" w:rsidRPr="007C2846">
        <w:rPr>
          <w:rFonts w:ascii="Times New Roman" w:eastAsiaTheme="minorEastAsia" w:hAnsi="Times New Roman" w:cs="Times New Roman"/>
        </w:rPr>
        <w:t xml:space="preserve"> </w:t>
      </w:r>
      <w:proofErr w:type="spellStart"/>
      <w:r w:rsidR="00D16D52" w:rsidRPr="007C2846">
        <w:rPr>
          <w:rFonts w:ascii="Times New Roman" w:eastAsiaTheme="minorEastAsia" w:hAnsi="Times New Roman" w:cs="Times New Roman"/>
        </w:rPr>
        <w:t>pthread_key_create</w:t>
      </w:r>
      <w:proofErr w:type="spellEnd"/>
      <w:r w:rsidR="00D16D52" w:rsidRPr="007C2846">
        <w:rPr>
          <w:rFonts w:ascii="Times New Roman" w:eastAsiaTheme="minorEastAsia" w:hAnsi="Times New Roman" w:cs="Times New Roman"/>
        </w:rPr>
        <w:t>()</w:t>
      </w:r>
      <w:r w:rsidR="006875AA" w:rsidRPr="007C2846">
        <w:rPr>
          <w:rFonts w:ascii="Times New Roman" w:eastAsiaTheme="minorEastAsia" w:hAnsi="Times New Roman" w:cs="Times New Roman"/>
        </w:rPr>
        <w:t xml:space="preserve"> </w:t>
      </w:r>
      <w:r w:rsidR="00D16D52" w:rsidRPr="007C2846">
        <w:rPr>
          <w:rFonts w:ascii="Times New Roman" w:eastAsiaTheme="minorEastAsia" w:hAnsi="Times New Roman" w:cs="Times New Roman"/>
        </w:rPr>
        <w:t>函數來創建</w:t>
      </w:r>
      <w:r w:rsidR="00163F82" w:rsidRPr="007C2846">
        <w:rPr>
          <w:rFonts w:ascii="Times New Roman" w:eastAsiaTheme="minorEastAsia" w:hAnsi="Times New Roman" w:cs="Times New Roman"/>
        </w:rPr>
        <w:t>線程特定數據</w:t>
      </w:r>
      <w:r w:rsidR="00BC5BA5">
        <w:rPr>
          <w:rFonts w:ascii="Times New Roman" w:eastAsiaTheme="minorEastAsia" w:hAnsi="Times New Roman" w:cs="Times New Roman" w:hint="eastAsia"/>
        </w:rPr>
        <w:t xml:space="preserve"> </w:t>
      </w:r>
      <w:r w:rsidR="00163F82" w:rsidRPr="007C2846">
        <w:rPr>
          <w:rFonts w:ascii="Times New Roman" w:eastAsiaTheme="minorEastAsia" w:hAnsi="Times New Roman" w:cs="Times New Roman"/>
        </w:rPr>
        <w:t>key</w:t>
      </w:r>
      <w:r w:rsidR="00D16D52" w:rsidRPr="007C2846">
        <w:rPr>
          <w:rFonts w:ascii="Times New Roman" w:eastAsiaTheme="minorEastAsia" w:hAnsi="Times New Roman" w:cs="Times New Roman"/>
        </w:rPr>
        <w:t>。使用</w:t>
      </w:r>
      <w:r w:rsidR="006875AA" w:rsidRPr="007C2846">
        <w:rPr>
          <w:rFonts w:ascii="Times New Roman" w:eastAsiaTheme="minorEastAsia" w:hAnsi="Times New Roman" w:cs="Times New Roman"/>
        </w:rPr>
        <w:t xml:space="preserve"> </w:t>
      </w:r>
      <w:proofErr w:type="spellStart"/>
      <w:r w:rsidRPr="007C2846">
        <w:rPr>
          <w:rFonts w:ascii="Times New Roman" w:eastAsiaTheme="minorEastAsia" w:hAnsi="Times New Roman" w:cs="Times New Roman"/>
        </w:rPr>
        <w:t>pthread_getspecific</w:t>
      </w:r>
      <w:proofErr w:type="spellEnd"/>
      <w:r w:rsidRPr="007C2846">
        <w:rPr>
          <w:rFonts w:ascii="Times New Roman" w:eastAsiaTheme="minorEastAsia" w:hAnsi="Times New Roman" w:cs="Times New Roman"/>
        </w:rPr>
        <w:t>()</w:t>
      </w:r>
      <w:r w:rsidR="005D4BE0" w:rsidRPr="007C2846">
        <w:rPr>
          <w:rFonts w:ascii="Times New Roman" w:eastAsiaTheme="minorEastAsia" w:hAnsi="Times New Roman" w:cs="Times New Roman"/>
        </w:rPr>
        <w:t xml:space="preserve"> </w:t>
      </w:r>
      <w:r w:rsidR="005D4BE0" w:rsidRPr="007C2846">
        <w:rPr>
          <w:rFonts w:ascii="Times New Roman" w:eastAsiaTheme="minorEastAsia" w:hAnsi="Times New Roman" w:cs="Times New Roman"/>
        </w:rPr>
        <w:t>和</w:t>
      </w:r>
      <w:r w:rsidR="005D4BE0" w:rsidRPr="007C2846">
        <w:rPr>
          <w:rFonts w:ascii="Times New Roman" w:eastAsiaTheme="minorEastAsia" w:hAnsi="Times New Roman" w:cs="Times New Roman"/>
        </w:rPr>
        <w:t xml:space="preserve"> </w:t>
      </w:r>
      <w:proofErr w:type="spellStart"/>
      <w:r w:rsidR="005D4BE0" w:rsidRPr="007C2846">
        <w:rPr>
          <w:rFonts w:ascii="Times New Roman" w:eastAsiaTheme="minorEastAsia" w:hAnsi="Times New Roman" w:cs="Times New Roman"/>
        </w:rPr>
        <w:t>pthread_setspecific</w:t>
      </w:r>
      <w:proofErr w:type="spellEnd"/>
      <w:r w:rsidR="005D4BE0" w:rsidRPr="007C2846">
        <w:rPr>
          <w:rFonts w:ascii="Times New Roman" w:eastAsiaTheme="minorEastAsia" w:hAnsi="Times New Roman" w:cs="Times New Roman"/>
        </w:rPr>
        <w:t>()</w:t>
      </w:r>
      <w:r w:rsidR="006875AA" w:rsidRPr="007C2846">
        <w:rPr>
          <w:rFonts w:ascii="Times New Roman" w:eastAsiaTheme="minorEastAsia" w:hAnsi="Times New Roman" w:cs="Times New Roman"/>
        </w:rPr>
        <w:t xml:space="preserve"> </w:t>
      </w:r>
      <w:r w:rsidR="00D16D52" w:rsidRPr="007C2846">
        <w:rPr>
          <w:rFonts w:ascii="Times New Roman" w:eastAsiaTheme="minorEastAsia" w:hAnsi="Times New Roman" w:cs="Times New Roman"/>
        </w:rPr>
        <w:t>函數</w:t>
      </w:r>
      <w:r w:rsidR="00DC4452" w:rsidRPr="007C2846">
        <w:rPr>
          <w:rFonts w:ascii="Times New Roman" w:eastAsiaTheme="minorEastAsia" w:hAnsi="Times New Roman" w:cs="Times New Roman"/>
        </w:rPr>
        <w:t>來操作</w:t>
      </w:r>
      <w:r w:rsidR="00DC4452" w:rsidRPr="007C2846">
        <w:rPr>
          <w:rFonts w:ascii="Times New Roman" w:eastAsiaTheme="minorEastAsia" w:hAnsi="Times New Roman" w:cs="Times New Roman"/>
        </w:rPr>
        <w:t xml:space="preserve"> key </w:t>
      </w:r>
      <w:r w:rsidRPr="007C2846">
        <w:rPr>
          <w:rFonts w:ascii="Times New Roman" w:eastAsiaTheme="minorEastAsia" w:hAnsi="Times New Roman" w:cs="Times New Roman"/>
        </w:rPr>
        <w:t>存儲和檢索每個</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thread</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獨有的緩衝區</w:t>
      </w:r>
      <w:r w:rsidR="006875AA" w:rsidRPr="007C2846">
        <w:rPr>
          <w:rFonts w:ascii="Times New Roman" w:eastAsiaTheme="minorEastAsia" w:hAnsi="Times New Roman" w:cs="Times New Roman"/>
        </w:rPr>
        <w:t xml:space="preserve"> </w:t>
      </w:r>
      <w:proofErr w:type="spellStart"/>
      <w:r w:rsidRPr="007C2846">
        <w:rPr>
          <w:rFonts w:ascii="Times New Roman" w:eastAsiaTheme="minorEastAsia" w:hAnsi="Times New Roman" w:cs="Times New Roman"/>
        </w:rPr>
        <w:t>envbuf</w:t>
      </w:r>
      <w:proofErr w:type="spellEnd"/>
      <w:r w:rsidR="00163F82" w:rsidRPr="007C2846">
        <w:rPr>
          <w:rFonts w:ascii="Times New Roman" w:eastAsiaTheme="minorEastAsia" w:hAnsi="Times New Roman" w:cs="Times New Roman"/>
        </w:rPr>
        <w:t>。確保每個</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thread</w:t>
      </w:r>
      <w:r w:rsidR="006875AA" w:rsidRPr="007C2846">
        <w:rPr>
          <w:rFonts w:ascii="Times New Roman" w:eastAsiaTheme="minorEastAsia" w:hAnsi="Times New Roman" w:cs="Times New Roman"/>
        </w:rPr>
        <w:t xml:space="preserve"> </w:t>
      </w:r>
      <w:r w:rsidR="00163F82" w:rsidRPr="007C2846">
        <w:rPr>
          <w:rFonts w:ascii="Times New Roman" w:eastAsiaTheme="minorEastAsia" w:hAnsi="Times New Roman" w:cs="Times New Roman"/>
        </w:rPr>
        <w:t>都有自己的環境字符串副本，防止多個</w:t>
      </w:r>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thread</w:t>
      </w:r>
      <w:r w:rsidR="006875AA" w:rsidRPr="007C2846">
        <w:rPr>
          <w:rFonts w:ascii="Times New Roman" w:eastAsiaTheme="minorEastAsia" w:hAnsi="Times New Roman" w:cs="Times New Roman"/>
        </w:rPr>
        <w:t xml:space="preserve"> </w:t>
      </w:r>
      <w:r w:rsidR="00163F82" w:rsidRPr="007C2846">
        <w:rPr>
          <w:rFonts w:ascii="Times New Roman" w:eastAsiaTheme="minorEastAsia" w:hAnsi="Times New Roman" w:cs="Times New Roman"/>
        </w:rPr>
        <w:t>嘗試使用相同緩衝區時可能發生的數據破壞。</w:t>
      </w:r>
    </w:p>
    <w:p w14:paraId="2EFA55CE" w14:textId="5091BC83" w:rsidR="00B7433C" w:rsidRPr="00B7433C" w:rsidRDefault="00642D87" w:rsidP="00B7433C">
      <w:pPr>
        <w:pStyle w:val="Web"/>
        <w:numPr>
          <w:ilvl w:val="0"/>
          <w:numId w:val="21"/>
        </w:numPr>
        <w:shd w:val="clear" w:color="auto" w:fill="FFFFFF"/>
        <w:rPr>
          <w:rFonts w:ascii="Times New Roman" w:eastAsiaTheme="minorEastAsia" w:hAnsi="Times New Roman" w:cs="Times New Roman"/>
        </w:rPr>
      </w:pPr>
      <w:r w:rsidRPr="007C2846">
        <w:rPr>
          <w:rFonts w:ascii="Times New Roman" w:eastAsiaTheme="minorEastAsia" w:hAnsi="Times New Roman" w:cs="Times New Roman"/>
        </w:rPr>
        <w:t>一次</w:t>
      </w:r>
      <w:r w:rsidR="00D16D52" w:rsidRPr="007C2846">
        <w:rPr>
          <w:rFonts w:ascii="Times New Roman" w:eastAsiaTheme="minorEastAsia" w:hAnsi="Times New Roman" w:cs="Times New Roman"/>
        </w:rPr>
        <w:t>性</w:t>
      </w:r>
      <w:r w:rsidRPr="007C2846">
        <w:rPr>
          <w:rFonts w:ascii="Times New Roman" w:eastAsiaTheme="minorEastAsia" w:hAnsi="Times New Roman" w:cs="Times New Roman"/>
        </w:rPr>
        <w:t>初始化：使用</w:t>
      </w:r>
      <w:r w:rsidR="006875AA" w:rsidRPr="007C2846">
        <w:rPr>
          <w:rFonts w:ascii="Times New Roman" w:eastAsiaTheme="minorEastAsia" w:hAnsi="Times New Roman" w:cs="Times New Roman"/>
        </w:rPr>
        <w:t xml:space="preserve"> </w:t>
      </w:r>
      <w:proofErr w:type="spellStart"/>
      <w:r w:rsidRPr="007C2846">
        <w:rPr>
          <w:rFonts w:ascii="Times New Roman" w:eastAsiaTheme="minorEastAsia" w:hAnsi="Times New Roman" w:cs="Times New Roman"/>
        </w:rPr>
        <w:t>pthread_once</w:t>
      </w:r>
      <w:proofErr w:type="spellEnd"/>
      <w:r w:rsidR="00D16D52" w:rsidRPr="007C2846">
        <w:rPr>
          <w:rFonts w:ascii="Times New Roman" w:eastAsiaTheme="minorEastAsia" w:hAnsi="Times New Roman" w:cs="Times New Roman"/>
        </w:rPr>
        <w:t>()</w:t>
      </w:r>
      <w:r w:rsidR="006875AA" w:rsidRPr="007C2846">
        <w:rPr>
          <w:rFonts w:ascii="Times New Roman" w:eastAsiaTheme="minorEastAsia" w:hAnsi="Times New Roman" w:cs="Times New Roman"/>
        </w:rPr>
        <w:t xml:space="preserve"> </w:t>
      </w:r>
      <w:r w:rsidR="00D16D52" w:rsidRPr="007C2846">
        <w:rPr>
          <w:rFonts w:ascii="Times New Roman" w:eastAsiaTheme="minorEastAsia" w:hAnsi="Times New Roman" w:cs="Times New Roman"/>
        </w:rPr>
        <w:t>函數</w:t>
      </w:r>
      <w:r w:rsidRPr="007C2846">
        <w:rPr>
          <w:rFonts w:ascii="Times New Roman" w:eastAsiaTheme="minorEastAsia" w:hAnsi="Times New Roman" w:cs="Times New Roman"/>
        </w:rPr>
        <w:t>和</w:t>
      </w:r>
      <w:r w:rsidR="009425C7">
        <w:rPr>
          <w:rFonts w:ascii="Times New Roman" w:eastAsiaTheme="minorEastAsia" w:hAnsi="Times New Roman" w:cs="Times New Roman" w:hint="eastAsia"/>
        </w:rPr>
        <w:t xml:space="preserve"> </w:t>
      </w:r>
      <w:proofErr w:type="spellStart"/>
      <w:r w:rsidRPr="007C2846">
        <w:rPr>
          <w:rFonts w:ascii="Times New Roman" w:eastAsiaTheme="minorEastAsia" w:hAnsi="Times New Roman" w:cs="Times New Roman"/>
        </w:rPr>
        <w:t>init_done</w:t>
      </w:r>
      <w:proofErr w:type="spellEnd"/>
      <w:r w:rsidR="006875AA" w:rsidRPr="007C2846">
        <w:rPr>
          <w:rFonts w:ascii="Times New Roman" w:eastAsiaTheme="minorEastAsia" w:hAnsi="Times New Roman" w:cs="Times New Roman"/>
        </w:rPr>
        <w:t xml:space="preserve"> </w:t>
      </w:r>
      <w:r w:rsidRPr="007C2846">
        <w:rPr>
          <w:rFonts w:ascii="Times New Roman" w:eastAsiaTheme="minorEastAsia" w:hAnsi="Times New Roman" w:cs="Times New Roman"/>
        </w:rPr>
        <w:t>來確保線程特定數據只初始化一次，</w:t>
      </w:r>
      <w:r w:rsidR="006875AA" w:rsidRPr="007C2846">
        <w:rPr>
          <w:rFonts w:ascii="Times New Roman" w:eastAsiaTheme="minorEastAsia" w:hAnsi="Times New Roman" w:cs="Times New Roman"/>
        </w:rPr>
        <w:t>無論有多少</w:t>
      </w:r>
      <w:r w:rsidR="00FA5357" w:rsidRPr="007C2846">
        <w:rPr>
          <w:rFonts w:ascii="Times New Roman" w:eastAsiaTheme="minorEastAsia" w:hAnsi="Times New Roman" w:cs="Times New Roman"/>
        </w:rPr>
        <w:t xml:space="preserve"> thread </w:t>
      </w:r>
      <w:r w:rsidR="006875AA" w:rsidRPr="007C2846">
        <w:rPr>
          <w:rFonts w:ascii="Times New Roman" w:eastAsiaTheme="minorEastAsia" w:hAnsi="Times New Roman" w:cs="Times New Roman"/>
        </w:rPr>
        <w:t>調用</w:t>
      </w:r>
      <w:r w:rsidR="006875AA" w:rsidRPr="007C2846">
        <w:rPr>
          <w:rFonts w:ascii="Times New Roman" w:eastAsiaTheme="minorEastAsia" w:hAnsi="Times New Roman" w:cs="Times New Roman"/>
        </w:rPr>
        <w:t xml:space="preserve"> </w:t>
      </w:r>
      <w:proofErr w:type="spellStart"/>
      <w:r w:rsidR="006875AA" w:rsidRPr="007C2846">
        <w:rPr>
          <w:rFonts w:ascii="Times New Roman" w:eastAsiaTheme="minorEastAsia" w:hAnsi="Times New Roman" w:cs="Times New Roman"/>
        </w:rPr>
        <w:t>getenv</w:t>
      </w:r>
      <w:proofErr w:type="spellEnd"/>
      <w:r w:rsidR="006875AA" w:rsidRPr="007C2846">
        <w:rPr>
          <w:rFonts w:ascii="Times New Roman" w:eastAsiaTheme="minorEastAsia" w:hAnsi="Times New Roman" w:cs="Times New Roman"/>
        </w:rPr>
        <w:t>()</w:t>
      </w:r>
      <w:r w:rsidR="009425C7">
        <w:rPr>
          <w:rFonts w:ascii="Times New Roman" w:eastAsiaTheme="minorEastAsia" w:hAnsi="Times New Roman" w:cs="Times New Roman"/>
        </w:rPr>
        <w:t xml:space="preserve"> </w:t>
      </w:r>
      <w:r w:rsidR="00DC4452" w:rsidRPr="007C2846">
        <w:rPr>
          <w:rFonts w:ascii="Times New Roman" w:eastAsiaTheme="minorEastAsia" w:hAnsi="Times New Roman" w:cs="Times New Roman"/>
        </w:rPr>
        <w:t>函數</w:t>
      </w:r>
      <w:r w:rsidR="006875AA" w:rsidRPr="007C2846">
        <w:rPr>
          <w:rFonts w:ascii="Times New Roman" w:eastAsiaTheme="minorEastAsia" w:hAnsi="Times New Roman" w:cs="Times New Roman"/>
        </w:rPr>
        <w:t>。</w:t>
      </w:r>
    </w:p>
    <w:p w14:paraId="139313C6" w14:textId="12BB2884" w:rsidR="007C2846" w:rsidRDefault="006875AA" w:rsidP="006875AA">
      <w:pPr>
        <w:pStyle w:val="Web"/>
        <w:numPr>
          <w:ilvl w:val="0"/>
          <w:numId w:val="21"/>
        </w:numPr>
        <w:shd w:val="clear" w:color="auto" w:fill="FFFFFF"/>
        <w:rPr>
          <w:rFonts w:ascii="Times New Roman" w:eastAsiaTheme="minorEastAsia" w:hAnsi="Times New Roman" w:cs="Times New Roman"/>
        </w:rPr>
      </w:pPr>
      <w:r w:rsidRPr="007C2846">
        <w:rPr>
          <w:rFonts w:ascii="Times New Roman" w:eastAsiaTheme="minorEastAsia" w:hAnsi="Times New Roman" w:cs="Times New Roman"/>
        </w:rPr>
        <w:t>內存分配：為每個</w:t>
      </w:r>
      <w:r w:rsidRPr="007C2846">
        <w:rPr>
          <w:rFonts w:ascii="Times New Roman" w:eastAsiaTheme="minorEastAsia" w:hAnsi="Times New Roman" w:cs="Times New Roman"/>
        </w:rPr>
        <w:t xml:space="preserve"> thread </w:t>
      </w:r>
      <w:r w:rsidRPr="007C2846">
        <w:rPr>
          <w:rFonts w:ascii="Times New Roman" w:eastAsiaTheme="minorEastAsia" w:hAnsi="Times New Roman" w:cs="Times New Roman"/>
        </w:rPr>
        <w:t>動態分配一個緩衝區</w:t>
      </w:r>
      <w:r w:rsidR="009425C7">
        <w:rPr>
          <w:rFonts w:ascii="Times New Roman" w:eastAsiaTheme="minorEastAsia" w:hAnsi="Times New Roman" w:cs="Times New Roman" w:hint="eastAsia"/>
        </w:rPr>
        <w:t>，</w:t>
      </w:r>
      <w:r w:rsidRPr="007C2846">
        <w:rPr>
          <w:rFonts w:ascii="Times New Roman" w:eastAsiaTheme="minorEastAsia" w:hAnsi="Times New Roman" w:cs="Times New Roman"/>
        </w:rPr>
        <w:t>確保每個</w:t>
      </w:r>
      <w:r w:rsidR="00DC4452" w:rsidRPr="007C2846">
        <w:rPr>
          <w:rFonts w:ascii="Times New Roman" w:eastAsiaTheme="minorEastAsia" w:hAnsi="Times New Roman" w:cs="Times New Roman"/>
        </w:rPr>
        <w:t xml:space="preserve"> thread </w:t>
      </w:r>
      <w:r w:rsidRPr="007C2846">
        <w:rPr>
          <w:rFonts w:ascii="Times New Roman" w:eastAsiaTheme="minorEastAsia" w:hAnsi="Times New Roman" w:cs="Times New Roman"/>
        </w:rPr>
        <w:t>都有自己獨立的緩衝區</w:t>
      </w:r>
      <w:r w:rsidR="00EC3DFD">
        <w:rPr>
          <w:rFonts w:ascii="Times New Roman" w:eastAsiaTheme="minorEastAsia" w:hAnsi="Times New Roman" w:cs="Times New Roman" w:hint="eastAsia"/>
        </w:rPr>
        <w:t>。</w:t>
      </w:r>
    </w:p>
    <w:p w14:paraId="183E7E46" w14:textId="77777777" w:rsidR="00D8149A" w:rsidRDefault="00D8149A" w:rsidP="00D8149A">
      <w:pPr>
        <w:pStyle w:val="Web"/>
        <w:shd w:val="clear" w:color="auto" w:fill="FFFFFF"/>
        <w:rPr>
          <w:rFonts w:ascii="Times New Roman" w:eastAsiaTheme="minorEastAsia" w:hAnsi="Times New Roman" w:cs="Times New Roman"/>
        </w:rPr>
      </w:pPr>
    </w:p>
    <w:p w14:paraId="2E4E1DEF" w14:textId="77777777" w:rsidR="00D8149A" w:rsidRDefault="00D8149A" w:rsidP="00D8149A">
      <w:pPr>
        <w:pStyle w:val="Web"/>
        <w:shd w:val="clear" w:color="auto" w:fill="FFFFFF"/>
        <w:rPr>
          <w:rFonts w:ascii="Times New Roman" w:eastAsiaTheme="minorEastAsia" w:hAnsi="Times New Roman" w:cs="Times New Roman"/>
        </w:rPr>
      </w:pPr>
    </w:p>
    <w:p w14:paraId="5F0A2FB6" w14:textId="77777777" w:rsidR="00D8149A" w:rsidRDefault="00D8149A" w:rsidP="00D8149A">
      <w:pPr>
        <w:pStyle w:val="Web"/>
        <w:shd w:val="clear" w:color="auto" w:fill="FFFFFF"/>
        <w:rPr>
          <w:rFonts w:ascii="Times New Roman" w:eastAsiaTheme="minorEastAsia" w:hAnsi="Times New Roman" w:cs="Times New Roman"/>
        </w:rPr>
      </w:pPr>
    </w:p>
    <w:p w14:paraId="2646A22E" w14:textId="77777777" w:rsidR="00D8149A" w:rsidRDefault="00D8149A" w:rsidP="00D8149A">
      <w:pPr>
        <w:pStyle w:val="Web"/>
        <w:shd w:val="clear" w:color="auto" w:fill="FFFFFF"/>
        <w:rPr>
          <w:rFonts w:ascii="Times New Roman" w:eastAsiaTheme="minorEastAsia" w:hAnsi="Times New Roman" w:cs="Times New Roman"/>
        </w:rPr>
      </w:pPr>
    </w:p>
    <w:p w14:paraId="6EDF1E6C" w14:textId="77777777" w:rsidR="00D8149A" w:rsidRDefault="00D8149A" w:rsidP="00D8149A">
      <w:pPr>
        <w:pStyle w:val="Web"/>
        <w:shd w:val="clear" w:color="auto" w:fill="FFFFFF"/>
        <w:rPr>
          <w:rFonts w:ascii="Times New Roman" w:eastAsiaTheme="minorEastAsia" w:hAnsi="Times New Roman" w:cs="Times New Roman"/>
        </w:rPr>
      </w:pPr>
    </w:p>
    <w:p w14:paraId="47300A4D" w14:textId="77777777" w:rsidR="00D8149A" w:rsidRDefault="00D8149A" w:rsidP="00D8149A">
      <w:pPr>
        <w:pStyle w:val="Web"/>
        <w:shd w:val="clear" w:color="auto" w:fill="FFFFFF"/>
        <w:rPr>
          <w:rFonts w:ascii="Times New Roman" w:eastAsiaTheme="minorEastAsia" w:hAnsi="Times New Roman" w:cs="Times New Roman"/>
        </w:rPr>
      </w:pPr>
    </w:p>
    <w:p w14:paraId="621EE1E4" w14:textId="77777777" w:rsidR="00D8149A" w:rsidRDefault="00D8149A" w:rsidP="00D8149A">
      <w:pPr>
        <w:pStyle w:val="Web"/>
        <w:shd w:val="clear" w:color="auto" w:fill="FFFFFF"/>
        <w:rPr>
          <w:rFonts w:ascii="Times New Roman" w:eastAsiaTheme="minorEastAsia" w:hAnsi="Times New Roman" w:cs="Times New Roman"/>
        </w:rPr>
      </w:pPr>
    </w:p>
    <w:p w14:paraId="42E1F701" w14:textId="2FA1CC24" w:rsidR="00480879" w:rsidRDefault="007C2846" w:rsidP="00480879">
      <w:pPr>
        <w:pStyle w:val="Web"/>
        <w:numPr>
          <w:ilvl w:val="0"/>
          <w:numId w:val="20"/>
        </w:numPr>
        <w:shd w:val="clear" w:color="auto" w:fill="FFFFFF"/>
        <w:rPr>
          <w:rFonts w:ascii="Times New Roman" w:eastAsiaTheme="minorEastAsia" w:hAnsi="Times New Roman" w:cs="Times New Roman"/>
        </w:rPr>
      </w:pPr>
      <w:r w:rsidRPr="003113C6">
        <w:rPr>
          <w:rFonts w:ascii="Times New Roman" w:eastAsiaTheme="minorEastAsia" w:hAnsi="Times New Roman" w:cs="Times New Roman"/>
        </w:rPr>
        <w:lastRenderedPageBreak/>
        <w:t xml:space="preserve">Is it possible to make this </w:t>
      </w:r>
      <w:proofErr w:type="spellStart"/>
      <w:r w:rsidRPr="003113C6">
        <w:rPr>
          <w:rFonts w:ascii="Times New Roman" w:eastAsiaTheme="minorEastAsia" w:hAnsi="Times New Roman" w:cs="Times New Roman"/>
        </w:rPr>
        <w:t>getenv</w:t>
      </w:r>
      <w:proofErr w:type="spellEnd"/>
      <w:r w:rsidRPr="003113C6">
        <w:rPr>
          <w:rFonts w:ascii="Times New Roman" w:eastAsiaTheme="minorEastAsia" w:hAnsi="Times New Roman" w:cs="Times New Roman"/>
        </w:rPr>
        <w:t xml:space="preserve"> function async-signal safety by just temporarily blocking signals at the beginning of the function and then restoring the previous signal mask before the function returns? Explain.</w:t>
      </w:r>
    </w:p>
    <w:p w14:paraId="2FF525B9" w14:textId="69B9C9B6" w:rsidR="00480879" w:rsidRPr="00480879" w:rsidRDefault="00480879" w:rsidP="00480879">
      <w:pPr>
        <w:pStyle w:val="Web"/>
        <w:shd w:val="clear" w:color="auto" w:fill="FFFFFF"/>
        <w:rPr>
          <w:rFonts w:ascii="Times New Roman" w:eastAsiaTheme="minorEastAsia" w:hAnsi="Times New Roman" w:cs="Times New Roman"/>
        </w:rPr>
      </w:pPr>
      <w:r>
        <w:rPr>
          <w:rFonts w:ascii="Times New Roman" w:eastAsiaTheme="minorEastAsia" w:hAnsi="Times New Roman" w:cs="Times New Roman" w:hint="eastAsia"/>
        </w:rPr>
        <w:t>要滿足</w:t>
      </w:r>
      <w:r w:rsidRPr="00A03251">
        <w:rPr>
          <w:rFonts w:ascii="Times New Roman" w:eastAsiaTheme="minorEastAsia" w:hAnsi="Times New Roman" w:cs="Times New Roman" w:hint="eastAsia"/>
        </w:rPr>
        <w:t>異步信號安全</w:t>
      </w:r>
      <w:r>
        <w:rPr>
          <w:rFonts w:ascii="Times New Roman" w:eastAsiaTheme="minorEastAsia" w:hAnsi="Times New Roman" w:cs="Times New Roman" w:hint="eastAsia"/>
        </w:rPr>
        <w:t>（</w:t>
      </w:r>
      <w:r w:rsidRPr="003113C6">
        <w:rPr>
          <w:rFonts w:ascii="Times New Roman" w:eastAsiaTheme="minorEastAsia" w:hAnsi="Times New Roman" w:cs="Times New Roman"/>
        </w:rPr>
        <w:t>async-signal safety</w:t>
      </w:r>
      <w:r>
        <w:rPr>
          <w:rFonts w:ascii="Times New Roman" w:eastAsiaTheme="minorEastAsia" w:hAnsi="Times New Roman" w:cs="Times New Roman" w:hint="eastAsia"/>
        </w:rPr>
        <w:t>）有以下兩個條件：</w:t>
      </w:r>
    </w:p>
    <w:p w14:paraId="0B00F82A" w14:textId="6D24BA9D" w:rsidR="00A03251" w:rsidRDefault="00A03251" w:rsidP="00480879">
      <w:pPr>
        <w:pStyle w:val="Web"/>
        <w:numPr>
          <w:ilvl w:val="0"/>
          <w:numId w:val="23"/>
        </w:numPr>
        <w:shd w:val="clear" w:color="auto" w:fill="FFFFFF"/>
        <w:rPr>
          <w:rFonts w:ascii="Times New Roman" w:eastAsiaTheme="minorEastAsia" w:hAnsi="Times New Roman" w:cs="Times New Roman"/>
        </w:rPr>
      </w:pPr>
      <w:r w:rsidRPr="00A03251">
        <w:rPr>
          <w:rFonts w:ascii="Times New Roman" w:eastAsiaTheme="minorEastAsia" w:hAnsi="Times New Roman" w:cs="Times New Roman" w:hint="eastAsia"/>
        </w:rPr>
        <w:t>如果一個函數是異步信號安全的，意味著它可以在信號處理函數中被調用，而不會引起程序狀態的不一致或導致數據破壞。這種函數必須避免使用全局狀態、進行動態內存分配、或調用其他非異步信號安全的函數等操作。</w:t>
      </w:r>
    </w:p>
    <w:p w14:paraId="604B3EF8" w14:textId="383DB564" w:rsidR="00C0655D" w:rsidRDefault="00480879" w:rsidP="00480879">
      <w:pPr>
        <w:pStyle w:val="Web"/>
        <w:numPr>
          <w:ilvl w:val="0"/>
          <w:numId w:val="23"/>
        </w:numPr>
        <w:shd w:val="clear" w:color="auto" w:fill="FFFFFF"/>
        <w:rPr>
          <w:rFonts w:ascii="Times New Roman" w:eastAsiaTheme="minorEastAsia" w:hAnsi="Times New Roman" w:cs="Times New Roman"/>
        </w:rPr>
      </w:pPr>
      <w:r w:rsidRPr="00A03251">
        <w:rPr>
          <w:rFonts w:ascii="Times New Roman" w:eastAsiaTheme="minorEastAsia" w:hAnsi="Times New Roman" w:cs="Times New Roman" w:hint="eastAsia"/>
        </w:rPr>
        <w:t>如果一個函數是異步信號安全的</w:t>
      </w:r>
      <w:r>
        <w:rPr>
          <w:rFonts w:ascii="Times New Roman" w:eastAsiaTheme="minorEastAsia" w:hAnsi="Times New Roman" w:cs="Times New Roman" w:hint="eastAsia"/>
        </w:rPr>
        <w:t>，它必須滿足在</w:t>
      </w:r>
      <w:r w:rsidR="00C0655D" w:rsidRPr="00C0655D">
        <w:rPr>
          <w:rFonts w:ascii="Times New Roman" w:eastAsiaTheme="minorEastAsia" w:hAnsi="Times New Roman" w:cs="Times New Roman" w:hint="eastAsia"/>
        </w:rPr>
        <w:t>接收到信號並觸發信號處理函數時，能夠安全地被中斷和繼續執行的</w:t>
      </w:r>
      <w:r>
        <w:rPr>
          <w:rFonts w:ascii="Times New Roman" w:eastAsiaTheme="minorEastAsia" w:hAnsi="Times New Roman" w:cs="Times New Roman" w:hint="eastAsia"/>
        </w:rPr>
        <w:t>特性</w:t>
      </w:r>
      <w:r w:rsidR="00C0655D" w:rsidRPr="00C0655D">
        <w:rPr>
          <w:rFonts w:ascii="Times New Roman" w:eastAsiaTheme="minorEastAsia" w:hAnsi="Times New Roman" w:cs="Times New Roman" w:hint="eastAsia"/>
        </w:rPr>
        <w:t>。異步信號安全的函數在被信號中斷時不會導致程序的不穩定或數據的不一致。</w:t>
      </w:r>
      <w:r>
        <w:rPr>
          <w:rFonts w:ascii="Times New Roman" w:eastAsiaTheme="minorEastAsia" w:hAnsi="Times New Roman" w:cs="Times New Roman"/>
        </w:rPr>
        <w:br/>
      </w:r>
    </w:p>
    <w:p w14:paraId="55114BE6" w14:textId="25819B0A" w:rsidR="00480879" w:rsidRDefault="00480879" w:rsidP="00480879">
      <w:pPr>
        <w:pStyle w:val="Web"/>
        <w:shd w:val="clear" w:color="auto" w:fill="FFFFFF"/>
        <w:rPr>
          <w:rFonts w:ascii="Times New Roman" w:eastAsiaTheme="minorEastAsia" w:hAnsi="Times New Roman" w:cs="Times New Roman"/>
        </w:rPr>
      </w:pPr>
      <w:r w:rsidRPr="00480879">
        <w:rPr>
          <w:rFonts w:ascii="Times New Roman" w:eastAsiaTheme="minorEastAsia" w:hAnsi="Times New Roman" w:cs="Times New Roman" w:hint="eastAsia"/>
        </w:rPr>
        <w:t>綜合</w:t>
      </w:r>
      <w:r>
        <w:rPr>
          <w:rFonts w:ascii="Times New Roman" w:eastAsiaTheme="minorEastAsia" w:hAnsi="Times New Roman" w:cs="Times New Roman" w:hint="eastAsia"/>
        </w:rPr>
        <w:t>以上</w:t>
      </w:r>
      <w:r w:rsidRPr="00480879">
        <w:rPr>
          <w:rFonts w:ascii="Times New Roman" w:eastAsiaTheme="minorEastAsia" w:hAnsi="Times New Roman" w:cs="Times New Roman" w:hint="eastAsia"/>
        </w:rPr>
        <w:t>，異步信號安全的函數既要能在信號處理函數中安全執行，也要能在接收到信號時安全地處理中斷和恢復。</w:t>
      </w:r>
    </w:p>
    <w:p w14:paraId="6BDB306B" w14:textId="380D7C5E" w:rsidR="00F73488" w:rsidRDefault="00F73488" w:rsidP="00F73488">
      <w:pPr>
        <w:pStyle w:val="Web"/>
        <w:shd w:val="clear" w:color="auto" w:fill="FFFFFF"/>
        <w:rPr>
          <w:rFonts w:ascii="Times New Roman" w:eastAsiaTheme="minorEastAsia" w:hAnsi="Times New Roman" w:cs="Times New Roman"/>
        </w:rPr>
      </w:pPr>
      <w:r w:rsidRPr="00F73488">
        <w:rPr>
          <w:rFonts w:ascii="Times New Roman" w:eastAsiaTheme="minorEastAsia" w:hAnsi="Times New Roman" w:cs="Times New Roman" w:hint="eastAsia"/>
        </w:rPr>
        <w:t>暫時阻</w:t>
      </w:r>
      <w:r w:rsidR="00B94EBF" w:rsidRPr="00F73488">
        <w:rPr>
          <w:rFonts w:ascii="Times New Roman" w:eastAsiaTheme="minorEastAsia" w:hAnsi="Times New Roman" w:cs="Times New Roman" w:hint="eastAsia"/>
        </w:rPr>
        <w:t>塞</w:t>
      </w:r>
      <w:r w:rsidRPr="00F73488">
        <w:rPr>
          <w:rFonts w:ascii="Times New Roman" w:eastAsiaTheme="minorEastAsia" w:hAnsi="Times New Roman" w:cs="Times New Roman" w:hint="eastAsia"/>
        </w:rPr>
        <w:t>信號是一種控制技巧，用於保護特定的代碼區塊，以防止特定操作在不恰當的時機被中斷</w:t>
      </w:r>
      <w:r w:rsidR="003D191E">
        <w:rPr>
          <w:rFonts w:ascii="Times New Roman" w:eastAsiaTheme="minorEastAsia" w:hAnsi="Times New Roman" w:cs="Times New Roman" w:hint="eastAsia"/>
        </w:rPr>
        <w:t>。然而</w:t>
      </w:r>
      <w:r w:rsidRPr="00C65214">
        <w:rPr>
          <w:rFonts w:ascii="Times New Roman" w:eastAsiaTheme="minorEastAsia" w:hAnsi="Times New Roman" w:cs="Times New Roman" w:hint="eastAsia"/>
          <w:b/>
          <w:bCs/>
          <w:color w:val="FF0000"/>
        </w:rPr>
        <w:t>僅通過在函數開始時阻塞信號，然後在函數結束前恢復信號掩碼，並不能保證使</w:t>
      </w:r>
      <w:r w:rsidRPr="00C65214">
        <w:rPr>
          <w:rFonts w:ascii="Times New Roman" w:eastAsiaTheme="minorEastAsia" w:hAnsi="Times New Roman" w:cs="Times New Roman" w:hint="eastAsia"/>
          <w:b/>
          <w:bCs/>
          <w:color w:val="FF0000"/>
        </w:rPr>
        <w:t xml:space="preserve"> </w:t>
      </w:r>
      <w:proofErr w:type="spellStart"/>
      <w:r w:rsidRPr="00C65214">
        <w:rPr>
          <w:rFonts w:ascii="Times New Roman" w:eastAsiaTheme="minorEastAsia" w:hAnsi="Times New Roman" w:cs="Times New Roman" w:hint="eastAsia"/>
          <w:b/>
          <w:bCs/>
          <w:color w:val="FF0000"/>
        </w:rPr>
        <w:t>getenv</w:t>
      </w:r>
      <w:proofErr w:type="spellEnd"/>
      <w:r w:rsidRPr="00C65214">
        <w:rPr>
          <w:rFonts w:ascii="Times New Roman" w:eastAsiaTheme="minorEastAsia" w:hAnsi="Times New Roman" w:cs="Times New Roman"/>
          <w:b/>
          <w:bCs/>
          <w:color w:val="FF0000"/>
        </w:rPr>
        <w:t>()</w:t>
      </w:r>
      <w:r w:rsidRPr="00C65214">
        <w:rPr>
          <w:rFonts w:ascii="Times New Roman" w:eastAsiaTheme="minorEastAsia" w:hAnsi="Times New Roman" w:cs="Times New Roman" w:hint="eastAsia"/>
          <w:b/>
          <w:bCs/>
          <w:color w:val="FF0000"/>
        </w:rPr>
        <w:t xml:space="preserve"> </w:t>
      </w:r>
      <w:r w:rsidRPr="00C65214">
        <w:rPr>
          <w:rFonts w:ascii="Times New Roman" w:eastAsiaTheme="minorEastAsia" w:hAnsi="Times New Roman" w:cs="Times New Roman" w:hint="eastAsia"/>
          <w:b/>
          <w:bCs/>
          <w:color w:val="FF0000"/>
        </w:rPr>
        <w:t>函數異步信號安全</w:t>
      </w:r>
      <w:r w:rsidRPr="00F73488">
        <w:rPr>
          <w:rFonts w:ascii="Times New Roman" w:eastAsiaTheme="minorEastAsia" w:hAnsi="Times New Roman" w:cs="Times New Roman" w:hint="eastAsia"/>
        </w:rPr>
        <w:t>。</w:t>
      </w:r>
      <w:r w:rsidR="003D191E">
        <w:rPr>
          <w:rFonts w:ascii="Times New Roman" w:eastAsiaTheme="minorEastAsia" w:hAnsi="Times New Roman" w:cs="Times New Roman" w:hint="eastAsia"/>
        </w:rPr>
        <w:t>因為</w:t>
      </w:r>
      <w:r w:rsidR="003D191E" w:rsidRPr="003D191E">
        <w:rPr>
          <w:rFonts w:ascii="Times New Roman" w:eastAsiaTheme="minorEastAsia" w:hAnsi="Times New Roman" w:cs="Times New Roman" w:hint="eastAsia"/>
        </w:rPr>
        <w:t>異步信號安全要求函數在執行過程中不能使用任何可能改變程序狀態的操作，例如互斥鎖（可能導致死鎖）、靜態或全局變數（可能導致數據競爭）和動態內存分配（可能導致記憶體管理問題）等</w:t>
      </w:r>
      <w:r w:rsidR="00480879">
        <w:rPr>
          <w:rFonts w:ascii="Times New Roman" w:eastAsiaTheme="minorEastAsia" w:hAnsi="Times New Roman" w:cs="Times New Roman" w:hint="eastAsia"/>
        </w:rPr>
        <w:t>。而</w:t>
      </w:r>
      <w:r w:rsidR="00480879">
        <w:rPr>
          <w:rFonts w:ascii="Times New Roman" w:eastAsiaTheme="minorEastAsia" w:hAnsi="Times New Roman" w:cs="Times New Roman" w:hint="eastAsia"/>
        </w:rPr>
        <w:t xml:space="preserve"> </w:t>
      </w:r>
      <w:proofErr w:type="spellStart"/>
      <w:r w:rsidR="00480879" w:rsidRPr="00480879">
        <w:rPr>
          <w:rFonts w:ascii="Times New Roman" w:eastAsiaTheme="minorEastAsia" w:hAnsi="Times New Roman" w:cs="Times New Roman" w:hint="eastAsia"/>
        </w:rPr>
        <w:t>getenv</w:t>
      </w:r>
      <w:proofErr w:type="spellEnd"/>
      <w:r w:rsidR="00D87547">
        <w:rPr>
          <w:rFonts w:ascii="Times New Roman" w:eastAsiaTheme="minorEastAsia" w:hAnsi="Times New Roman" w:cs="Times New Roman"/>
        </w:rPr>
        <w:t>()</w:t>
      </w:r>
      <w:r w:rsidR="00480879" w:rsidRPr="00480879">
        <w:rPr>
          <w:rFonts w:ascii="Times New Roman" w:eastAsiaTheme="minorEastAsia" w:hAnsi="Times New Roman" w:cs="Times New Roman" w:hint="eastAsia"/>
        </w:rPr>
        <w:t xml:space="preserve"> </w:t>
      </w:r>
      <w:r w:rsidR="00480879" w:rsidRPr="00480879">
        <w:rPr>
          <w:rFonts w:ascii="Times New Roman" w:eastAsiaTheme="minorEastAsia" w:hAnsi="Times New Roman" w:cs="Times New Roman" w:hint="eastAsia"/>
        </w:rPr>
        <w:t>函數在執行過程中可能會訪問和修改全局狀態（例如環境變數）</w:t>
      </w:r>
      <w:r w:rsidR="00D87547">
        <w:rPr>
          <w:rFonts w:ascii="Times New Roman" w:eastAsiaTheme="minorEastAsia" w:hAnsi="Times New Roman" w:cs="Times New Roman" w:hint="eastAsia"/>
        </w:rPr>
        <w:t>，</w:t>
      </w:r>
      <w:r w:rsidR="00480879" w:rsidRPr="00480879">
        <w:rPr>
          <w:rFonts w:ascii="Times New Roman" w:eastAsiaTheme="minorEastAsia" w:hAnsi="Times New Roman" w:cs="Times New Roman" w:hint="eastAsia"/>
        </w:rPr>
        <w:t>在信號處理函數中進行這樣的操作是危險的，因為它可能會與主程序的其他部分（可能正在使用相同的環境變數）產生衝突，從而導致程序狀態的不一致或數據破壞。</w:t>
      </w:r>
    </w:p>
    <w:p w14:paraId="2D0039D8" w14:textId="77777777" w:rsidR="00D8149A" w:rsidRDefault="00D8149A" w:rsidP="00F73488">
      <w:pPr>
        <w:pStyle w:val="Web"/>
        <w:shd w:val="clear" w:color="auto" w:fill="FFFFFF"/>
        <w:rPr>
          <w:rFonts w:ascii="Times New Roman" w:eastAsiaTheme="minorEastAsia" w:hAnsi="Times New Roman" w:cs="Times New Roman"/>
        </w:rPr>
      </w:pPr>
    </w:p>
    <w:p w14:paraId="34B65CCA" w14:textId="77777777" w:rsidR="00D8149A" w:rsidRDefault="00D8149A" w:rsidP="00F73488">
      <w:pPr>
        <w:pStyle w:val="Web"/>
        <w:shd w:val="clear" w:color="auto" w:fill="FFFFFF"/>
        <w:rPr>
          <w:rFonts w:ascii="Times New Roman" w:eastAsiaTheme="minorEastAsia" w:hAnsi="Times New Roman" w:cs="Times New Roman"/>
        </w:rPr>
      </w:pPr>
    </w:p>
    <w:p w14:paraId="08152B29" w14:textId="77777777" w:rsidR="00D8149A" w:rsidRDefault="00D8149A" w:rsidP="00F73488">
      <w:pPr>
        <w:pStyle w:val="Web"/>
        <w:shd w:val="clear" w:color="auto" w:fill="FFFFFF"/>
        <w:rPr>
          <w:rFonts w:ascii="Times New Roman" w:eastAsiaTheme="minorEastAsia" w:hAnsi="Times New Roman" w:cs="Times New Roman"/>
        </w:rPr>
      </w:pPr>
    </w:p>
    <w:p w14:paraId="4BEB42FA" w14:textId="77777777" w:rsidR="00D8149A" w:rsidRDefault="00D8149A" w:rsidP="00F73488">
      <w:pPr>
        <w:pStyle w:val="Web"/>
        <w:shd w:val="clear" w:color="auto" w:fill="FFFFFF"/>
        <w:rPr>
          <w:rFonts w:ascii="Times New Roman" w:eastAsiaTheme="minorEastAsia" w:hAnsi="Times New Roman" w:cs="Times New Roman"/>
        </w:rPr>
      </w:pPr>
    </w:p>
    <w:p w14:paraId="7CC6D22F" w14:textId="77777777" w:rsidR="00D8149A" w:rsidRDefault="00D8149A" w:rsidP="00F73488">
      <w:pPr>
        <w:pStyle w:val="Web"/>
        <w:shd w:val="clear" w:color="auto" w:fill="FFFFFF"/>
        <w:rPr>
          <w:rFonts w:ascii="Times New Roman" w:eastAsiaTheme="minorEastAsia" w:hAnsi="Times New Roman" w:cs="Times New Roman"/>
        </w:rPr>
      </w:pPr>
    </w:p>
    <w:p w14:paraId="2F92FF45" w14:textId="77777777" w:rsidR="00D8149A" w:rsidRDefault="00D8149A" w:rsidP="00F73488">
      <w:pPr>
        <w:pStyle w:val="Web"/>
        <w:shd w:val="clear" w:color="auto" w:fill="FFFFFF"/>
        <w:rPr>
          <w:rFonts w:ascii="Times New Roman" w:eastAsiaTheme="minorEastAsia" w:hAnsi="Times New Roman" w:cs="Times New Roman"/>
        </w:rPr>
      </w:pPr>
    </w:p>
    <w:p w14:paraId="6DA39592" w14:textId="56E284F0" w:rsidR="00DD537A" w:rsidRDefault="00DD537A" w:rsidP="00DD537A">
      <w:pPr>
        <w:pStyle w:val="Web"/>
        <w:numPr>
          <w:ilvl w:val="0"/>
          <w:numId w:val="20"/>
        </w:numPr>
        <w:shd w:val="clear" w:color="auto" w:fill="FFFFFF"/>
        <w:rPr>
          <w:rFonts w:ascii="Times New Roman" w:eastAsiaTheme="minorEastAsia" w:hAnsi="Times New Roman" w:cs="Times New Roman"/>
        </w:rPr>
      </w:pPr>
      <w:r w:rsidRPr="00DD537A">
        <w:rPr>
          <w:rFonts w:ascii="Times New Roman" w:eastAsiaTheme="minorEastAsia" w:hAnsi="Times New Roman" w:cs="Times New Roman"/>
        </w:rPr>
        <w:lastRenderedPageBreak/>
        <w:t>Please run assignment10.c on FreeBSD and see if it can run successfully. If</w:t>
      </w:r>
      <w:r>
        <w:rPr>
          <w:rFonts w:ascii="Times New Roman" w:eastAsiaTheme="minorEastAsia" w:hAnsi="Times New Roman" w:cs="Times New Roman"/>
        </w:rPr>
        <w:t xml:space="preserve"> </w:t>
      </w:r>
      <w:r w:rsidRPr="00DD537A">
        <w:rPr>
          <w:rFonts w:ascii="Times New Roman" w:eastAsiaTheme="minorEastAsia" w:hAnsi="Times New Roman" w:cs="Times New Roman"/>
        </w:rPr>
        <w:t xml:space="preserve">not, try to explain what happened. You can use </w:t>
      </w:r>
      <w:proofErr w:type="spellStart"/>
      <w:r w:rsidRPr="00DD537A">
        <w:rPr>
          <w:rFonts w:ascii="Times New Roman" w:eastAsiaTheme="minorEastAsia" w:hAnsi="Times New Roman" w:cs="Times New Roman"/>
        </w:rPr>
        <w:t>gdb</w:t>
      </w:r>
      <w:proofErr w:type="spellEnd"/>
      <w:r w:rsidRPr="00DD537A">
        <w:rPr>
          <w:rFonts w:ascii="Times New Roman" w:eastAsiaTheme="minorEastAsia" w:hAnsi="Times New Roman" w:cs="Times New Roman"/>
        </w:rPr>
        <w:t xml:space="preserve"> to help you find out why </w:t>
      </w:r>
      <w:proofErr w:type="spellStart"/>
      <w:r w:rsidRPr="00DD537A">
        <w:rPr>
          <w:rFonts w:ascii="Times New Roman" w:eastAsiaTheme="minorEastAsia" w:hAnsi="Times New Roman" w:cs="Times New Roman"/>
        </w:rPr>
        <w:t>andwhere</w:t>
      </w:r>
      <w:proofErr w:type="spellEnd"/>
      <w:r w:rsidRPr="00DD537A">
        <w:rPr>
          <w:rFonts w:ascii="Times New Roman" w:eastAsiaTheme="minorEastAsia" w:hAnsi="Times New Roman" w:cs="Times New Roman"/>
        </w:rPr>
        <w:t xml:space="preserve"> it crashes.</w:t>
      </w:r>
    </w:p>
    <w:p w14:paraId="36608397" w14:textId="334CE92C" w:rsidR="0092206A" w:rsidRDefault="00DD537A" w:rsidP="00DD537A">
      <w:pPr>
        <w:pStyle w:val="Web"/>
        <w:shd w:val="clear" w:color="auto" w:fill="FFFFFF"/>
        <w:ind w:left="360"/>
        <w:rPr>
          <w:rFonts w:ascii="Times New Roman" w:eastAsiaTheme="minorEastAsia" w:hAnsi="Times New Roman" w:cs="Times New Roman"/>
        </w:rPr>
      </w:pPr>
      <w:r>
        <w:rPr>
          <w:rFonts w:ascii="Times New Roman" w:eastAsiaTheme="minorEastAsia" w:hAnsi="Times New Roman" w:cs="Times New Roman" w:hint="eastAsia"/>
        </w:rPr>
        <w:t>在</w:t>
      </w:r>
      <w:r>
        <w:rPr>
          <w:rFonts w:ascii="Times New Roman" w:eastAsiaTheme="minorEastAsia" w:hAnsi="Times New Roman" w:cs="Times New Roman"/>
        </w:rPr>
        <w:t xml:space="preserve"> </w:t>
      </w:r>
      <w:r w:rsidR="00A122A9">
        <w:rPr>
          <w:rFonts w:ascii="Times New Roman" w:eastAsiaTheme="minorEastAsia" w:hAnsi="Times New Roman" w:cs="Times New Roman"/>
        </w:rPr>
        <w:t>M</w:t>
      </w:r>
      <w:r>
        <w:rPr>
          <w:rFonts w:ascii="Times New Roman" w:eastAsiaTheme="minorEastAsia" w:hAnsi="Times New Roman" w:cs="Times New Roman"/>
        </w:rPr>
        <w:t>ac m1</w:t>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上可以正常執行</w:t>
      </w:r>
      <w:r>
        <w:rPr>
          <w:rFonts w:ascii="Times New Roman" w:eastAsiaTheme="minorEastAsia" w:hAnsi="Times New Roman" w:cs="Times New Roman" w:hint="eastAsia"/>
        </w:rPr>
        <w:t xml:space="preserve"> </w:t>
      </w:r>
      <w:r>
        <w:rPr>
          <w:rFonts w:ascii="Times New Roman" w:eastAsiaTheme="minorEastAsia" w:hAnsi="Times New Roman" w:cs="Times New Roman"/>
        </w:rPr>
        <w:t>./assignment10 LANG</w:t>
      </w:r>
      <w:r>
        <w:rPr>
          <w:rFonts w:ascii="Times New Roman" w:eastAsiaTheme="minorEastAsia" w:hAnsi="Times New Roman" w:cs="Times New Roman" w:hint="eastAsia"/>
        </w:rPr>
        <w:t>，而在</w:t>
      </w:r>
      <w:r>
        <w:rPr>
          <w:rFonts w:ascii="Times New Roman" w:eastAsiaTheme="minorEastAsia" w:hAnsi="Times New Roman" w:cs="Times New Roman" w:hint="eastAsia"/>
        </w:rPr>
        <w:t xml:space="preserve"> </w:t>
      </w:r>
      <w:r w:rsidRPr="00DD537A">
        <w:rPr>
          <w:rFonts w:ascii="Times New Roman" w:eastAsiaTheme="minorEastAsia" w:hAnsi="Times New Roman" w:cs="Times New Roman"/>
        </w:rPr>
        <w:t>FreeBSD</w:t>
      </w:r>
      <w:r>
        <w:rPr>
          <w:rFonts w:ascii="Times New Roman" w:eastAsiaTheme="minorEastAsia" w:hAnsi="Times New Roman" w:cs="Times New Roman"/>
        </w:rPr>
        <w:t xml:space="preserve"> </w:t>
      </w:r>
      <w:r>
        <w:rPr>
          <w:rFonts w:ascii="Times New Roman" w:eastAsiaTheme="minorEastAsia" w:hAnsi="Times New Roman" w:cs="Times New Roman" w:hint="eastAsia"/>
        </w:rPr>
        <w:t>上會陷入無窮迴圈</w:t>
      </w:r>
      <w:r w:rsidR="0092206A">
        <w:rPr>
          <w:rFonts w:ascii="Times New Roman" w:eastAsiaTheme="minorEastAsia" w:hAnsi="Times New Roman" w:cs="Times New Roman" w:hint="eastAsia"/>
        </w:rPr>
        <w:t>。</w:t>
      </w:r>
      <w:r>
        <w:rPr>
          <w:rFonts w:ascii="Times New Roman" w:eastAsiaTheme="minorEastAsia" w:hAnsi="Times New Roman" w:cs="Times New Roman" w:hint="eastAsia"/>
        </w:rPr>
        <w:t>原因是因為程式碼中重寫了</w:t>
      </w:r>
      <w:r>
        <w:rPr>
          <w:rFonts w:ascii="Times New Roman" w:eastAsiaTheme="minorEastAsia" w:hAnsi="Times New Roman" w:cs="Times New Roman" w:hint="eastAsia"/>
        </w:rPr>
        <w:t xml:space="preserve"> </w:t>
      </w:r>
      <w:proofErr w:type="spellStart"/>
      <w:r w:rsidRPr="00DD537A">
        <w:rPr>
          <w:rFonts w:ascii="Times New Roman" w:eastAsiaTheme="minorEastAsia" w:hAnsi="Times New Roman" w:cs="Times New Roman"/>
        </w:rPr>
        <w:t>getenv</w:t>
      </w:r>
      <w:proofErr w:type="spellEnd"/>
      <w:r>
        <w:rPr>
          <w:rFonts w:ascii="Times New Roman" w:eastAsiaTheme="minorEastAsia" w:hAnsi="Times New Roman" w:cs="Times New Roman"/>
        </w:rPr>
        <w:t xml:space="preserve"> </w:t>
      </w:r>
      <w:r>
        <w:rPr>
          <w:rFonts w:ascii="Times New Roman" w:eastAsiaTheme="minorEastAsia" w:hAnsi="Times New Roman" w:cs="Times New Roman" w:hint="eastAsia"/>
        </w:rPr>
        <w:t>函數，而在</w:t>
      </w:r>
      <w:r w:rsidRPr="00DD537A">
        <w:rPr>
          <w:rFonts w:ascii="Times New Roman" w:eastAsiaTheme="minorEastAsia" w:hAnsi="Times New Roman" w:cs="Times New Roman"/>
        </w:rPr>
        <w:t xml:space="preserve"> C </w:t>
      </w:r>
      <w:r w:rsidRPr="00DD537A">
        <w:rPr>
          <w:rFonts w:ascii="Times New Roman" w:eastAsiaTheme="minorEastAsia" w:hAnsi="Times New Roman" w:cs="Times New Roman" w:hint="eastAsia"/>
        </w:rPr>
        <w:t>中，</w:t>
      </w:r>
      <w:proofErr w:type="spellStart"/>
      <w:r w:rsidRPr="00DD537A">
        <w:rPr>
          <w:rFonts w:ascii="Times New Roman" w:eastAsiaTheme="minorEastAsia" w:hAnsi="Times New Roman" w:cs="Times New Roman"/>
        </w:rPr>
        <w:t>geten</w:t>
      </w:r>
      <w:r>
        <w:rPr>
          <w:rFonts w:ascii="Times New Roman" w:eastAsiaTheme="minorEastAsia" w:hAnsi="Times New Roman" w:cs="Times New Roman"/>
        </w:rPr>
        <w:t>v</w:t>
      </w:r>
      <w:proofErr w:type="spellEnd"/>
      <w:r w:rsidRPr="00DD537A">
        <w:rPr>
          <w:rFonts w:ascii="Times New Roman" w:eastAsiaTheme="minorEastAsia" w:hAnsi="Times New Roman" w:cs="Times New Roman" w:hint="eastAsia"/>
        </w:rPr>
        <w:t>是</w:t>
      </w:r>
      <w:r>
        <w:rPr>
          <w:rFonts w:ascii="Times New Roman" w:eastAsiaTheme="minorEastAsia" w:hAnsi="Times New Roman" w:cs="Times New Roman" w:hint="eastAsia"/>
        </w:rPr>
        <w:t>標準庫函數，用於獲取環境變量的值</w:t>
      </w:r>
      <w:r w:rsidR="0092206A">
        <w:rPr>
          <w:rFonts w:ascii="Times New Roman" w:eastAsiaTheme="minorEastAsia" w:hAnsi="Times New Roman" w:cs="Times New Roman" w:hint="eastAsia"/>
        </w:rPr>
        <w:t>，</w:t>
      </w:r>
      <w:r>
        <w:rPr>
          <w:rFonts w:ascii="Times New Roman" w:eastAsiaTheme="minorEastAsia" w:hAnsi="Times New Roman" w:cs="Times New Roman" w:hint="eastAsia"/>
        </w:rPr>
        <w:t>因此同名的兩個函數發生了衝突。</w:t>
      </w:r>
    </w:p>
    <w:p w14:paraId="2E434DC8" w14:textId="3CA3BF11" w:rsidR="00DD537A" w:rsidRDefault="00DD537A" w:rsidP="00DD537A">
      <w:pPr>
        <w:pStyle w:val="Web"/>
        <w:shd w:val="clear" w:color="auto" w:fill="FFFFFF"/>
        <w:ind w:left="360"/>
        <w:rPr>
          <w:rFonts w:ascii="Times New Roman" w:eastAsiaTheme="minorEastAsia" w:hAnsi="Times New Roman" w:cs="Times New Roman"/>
        </w:rPr>
      </w:pPr>
      <w:r>
        <w:rPr>
          <w:rFonts w:ascii="Times New Roman" w:eastAsiaTheme="minorEastAsia" w:hAnsi="Times New Roman" w:cs="Times New Roman" w:hint="eastAsia"/>
        </w:rPr>
        <w:t>在此情形中，編譯器可能會使用</w:t>
      </w:r>
      <w:r w:rsidR="008E2E40" w:rsidRPr="00BE6461">
        <w:rPr>
          <w:rFonts w:ascii="Times New Roman" w:eastAsiaTheme="minorEastAsia" w:hAnsi="Times New Roman" w:cs="Times New Roman" w:hint="eastAsia"/>
        </w:rPr>
        <w:t>自訂</w:t>
      </w:r>
      <w:r>
        <w:rPr>
          <w:rFonts w:ascii="Times New Roman" w:eastAsiaTheme="minorEastAsia" w:hAnsi="Times New Roman" w:cs="Times New Roman" w:hint="eastAsia"/>
        </w:rPr>
        <w:t>的</w:t>
      </w:r>
      <w:r>
        <w:rPr>
          <w:rFonts w:ascii="Times New Roman" w:eastAsiaTheme="minorEastAsia" w:hAnsi="Times New Roman" w:cs="Times New Roman" w:hint="eastAsia"/>
        </w:rPr>
        <w:t xml:space="preserve"> </w:t>
      </w:r>
      <w:proofErr w:type="spellStart"/>
      <w:r w:rsidRPr="00DD537A">
        <w:rPr>
          <w:rFonts w:ascii="Times New Roman" w:eastAsiaTheme="minorEastAsia" w:hAnsi="Times New Roman" w:cs="Times New Roman"/>
        </w:rPr>
        <w:t>getenv</w:t>
      </w:r>
      <w:proofErr w:type="spellEnd"/>
      <w:r>
        <w:rPr>
          <w:rFonts w:ascii="Times New Roman" w:eastAsiaTheme="minorEastAsia" w:hAnsi="Times New Roman" w:cs="Times New Roman"/>
        </w:rPr>
        <w:t xml:space="preserve"> </w:t>
      </w:r>
      <w:r>
        <w:rPr>
          <w:rFonts w:ascii="Times New Roman" w:eastAsiaTheme="minorEastAsia" w:hAnsi="Times New Roman" w:cs="Times New Roman" w:hint="eastAsia"/>
        </w:rPr>
        <w:t>版本而非標準庫函數版本：</w:t>
      </w:r>
    </w:p>
    <w:p w14:paraId="25D29B68" w14:textId="240B68B1" w:rsidR="00DD537A" w:rsidRDefault="00DD537A" w:rsidP="00DD537A">
      <w:pPr>
        <w:pStyle w:val="Web"/>
        <w:numPr>
          <w:ilvl w:val="0"/>
          <w:numId w:val="24"/>
        </w:numPr>
        <w:shd w:val="clear" w:color="auto" w:fill="FFFFFF"/>
        <w:rPr>
          <w:rFonts w:ascii="Times New Roman" w:eastAsiaTheme="minorEastAsia" w:hAnsi="Times New Roman" w:cs="Times New Roman"/>
        </w:rPr>
      </w:pPr>
      <w:r w:rsidRPr="00DD537A">
        <w:rPr>
          <w:rFonts w:ascii="Times New Roman" w:eastAsiaTheme="minorEastAsia" w:hAnsi="Times New Roman" w:cs="Times New Roman" w:hint="eastAsia"/>
        </w:rPr>
        <w:t>函數呼叫衝突：由於</w:t>
      </w:r>
      <w:r w:rsidR="00BE6461">
        <w:rPr>
          <w:rFonts w:ascii="Times New Roman" w:eastAsiaTheme="minorEastAsia" w:hAnsi="Times New Roman" w:cs="Times New Roman" w:hint="eastAsia"/>
        </w:rPr>
        <w:t>程式碼中</w:t>
      </w:r>
      <w:r w:rsidRPr="00DD537A">
        <w:rPr>
          <w:rFonts w:ascii="Times New Roman" w:eastAsiaTheme="minorEastAsia" w:hAnsi="Times New Roman" w:cs="Times New Roman" w:hint="eastAsia"/>
        </w:rPr>
        <w:t>覆寫了標準函式庫的</w:t>
      </w:r>
      <w:r w:rsidRPr="00DD537A">
        <w:rPr>
          <w:rFonts w:ascii="Times New Roman" w:eastAsiaTheme="minorEastAsia" w:hAnsi="Times New Roman" w:cs="Times New Roman" w:hint="eastAsia"/>
        </w:rPr>
        <w:t xml:space="preserve"> </w:t>
      </w:r>
      <w:proofErr w:type="spellStart"/>
      <w:r w:rsidRPr="00DD537A">
        <w:rPr>
          <w:rFonts w:ascii="Times New Roman" w:eastAsiaTheme="minorEastAsia" w:hAnsi="Times New Roman" w:cs="Times New Roman" w:hint="eastAsia"/>
        </w:rPr>
        <w:t>getenv</w:t>
      </w:r>
      <w:proofErr w:type="spellEnd"/>
      <w:r w:rsidRPr="00DD537A">
        <w:rPr>
          <w:rFonts w:ascii="Times New Roman" w:eastAsiaTheme="minorEastAsia" w:hAnsi="Times New Roman" w:cs="Times New Roman" w:hint="eastAsia"/>
        </w:rPr>
        <w:t>，程式中任何期望呼叫標準</w:t>
      </w:r>
      <w:r>
        <w:rPr>
          <w:rFonts w:ascii="Times New Roman" w:eastAsiaTheme="minorEastAsia" w:hAnsi="Times New Roman" w:cs="Times New Roman"/>
        </w:rPr>
        <w:t xml:space="preserve"> </w:t>
      </w:r>
      <w:proofErr w:type="spellStart"/>
      <w:r w:rsidRPr="00DD537A">
        <w:rPr>
          <w:rFonts w:ascii="Times New Roman" w:eastAsiaTheme="minorEastAsia" w:hAnsi="Times New Roman" w:cs="Times New Roman" w:hint="eastAsia"/>
        </w:rPr>
        <w:t>getenv</w:t>
      </w:r>
      <w:proofErr w:type="spellEnd"/>
      <w:r>
        <w:rPr>
          <w:rFonts w:ascii="Times New Roman" w:eastAsiaTheme="minorEastAsia" w:hAnsi="Times New Roman" w:cs="Times New Roman"/>
        </w:rPr>
        <w:t xml:space="preserve"> </w:t>
      </w:r>
      <w:r w:rsidRPr="00DD537A">
        <w:rPr>
          <w:rFonts w:ascii="Times New Roman" w:eastAsiaTheme="minorEastAsia" w:hAnsi="Times New Roman" w:cs="Times New Roman" w:hint="eastAsia"/>
        </w:rPr>
        <w:t>的地方都會呼叫</w:t>
      </w:r>
      <w:r>
        <w:rPr>
          <w:rFonts w:ascii="Times New Roman" w:eastAsiaTheme="minorEastAsia" w:hAnsi="Times New Roman" w:cs="Times New Roman" w:hint="eastAsia"/>
        </w:rPr>
        <w:t>自訂</w:t>
      </w:r>
      <w:r w:rsidRPr="00DD537A">
        <w:rPr>
          <w:rFonts w:ascii="Times New Roman" w:eastAsiaTheme="minorEastAsia" w:hAnsi="Times New Roman" w:cs="Times New Roman" w:hint="eastAsia"/>
        </w:rPr>
        <w:t>的</w:t>
      </w:r>
      <w:r w:rsidR="003727C5">
        <w:rPr>
          <w:rFonts w:ascii="Times New Roman" w:eastAsiaTheme="minorEastAsia" w:hAnsi="Times New Roman" w:cs="Times New Roman" w:hint="eastAsia"/>
        </w:rPr>
        <w:t xml:space="preserve"> </w:t>
      </w:r>
      <w:proofErr w:type="spellStart"/>
      <w:r w:rsidR="003727C5" w:rsidRPr="00DD537A">
        <w:rPr>
          <w:rFonts w:ascii="Times New Roman" w:eastAsiaTheme="minorEastAsia" w:hAnsi="Times New Roman" w:cs="Times New Roman" w:hint="eastAsia"/>
        </w:rPr>
        <w:t>getenv</w:t>
      </w:r>
      <w:proofErr w:type="spellEnd"/>
      <w:r w:rsidR="003727C5">
        <w:rPr>
          <w:rFonts w:ascii="Times New Roman" w:eastAsiaTheme="minorEastAsia" w:hAnsi="Times New Roman" w:cs="Times New Roman"/>
        </w:rPr>
        <w:t xml:space="preserve"> </w:t>
      </w:r>
      <w:r w:rsidRPr="00DD537A">
        <w:rPr>
          <w:rFonts w:ascii="Times New Roman" w:eastAsiaTheme="minorEastAsia" w:hAnsi="Times New Roman" w:cs="Times New Roman" w:hint="eastAsia"/>
        </w:rPr>
        <w:t>版本，這可能導致不符合預期的行為。</w:t>
      </w:r>
    </w:p>
    <w:p w14:paraId="5A041376" w14:textId="029370D5" w:rsidR="00A122A9" w:rsidRDefault="00BE6461" w:rsidP="00A122A9">
      <w:pPr>
        <w:pStyle w:val="Web"/>
        <w:numPr>
          <w:ilvl w:val="0"/>
          <w:numId w:val="24"/>
        </w:numPr>
        <w:shd w:val="clear" w:color="auto" w:fill="FFFFFF"/>
        <w:rPr>
          <w:rFonts w:ascii="Times New Roman" w:eastAsiaTheme="minorEastAsia" w:hAnsi="Times New Roman" w:cs="Times New Roman"/>
        </w:rPr>
      </w:pPr>
      <w:r w:rsidRPr="00BE6461">
        <w:rPr>
          <w:rFonts w:ascii="Times New Roman" w:eastAsiaTheme="minorEastAsia" w:hAnsi="Times New Roman" w:cs="Times New Roman" w:hint="eastAsia"/>
        </w:rPr>
        <w:t>遞歸呼叫：</w:t>
      </w:r>
      <w:r>
        <w:rPr>
          <w:rFonts w:ascii="Times New Roman" w:eastAsiaTheme="minorEastAsia" w:hAnsi="Times New Roman" w:cs="Times New Roman" w:hint="eastAsia"/>
        </w:rPr>
        <w:t>由於</w:t>
      </w:r>
      <w:r w:rsidRPr="00BE6461">
        <w:rPr>
          <w:rFonts w:ascii="Times New Roman" w:eastAsiaTheme="minorEastAsia" w:hAnsi="Times New Roman" w:cs="Times New Roman" w:hint="eastAsia"/>
        </w:rPr>
        <w:t>自訂</w:t>
      </w:r>
      <w:r>
        <w:rPr>
          <w:rFonts w:ascii="Times New Roman" w:eastAsiaTheme="minorEastAsia" w:hAnsi="Times New Roman" w:cs="Times New Roman"/>
        </w:rPr>
        <w:t xml:space="preserve"> </w:t>
      </w:r>
      <w:proofErr w:type="spellStart"/>
      <w:r w:rsidRPr="00BE6461">
        <w:rPr>
          <w:rFonts w:ascii="Times New Roman" w:eastAsiaTheme="minorEastAsia" w:hAnsi="Times New Roman" w:cs="Times New Roman" w:hint="eastAsia"/>
        </w:rPr>
        <w:t>getenv</w:t>
      </w:r>
      <w:proofErr w:type="spellEnd"/>
      <w:r>
        <w:rPr>
          <w:rFonts w:ascii="Times New Roman" w:eastAsiaTheme="minorEastAsia" w:hAnsi="Times New Roman" w:cs="Times New Roman"/>
        </w:rPr>
        <w:t xml:space="preserve"> </w:t>
      </w:r>
      <w:r w:rsidRPr="00BE6461">
        <w:rPr>
          <w:rFonts w:ascii="Times New Roman" w:eastAsiaTheme="minorEastAsia" w:hAnsi="Times New Roman" w:cs="Times New Roman" w:hint="eastAsia"/>
        </w:rPr>
        <w:t>函數在實作中直接或間接呼叫了標準函式庫的</w:t>
      </w:r>
      <w:r>
        <w:rPr>
          <w:rFonts w:ascii="Times New Roman" w:eastAsiaTheme="minorEastAsia" w:hAnsi="Times New Roman" w:cs="Times New Roman" w:hint="eastAsia"/>
        </w:rPr>
        <w:t xml:space="preserve"> </w:t>
      </w:r>
      <w:proofErr w:type="spellStart"/>
      <w:r w:rsidRPr="00BE6461">
        <w:rPr>
          <w:rFonts w:ascii="Times New Roman" w:eastAsiaTheme="minorEastAsia" w:hAnsi="Times New Roman" w:cs="Times New Roman" w:hint="eastAsia"/>
        </w:rPr>
        <w:t>geten</w:t>
      </w:r>
      <w:r>
        <w:rPr>
          <w:rFonts w:ascii="Times New Roman" w:eastAsiaTheme="minorEastAsia" w:hAnsi="Times New Roman" w:cs="Times New Roman"/>
        </w:rPr>
        <w:t>v</w:t>
      </w:r>
      <w:proofErr w:type="spellEnd"/>
      <w:r>
        <w:rPr>
          <w:rFonts w:ascii="Times New Roman" w:eastAsiaTheme="minorEastAsia" w:hAnsi="Times New Roman" w:cs="Times New Roman" w:hint="eastAsia"/>
        </w:rPr>
        <w:t xml:space="preserve"> </w:t>
      </w:r>
      <w:r w:rsidRPr="00BE6461">
        <w:rPr>
          <w:rFonts w:ascii="Times New Roman" w:eastAsiaTheme="minorEastAsia" w:hAnsi="Times New Roman" w:cs="Times New Roman" w:hint="eastAsia"/>
        </w:rPr>
        <w:t>或依賴標準函式庫的其他函數，這些函數又呼叫</w:t>
      </w:r>
      <w:r>
        <w:rPr>
          <w:rFonts w:ascii="Times New Roman" w:eastAsiaTheme="minorEastAsia" w:hAnsi="Times New Roman" w:cs="Times New Roman" w:hint="eastAsia"/>
        </w:rPr>
        <w:t>了</w:t>
      </w:r>
      <w:proofErr w:type="spellStart"/>
      <w:r w:rsidRPr="00BE6461">
        <w:rPr>
          <w:rFonts w:ascii="Times New Roman" w:eastAsiaTheme="minorEastAsia" w:hAnsi="Times New Roman" w:cs="Times New Roman" w:hint="eastAsia"/>
        </w:rPr>
        <w:t>getenv</w:t>
      </w:r>
      <w:proofErr w:type="spellEnd"/>
      <w:r w:rsidRPr="00BE6461">
        <w:rPr>
          <w:rFonts w:ascii="Times New Roman" w:eastAsiaTheme="minorEastAsia" w:hAnsi="Times New Roman" w:cs="Times New Roman" w:hint="eastAsia"/>
        </w:rPr>
        <w:t xml:space="preserve"> </w:t>
      </w:r>
      <w:r w:rsidRPr="00BE6461">
        <w:rPr>
          <w:rFonts w:ascii="Times New Roman" w:eastAsiaTheme="minorEastAsia" w:hAnsi="Times New Roman" w:cs="Times New Roman" w:hint="eastAsia"/>
        </w:rPr>
        <w:t>，</w:t>
      </w:r>
      <w:r w:rsidR="00D8149A">
        <w:rPr>
          <w:rFonts w:ascii="Times New Roman" w:eastAsiaTheme="minorEastAsia" w:hAnsi="Times New Roman" w:cs="Times New Roman" w:hint="eastAsia"/>
        </w:rPr>
        <w:t>而</w:t>
      </w:r>
      <w:r w:rsidRPr="00BE6461">
        <w:rPr>
          <w:rFonts w:ascii="Times New Roman" w:eastAsiaTheme="minorEastAsia" w:hAnsi="Times New Roman" w:cs="Times New Roman" w:hint="eastAsia"/>
        </w:rPr>
        <w:t>導致無限遞歸，最終引</w:t>
      </w:r>
      <w:r>
        <w:rPr>
          <w:rFonts w:ascii="Times New Roman" w:eastAsiaTheme="minorEastAsia" w:hAnsi="Times New Roman" w:cs="Times New Roman" w:hint="eastAsia"/>
        </w:rPr>
        <w:t>發</w:t>
      </w:r>
      <w:r>
        <w:rPr>
          <w:rFonts w:ascii="Times New Roman" w:eastAsiaTheme="minorEastAsia" w:hAnsi="Times New Roman" w:cs="Times New Roman" w:hint="eastAsia"/>
        </w:rPr>
        <w:t xml:space="preserve"> </w:t>
      </w:r>
      <w:r w:rsidRPr="00BE6461">
        <w:rPr>
          <w:rFonts w:ascii="Times New Roman" w:eastAsiaTheme="minorEastAsia" w:hAnsi="Times New Roman" w:cs="Times New Roman"/>
        </w:rPr>
        <w:t>stack overflo</w:t>
      </w:r>
      <w:r>
        <w:rPr>
          <w:rFonts w:ascii="Times New Roman" w:eastAsiaTheme="minorEastAsia" w:hAnsi="Times New Roman" w:cs="Times New Roman"/>
        </w:rPr>
        <w:t xml:space="preserve">w </w:t>
      </w:r>
      <w:r w:rsidRPr="00BE6461">
        <w:rPr>
          <w:rFonts w:ascii="Times New Roman" w:eastAsiaTheme="minorEastAsia" w:hAnsi="Times New Roman" w:cs="Times New Roman" w:hint="eastAsia"/>
        </w:rPr>
        <w:t>。</w:t>
      </w:r>
    </w:p>
    <w:p w14:paraId="540525D2" w14:textId="3C116512" w:rsidR="005806F9" w:rsidRDefault="00D8149A" w:rsidP="00A122A9">
      <w:pPr>
        <w:pStyle w:val="Web"/>
        <w:shd w:val="clear" w:color="auto" w:fill="FFFFFF"/>
        <w:rPr>
          <w:rFonts w:ascii="Times New Roman" w:eastAsiaTheme="minorEastAsia" w:hAnsi="Times New Roman" w:cs="Times New Roman"/>
        </w:rPr>
      </w:pPr>
      <w:r w:rsidRPr="00D8149A">
        <w:rPr>
          <w:rFonts w:ascii="Times New Roman" w:eastAsiaTheme="minorEastAsia" w:hAnsi="Times New Roman" w:cs="Times New Roman"/>
          <w:noProof/>
        </w:rPr>
        <w:drawing>
          <wp:inline distT="0" distB="0" distL="0" distR="0" wp14:anchorId="025F2E19" wp14:editId="7F9873D2">
            <wp:extent cx="4032327" cy="4452078"/>
            <wp:effectExtent l="0" t="0" r="0" b="0"/>
            <wp:docPr id="15716171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7190" name=""/>
                    <pic:cNvPicPr/>
                  </pic:nvPicPr>
                  <pic:blipFill>
                    <a:blip r:embed="rId5"/>
                    <a:stretch>
                      <a:fillRect/>
                    </a:stretch>
                  </pic:blipFill>
                  <pic:spPr>
                    <a:xfrm>
                      <a:off x="0" y="0"/>
                      <a:ext cx="4061547" cy="4484340"/>
                    </a:xfrm>
                    <a:prstGeom prst="rect">
                      <a:avLst/>
                    </a:prstGeom>
                  </pic:spPr>
                </pic:pic>
              </a:graphicData>
            </a:graphic>
          </wp:inline>
        </w:drawing>
      </w:r>
    </w:p>
    <w:p w14:paraId="71479167" w14:textId="77777777" w:rsidR="005806F9" w:rsidRDefault="005806F9" w:rsidP="00A122A9">
      <w:pPr>
        <w:pStyle w:val="Web"/>
        <w:shd w:val="clear" w:color="auto" w:fill="FFFFFF"/>
        <w:rPr>
          <w:rFonts w:ascii="Times New Roman" w:eastAsiaTheme="minorEastAsia" w:hAnsi="Times New Roman" w:cs="Times New Roman"/>
        </w:rPr>
      </w:pPr>
    </w:p>
    <w:p w14:paraId="712D10BD" w14:textId="35878F55" w:rsidR="00A122A9" w:rsidRPr="00A122A9" w:rsidRDefault="00A122A9" w:rsidP="00A122A9">
      <w:pPr>
        <w:pStyle w:val="Web"/>
        <w:shd w:val="clear" w:color="auto" w:fill="FFFFFF"/>
        <w:rPr>
          <w:rFonts w:ascii="Times New Roman" w:eastAsiaTheme="minorEastAsia" w:hAnsi="Times New Roman" w:cs="Times New Roman"/>
        </w:rPr>
      </w:pPr>
      <w:r>
        <w:rPr>
          <w:rFonts w:ascii="Times New Roman" w:eastAsiaTheme="minorEastAsia" w:hAnsi="Times New Roman" w:cs="Times New Roman"/>
        </w:rPr>
        <w:lastRenderedPageBreak/>
        <w:t>On Mac</w:t>
      </w:r>
      <w:r w:rsidR="005806F9">
        <w:rPr>
          <w:rFonts w:ascii="Times New Roman" w:eastAsiaTheme="minorEastAsia" w:hAnsi="Times New Roman" w:cs="Times New Roman"/>
        </w:rPr>
        <w:t>:</w:t>
      </w:r>
    </w:p>
    <w:p w14:paraId="4783757A" w14:textId="598CC8C7" w:rsidR="00A122A9" w:rsidRDefault="00A122A9" w:rsidP="00A122A9">
      <w:pPr>
        <w:pStyle w:val="Web"/>
        <w:shd w:val="clear" w:color="auto" w:fill="FFFFFF"/>
        <w:rPr>
          <w:rFonts w:ascii="Times New Roman" w:eastAsiaTheme="minorEastAsia" w:hAnsi="Times New Roman" w:cs="Times New Roman"/>
        </w:rPr>
      </w:pPr>
      <w:r w:rsidRPr="00A122A9">
        <w:rPr>
          <w:rFonts w:ascii="Times New Roman" w:eastAsiaTheme="minorEastAsia" w:hAnsi="Times New Roman" w:cs="Times New Roman"/>
          <w:noProof/>
        </w:rPr>
        <w:drawing>
          <wp:inline distT="0" distB="0" distL="0" distR="0" wp14:anchorId="08FF6D50" wp14:editId="2BFC5871">
            <wp:extent cx="5270500" cy="343535"/>
            <wp:effectExtent l="0" t="0" r="0" b="0"/>
            <wp:docPr id="20177826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2605" name=""/>
                    <pic:cNvPicPr/>
                  </pic:nvPicPr>
                  <pic:blipFill>
                    <a:blip r:embed="rId6"/>
                    <a:stretch>
                      <a:fillRect/>
                    </a:stretch>
                  </pic:blipFill>
                  <pic:spPr>
                    <a:xfrm>
                      <a:off x="0" y="0"/>
                      <a:ext cx="5270500" cy="343535"/>
                    </a:xfrm>
                    <a:prstGeom prst="rect">
                      <a:avLst/>
                    </a:prstGeom>
                  </pic:spPr>
                </pic:pic>
              </a:graphicData>
            </a:graphic>
          </wp:inline>
        </w:drawing>
      </w:r>
    </w:p>
    <w:p w14:paraId="6E2605BE" w14:textId="2C927E55" w:rsidR="005806F9" w:rsidRDefault="005806F9" w:rsidP="00A122A9">
      <w:pPr>
        <w:pStyle w:val="Web"/>
        <w:shd w:val="clear" w:color="auto" w:fill="FFFFFF"/>
        <w:rPr>
          <w:rFonts w:ascii="Times New Roman" w:eastAsiaTheme="minorEastAsia" w:hAnsi="Times New Roman" w:cs="Times New Roman"/>
        </w:rPr>
      </w:pPr>
      <w:r>
        <w:rPr>
          <w:rFonts w:ascii="Times New Roman" w:eastAsiaTheme="minorEastAsia" w:hAnsi="Times New Roman" w:cs="Times New Roman" w:hint="eastAsia"/>
        </w:rPr>
        <w:t>O</w:t>
      </w:r>
      <w:r>
        <w:rPr>
          <w:rFonts w:ascii="Times New Roman" w:eastAsiaTheme="minorEastAsia" w:hAnsi="Times New Roman" w:cs="Times New Roman"/>
        </w:rPr>
        <w:t xml:space="preserve">n </w:t>
      </w:r>
      <w:r w:rsidRPr="00DD537A">
        <w:rPr>
          <w:rFonts w:ascii="Times New Roman" w:eastAsiaTheme="minorEastAsia" w:hAnsi="Times New Roman" w:cs="Times New Roman"/>
        </w:rPr>
        <w:t>FreeBSD</w:t>
      </w:r>
      <w:r>
        <w:rPr>
          <w:rFonts w:ascii="Times New Roman" w:eastAsiaTheme="minorEastAsia" w:hAnsi="Times New Roman" w:cs="Times New Roman"/>
        </w:rPr>
        <w:t>:</w:t>
      </w:r>
    </w:p>
    <w:p w14:paraId="6308A6F6" w14:textId="12A8CFBC" w:rsidR="005806F9" w:rsidRDefault="00D8149A" w:rsidP="00A122A9">
      <w:pPr>
        <w:pStyle w:val="Web"/>
        <w:shd w:val="clear" w:color="auto" w:fill="FFFFFF"/>
        <w:rPr>
          <w:rFonts w:ascii="Times New Roman" w:eastAsiaTheme="minorEastAsia" w:hAnsi="Times New Roman" w:cs="Times New Roman"/>
        </w:rPr>
      </w:pPr>
      <w:r w:rsidRPr="00D8149A">
        <w:rPr>
          <w:rFonts w:ascii="Times New Roman" w:eastAsiaTheme="minorEastAsia" w:hAnsi="Times New Roman" w:cs="Times New Roman"/>
          <w:noProof/>
        </w:rPr>
        <w:drawing>
          <wp:inline distT="0" distB="0" distL="0" distR="0" wp14:anchorId="71362188" wp14:editId="22D371EE">
            <wp:extent cx="5270500" cy="3582035"/>
            <wp:effectExtent l="0" t="0" r="0" b="0"/>
            <wp:docPr id="319015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1543" name=""/>
                    <pic:cNvPicPr/>
                  </pic:nvPicPr>
                  <pic:blipFill>
                    <a:blip r:embed="rId7"/>
                    <a:stretch>
                      <a:fillRect/>
                    </a:stretch>
                  </pic:blipFill>
                  <pic:spPr>
                    <a:xfrm>
                      <a:off x="0" y="0"/>
                      <a:ext cx="5270500" cy="3582035"/>
                    </a:xfrm>
                    <a:prstGeom prst="rect">
                      <a:avLst/>
                    </a:prstGeom>
                  </pic:spPr>
                </pic:pic>
              </a:graphicData>
            </a:graphic>
          </wp:inline>
        </w:drawing>
      </w:r>
    </w:p>
    <w:p w14:paraId="4BC9C3C3" w14:textId="7DE5025F" w:rsidR="00D8149A" w:rsidRDefault="00D8149A" w:rsidP="00A122A9">
      <w:pPr>
        <w:pStyle w:val="Web"/>
        <w:shd w:val="clear" w:color="auto" w:fill="FFFFFF"/>
        <w:rPr>
          <w:rFonts w:ascii="Times New Roman" w:eastAsiaTheme="minorEastAsia" w:hAnsi="Times New Roman" w:cs="Times New Roman"/>
        </w:rPr>
      </w:pPr>
      <w:r>
        <w:rPr>
          <w:rFonts w:ascii="Times New Roman" w:eastAsiaTheme="minorEastAsia" w:hAnsi="Times New Roman" w:cs="Times New Roman" w:hint="eastAsia"/>
        </w:rPr>
        <w:t>解法：將</w:t>
      </w:r>
      <w:r>
        <w:rPr>
          <w:rFonts w:ascii="Times New Roman" w:eastAsiaTheme="minorEastAsia" w:hAnsi="Times New Roman" w:cs="Times New Roman" w:hint="eastAsia"/>
        </w:rPr>
        <w:t xml:space="preserve"> </w:t>
      </w:r>
      <w:proofErr w:type="spellStart"/>
      <w:r w:rsidRPr="00BE6461">
        <w:rPr>
          <w:rFonts w:ascii="Times New Roman" w:eastAsiaTheme="minorEastAsia" w:hAnsi="Times New Roman" w:cs="Times New Roman" w:hint="eastAsia"/>
        </w:rPr>
        <w:t>getenv</w:t>
      </w:r>
      <w:proofErr w:type="spellEnd"/>
      <w:r>
        <w:rPr>
          <w:rFonts w:ascii="Times New Roman" w:eastAsiaTheme="minorEastAsia" w:hAnsi="Times New Roman" w:cs="Times New Roman"/>
        </w:rPr>
        <w:t xml:space="preserve"> </w:t>
      </w:r>
      <w:r>
        <w:rPr>
          <w:rFonts w:ascii="Times New Roman" w:eastAsiaTheme="minorEastAsia" w:hAnsi="Times New Roman" w:cs="Times New Roman" w:hint="eastAsia"/>
        </w:rPr>
        <w:t>函數名改成</w:t>
      </w:r>
      <w:r>
        <w:rPr>
          <w:rFonts w:ascii="Times New Roman" w:eastAsiaTheme="minorEastAsia" w:hAnsi="Times New Roman" w:cs="Times New Roman" w:hint="eastAsia"/>
        </w:rPr>
        <w:t xml:space="preserve"> </w:t>
      </w:r>
      <w:proofErr w:type="spellStart"/>
      <w:r>
        <w:rPr>
          <w:rFonts w:ascii="Times New Roman" w:eastAsiaTheme="minorEastAsia" w:hAnsi="Times New Roman" w:cs="Times New Roman"/>
        </w:rPr>
        <w:t>agetenv</w:t>
      </w:r>
      <w:proofErr w:type="spellEnd"/>
      <w:r w:rsidR="0099150E">
        <w:rPr>
          <w:rFonts w:ascii="Times New Roman" w:eastAsiaTheme="minorEastAsia" w:hAnsi="Times New Roman" w:cs="Times New Roman"/>
        </w:rPr>
        <w:t xml:space="preserve"> </w:t>
      </w:r>
      <w:r>
        <w:rPr>
          <w:rFonts w:ascii="Times New Roman" w:eastAsiaTheme="minorEastAsia" w:hAnsi="Times New Roman" w:cs="Times New Roman" w:hint="eastAsia"/>
        </w:rPr>
        <w:t>則可正常執行。</w:t>
      </w:r>
    </w:p>
    <w:p w14:paraId="11671E51" w14:textId="5E0C90A5" w:rsidR="003C61B3" w:rsidRPr="00A122A9" w:rsidRDefault="003C61B3" w:rsidP="00A122A9">
      <w:pPr>
        <w:pStyle w:val="Web"/>
        <w:shd w:val="clear" w:color="auto" w:fill="FFFFFF"/>
        <w:rPr>
          <w:rFonts w:ascii="Times New Roman" w:eastAsiaTheme="minorEastAsia" w:hAnsi="Times New Roman" w:cs="Times New Roman"/>
        </w:rPr>
      </w:pPr>
      <w:r w:rsidRPr="003C61B3">
        <w:rPr>
          <w:rFonts w:ascii="Times New Roman" w:eastAsiaTheme="minorEastAsia" w:hAnsi="Times New Roman" w:cs="Times New Roman"/>
          <w:noProof/>
        </w:rPr>
        <w:drawing>
          <wp:inline distT="0" distB="0" distL="0" distR="0" wp14:anchorId="2315F10B" wp14:editId="460DA54B">
            <wp:extent cx="5270500" cy="338455"/>
            <wp:effectExtent l="0" t="0" r="0" b="4445"/>
            <wp:docPr id="9194318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31830" name=""/>
                    <pic:cNvPicPr/>
                  </pic:nvPicPr>
                  <pic:blipFill>
                    <a:blip r:embed="rId8"/>
                    <a:stretch>
                      <a:fillRect/>
                    </a:stretch>
                  </pic:blipFill>
                  <pic:spPr>
                    <a:xfrm>
                      <a:off x="0" y="0"/>
                      <a:ext cx="5270500" cy="338455"/>
                    </a:xfrm>
                    <a:prstGeom prst="rect">
                      <a:avLst/>
                    </a:prstGeom>
                  </pic:spPr>
                </pic:pic>
              </a:graphicData>
            </a:graphic>
          </wp:inline>
        </w:drawing>
      </w:r>
    </w:p>
    <w:sectPr w:rsidR="003C61B3" w:rsidRPr="00A122A9" w:rsidSect="008433B5">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2010601000101010101"/>
    <w:charset w:val="88"/>
    <w:family w:val="auto"/>
    <w:pitch w:val="variable"/>
    <w:sig w:usb0="00000001" w:usb1="08080000" w:usb2="00000010" w:usb3="00000000" w:csb0="00100001"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B34"/>
    <w:multiLevelType w:val="hybridMultilevel"/>
    <w:tmpl w:val="EA0A043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0A0815E4"/>
    <w:multiLevelType w:val="hybridMultilevel"/>
    <w:tmpl w:val="276A8CE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0FAB3D2F"/>
    <w:multiLevelType w:val="hybridMultilevel"/>
    <w:tmpl w:val="772C6A14"/>
    <w:lvl w:ilvl="0" w:tplc="A56CB24A">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FCE069B"/>
    <w:multiLevelType w:val="multilevel"/>
    <w:tmpl w:val="0C0E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75B93"/>
    <w:multiLevelType w:val="hybridMultilevel"/>
    <w:tmpl w:val="39921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0494A30"/>
    <w:multiLevelType w:val="multilevel"/>
    <w:tmpl w:val="913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E0647"/>
    <w:multiLevelType w:val="multilevel"/>
    <w:tmpl w:val="26F2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50330"/>
    <w:multiLevelType w:val="hybridMultilevel"/>
    <w:tmpl w:val="0E54EDB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8D105DA"/>
    <w:multiLevelType w:val="hybridMultilevel"/>
    <w:tmpl w:val="36F24B3A"/>
    <w:lvl w:ilvl="0" w:tplc="1B34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9C113F"/>
    <w:multiLevelType w:val="hybridMultilevel"/>
    <w:tmpl w:val="C5A270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BD426F6"/>
    <w:multiLevelType w:val="hybridMultilevel"/>
    <w:tmpl w:val="CE82D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18868D2"/>
    <w:multiLevelType w:val="hybridMultilevel"/>
    <w:tmpl w:val="588204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4FD185C"/>
    <w:multiLevelType w:val="hybridMultilevel"/>
    <w:tmpl w:val="B02CFA22"/>
    <w:lvl w:ilvl="0" w:tplc="FFFFFFFF">
      <w:start w:val="1"/>
      <w:numFmt w:val="decimal"/>
      <w:lvlText w:val="%1."/>
      <w:lvlJc w:val="left"/>
      <w:pPr>
        <w:ind w:left="720" w:hanging="360"/>
      </w:pPr>
      <w:rPr>
        <w:rFonts w:hint="default"/>
      </w:rPr>
    </w:lvl>
    <w:lvl w:ilvl="1" w:tplc="04090001">
      <w:start w:val="1"/>
      <w:numFmt w:val="bullet"/>
      <w:lvlText w:val=""/>
      <w:lvlJc w:val="left"/>
      <w:pPr>
        <w:ind w:left="1320" w:hanging="480"/>
      </w:pPr>
      <w:rPr>
        <w:rFonts w:ascii="Wingdings" w:hAnsi="Wingdings" w:hint="default"/>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38363AFB"/>
    <w:multiLevelType w:val="hybridMultilevel"/>
    <w:tmpl w:val="9D14AE0E"/>
    <w:lvl w:ilvl="0" w:tplc="04090001">
      <w:start w:val="1"/>
      <w:numFmt w:val="bullet"/>
      <w:lvlText w:val=""/>
      <w:lvlJc w:val="left"/>
      <w:pPr>
        <w:ind w:left="840" w:hanging="480"/>
      </w:pPr>
      <w:rPr>
        <w:rFonts w:ascii="Wingdings" w:hAnsi="Wingding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4" w15:restartNumberingAfterBreak="0">
    <w:nsid w:val="3BF14FAA"/>
    <w:multiLevelType w:val="multilevel"/>
    <w:tmpl w:val="E042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02180"/>
    <w:multiLevelType w:val="hybridMultilevel"/>
    <w:tmpl w:val="DFB47A00"/>
    <w:lvl w:ilvl="0" w:tplc="C728C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BC524D"/>
    <w:multiLevelType w:val="hybridMultilevel"/>
    <w:tmpl w:val="5D4CACAE"/>
    <w:lvl w:ilvl="0" w:tplc="0409000F">
      <w:start w:val="1"/>
      <w:numFmt w:val="decimal"/>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7" w15:restartNumberingAfterBreak="0">
    <w:nsid w:val="684F62DD"/>
    <w:multiLevelType w:val="hybridMultilevel"/>
    <w:tmpl w:val="F4BED03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68A4372C"/>
    <w:multiLevelType w:val="hybridMultilevel"/>
    <w:tmpl w:val="00169494"/>
    <w:lvl w:ilvl="0" w:tplc="741CCFD0">
      <w:start w:val="1"/>
      <w:numFmt w:val="decimal"/>
      <w:lvlText w:val="%1."/>
      <w:lvlJc w:val="left"/>
      <w:pPr>
        <w:ind w:left="360" w:hanging="360"/>
      </w:pPr>
      <w:rPr>
        <w:rFonts w:ascii="TimesNewRomanPSMT" w:hAnsi="TimesNewRomanPSM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2CF2D55"/>
    <w:multiLevelType w:val="multilevel"/>
    <w:tmpl w:val="8414839A"/>
    <w:lvl w:ilvl="0">
      <w:start w:val="1"/>
      <w:numFmt w:val="upperRoman"/>
      <w:pStyle w:val="time14"/>
      <w:lvlText w:val="Part %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78E662D9"/>
    <w:multiLevelType w:val="hybridMultilevel"/>
    <w:tmpl w:val="A1442C5A"/>
    <w:lvl w:ilvl="0" w:tplc="DA440E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9016E4B"/>
    <w:multiLevelType w:val="hybridMultilevel"/>
    <w:tmpl w:val="D20826CA"/>
    <w:lvl w:ilvl="0" w:tplc="FFFFFFFF">
      <w:start w:val="1"/>
      <w:numFmt w:val="decimal"/>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2" w15:restartNumberingAfterBreak="0">
    <w:nsid w:val="7B3B6529"/>
    <w:multiLevelType w:val="hybridMultilevel"/>
    <w:tmpl w:val="1D0CC3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3854330">
    <w:abstractNumId w:val="19"/>
  </w:num>
  <w:num w:numId="2" w16cid:durableId="1028330837">
    <w:abstractNumId w:val="5"/>
  </w:num>
  <w:num w:numId="3" w16cid:durableId="1822455589">
    <w:abstractNumId w:val="22"/>
  </w:num>
  <w:num w:numId="4" w16cid:durableId="866023222">
    <w:abstractNumId w:val="10"/>
  </w:num>
  <w:num w:numId="5" w16cid:durableId="1686900178">
    <w:abstractNumId w:val="4"/>
  </w:num>
  <w:num w:numId="6" w16cid:durableId="278490083">
    <w:abstractNumId w:val="21"/>
  </w:num>
  <w:num w:numId="7" w16cid:durableId="282617704">
    <w:abstractNumId w:val="16"/>
  </w:num>
  <w:num w:numId="8" w16cid:durableId="109210066">
    <w:abstractNumId w:val="10"/>
  </w:num>
  <w:num w:numId="9" w16cid:durableId="761609605">
    <w:abstractNumId w:val="15"/>
  </w:num>
  <w:num w:numId="10" w16cid:durableId="1939173309">
    <w:abstractNumId w:val="14"/>
  </w:num>
  <w:num w:numId="11" w16cid:durableId="694815184">
    <w:abstractNumId w:val="3"/>
  </w:num>
  <w:num w:numId="12" w16cid:durableId="1337683175">
    <w:abstractNumId w:val="18"/>
  </w:num>
  <w:num w:numId="13" w16cid:durableId="1784959088">
    <w:abstractNumId w:val="6"/>
  </w:num>
  <w:num w:numId="14" w16cid:durableId="1018197799">
    <w:abstractNumId w:val="2"/>
  </w:num>
  <w:num w:numId="15" w16cid:durableId="1809125438">
    <w:abstractNumId w:val="13"/>
  </w:num>
  <w:num w:numId="16" w16cid:durableId="1041637816">
    <w:abstractNumId w:val="12"/>
  </w:num>
  <w:num w:numId="17" w16cid:durableId="171844019">
    <w:abstractNumId w:val="0"/>
  </w:num>
  <w:num w:numId="18" w16cid:durableId="126705552">
    <w:abstractNumId w:val="17"/>
  </w:num>
  <w:num w:numId="19" w16cid:durableId="754522923">
    <w:abstractNumId w:val="1"/>
  </w:num>
  <w:num w:numId="20" w16cid:durableId="1623418395">
    <w:abstractNumId w:val="20"/>
  </w:num>
  <w:num w:numId="21" w16cid:durableId="207183335">
    <w:abstractNumId w:val="9"/>
  </w:num>
  <w:num w:numId="22" w16cid:durableId="626736251">
    <w:abstractNumId w:val="8"/>
  </w:num>
  <w:num w:numId="23" w16cid:durableId="501163281">
    <w:abstractNumId w:val="11"/>
  </w:num>
  <w:num w:numId="24" w16cid:durableId="263266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C3"/>
    <w:rsid w:val="000A4F24"/>
    <w:rsid w:val="000F3427"/>
    <w:rsid w:val="00163F82"/>
    <w:rsid w:val="00183628"/>
    <w:rsid w:val="001F09B5"/>
    <w:rsid w:val="001F0D12"/>
    <w:rsid w:val="002031D0"/>
    <w:rsid w:val="0023485F"/>
    <w:rsid w:val="0029567F"/>
    <w:rsid w:val="002A4CB0"/>
    <w:rsid w:val="002B382B"/>
    <w:rsid w:val="00300C0F"/>
    <w:rsid w:val="003113C6"/>
    <w:rsid w:val="0036357C"/>
    <w:rsid w:val="003638BB"/>
    <w:rsid w:val="003727C5"/>
    <w:rsid w:val="003C61B3"/>
    <w:rsid w:val="003D02D1"/>
    <w:rsid w:val="003D191E"/>
    <w:rsid w:val="003D3F71"/>
    <w:rsid w:val="00480879"/>
    <w:rsid w:val="004B49B9"/>
    <w:rsid w:val="005806F9"/>
    <w:rsid w:val="00580D98"/>
    <w:rsid w:val="005824FF"/>
    <w:rsid w:val="005A183E"/>
    <w:rsid w:val="005D4BE0"/>
    <w:rsid w:val="00642D87"/>
    <w:rsid w:val="006875AA"/>
    <w:rsid w:val="006E0E88"/>
    <w:rsid w:val="00711703"/>
    <w:rsid w:val="007244D9"/>
    <w:rsid w:val="00784801"/>
    <w:rsid w:val="007A6F66"/>
    <w:rsid w:val="007C2846"/>
    <w:rsid w:val="007F7487"/>
    <w:rsid w:val="008433B5"/>
    <w:rsid w:val="008E2E40"/>
    <w:rsid w:val="009058CB"/>
    <w:rsid w:val="0092206A"/>
    <w:rsid w:val="009425C7"/>
    <w:rsid w:val="00943EC2"/>
    <w:rsid w:val="00946D97"/>
    <w:rsid w:val="00960164"/>
    <w:rsid w:val="0099150E"/>
    <w:rsid w:val="009E7C6B"/>
    <w:rsid w:val="009F5CDE"/>
    <w:rsid w:val="00A03251"/>
    <w:rsid w:val="00A122A9"/>
    <w:rsid w:val="00A54748"/>
    <w:rsid w:val="00AE0DEA"/>
    <w:rsid w:val="00B301C3"/>
    <w:rsid w:val="00B7433C"/>
    <w:rsid w:val="00B75476"/>
    <w:rsid w:val="00B94EBF"/>
    <w:rsid w:val="00BB3988"/>
    <w:rsid w:val="00BC5BA5"/>
    <w:rsid w:val="00BD2A67"/>
    <w:rsid w:val="00BE6461"/>
    <w:rsid w:val="00C0655D"/>
    <w:rsid w:val="00C06A1F"/>
    <w:rsid w:val="00C65214"/>
    <w:rsid w:val="00C713E7"/>
    <w:rsid w:val="00C764F0"/>
    <w:rsid w:val="00C85B94"/>
    <w:rsid w:val="00C93423"/>
    <w:rsid w:val="00CD1422"/>
    <w:rsid w:val="00D16D52"/>
    <w:rsid w:val="00D8149A"/>
    <w:rsid w:val="00D87547"/>
    <w:rsid w:val="00DA1B59"/>
    <w:rsid w:val="00DB2A0F"/>
    <w:rsid w:val="00DC4452"/>
    <w:rsid w:val="00DD537A"/>
    <w:rsid w:val="00E554EC"/>
    <w:rsid w:val="00EC3DFD"/>
    <w:rsid w:val="00ED5734"/>
    <w:rsid w:val="00EE26C8"/>
    <w:rsid w:val="00F400EF"/>
    <w:rsid w:val="00F73488"/>
    <w:rsid w:val="00F84B61"/>
    <w:rsid w:val="00F8510E"/>
    <w:rsid w:val="00F90562"/>
    <w:rsid w:val="00FA5357"/>
    <w:rsid w:val="00FC67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D38"/>
  <w15:chartTrackingRefBased/>
  <w15:docId w15:val="{5043184B-3E5D-7B44-B9D9-2D17B1D8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DEA"/>
    <w:pPr>
      <w:widowControl w:val="0"/>
    </w:pPr>
    <w:rPr>
      <w:rFonts w:ascii="Times New Roman" w:eastAsia="標楷體" w:hAnsi="Times New Roman" w:cs="Calibri"/>
      <w:kern w:val="0"/>
    </w:rPr>
  </w:style>
  <w:style w:type="paragraph" w:styleId="1">
    <w:name w:val="heading 1"/>
    <w:basedOn w:val="a"/>
    <w:link w:val="10"/>
    <w:uiPriority w:val="9"/>
    <w:qFormat/>
    <w:rsid w:val="00B301C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301C3"/>
    <w:pPr>
      <w:widowControl/>
      <w:spacing w:before="100" w:beforeAutospacing="1" w:after="100" w:afterAutospacing="1"/>
      <w:outlineLvl w:val="1"/>
    </w:pPr>
    <w:rPr>
      <w:rFonts w:ascii="新細明體" w:eastAsia="新細明體" w:hAnsi="新細明體" w:cs="新細明體"/>
      <w:b/>
      <w:bCs/>
      <w:sz w:val="36"/>
      <w:szCs w:val="36"/>
    </w:rPr>
  </w:style>
  <w:style w:type="paragraph" w:styleId="3">
    <w:name w:val="heading 3"/>
    <w:basedOn w:val="a"/>
    <w:link w:val="30"/>
    <w:uiPriority w:val="9"/>
    <w:qFormat/>
    <w:rsid w:val="00B301C3"/>
    <w:pPr>
      <w:widowControl/>
      <w:spacing w:before="100" w:beforeAutospacing="1" w:after="100" w:afterAutospacing="1"/>
      <w:outlineLvl w:val="2"/>
    </w:pPr>
    <w:rPr>
      <w:rFonts w:ascii="新細明體" w:eastAsia="新細明體" w:hAnsi="新細明體" w:cs="新細明體"/>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newroman12">
    <w:name w:val="標楷＋time new roman 12"/>
    <w:basedOn w:val="a"/>
    <w:qFormat/>
    <w:rsid w:val="00FC6799"/>
    <w:pPr>
      <w:widowControl/>
      <w:pBdr>
        <w:bottom w:val="single" w:sz="6" w:space="27" w:color="000000"/>
      </w:pBdr>
      <w:spacing w:after="240" w:line="360" w:lineRule="auto"/>
      <w:contextualSpacing/>
    </w:pPr>
    <w:rPr>
      <w:rFonts w:asciiTheme="minorHAnsi" w:eastAsiaTheme="minorEastAsia" w:hAnsiTheme="minorHAnsi" w:cs="Gungsuh"/>
    </w:rPr>
  </w:style>
  <w:style w:type="paragraph" w:customStyle="1" w:styleId="time14">
    <w:name w:val="標楷＋time 14"/>
    <w:basedOn w:val="a"/>
    <w:qFormat/>
    <w:rsid w:val="00FC6799"/>
    <w:pPr>
      <w:widowControl/>
      <w:numPr>
        <w:numId w:val="1"/>
      </w:numPr>
      <w:pBdr>
        <w:top w:val="nil"/>
        <w:left w:val="nil"/>
        <w:bottom w:val="nil"/>
        <w:right w:val="nil"/>
        <w:between w:val="nil"/>
      </w:pBdr>
      <w:spacing w:line="360" w:lineRule="auto"/>
      <w:contextualSpacing/>
      <w:jc w:val="both"/>
    </w:pPr>
    <w:rPr>
      <w:rFonts w:asciiTheme="majorHAnsi" w:eastAsiaTheme="majorEastAsia" w:hAnsiTheme="majorHAnsi" w:cs="Gungsuh"/>
      <w:b/>
      <w:color w:val="000000"/>
      <w:sz w:val="28"/>
      <w:szCs w:val="28"/>
    </w:rPr>
  </w:style>
  <w:style w:type="character" w:customStyle="1" w:styleId="10">
    <w:name w:val="標題 1 字元"/>
    <w:basedOn w:val="a0"/>
    <w:link w:val="1"/>
    <w:uiPriority w:val="9"/>
    <w:rsid w:val="00B301C3"/>
    <w:rPr>
      <w:rFonts w:ascii="新細明體" w:eastAsia="新細明體" w:hAnsi="新細明體" w:cs="新細明體"/>
      <w:b/>
      <w:bCs/>
      <w:kern w:val="36"/>
      <w:sz w:val="48"/>
      <w:szCs w:val="48"/>
    </w:rPr>
  </w:style>
  <w:style w:type="character" w:customStyle="1" w:styleId="20">
    <w:name w:val="標題 2 字元"/>
    <w:basedOn w:val="a0"/>
    <w:link w:val="2"/>
    <w:uiPriority w:val="9"/>
    <w:rsid w:val="00B301C3"/>
    <w:rPr>
      <w:rFonts w:ascii="新細明體" w:eastAsia="新細明體" w:hAnsi="新細明體" w:cs="新細明體"/>
      <w:b/>
      <w:bCs/>
      <w:kern w:val="0"/>
      <w:sz w:val="36"/>
      <w:szCs w:val="36"/>
    </w:rPr>
  </w:style>
  <w:style w:type="character" w:customStyle="1" w:styleId="30">
    <w:name w:val="標題 3 字元"/>
    <w:basedOn w:val="a0"/>
    <w:link w:val="3"/>
    <w:uiPriority w:val="9"/>
    <w:rsid w:val="00B301C3"/>
    <w:rPr>
      <w:rFonts w:ascii="新細明體" w:eastAsia="新細明體" w:hAnsi="新細明體" w:cs="新細明體"/>
      <w:b/>
      <w:bCs/>
      <w:kern w:val="0"/>
      <w:sz w:val="27"/>
      <w:szCs w:val="27"/>
    </w:rPr>
  </w:style>
  <w:style w:type="paragraph" w:styleId="Web">
    <w:name w:val="Normal (Web)"/>
    <w:basedOn w:val="a"/>
    <w:uiPriority w:val="99"/>
    <w:unhideWhenUsed/>
    <w:rsid w:val="00B301C3"/>
    <w:pPr>
      <w:widowControl/>
      <w:spacing w:before="100" w:beforeAutospacing="1" w:after="100" w:afterAutospacing="1"/>
    </w:pPr>
    <w:rPr>
      <w:rFonts w:ascii="新細明體" w:eastAsia="新細明體" w:hAnsi="新細明體" w:cs="新細明體"/>
    </w:rPr>
  </w:style>
  <w:style w:type="paragraph" w:styleId="HTML">
    <w:name w:val="HTML Preformatted"/>
    <w:basedOn w:val="a"/>
    <w:link w:val="HTML0"/>
    <w:uiPriority w:val="99"/>
    <w:semiHidden/>
    <w:unhideWhenUsed/>
    <w:rsid w:val="00B301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semiHidden/>
    <w:rsid w:val="00B301C3"/>
    <w:rPr>
      <w:rFonts w:ascii="細明體" w:eastAsia="細明體" w:hAnsi="細明體" w:cs="細明體"/>
      <w:kern w:val="0"/>
    </w:rPr>
  </w:style>
  <w:style w:type="character" w:styleId="HTML1">
    <w:name w:val="HTML Code"/>
    <w:basedOn w:val="a0"/>
    <w:uiPriority w:val="99"/>
    <w:semiHidden/>
    <w:unhideWhenUsed/>
    <w:rsid w:val="00B301C3"/>
    <w:rPr>
      <w:rFonts w:ascii="細明體" w:eastAsia="細明體" w:hAnsi="細明體" w:cs="細明體"/>
      <w:sz w:val="24"/>
      <w:szCs w:val="24"/>
    </w:rPr>
  </w:style>
  <w:style w:type="character" w:customStyle="1" w:styleId="hljs-meta">
    <w:name w:val="hljs-meta"/>
    <w:basedOn w:val="a0"/>
    <w:rsid w:val="00B301C3"/>
  </w:style>
  <w:style w:type="character" w:customStyle="1" w:styleId="hljs-keyword">
    <w:name w:val="hljs-keyword"/>
    <w:basedOn w:val="a0"/>
    <w:rsid w:val="00B301C3"/>
  </w:style>
  <w:style w:type="character" w:customStyle="1" w:styleId="hljs-string">
    <w:name w:val="hljs-string"/>
    <w:basedOn w:val="a0"/>
    <w:rsid w:val="00B301C3"/>
  </w:style>
  <w:style w:type="character" w:customStyle="1" w:styleId="hljs-type">
    <w:name w:val="hljs-type"/>
    <w:basedOn w:val="a0"/>
    <w:rsid w:val="00B301C3"/>
  </w:style>
  <w:style w:type="character" w:customStyle="1" w:styleId="hljs-title">
    <w:name w:val="hljs-title"/>
    <w:basedOn w:val="a0"/>
    <w:rsid w:val="00B301C3"/>
  </w:style>
  <w:style w:type="character" w:customStyle="1" w:styleId="hljs-params">
    <w:name w:val="hljs-params"/>
    <w:basedOn w:val="a0"/>
    <w:rsid w:val="00B301C3"/>
  </w:style>
  <w:style w:type="character" w:customStyle="1" w:styleId="hljs-builtin">
    <w:name w:val="hljs-built_in"/>
    <w:basedOn w:val="a0"/>
    <w:rsid w:val="00B301C3"/>
  </w:style>
  <w:style w:type="character" w:customStyle="1" w:styleId="hljs-number">
    <w:name w:val="hljs-number"/>
    <w:basedOn w:val="a0"/>
    <w:rsid w:val="00B301C3"/>
  </w:style>
  <w:style w:type="character" w:customStyle="1" w:styleId="hljs-comment">
    <w:name w:val="hljs-comment"/>
    <w:basedOn w:val="a0"/>
    <w:rsid w:val="00B301C3"/>
  </w:style>
  <w:style w:type="character" w:customStyle="1" w:styleId="hljs-class">
    <w:name w:val="hljs-class"/>
    <w:basedOn w:val="a0"/>
    <w:rsid w:val="00B301C3"/>
  </w:style>
  <w:style w:type="paragraph" w:styleId="a3">
    <w:name w:val="List Paragraph"/>
    <w:basedOn w:val="a"/>
    <w:uiPriority w:val="34"/>
    <w:qFormat/>
    <w:rsid w:val="0023485F"/>
    <w:pPr>
      <w:ind w:leftChars="200" w:left="480"/>
    </w:pPr>
  </w:style>
  <w:style w:type="character" w:styleId="a4">
    <w:name w:val="Strong"/>
    <w:basedOn w:val="a0"/>
    <w:uiPriority w:val="22"/>
    <w:qFormat/>
    <w:rsid w:val="00BB3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9683">
      <w:bodyDiv w:val="1"/>
      <w:marLeft w:val="0"/>
      <w:marRight w:val="0"/>
      <w:marTop w:val="0"/>
      <w:marBottom w:val="0"/>
      <w:divBdr>
        <w:top w:val="none" w:sz="0" w:space="0" w:color="auto"/>
        <w:left w:val="none" w:sz="0" w:space="0" w:color="auto"/>
        <w:bottom w:val="none" w:sz="0" w:space="0" w:color="auto"/>
        <w:right w:val="none" w:sz="0" w:space="0" w:color="auto"/>
      </w:divBdr>
    </w:div>
    <w:div w:id="549607641">
      <w:bodyDiv w:val="1"/>
      <w:marLeft w:val="0"/>
      <w:marRight w:val="0"/>
      <w:marTop w:val="0"/>
      <w:marBottom w:val="0"/>
      <w:divBdr>
        <w:top w:val="none" w:sz="0" w:space="0" w:color="auto"/>
        <w:left w:val="none" w:sz="0" w:space="0" w:color="auto"/>
        <w:bottom w:val="none" w:sz="0" w:space="0" w:color="auto"/>
        <w:right w:val="none" w:sz="0" w:space="0" w:color="auto"/>
      </w:divBdr>
    </w:div>
    <w:div w:id="624971133">
      <w:bodyDiv w:val="1"/>
      <w:marLeft w:val="0"/>
      <w:marRight w:val="0"/>
      <w:marTop w:val="0"/>
      <w:marBottom w:val="0"/>
      <w:divBdr>
        <w:top w:val="none" w:sz="0" w:space="0" w:color="auto"/>
        <w:left w:val="none" w:sz="0" w:space="0" w:color="auto"/>
        <w:bottom w:val="none" w:sz="0" w:space="0" w:color="auto"/>
        <w:right w:val="none" w:sz="0" w:space="0" w:color="auto"/>
      </w:divBdr>
    </w:div>
    <w:div w:id="636834375">
      <w:bodyDiv w:val="1"/>
      <w:marLeft w:val="0"/>
      <w:marRight w:val="0"/>
      <w:marTop w:val="0"/>
      <w:marBottom w:val="0"/>
      <w:divBdr>
        <w:top w:val="none" w:sz="0" w:space="0" w:color="auto"/>
        <w:left w:val="none" w:sz="0" w:space="0" w:color="auto"/>
        <w:bottom w:val="none" w:sz="0" w:space="0" w:color="auto"/>
        <w:right w:val="none" w:sz="0" w:space="0" w:color="auto"/>
      </w:divBdr>
      <w:divsChild>
        <w:div w:id="1546067404">
          <w:marLeft w:val="0"/>
          <w:marRight w:val="0"/>
          <w:marTop w:val="0"/>
          <w:marBottom w:val="0"/>
          <w:divBdr>
            <w:top w:val="none" w:sz="0" w:space="0" w:color="auto"/>
            <w:left w:val="none" w:sz="0" w:space="0" w:color="auto"/>
            <w:bottom w:val="none" w:sz="0" w:space="0" w:color="auto"/>
            <w:right w:val="none" w:sz="0" w:space="0" w:color="auto"/>
          </w:divBdr>
          <w:divsChild>
            <w:div w:id="985013609">
              <w:marLeft w:val="0"/>
              <w:marRight w:val="0"/>
              <w:marTop w:val="0"/>
              <w:marBottom w:val="0"/>
              <w:divBdr>
                <w:top w:val="none" w:sz="0" w:space="0" w:color="auto"/>
                <w:left w:val="none" w:sz="0" w:space="0" w:color="auto"/>
                <w:bottom w:val="none" w:sz="0" w:space="0" w:color="auto"/>
                <w:right w:val="none" w:sz="0" w:space="0" w:color="auto"/>
              </w:divBdr>
              <w:divsChild>
                <w:div w:id="1522816384">
                  <w:marLeft w:val="0"/>
                  <w:marRight w:val="0"/>
                  <w:marTop w:val="0"/>
                  <w:marBottom w:val="0"/>
                  <w:divBdr>
                    <w:top w:val="none" w:sz="0" w:space="0" w:color="auto"/>
                    <w:left w:val="none" w:sz="0" w:space="0" w:color="auto"/>
                    <w:bottom w:val="none" w:sz="0" w:space="0" w:color="auto"/>
                    <w:right w:val="none" w:sz="0" w:space="0" w:color="auto"/>
                  </w:divBdr>
                  <w:divsChild>
                    <w:div w:id="1111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6535">
      <w:bodyDiv w:val="1"/>
      <w:marLeft w:val="0"/>
      <w:marRight w:val="0"/>
      <w:marTop w:val="0"/>
      <w:marBottom w:val="0"/>
      <w:divBdr>
        <w:top w:val="none" w:sz="0" w:space="0" w:color="auto"/>
        <w:left w:val="none" w:sz="0" w:space="0" w:color="auto"/>
        <w:bottom w:val="none" w:sz="0" w:space="0" w:color="auto"/>
        <w:right w:val="none" w:sz="0" w:space="0" w:color="auto"/>
      </w:divBdr>
    </w:div>
    <w:div w:id="913783277">
      <w:bodyDiv w:val="1"/>
      <w:marLeft w:val="0"/>
      <w:marRight w:val="0"/>
      <w:marTop w:val="0"/>
      <w:marBottom w:val="0"/>
      <w:divBdr>
        <w:top w:val="none" w:sz="0" w:space="0" w:color="auto"/>
        <w:left w:val="none" w:sz="0" w:space="0" w:color="auto"/>
        <w:bottom w:val="none" w:sz="0" w:space="0" w:color="auto"/>
        <w:right w:val="none" w:sz="0" w:space="0" w:color="auto"/>
      </w:divBdr>
      <w:divsChild>
        <w:div w:id="2136873540">
          <w:marLeft w:val="0"/>
          <w:marRight w:val="0"/>
          <w:marTop w:val="0"/>
          <w:marBottom w:val="0"/>
          <w:divBdr>
            <w:top w:val="none" w:sz="0" w:space="0" w:color="auto"/>
            <w:left w:val="none" w:sz="0" w:space="0" w:color="auto"/>
            <w:bottom w:val="none" w:sz="0" w:space="0" w:color="auto"/>
            <w:right w:val="none" w:sz="0" w:space="0" w:color="auto"/>
          </w:divBdr>
          <w:divsChild>
            <w:div w:id="1961767659">
              <w:marLeft w:val="0"/>
              <w:marRight w:val="0"/>
              <w:marTop w:val="0"/>
              <w:marBottom w:val="0"/>
              <w:divBdr>
                <w:top w:val="none" w:sz="0" w:space="0" w:color="auto"/>
                <w:left w:val="none" w:sz="0" w:space="0" w:color="auto"/>
                <w:bottom w:val="none" w:sz="0" w:space="0" w:color="auto"/>
                <w:right w:val="none" w:sz="0" w:space="0" w:color="auto"/>
              </w:divBdr>
              <w:divsChild>
                <w:div w:id="2097708451">
                  <w:marLeft w:val="0"/>
                  <w:marRight w:val="0"/>
                  <w:marTop w:val="0"/>
                  <w:marBottom w:val="0"/>
                  <w:divBdr>
                    <w:top w:val="none" w:sz="0" w:space="0" w:color="auto"/>
                    <w:left w:val="none" w:sz="0" w:space="0" w:color="auto"/>
                    <w:bottom w:val="none" w:sz="0" w:space="0" w:color="auto"/>
                    <w:right w:val="none" w:sz="0" w:space="0" w:color="auto"/>
                  </w:divBdr>
                  <w:divsChild>
                    <w:div w:id="19115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76997">
      <w:bodyDiv w:val="1"/>
      <w:marLeft w:val="0"/>
      <w:marRight w:val="0"/>
      <w:marTop w:val="0"/>
      <w:marBottom w:val="0"/>
      <w:divBdr>
        <w:top w:val="none" w:sz="0" w:space="0" w:color="auto"/>
        <w:left w:val="none" w:sz="0" w:space="0" w:color="auto"/>
        <w:bottom w:val="none" w:sz="0" w:space="0" w:color="auto"/>
        <w:right w:val="none" w:sz="0" w:space="0" w:color="auto"/>
      </w:divBdr>
    </w:div>
    <w:div w:id="1118374780">
      <w:bodyDiv w:val="1"/>
      <w:marLeft w:val="0"/>
      <w:marRight w:val="0"/>
      <w:marTop w:val="0"/>
      <w:marBottom w:val="0"/>
      <w:divBdr>
        <w:top w:val="none" w:sz="0" w:space="0" w:color="auto"/>
        <w:left w:val="none" w:sz="0" w:space="0" w:color="auto"/>
        <w:bottom w:val="none" w:sz="0" w:space="0" w:color="auto"/>
        <w:right w:val="none" w:sz="0" w:space="0" w:color="auto"/>
      </w:divBdr>
      <w:divsChild>
        <w:div w:id="166867099">
          <w:marLeft w:val="0"/>
          <w:marRight w:val="0"/>
          <w:marTop w:val="0"/>
          <w:marBottom w:val="0"/>
          <w:divBdr>
            <w:top w:val="none" w:sz="0" w:space="0" w:color="auto"/>
            <w:left w:val="none" w:sz="0" w:space="0" w:color="auto"/>
            <w:bottom w:val="none" w:sz="0" w:space="0" w:color="auto"/>
            <w:right w:val="none" w:sz="0" w:space="0" w:color="auto"/>
          </w:divBdr>
          <w:divsChild>
            <w:div w:id="526020302">
              <w:marLeft w:val="0"/>
              <w:marRight w:val="0"/>
              <w:marTop w:val="0"/>
              <w:marBottom w:val="0"/>
              <w:divBdr>
                <w:top w:val="none" w:sz="0" w:space="0" w:color="auto"/>
                <w:left w:val="none" w:sz="0" w:space="0" w:color="auto"/>
                <w:bottom w:val="none" w:sz="0" w:space="0" w:color="auto"/>
                <w:right w:val="none" w:sz="0" w:space="0" w:color="auto"/>
              </w:divBdr>
              <w:divsChild>
                <w:div w:id="2058553172">
                  <w:marLeft w:val="0"/>
                  <w:marRight w:val="0"/>
                  <w:marTop w:val="0"/>
                  <w:marBottom w:val="0"/>
                  <w:divBdr>
                    <w:top w:val="none" w:sz="0" w:space="0" w:color="auto"/>
                    <w:left w:val="none" w:sz="0" w:space="0" w:color="auto"/>
                    <w:bottom w:val="none" w:sz="0" w:space="0" w:color="auto"/>
                    <w:right w:val="none" w:sz="0" w:space="0" w:color="auto"/>
                  </w:divBdr>
                  <w:divsChild>
                    <w:div w:id="289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3345">
      <w:bodyDiv w:val="1"/>
      <w:marLeft w:val="0"/>
      <w:marRight w:val="0"/>
      <w:marTop w:val="0"/>
      <w:marBottom w:val="0"/>
      <w:divBdr>
        <w:top w:val="none" w:sz="0" w:space="0" w:color="auto"/>
        <w:left w:val="none" w:sz="0" w:space="0" w:color="auto"/>
        <w:bottom w:val="none" w:sz="0" w:space="0" w:color="auto"/>
        <w:right w:val="none" w:sz="0" w:space="0" w:color="auto"/>
      </w:divBdr>
    </w:div>
    <w:div w:id="1450978669">
      <w:bodyDiv w:val="1"/>
      <w:marLeft w:val="0"/>
      <w:marRight w:val="0"/>
      <w:marTop w:val="0"/>
      <w:marBottom w:val="0"/>
      <w:divBdr>
        <w:top w:val="none" w:sz="0" w:space="0" w:color="auto"/>
        <w:left w:val="none" w:sz="0" w:space="0" w:color="auto"/>
        <w:bottom w:val="none" w:sz="0" w:space="0" w:color="auto"/>
        <w:right w:val="none" w:sz="0" w:space="0" w:color="auto"/>
      </w:divBdr>
    </w:div>
    <w:div w:id="1577208414">
      <w:bodyDiv w:val="1"/>
      <w:marLeft w:val="0"/>
      <w:marRight w:val="0"/>
      <w:marTop w:val="0"/>
      <w:marBottom w:val="0"/>
      <w:divBdr>
        <w:top w:val="none" w:sz="0" w:space="0" w:color="auto"/>
        <w:left w:val="none" w:sz="0" w:space="0" w:color="auto"/>
        <w:bottom w:val="none" w:sz="0" w:space="0" w:color="auto"/>
        <w:right w:val="none" w:sz="0" w:space="0" w:color="auto"/>
      </w:divBdr>
      <w:divsChild>
        <w:div w:id="319580543">
          <w:marLeft w:val="0"/>
          <w:marRight w:val="0"/>
          <w:marTop w:val="0"/>
          <w:marBottom w:val="0"/>
          <w:divBdr>
            <w:top w:val="none" w:sz="0" w:space="0" w:color="auto"/>
            <w:left w:val="none" w:sz="0" w:space="0" w:color="auto"/>
            <w:bottom w:val="none" w:sz="0" w:space="0" w:color="auto"/>
            <w:right w:val="none" w:sz="0" w:space="0" w:color="auto"/>
          </w:divBdr>
          <w:divsChild>
            <w:div w:id="1185091869">
              <w:marLeft w:val="0"/>
              <w:marRight w:val="0"/>
              <w:marTop w:val="0"/>
              <w:marBottom w:val="0"/>
              <w:divBdr>
                <w:top w:val="none" w:sz="0" w:space="0" w:color="auto"/>
                <w:left w:val="none" w:sz="0" w:space="0" w:color="auto"/>
                <w:bottom w:val="none" w:sz="0" w:space="0" w:color="auto"/>
                <w:right w:val="none" w:sz="0" w:space="0" w:color="auto"/>
              </w:divBdr>
              <w:divsChild>
                <w:div w:id="224028894">
                  <w:marLeft w:val="0"/>
                  <w:marRight w:val="0"/>
                  <w:marTop w:val="0"/>
                  <w:marBottom w:val="0"/>
                  <w:divBdr>
                    <w:top w:val="none" w:sz="0" w:space="0" w:color="auto"/>
                    <w:left w:val="none" w:sz="0" w:space="0" w:color="auto"/>
                    <w:bottom w:val="none" w:sz="0" w:space="0" w:color="auto"/>
                    <w:right w:val="none" w:sz="0" w:space="0" w:color="auto"/>
                  </w:divBdr>
                  <w:divsChild>
                    <w:div w:id="6156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98878">
      <w:bodyDiv w:val="1"/>
      <w:marLeft w:val="0"/>
      <w:marRight w:val="0"/>
      <w:marTop w:val="0"/>
      <w:marBottom w:val="0"/>
      <w:divBdr>
        <w:top w:val="none" w:sz="0" w:space="0" w:color="auto"/>
        <w:left w:val="none" w:sz="0" w:space="0" w:color="auto"/>
        <w:bottom w:val="none" w:sz="0" w:space="0" w:color="auto"/>
        <w:right w:val="none" w:sz="0" w:space="0" w:color="auto"/>
      </w:divBdr>
    </w:div>
    <w:div w:id="1973168294">
      <w:bodyDiv w:val="1"/>
      <w:marLeft w:val="0"/>
      <w:marRight w:val="0"/>
      <w:marTop w:val="0"/>
      <w:marBottom w:val="0"/>
      <w:divBdr>
        <w:top w:val="none" w:sz="0" w:space="0" w:color="auto"/>
        <w:left w:val="none" w:sz="0" w:space="0" w:color="auto"/>
        <w:bottom w:val="none" w:sz="0" w:space="0" w:color="auto"/>
        <w:right w:val="none" w:sz="0" w:space="0" w:color="auto"/>
      </w:divBdr>
    </w:div>
    <w:div w:id="2007903725">
      <w:bodyDiv w:val="1"/>
      <w:marLeft w:val="0"/>
      <w:marRight w:val="0"/>
      <w:marTop w:val="0"/>
      <w:marBottom w:val="0"/>
      <w:divBdr>
        <w:top w:val="none" w:sz="0" w:space="0" w:color="auto"/>
        <w:left w:val="none" w:sz="0" w:space="0" w:color="auto"/>
        <w:bottom w:val="none" w:sz="0" w:space="0" w:color="auto"/>
        <w:right w:val="none" w:sz="0" w:space="0" w:color="auto"/>
      </w:divBdr>
      <w:divsChild>
        <w:div w:id="1106121570">
          <w:marLeft w:val="0"/>
          <w:marRight w:val="0"/>
          <w:marTop w:val="0"/>
          <w:marBottom w:val="0"/>
          <w:divBdr>
            <w:top w:val="single" w:sz="2" w:space="0" w:color="D9D9E3"/>
            <w:left w:val="single" w:sz="2" w:space="0" w:color="D9D9E3"/>
            <w:bottom w:val="single" w:sz="2" w:space="0" w:color="D9D9E3"/>
            <w:right w:val="single" w:sz="2" w:space="0" w:color="D9D9E3"/>
          </w:divBdr>
          <w:divsChild>
            <w:div w:id="1970475345">
              <w:marLeft w:val="0"/>
              <w:marRight w:val="0"/>
              <w:marTop w:val="0"/>
              <w:marBottom w:val="0"/>
              <w:divBdr>
                <w:top w:val="single" w:sz="2" w:space="0" w:color="D9D9E3"/>
                <w:left w:val="single" w:sz="2" w:space="0" w:color="D9D9E3"/>
                <w:bottom w:val="single" w:sz="2" w:space="0" w:color="D9D9E3"/>
                <w:right w:val="single" w:sz="2" w:space="0" w:color="D9D9E3"/>
              </w:divBdr>
            </w:div>
            <w:div w:id="152740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012109">
          <w:marLeft w:val="0"/>
          <w:marRight w:val="0"/>
          <w:marTop w:val="0"/>
          <w:marBottom w:val="0"/>
          <w:divBdr>
            <w:top w:val="single" w:sz="2" w:space="0" w:color="D9D9E3"/>
            <w:left w:val="single" w:sz="2" w:space="0" w:color="D9D9E3"/>
            <w:bottom w:val="single" w:sz="2" w:space="0" w:color="D9D9E3"/>
            <w:right w:val="single" w:sz="2" w:space="0" w:color="D9D9E3"/>
          </w:divBdr>
          <w:divsChild>
            <w:div w:id="487986651">
              <w:marLeft w:val="0"/>
              <w:marRight w:val="0"/>
              <w:marTop w:val="0"/>
              <w:marBottom w:val="0"/>
              <w:divBdr>
                <w:top w:val="single" w:sz="2" w:space="0" w:color="D9D9E3"/>
                <w:left w:val="single" w:sz="2" w:space="0" w:color="D9D9E3"/>
                <w:bottom w:val="single" w:sz="2" w:space="0" w:color="D9D9E3"/>
                <w:right w:val="single" w:sz="2" w:space="0" w:color="D9D9E3"/>
              </w:divBdr>
            </w:div>
            <w:div w:id="8480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713040">
          <w:marLeft w:val="0"/>
          <w:marRight w:val="0"/>
          <w:marTop w:val="0"/>
          <w:marBottom w:val="0"/>
          <w:divBdr>
            <w:top w:val="single" w:sz="2" w:space="0" w:color="D9D9E3"/>
            <w:left w:val="single" w:sz="2" w:space="0" w:color="D9D9E3"/>
            <w:bottom w:val="single" w:sz="2" w:space="0" w:color="D9D9E3"/>
            <w:right w:val="single" w:sz="2" w:space="0" w:color="D9D9E3"/>
          </w:divBdr>
          <w:divsChild>
            <w:div w:id="1718816194">
              <w:marLeft w:val="0"/>
              <w:marRight w:val="0"/>
              <w:marTop w:val="0"/>
              <w:marBottom w:val="0"/>
              <w:divBdr>
                <w:top w:val="single" w:sz="2" w:space="0" w:color="D9D9E3"/>
                <w:left w:val="single" w:sz="2" w:space="0" w:color="D9D9E3"/>
                <w:bottom w:val="single" w:sz="2" w:space="0" w:color="D9D9E3"/>
                <w:right w:val="single" w:sz="2" w:space="0" w:color="D9D9E3"/>
              </w:divBdr>
            </w:div>
            <w:div w:id="119395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191677">
          <w:marLeft w:val="0"/>
          <w:marRight w:val="0"/>
          <w:marTop w:val="0"/>
          <w:marBottom w:val="0"/>
          <w:divBdr>
            <w:top w:val="single" w:sz="2" w:space="0" w:color="D9D9E3"/>
            <w:left w:val="single" w:sz="2" w:space="0" w:color="D9D9E3"/>
            <w:bottom w:val="single" w:sz="2" w:space="0" w:color="D9D9E3"/>
            <w:right w:val="single" w:sz="2" w:space="0" w:color="D9D9E3"/>
          </w:divBdr>
          <w:divsChild>
            <w:div w:id="1131095678">
              <w:marLeft w:val="0"/>
              <w:marRight w:val="0"/>
              <w:marTop w:val="0"/>
              <w:marBottom w:val="0"/>
              <w:divBdr>
                <w:top w:val="single" w:sz="2" w:space="0" w:color="D9D9E3"/>
                <w:left w:val="single" w:sz="2" w:space="0" w:color="D9D9E3"/>
                <w:bottom w:val="single" w:sz="2" w:space="0" w:color="D9D9E3"/>
                <w:right w:val="single" w:sz="2" w:space="0" w:color="D9D9E3"/>
              </w:divBdr>
            </w:div>
            <w:div w:id="122560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709744">
          <w:marLeft w:val="0"/>
          <w:marRight w:val="0"/>
          <w:marTop w:val="0"/>
          <w:marBottom w:val="0"/>
          <w:divBdr>
            <w:top w:val="single" w:sz="2" w:space="0" w:color="D9D9E3"/>
            <w:left w:val="single" w:sz="2" w:space="0" w:color="D9D9E3"/>
            <w:bottom w:val="single" w:sz="2" w:space="0" w:color="D9D9E3"/>
            <w:right w:val="single" w:sz="2" w:space="0" w:color="D9D9E3"/>
          </w:divBdr>
          <w:divsChild>
            <w:div w:id="572861064">
              <w:marLeft w:val="0"/>
              <w:marRight w:val="0"/>
              <w:marTop w:val="0"/>
              <w:marBottom w:val="0"/>
              <w:divBdr>
                <w:top w:val="single" w:sz="2" w:space="0" w:color="D9D9E3"/>
                <w:left w:val="single" w:sz="2" w:space="0" w:color="D9D9E3"/>
                <w:bottom w:val="single" w:sz="2" w:space="0" w:color="D9D9E3"/>
                <w:right w:val="single" w:sz="2" w:space="0" w:color="D9D9E3"/>
              </w:divBdr>
            </w:div>
            <w:div w:id="108017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142773">
          <w:marLeft w:val="0"/>
          <w:marRight w:val="0"/>
          <w:marTop w:val="0"/>
          <w:marBottom w:val="0"/>
          <w:divBdr>
            <w:top w:val="single" w:sz="2" w:space="0" w:color="D9D9E3"/>
            <w:left w:val="single" w:sz="2" w:space="0" w:color="D9D9E3"/>
            <w:bottom w:val="single" w:sz="2" w:space="0" w:color="D9D9E3"/>
            <w:right w:val="single" w:sz="2" w:space="0" w:color="D9D9E3"/>
          </w:divBdr>
          <w:divsChild>
            <w:div w:id="2089037644">
              <w:marLeft w:val="0"/>
              <w:marRight w:val="0"/>
              <w:marTop w:val="0"/>
              <w:marBottom w:val="0"/>
              <w:divBdr>
                <w:top w:val="single" w:sz="2" w:space="0" w:color="D9D9E3"/>
                <w:left w:val="single" w:sz="2" w:space="0" w:color="D9D9E3"/>
                <w:bottom w:val="single" w:sz="2" w:space="0" w:color="D9D9E3"/>
                <w:right w:val="single" w:sz="2" w:space="0" w:color="D9D9E3"/>
              </w:divBdr>
            </w:div>
            <w:div w:id="14733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106716">
          <w:marLeft w:val="0"/>
          <w:marRight w:val="0"/>
          <w:marTop w:val="0"/>
          <w:marBottom w:val="0"/>
          <w:divBdr>
            <w:top w:val="single" w:sz="2" w:space="0" w:color="D9D9E3"/>
            <w:left w:val="single" w:sz="2" w:space="0" w:color="D9D9E3"/>
            <w:bottom w:val="single" w:sz="2" w:space="0" w:color="D9D9E3"/>
            <w:right w:val="single" w:sz="2" w:space="0" w:color="D9D9E3"/>
          </w:divBdr>
          <w:divsChild>
            <w:div w:id="554123743">
              <w:marLeft w:val="0"/>
              <w:marRight w:val="0"/>
              <w:marTop w:val="0"/>
              <w:marBottom w:val="0"/>
              <w:divBdr>
                <w:top w:val="single" w:sz="2" w:space="0" w:color="D9D9E3"/>
                <w:left w:val="single" w:sz="2" w:space="0" w:color="D9D9E3"/>
                <w:bottom w:val="single" w:sz="2" w:space="0" w:color="D9D9E3"/>
                <w:right w:val="single" w:sz="2" w:space="0" w:color="D9D9E3"/>
              </w:divBdr>
            </w:div>
            <w:div w:id="36406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147372">
          <w:marLeft w:val="0"/>
          <w:marRight w:val="0"/>
          <w:marTop w:val="0"/>
          <w:marBottom w:val="0"/>
          <w:divBdr>
            <w:top w:val="single" w:sz="2" w:space="0" w:color="D9D9E3"/>
            <w:left w:val="single" w:sz="2" w:space="0" w:color="D9D9E3"/>
            <w:bottom w:val="single" w:sz="2" w:space="0" w:color="D9D9E3"/>
            <w:right w:val="single" w:sz="2" w:space="0" w:color="D9D9E3"/>
          </w:divBdr>
          <w:divsChild>
            <w:div w:id="475224045">
              <w:marLeft w:val="0"/>
              <w:marRight w:val="0"/>
              <w:marTop w:val="0"/>
              <w:marBottom w:val="0"/>
              <w:divBdr>
                <w:top w:val="single" w:sz="2" w:space="0" w:color="D9D9E3"/>
                <w:left w:val="single" w:sz="2" w:space="0" w:color="D9D9E3"/>
                <w:bottom w:val="single" w:sz="2" w:space="0" w:color="D9D9E3"/>
                <w:right w:val="single" w:sz="2" w:space="0" w:color="D9D9E3"/>
              </w:divBdr>
            </w:div>
            <w:div w:id="104510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271191">
      <w:bodyDiv w:val="1"/>
      <w:marLeft w:val="0"/>
      <w:marRight w:val="0"/>
      <w:marTop w:val="0"/>
      <w:marBottom w:val="0"/>
      <w:divBdr>
        <w:top w:val="none" w:sz="0" w:space="0" w:color="auto"/>
        <w:left w:val="none" w:sz="0" w:space="0" w:color="auto"/>
        <w:bottom w:val="none" w:sz="0" w:space="0" w:color="auto"/>
        <w:right w:val="none" w:sz="0" w:space="0" w:color="auto"/>
      </w:divBdr>
    </w:div>
    <w:div w:id="21420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游述宇</dc:creator>
  <cp:keywords/>
  <dc:description/>
  <cp:lastModifiedBy>Microsoft Office User</cp:lastModifiedBy>
  <cp:revision>8</cp:revision>
  <cp:lastPrinted>2023-12-02T02:00:00Z</cp:lastPrinted>
  <dcterms:created xsi:type="dcterms:W3CDTF">2023-12-02T02:00:00Z</dcterms:created>
  <dcterms:modified xsi:type="dcterms:W3CDTF">2023-12-02T02:34:00Z</dcterms:modified>
</cp:coreProperties>
</file>