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2"/>
          <w:szCs w:val="52"/>
          <w:u w:val="single"/>
        </w:rPr>
      </w:pPr>
      <w:bookmarkStart w:colFirst="0" w:colLast="0" w:name="_reb4w615rht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u w:val="single"/>
          <w:rtl w:val="0"/>
        </w:rPr>
        <w:t xml:space="preserve">A tervezett projekt bemutatása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Projekt címe: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ClearDrive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Rövid esettanulmány, amely bemutatja a problémát, amire a pályázók szoftveres megoldást keresnek: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Nagy tapasztalattal rendelkező, szegedi gépjárművezető oktató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hívta fel a figyelmünket arra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hogy a mindennapi (szegedi) közlekedés során fellépő rendellenességek (veszélyek: kidőlt fa az úton, fa letört ága veszélyezteti a parkoló autókat; hibák: jelzőlámpa meghibásodott, úthibák, nem látszik az útfelfestés, nem látszik a tábla/lámpa; illetve illegális szemétlerakatok) bejelentése kizárólag telefon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keresztül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lehetséges. Ezen felül valamennyi ezen problémák közül más-más fenntartóhoz tartozik, amelyek között magánszemélyek számára elérhető központi bejelentési lehetőség nincs, így nehezítve a hiba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bejelentését,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elhárítását. Ezt a problémát lenne hivatott az általunk tervezett szoftver áthidalni.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oxc33ravdr8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Rövid leírás arról, hogy a tervezett szoftver hogyan fogja megoldani az ismertetett problémát: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közlekedés résztvevői: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jelenteni tudják az utakon talált veszélyeket és hibákat (veszélyek: kidőlt fa az úton, fa letört ága veszélyezteti a parkoló autókat; hibák: jelzőlámpa meghibásodott, úthibák, nem látszik az útfelfestés, nem látszik a tábla/lámpa; illetve illegális szemétlerakatok),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tájékoztatva legyenek a közlekedési akadályokról az utakon,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megtervezzék a veszély- és hibamentes útvonalat,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fenntartók gyorsan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hatékonyan tudják elhárítani a keletkezett hibákat.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Az alkalmazás tervezett főbb képességei: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eszélyek/akadályok bejelentése a hatóságoknak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Hibajegy státuszának követése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Tájékozódás az útviszonyokról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Fenntartóként jelentések felülvizsgálata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Továbbítás az illetékes szerveknek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Értesítések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Kik lesznek az applikáció egyes felhasználói és mit csinálnak a rendszerben: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közlekedési rendszer web, mobil és desktop felhasználói:</w:t>
        <w:br w:type="textWrapping"/>
        <w:t xml:space="preserve">a közlekedés résztvevői: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sofőrök,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gyalogosok,</w:t>
      </w:r>
    </w:p>
    <w:p w:rsidR="00000000" w:rsidDel="00000000" w:rsidP="00000000" w:rsidRDefault="00000000" w:rsidRPr="00000000" w14:paraId="00000017">
      <w:pPr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illetve a hivatalok valamint azok szakemberei: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Csongrád Megyei Állami Közútkezelő KHT.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Csongrád Megyei Közlekedési Felügyelet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Közterület-felügyelet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Szegedi Közlekedési Kft.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Szegedi Környezetgazdálkodási Nonprofit Kft.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MVM Lumen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felhasználók feladatai a rendszerben: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Közlekedés résztvevői: Jelentik az utakon észlelt veszélyeket, hibákat, zavaró tényezőket.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Hivatalok: A jelentéseket felülvizsgálja és dönt azok kijavításáról.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Szakembereket küldenek ki a helyszínre, annak érdekében, hogy kijavítsák a felülvizsgált hibákat (pl.: kidőlt oszlopok, nem működő közvilágítás, szemét összeszedése).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Az applikáció tervezett felépítése: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Tájékozódás az útviszonyokról, naprakész térképen megjelölt pontokon láthatják a hiba típusát, majd rákattintva a részleteit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Bejelentés hatóságoknak és más felhasználóknak: hibajegyek =&gt; fényképek és/vagy videók feltöltése, szöveges hibabejelentés, térképen való helyszínmegjelölés típusokkal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Hibajegy útjának nyomon követése (vizsgálat alatt, elfogadva, elutasítva, megoldás alatt)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Statisztika: adott városok útviszonya viszonyítva az átlaghoz és bejelentések száma viszonyítva más felhasználókhoz</w:t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Mobil: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webalkalmazás kiterjesztése mobil platformra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mobil appon belül fénykép/videó készítése majd feltöltése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Felugró ablakban értesítést kap a felhasználó az alkalmazástól a hibajegy állapotával kapcsolatban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Hibajegy nyomonkövetése (vizsgálat alatt, elfogadva, elutasítva, megoldás alatt)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Adott helyzetünk által láthatjuk a körülöttünk lévő környezetet, problémákat</w:t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Desktop(kizárólag intézmények számára):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Hibajegyek felülvizsgálata (elfogadva, elutasítva, megoldásra vár, kiadva, megoldva)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5.19685039370086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Liftbeszéd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közlekedést igénybe vevők számára, akik szeretnének gördülékenyebben közlekedni az országban a ClearDrive-al, egy  közlekedésfelügyeleti szoftverrel, amely segítségével az utakon lévő hibákat, közlekedési akadályokat és észrevételeket jelenteni lehet. Nem úgy, mint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Waze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ahol csak forgalmi információkról lehet tájékozódni, amelyek nem jutnak el a hatóságokhoz és általában nincs mindenhol megfelelően frissítve. Ezzel szemben a mi programunk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ClearDive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teljesen ingyenes, a jelentés minden esetben hatósági felülvizsgálatra kerül és megfelelő időközönként frissítjük annak érdekében, hogy a közlekedés résztvevői időben tájékoztatva legyenek.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hu-H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