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FC2" w:rsidRPr="008B00DB" w:rsidRDefault="00FB3FC2" w:rsidP="00FB3FC2">
      <w:pPr>
        <w:pStyle w:val="Ttulo1"/>
        <w:rPr>
          <w:rFonts w:ascii="Times New Roman" w:hAnsi="Times New Roman"/>
          <w:color w:val="0070C0"/>
          <w:sz w:val="36"/>
          <w:szCs w:val="36"/>
        </w:rPr>
      </w:pPr>
      <w:r w:rsidRPr="008B00DB">
        <w:rPr>
          <w:rFonts w:ascii="Times New Roman" w:hAnsi="Times New Roman"/>
          <w:color w:val="0070C0"/>
          <w:sz w:val="36"/>
          <w:szCs w:val="36"/>
        </w:rPr>
        <w:t>Índice</w:t>
      </w:r>
      <w:r>
        <w:rPr>
          <w:rFonts w:ascii="Times New Roman" w:hAnsi="Times New Roman"/>
          <w:color w:val="0070C0"/>
          <w:sz w:val="36"/>
          <w:szCs w:val="36"/>
        </w:rPr>
        <w:t xml:space="preserve"> Estudio Preliminar</w:t>
      </w:r>
    </w:p>
    <w:p w:rsidR="00B65698" w:rsidRDefault="00B65698" w:rsidP="00FB3FC2">
      <w:pPr>
        <w:pStyle w:val="TDC1"/>
        <w:tabs>
          <w:tab w:val="right" w:leader="dot" w:pos="8494"/>
        </w:tabs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</w:pPr>
      <w:r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>Carta de solicitud de trabajo final</w:t>
      </w:r>
    </w:p>
    <w:p w:rsidR="00FB3FC2" w:rsidRPr="00B65698" w:rsidRDefault="00FB3FC2" w:rsidP="00FB3FC2">
      <w:pPr>
        <w:pStyle w:val="TDC1"/>
        <w:tabs>
          <w:tab w:val="right" w:leader="dot" w:pos="8494"/>
        </w:tabs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</w:pPr>
      <w:r w:rsidRPr="00B65698"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>Introducción</w:t>
      </w:r>
    </w:p>
    <w:p w:rsidR="00406B98" w:rsidRPr="00B65698" w:rsidRDefault="00406B98" w:rsidP="00FB3FC2">
      <w:pPr>
        <w:pStyle w:val="TDC1"/>
        <w:tabs>
          <w:tab w:val="right" w:leader="dot" w:pos="8494"/>
        </w:tabs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</w:pPr>
      <w:r w:rsidRPr="00B65698"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>Empresa</w:t>
      </w:r>
      <w:r w:rsidR="00B65698"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 xml:space="preserve"> objeto de estudio</w:t>
      </w:r>
    </w:p>
    <w:p w:rsidR="00B65698" w:rsidRPr="00B65698" w:rsidRDefault="00B65698" w:rsidP="00FB3FC2">
      <w:pPr>
        <w:pStyle w:val="TDC1"/>
        <w:tabs>
          <w:tab w:val="right" w:leader="dot" w:pos="8494"/>
        </w:tabs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</w:pPr>
      <w:r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ab/>
      </w:r>
      <w:r w:rsidR="00FB3FC2" w:rsidRPr="00B65698"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>Reseña Histó</w:t>
      </w:r>
      <w:r w:rsidRPr="00B65698"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>rica</w:t>
      </w:r>
    </w:p>
    <w:p w:rsidR="00FB3FC2" w:rsidRPr="00B65698" w:rsidRDefault="00B65698" w:rsidP="00FB3FC2">
      <w:pPr>
        <w:pStyle w:val="TDC1"/>
        <w:tabs>
          <w:tab w:val="right" w:leader="dot" w:pos="8494"/>
        </w:tabs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</w:pPr>
      <w:r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ab/>
      </w:r>
      <w:r w:rsidR="00FB3FC2" w:rsidRPr="00B65698"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>Objetivo de</w:t>
      </w:r>
      <w:r w:rsidR="00406B98" w:rsidRPr="00B65698"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 xml:space="preserve"> </w:t>
      </w:r>
      <w:r w:rsidR="00FB3FC2" w:rsidRPr="00B65698"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>l</w:t>
      </w:r>
      <w:r w:rsidR="00406B98" w:rsidRPr="00B65698"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>a empresa</w:t>
      </w:r>
    </w:p>
    <w:p w:rsidR="00FB3FC2" w:rsidRPr="00B65698" w:rsidRDefault="00B65698" w:rsidP="00FB3FC2">
      <w:pPr>
        <w:pStyle w:val="TDC1"/>
        <w:tabs>
          <w:tab w:val="right" w:leader="dot" w:pos="8494"/>
        </w:tabs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</w:pPr>
      <w:r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ab/>
      </w:r>
      <w:r w:rsidR="00FB3FC2" w:rsidRPr="00B65698"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>Organigr</w:t>
      </w:r>
      <w:r w:rsidRPr="00B65698"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>ama</w:t>
      </w:r>
    </w:p>
    <w:p w:rsidR="00406B98" w:rsidRPr="00B65698" w:rsidRDefault="00B65698" w:rsidP="00FB3FC2">
      <w:pPr>
        <w:pStyle w:val="TDC1"/>
        <w:tabs>
          <w:tab w:val="right" w:leader="dot" w:pos="8494"/>
        </w:tabs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</w:pPr>
      <w:r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ab/>
      </w:r>
      <w:r w:rsidRPr="00B65698"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>Funciones y Tareas</w:t>
      </w:r>
    </w:p>
    <w:p w:rsidR="00FB3FC2" w:rsidRPr="00B65698" w:rsidRDefault="00FB3FC2" w:rsidP="00FB3FC2">
      <w:pPr>
        <w:pStyle w:val="TDC1"/>
        <w:tabs>
          <w:tab w:val="right" w:leader="dot" w:pos="8494"/>
        </w:tabs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</w:pPr>
      <w:r w:rsidRPr="00B65698"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>Políticas y Estra</w:t>
      </w:r>
      <w:r w:rsidR="00B65698" w:rsidRPr="00B65698"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>tegias</w:t>
      </w:r>
    </w:p>
    <w:p w:rsidR="00FB3FC2" w:rsidRPr="00B65698" w:rsidRDefault="00FB3FC2" w:rsidP="00FB3FC2">
      <w:pPr>
        <w:pStyle w:val="TDC1"/>
        <w:tabs>
          <w:tab w:val="right" w:leader="dot" w:pos="8494"/>
        </w:tabs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</w:pPr>
      <w:r w:rsidRPr="00B65698"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>Recursos Inform</w:t>
      </w:r>
      <w:r w:rsidR="00B65698" w:rsidRPr="00B65698"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>áticos</w:t>
      </w:r>
    </w:p>
    <w:p w:rsidR="00FB3FC2" w:rsidRPr="00B65698" w:rsidRDefault="00FB3FC2" w:rsidP="00FB3FC2">
      <w:pPr>
        <w:pStyle w:val="TDC1"/>
        <w:tabs>
          <w:tab w:val="right" w:leader="dot" w:pos="8494"/>
        </w:tabs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</w:pPr>
      <w:r w:rsidRPr="00B65698"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>LAY-OUT de</w:t>
      </w:r>
      <w:r w:rsidR="00B65698" w:rsidRPr="00B65698"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 xml:space="preserve"> la empresa </w:t>
      </w:r>
    </w:p>
    <w:p w:rsidR="00FB3FC2" w:rsidRPr="00B65698" w:rsidRDefault="00FB3FC2" w:rsidP="00FB3FC2">
      <w:pPr>
        <w:pStyle w:val="TDC1"/>
        <w:tabs>
          <w:tab w:val="right" w:leader="dot" w:pos="8494"/>
        </w:tabs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</w:pPr>
      <w:r w:rsidRPr="00B65698"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>Descripción del Proce</w:t>
      </w:r>
      <w:r w:rsidR="00B65698" w:rsidRPr="00B65698"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>dimiento</w:t>
      </w:r>
    </w:p>
    <w:p w:rsidR="00FB3FC2" w:rsidRPr="00B65698" w:rsidRDefault="00FB3FC2" w:rsidP="00FB3FC2">
      <w:pPr>
        <w:pStyle w:val="TDC1"/>
        <w:tabs>
          <w:tab w:val="right" w:leader="dot" w:pos="8494"/>
        </w:tabs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</w:pPr>
      <w:r w:rsidRPr="00B65698"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>Problemas</w:t>
      </w:r>
    </w:p>
    <w:p w:rsidR="00FB3FC2" w:rsidRPr="00B65698" w:rsidRDefault="00FB3FC2" w:rsidP="00FB3FC2">
      <w:pPr>
        <w:pStyle w:val="TDC1"/>
        <w:tabs>
          <w:tab w:val="right" w:leader="dot" w:pos="8494"/>
        </w:tabs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</w:pPr>
      <w:r w:rsidRPr="00B65698"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>Requerimientos</w:t>
      </w:r>
    </w:p>
    <w:p w:rsidR="00FB3FC2" w:rsidRPr="00B65698" w:rsidRDefault="00FB3FC2" w:rsidP="00FB3FC2">
      <w:pPr>
        <w:pStyle w:val="TDC1"/>
        <w:tabs>
          <w:tab w:val="right" w:leader="dot" w:pos="8494"/>
        </w:tabs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</w:pPr>
      <w:r w:rsidRPr="00B65698"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>Propuesta</w:t>
      </w:r>
      <w:r w:rsidR="00B65698"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 xml:space="preserve"> del Sistema de Información</w:t>
      </w:r>
    </w:p>
    <w:p w:rsidR="00FB3FC2" w:rsidRPr="00B65698" w:rsidRDefault="00B65698" w:rsidP="00FB3FC2">
      <w:pPr>
        <w:pStyle w:val="TDC1"/>
        <w:tabs>
          <w:tab w:val="right" w:leader="dot" w:pos="8494"/>
        </w:tabs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</w:pPr>
      <w:r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ab/>
        <w:t>Objetivo</w:t>
      </w:r>
    </w:p>
    <w:p w:rsidR="00FB3FC2" w:rsidRPr="00B65698" w:rsidRDefault="00B65698" w:rsidP="00FB3FC2">
      <w:pPr>
        <w:pStyle w:val="TDC1"/>
        <w:tabs>
          <w:tab w:val="right" w:leader="dot" w:pos="8494"/>
        </w:tabs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</w:pPr>
      <w:r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ab/>
        <w:t>Limite</w:t>
      </w:r>
    </w:p>
    <w:p w:rsidR="00FB3FC2" w:rsidRPr="00B65698" w:rsidRDefault="00B65698" w:rsidP="00FB3FC2">
      <w:pPr>
        <w:pStyle w:val="TDC1"/>
        <w:tabs>
          <w:tab w:val="right" w:leader="dot" w:pos="8494"/>
        </w:tabs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</w:pPr>
      <w:r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ab/>
      </w:r>
      <w:r w:rsidR="00FB3FC2" w:rsidRPr="00B65698"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>Alcances</w:t>
      </w:r>
    </w:p>
    <w:p w:rsidR="00FB3FC2" w:rsidRPr="00B65698" w:rsidRDefault="00FB3FC2" w:rsidP="00FB3FC2">
      <w:pPr>
        <w:pStyle w:val="TDC1"/>
        <w:tabs>
          <w:tab w:val="right" w:leader="dot" w:pos="8494"/>
        </w:tabs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</w:pPr>
      <w:r w:rsidRPr="00B65698"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>Estudio de Factibilidad</w:t>
      </w:r>
    </w:p>
    <w:p w:rsidR="00B65698" w:rsidRPr="00B65698" w:rsidRDefault="00B65698" w:rsidP="00FB3FC2">
      <w:pPr>
        <w:pStyle w:val="TDC1"/>
        <w:tabs>
          <w:tab w:val="right" w:leader="dot" w:pos="8494"/>
        </w:tabs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</w:pPr>
      <w:r w:rsidRPr="00B65698"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>Metodología Utilizada</w:t>
      </w:r>
    </w:p>
    <w:p w:rsidR="00B65698" w:rsidRPr="00B65698" w:rsidRDefault="00B65698" w:rsidP="00B65698">
      <w:pPr>
        <w:rPr>
          <w:rFonts w:ascii="Arial" w:hAnsi="Arial" w:cs="Arial"/>
          <w:sz w:val="24"/>
          <w:szCs w:val="24"/>
          <w:lang w:val="es-MX" w:eastAsia="es-ES"/>
        </w:rPr>
      </w:pPr>
      <w:r w:rsidRPr="00B65698">
        <w:rPr>
          <w:rFonts w:ascii="Arial" w:hAnsi="Arial" w:cs="Arial"/>
          <w:sz w:val="24"/>
          <w:szCs w:val="24"/>
          <w:lang w:val="es-MX" w:eastAsia="es-ES"/>
        </w:rPr>
        <w:t>Gantt</w:t>
      </w:r>
    </w:p>
    <w:p w:rsidR="00B65698" w:rsidRPr="00B65698" w:rsidRDefault="00B65698" w:rsidP="00B65698">
      <w:pPr>
        <w:pStyle w:val="TDC1"/>
        <w:tabs>
          <w:tab w:val="right" w:leader="dot" w:pos="8494"/>
        </w:tabs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</w:pPr>
      <w:r w:rsidRPr="00B65698"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>Bibliografía</w:t>
      </w:r>
    </w:p>
    <w:p w:rsidR="00B65698" w:rsidRDefault="00B65698" w:rsidP="00B65698">
      <w:pPr>
        <w:pStyle w:val="TDC1"/>
        <w:tabs>
          <w:tab w:val="right" w:leader="dot" w:pos="8494"/>
        </w:tabs>
        <w:rPr>
          <w:rFonts w:ascii="Times New Roman" w:eastAsia="Times New Roman" w:hAnsi="Times New Roman"/>
          <w:b w:val="0"/>
          <w:bCs w:val="0"/>
          <w:caps w:val="0"/>
          <w:sz w:val="24"/>
          <w:szCs w:val="24"/>
          <w:lang w:val="es-MX" w:eastAsia="es-ES"/>
        </w:rPr>
      </w:pPr>
    </w:p>
    <w:p w:rsidR="00B65698" w:rsidRDefault="00B65698" w:rsidP="00B65698">
      <w:pPr>
        <w:pStyle w:val="TDC1"/>
        <w:tabs>
          <w:tab w:val="right" w:leader="dot" w:pos="8494"/>
        </w:tabs>
        <w:rPr>
          <w:rFonts w:ascii="Times New Roman" w:eastAsia="Times New Roman" w:hAnsi="Times New Roman"/>
          <w:b w:val="0"/>
          <w:bCs w:val="0"/>
          <w:caps w:val="0"/>
          <w:sz w:val="24"/>
          <w:szCs w:val="24"/>
          <w:lang w:val="es-MX" w:eastAsia="es-ES"/>
        </w:rPr>
      </w:pPr>
    </w:p>
    <w:p w:rsidR="00B65698" w:rsidRDefault="00B65698" w:rsidP="00B65698">
      <w:pPr>
        <w:pStyle w:val="TDC1"/>
        <w:tabs>
          <w:tab w:val="right" w:leader="dot" w:pos="8494"/>
        </w:tabs>
        <w:rPr>
          <w:rFonts w:ascii="Times New Roman" w:eastAsia="Times New Roman" w:hAnsi="Times New Roman"/>
          <w:b w:val="0"/>
          <w:bCs w:val="0"/>
          <w:caps w:val="0"/>
          <w:sz w:val="24"/>
          <w:szCs w:val="24"/>
          <w:lang w:val="es-MX" w:eastAsia="es-ES"/>
        </w:rPr>
      </w:pPr>
    </w:p>
    <w:p w:rsidR="00B65698" w:rsidRDefault="00B65698" w:rsidP="00B65698">
      <w:pPr>
        <w:pStyle w:val="TDC1"/>
        <w:tabs>
          <w:tab w:val="right" w:leader="dot" w:pos="8494"/>
        </w:tabs>
        <w:rPr>
          <w:rFonts w:ascii="Times New Roman" w:eastAsia="Times New Roman" w:hAnsi="Times New Roman"/>
          <w:b w:val="0"/>
          <w:bCs w:val="0"/>
          <w:caps w:val="0"/>
          <w:sz w:val="24"/>
          <w:szCs w:val="24"/>
          <w:lang w:val="es-MX" w:eastAsia="es-ES"/>
        </w:rPr>
      </w:pPr>
    </w:p>
    <w:p w:rsidR="00B65698" w:rsidRDefault="00B65698" w:rsidP="00B65698">
      <w:pPr>
        <w:pStyle w:val="TDC1"/>
        <w:tabs>
          <w:tab w:val="right" w:leader="dot" w:pos="8494"/>
        </w:tabs>
        <w:rPr>
          <w:rFonts w:ascii="Times New Roman" w:eastAsia="Times New Roman" w:hAnsi="Times New Roman"/>
          <w:b w:val="0"/>
          <w:bCs w:val="0"/>
          <w:caps w:val="0"/>
          <w:sz w:val="24"/>
          <w:szCs w:val="24"/>
          <w:lang w:val="es-MX" w:eastAsia="es-ES"/>
        </w:rPr>
      </w:pPr>
    </w:p>
    <w:p w:rsidR="00B65698" w:rsidRDefault="00B65698" w:rsidP="00B65698">
      <w:pPr>
        <w:pStyle w:val="TDC1"/>
        <w:tabs>
          <w:tab w:val="right" w:leader="dot" w:pos="8494"/>
        </w:tabs>
        <w:rPr>
          <w:rFonts w:ascii="Times New Roman" w:hAnsi="Times New Roman"/>
          <w:color w:val="0070C0"/>
          <w:sz w:val="36"/>
          <w:szCs w:val="36"/>
        </w:rPr>
      </w:pPr>
    </w:p>
    <w:p w:rsidR="00FB3FC2" w:rsidRDefault="00B65698" w:rsidP="00B65698">
      <w:pPr>
        <w:pStyle w:val="TDC1"/>
        <w:tabs>
          <w:tab w:val="right" w:leader="dot" w:pos="8494"/>
        </w:tabs>
        <w:rPr>
          <w:rFonts w:ascii="Times New Roman" w:hAnsi="Times New Roman"/>
          <w:b w:val="0"/>
          <w:bCs w:val="0"/>
          <w:caps w:val="0"/>
          <w:sz w:val="24"/>
          <w:szCs w:val="24"/>
          <w:lang w:val="es-MX" w:eastAsia="es-ES"/>
        </w:rPr>
      </w:pPr>
      <w:r>
        <w:rPr>
          <w:rFonts w:ascii="Times New Roman" w:hAnsi="Times New Roman"/>
          <w:color w:val="0070C0"/>
          <w:sz w:val="36"/>
          <w:szCs w:val="36"/>
        </w:rPr>
        <w:t>IN</w:t>
      </w:r>
      <w:r w:rsidR="00FB3FC2" w:rsidRPr="008B00DB">
        <w:rPr>
          <w:rFonts w:ascii="Times New Roman" w:hAnsi="Times New Roman"/>
          <w:color w:val="0070C0"/>
          <w:sz w:val="36"/>
          <w:szCs w:val="36"/>
        </w:rPr>
        <w:t>dice</w:t>
      </w:r>
      <w:r w:rsidR="00FB3FC2">
        <w:rPr>
          <w:rFonts w:ascii="Times New Roman" w:hAnsi="Times New Roman"/>
          <w:color w:val="0070C0"/>
          <w:sz w:val="36"/>
          <w:szCs w:val="36"/>
        </w:rPr>
        <w:t xml:space="preserve"> Modelo de Negocio</w:t>
      </w:r>
    </w:p>
    <w:p w:rsidR="00FB3FC2" w:rsidRDefault="00FB3FC2" w:rsidP="00FB3FC2">
      <w:pPr>
        <w:pStyle w:val="TDC1"/>
        <w:tabs>
          <w:tab w:val="right" w:leader="dot" w:pos="8494"/>
        </w:tabs>
        <w:rPr>
          <w:rFonts w:ascii="Times New Roman" w:eastAsia="Times New Roman" w:hAnsi="Times New Roman"/>
          <w:b w:val="0"/>
          <w:bCs w:val="0"/>
          <w:caps w:val="0"/>
          <w:sz w:val="24"/>
          <w:szCs w:val="24"/>
          <w:lang w:val="es-MX" w:eastAsia="es-ES"/>
        </w:rPr>
      </w:pPr>
    </w:p>
    <w:p w:rsidR="00B65698" w:rsidRPr="00A71F9F" w:rsidRDefault="00B65698" w:rsidP="00B65698">
      <w:pPr>
        <w:pStyle w:val="TDC1"/>
        <w:tabs>
          <w:tab w:val="right" w:leader="dot" w:pos="8494"/>
        </w:tabs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</w:pPr>
      <w:r w:rsidRPr="00A71F9F"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lastRenderedPageBreak/>
        <w:t>Introducción</w:t>
      </w:r>
    </w:p>
    <w:p w:rsidR="00B65698" w:rsidRPr="00A71F9F" w:rsidRDefault="00B65698" w:rsidP="00FB3FC2">
      <w:pPr>
        <w:pStyle w:val="TDC1"/>
        <w:tabs>
          <w:tab w:val="right" w:leader="dot" w:pos="8494"/>
        </w:tabs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</w:pPr>
      <w:r w:rsidRPr="00A71F9F"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 xml:space="preserve">Definición de Actores </w:t>
      </w:r>
    </w:p>
    <w:p w:rsidR="00B65698" w:rsidRPr="00A71F9F" w:rsidRDefault="00B65698" w:rsidP="00FB3FC2">
      <w:pPr>
        <w:pStyle w:val="TDC1"/>
        <w:tabs>
          <w:tab w:val="right" w:leader="dot" w:pos="8494"/>
        </w:tabs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</w:pPr>
      <w:r w:rsidRPr="00A71F9F"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>Diagrama de Modelo de Negocio</w:t>
      </w:r>
    </w:p>
    <w:p w:rsidR="00B65698" w:rsidRDefault="00B65698" w:rsidP="00B65698">
      <w:pPr>
        <w:rPr>
          <w:rFonts w:ascii="Arial" w:hAnsi="Arial" w:cs="Arial"/>
          <w:sz w:val="24"/>
          <w:szCs w:val="24"/>
          <w:lang w:val="es-MX" w:eastAsia="es-ES"/>
        </w:rPr>
      </w:pPr>
      <w:r w:rsidRPr="00A71F9F">
        <w:rPr>
          <w:rFonts w:ascii="Arial" w:hAnsi="Arial" w:cs="Arial"/>
          <w:sz w:val="24"/>
          <w:szCs w:val="24"/>
          <w:lang w:val="es-MX" w:eastAsia="es-ES"/>
        </w:rPr>
        <w:t xml:space="preserve">Descripción de los casos de uso </w:t>
      </w:r>
    </w:p>
    <w:p w:rsidR="00A71F9F" w:rsidRDefault="00461D88" w:rsidP="00B65698">
      <w:pPr>
        <w:rPr>
          <w:rFonts w:ascii="Arial" w:hAnsi="Arial" w:cs="Arial"/>
          <w:sz w:val="24"/>
          <w:szCs w:val="24"/>
          <w:lang w:val="es-MX" w:eastAsia="es-ES"/>
        </w:rPr>
      </w:pPr>
      <w:r>
        <w:rPr>
          <w:rFonts w:ascii="Arial" w:hAnsi="Arial" w:cs="Arial"/>
          <w:sz w:val="24"/>
          <w:szCs w:val="24"/>
          <w:lang w:val="es-MX" w:eastAsia="es-ES"/>
        </w:rPr>
        <w:t>Modelo de Dominio</w:t>
      </w:r>
    </w:p>
    <w:p w:rsidR="00A71F9F" w:rsidRDefault="00A71F9F" w:rsidP="00B65698">
      <w:pPr>
        <w:rPr>
          <w:rFonts w:ascii="Arial" w:hAnsi="Arial" w:cs="Arial"/>
          <w:sz w:val="24"/>
          <w:szCs w:val="24"/>
          <w:lang w:val="es-MX" w:eastAsia="es-ES"/>
        </w:rPr>
      </w:pPr>
    </w:p>
    <w:p w:rsidR="00A71F9F" w:rsidRDefault="00A71F9F" w:rsidP="00B65698">
      <w:pPr>
        <w:rPr>
          <w:rFonts w:ascii="Arial" w:hAnsi="Arial" w:cs="Arial"/>
          <w:sz w:val="24"/>
          <w:szCs w:val="24"/>
          <w:lang w:val="es-MX" w:eastAsia="es-ES"/>
        </w:rPr>
      </w:pPr>
    </w:p>
    <w:p w:rsidR="00A71F9F" w:rsidRDefault="00A71F9F" w:rsidP="00B65698">
      <w:pPr>
        <w:rPr>
          <w:rFonts w:ascii="Arial" w:hAnsi="Arial" w:cs="Arial"/>
          <w:sz w:val="24"/>
          <w:szCs w:val="24"/>
          <w:lang w:val="es-MX" w:eastAsia="es-ES"/>
        </w:rPr>
      </w:pPr>
    </w:p>
    <w:p w:rsidR="00A71F9F" w:rsidRDefault="00A71F9F" w:rsidP="00B65698">
      <w:pPr>
        <w:rPr>
          <w:rFonts w:ascii="Arial" w:hAnsi="Arial" w:cs="Arial"/>
          <w:sz w:val="24"/>
          <w:szCs w:val="24"/>
          <w:lang w:val="es-MX" w:eastAsia="es-ES"/>
        </w:rPr>
      </w:pPr>
    </w:p>
    <w:p w:rsidR="00A71F9F" w:rsidRDefault="00A71F9F" w:rsidP="00A71F9F">
      <w:pPr>
        <w:pStyle w:val="TDC1"/>
        <w:tabs>
          <w:tab w:val="right" w:leader="dot" w:pos="8494"/>
        </w:tabs>
        <w:jc w:val="both"/>
        <w:rPr>
          <w:rFonts w:ascii="Times New Roman" w:hAnsi="Times New Roman"/>
          <w:b w:val="0"/>
          <w:bCs w:val="0"/>
          <w:caps w:val="0"/>
          <w:sz w:val="24"/>
          <w:szCs w:val="24"/>
          <w:lang w:val="es-MX" w:eastAsia="es-ES"/>
        </w:rPr>
      </w:pPr>
      <w:r>
        <w:rPr>
          <w:rFonts w:ascii="Times New Roman" w:hAnsi="Times New Roman"/>
          <w:color w:val="0070C0"/>
          <w:sz w:val="36"/>
          <w:szCs w:val="36"/>
        </w:rPr>
        <w:t>IN</w:t>
      </w:r>
      <w:r w:rsidRPr="008B00DB">
        <w:rPr>
          <w:rFonts w:ascii="Times New Roman" w:hAnsi="Times New Roman"/>
          <w:color w:val="0070C0"/>
          <w:sz w:val="36"/>
          <w:szCs w:val="36"/>
        </w:rPr>
        <w:t>dice</w:t>
      </w:r>
      <w:r>
        <w:rPr>
          <w:rFonts w:ascii="Times New Roman" w:hAnsi="Times New Roman"/>
          <w:color w:val="0070C0"/>
          <w:sz w:val="36"/>
          <w:szCs w:val="36"/>
        </w:rPr>
        <w:t xml:space="preserve"> Modelo de sistema de informacion</w:t>
      </w:r>
    </w:p>
    <w:p w:rsidR="00A71F9F" w:rsidRDefault="00A71F9F" w:rsidP="00A71F9F">
      <w:pPr>
        <w:pStyle w:val="TDC1"/>
        <w:tabs>
          <w:tab w:val="right" w:leader="dot" w:pos="8494"/>
        </w:tabs>
        <w:rPr>
          <w:rFonts w:ascii="Times New Roman" w:eastAsia="Times New Roman" w:hAnsi="Times New Roman"/>
          <w:b w:val="0"/>
          <w:bCs w:val="0"/>
          <w:caps w:val="0"/>
          <w:sz w:val="24"/>
          <w:szCs w:val="24"/>
          <w:lang w:val="es-MX" w:eastAsia="es-ES"/>
        </w:rPr>
      </w:pPr>
    </w:p>
    <w:p w:rsidR="00A71F9F" w:rsidRPr="00A71F9F" w:rsidRDefault="00A71F9F" w:rsidP="00A71F9F">
      <w:pPr>
        <w:pStyle w:val="TDC1"/>
        <w:tabs>
          <w:tab w:val="right" w:leader="dot" w:pos="8494"/>
        </w:tabs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</w:pPr>
      <w:r w:rsidRPr="00A71F9F"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>Introducción</w:t>
      </w:r>
    </w:p>
    <w:p w:rsidR="00A71F9F" w:rsidRPr="00A71F9F" w:rsidRDefault="00A71F9F" w:rsidP="00A71F9F">
      <w:pPr>
        <w:pStyle w:val="TDC1"/>
        <w:tabs>
          <w:tab w:val="right" w:leader="dot" w:pos="8494"/>
        </w:tabs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</w:pPr>
      <w:r w:rsidRPr="00A71F9F"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 xml:space="preserve">Definición de Actores </w:t>
      </w:r>
      <w:r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>del Sistema de Información</w:t>
      </w:r>
    </w:p>
    <w:p w:rsidR="00A71F9F" w:rsidRPr="00A71F9F" w:rsidRDefault="00A71F9F" w:rsidP="00A71F9F">
      <w:pPr>
        <w:pStyle w:val="TDC1"/>
        <w:tabs>
          <w:tab w:val="right" w:leader="dot" w:pos="8494"/>
        </w:tabs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</w:pPr>
      <w:r>
        <w:rPr>
          <w:rFonts w:ascii="Arial" w:eastAsia="Times New Roman" w:hAnsi="Arial" w:cs="Arial"/>
          <w:b w:val="0"/>
          <w:bCs w:val="0"/>
          <w:caps w:val="0"/>
          <w:sz w:val="24"/>
          <w:szCs w:val="24"/>
          <w:lang w:val="es-MX" w:eastAsia="es-ES"/>
        </w:rPr>
        <w:t>Diagrama de Modelo del Sistema de Información</w:t>
      </w:r>
    </w:p>
    <w:p w:rsidR="00A71F9F" w:rsidRPr="00A71F9F" w:rsidRDefault="00A71F9F" w:rsidP="00A71F9F">
      <w:pPr>
        <w:rPr>
          <w:rFonts w:ascii="Arial" w:hAnsi="Arial" w:cs="Arial"/>
          <w:sz w:val="24"/>
          <w:szCs w:val="24"/>
          <w:lang w:val="es-MX" w:eastAsia="es-ES"/>
        </w:rPr>
      </w:pPr>
      <w:r w:rsidRPr="00A71F9F">
        <w:rPr>
          <w:rFonts w:ascii="Arial" w:hAnsi="Arial" w:cs="Arial"/>
          <w:sz w:val="24"/>
          <w:szCs w:val="24"/>
          <w:lang w:val="es-MX" w:eastAsia="es-ES"/>
        </w:rPr>
        <w:t xml:space="preserve">Descripción de los casos de uso </w:t>
      </w:r>
      <w:r>
        <w:rPr>
          <w:rFonts w:ascii="Arial" w:hAnsi="Arial" w:cs="Arial"/>
          <w:sz w:val="24"/>
          <w:szCs w:val="24"/>
          <w:lang w:val="es-MX" w:eastAsia="es-ES"/>
        </w:rPr>
        <w:t>del Sistema de Información</w:t>
      </w:r>
    </w:p>
    <w:p w:rsidR="00A71F9F" w:rsidRDefault="00461D88" w:rsidP="00B65698">
      <w:pPr>
        <w:rPr>
          <w:rFonts w:ascii="Arial" w:hAnsi="Arial" w:cs="Arial"/>
          <w:sz w:val="24"/>
          <w:szCs w:val="24"/>
          <w:lang w:val="es-MX" w:eastAsia="es-ES"/>
        </w:rPr>
      </w:pPr>
      <w:r>
        <w:rPr>
          <w:rFonts w:ascii="Arial" w:hAnsi="Arial" w:cs="Arial"/>
          <w:sz w:val="24"/>
          <w:szCs w:val="24"/>
          <w:lang w:val="es-MX" w:eastAsia="es-ES"/>
        </w:rPr>
        <w:t>Inte</w:t>
      </w:r>
      <w:r w:rsidR="00DE39DE">
        <w:rPr>
          <w:rFonts w:ascii="Arial" w:hAnsi="Arial" w:cs="Arial"/>
          <w:sz w:val="24"/>
          <w:szCs w:val="24"/>
          <w:lang w:val="es-MX" w:eastAsia="es-ES"/>
        </w:rPr>
        <w:t>r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s-MX" w:eastAsia="es-ES"/>
        </w:rPr>
        <w:t xml:space="preserve">faces. </w:t>
      </w:r>
    </w:p>
    <w:p w:rsidR="00A71F9F" w:rsidRDefault="00A71F9F" w:rsidP="00B65698">
      <w:pPr>
        <w:rPr>
          <w:rFonts w:ascii="Arial" w:hAnsi="Arial" w:cs="Arial"/>
          <w:sz w:val="24"/>
          <w:szCs w:val="24"/>
          <w:lang w:val="es-MX" w:eastAsia="es-ES"/>
        </w:rPr>
      </w:pPr>
    </w:p>
    <w:p w:rsidR="00A71F9F" w:rsidRPr="00A71F9F" w:rsidRDefault="00A71F9F" w:rsidP="00B65698">
      <w:pPr>
        <w:rPr>
          <w:rFonts w:ascii="Arial" w:hAnsi="Arial" w:cs="Arial"/>
          <w:sz w:val="24"/>
          <w:szCs w:val="24"/>
          <w:lang w:val="es-MX" w:eastAsia="es-ES"/>
        </w:rPr>
      </w:pPr>
    </w:p>
    <w:sectPr w:rsidR="00A71F9F" w:rsidRPr="00A71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ckwell">
    <w:altName w:val="Times New Roman"/>
    <w:charset w:val="00"/>
    <w:family w:val="roman"/>
    <w:pitch w:val="variable"/>
    <w:sig w:usb0="00000001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FC2"/>
    <w:rsid w:val="00225110"/>
    <w:rsid w:val="00285B9B"/>
    <w:rsid w:val="00406B98"/>
    <w:rsid w:val="00461D88"/>
    <w:rsid w:val="004D0352"/>
    <w:rsid w:val="00706644"/>
    <w:rsid w:val="00A71F9F"/>
    <w:rsid w:val="00B65698"/>
    <w:rsid w:val="00C235EB"/>
    <w:rsid w:val="00DE39DE"/>
    <w:rsid w:val="00FB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FC2"/>
    <w:pPr>
      <w:spacing w:after="200" w:line="276" w:lineRule="auto"/>
    </w:pPr>
    <w:rPr>
      <w:rFonts w:ascii="Rockwell" w:eastAsia="Rockwell" w:hAnsi="Rockwell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FB3FC2"/>
    <w:pPr>
      <w:keepNext/>
      <w:keepLines/>
      <w:spacing w:before="480" w:after="0"/>
      <w:outlineLvl w:val="0"/>
    </w:pPr>
    <w:rPr>
      <w:rFonts w:eastAsia="Times New Roman"/>
      <w:b/>
      <w:bCs/>
      <w:color w:val="527D55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3FC2"/>
    <w:rPr>
      <w:rFonts w:ascii="Rockwell" w:eastAsia="Times New Roman" w:hAnsi="Rockwell" w:cs="Times New Roman"/>
      <w:b/>
      <w:bCs/>
      <w:color w:val="527D55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FB3FC2"/>
    <w:pPr>
      <w:spacing w:before="120" w:after="120"/>
    </w:pPr>
    <w:rPr>
      <w:b/>
      <w:bCs/>
      <w:cap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FC2"/>
    <w:pPr>
      <w:spacing w:after="200" w:line="276" w:lineRule="auto"/>
    </w:pPr>
    <w:rPr>
      <w:rFonts w:ascii="Rockwell" w:eastAsia="Rockwell" w:hAnsi="Rockwell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FB3FC2"/>
    <w:pPr>
      <w:keepNext/>
      <w:keepLines/>
      <w:spacing w:before="480" w:after="0"/>
      <w:outlineLvl w:val="0"/>
    </w:pPr>
    <w:rPr>
      <w:rFonts w:eastAsia="Times New Roman"/>
      <w:b/>
      <w:bCs/>
      <w:color w:val="527D55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3FC2"/>
    <w:rPr>
      <w:rFonts w:ascii="Rockwell" w:eastAsia="Times New Roman" w:hAnsi="Rockwell" w:cs="Times New Roman"/>
      <w:b/>
      <w:bCs/>
      <w:color w:val="527D55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FB3FC2"/>
    <w:pPr>
      <w:spacing w:before="120" w:after="120"/>
    </w:pPr>
    <w:rPr>
      <w:b/>
      <w:bCs/>
      <w: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 Ferrando</dc:creator>
  <cp:lastModifiedBy>Candela</cp:lastModifiedBy>
  <cp:revision>6</cp:revision>
  <cp:lastPrinted>2015-09-01T14:22:00Z</cp:lastPrinted>
  <dcterms:created xsi:type="dcterms:W3CDTF">2016-06-14T14:49:00Z</dcterms:created>
  <dcterms:modified xsi:type="dcterms:W3CDTF">2016-06-28T16:18:00Z</dcterms:modified>
</cp:coreProperties>
</file>