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val="es-ES" w:eastAsia="es-ES"/>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F701F0" w:rsidRDefault="00F701F0">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F701F0" w:rsidRDefault="00F701F0">
                      <w:r>
                        <w:rPr>
                          <w:noProof/>
                          <w:lang w:val="es-ES" w:eastAsia="es-ES"/>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proofErr w:type="spellStart"/>
      <w:r w:rsidR="006B6BAD">
        <w:rPr>
          <w:rFonts w:cs="Arial"/>
          <w:b/>
          <w:sz w:val="36"/>
          <w:szCs w:val="36"/>
        </w:rPr>
        <w:t>Sodería</w:t>
      </w:r>
      <w:proofErr w:type="spellEnd"/>
      <w:r w:rsidR="006B6BAD">
        <w:rPr>
          <w:rFonts w:cs="Arial"/>
          <w:b/>
          <w:sz w:val="36"/>
          <w:szCs w:val="36"/>
        </w:rPr>
        <w:t xml:space="preserve">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w:t>
      </w:r>
      <w:proofErr w:type="spellStart"/>
      <w:r>
        <w:rPr>
          <w:rFonts w:cs="Arial"/>
          <w:b/>
          <w:sz w:val="36"/>
          <w:szCs w:val="36"/>
        </w:rPr>
        <w:t>Matias</w:t>
      </w:r>
      <w:proofErr w:type="spellEnd"/>
      <w:r>
        <w:rPr>
          <w:rFonts w:cs="Arial"/>
          <w:b/>
          <w:sz w:val="36"/>
          <w:szCs w:val="36"/>
        </w:rPr>
        <w:t>,</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F938A9">
        <w:rPr>
          <w:rFonts w:cs="Arial"/>
          <w:b/>
          <w:sz w:val="36"/>
          <w:szCs w:val="36"/>
        </w:rPr>
        <w:t>Mayo</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rFonts w:cs="Arial"/>
          <w:bCs/>
          <w:sz w:val="22"/>
          <w:u w:val="none"/>
        </w:rPr>
      </w:sdtEndPr>
      <w:sdtContent>
        <w:p w:rsidR="002C3F5F" w:rsidRPr="00570CAB" w:rsidRDefault="002B7C6B" w:rsidP="000D2ECD">
          <w:pPr>
            <w:pStyle w:val="TtulodeTDC"/>
            <w:spacing w:after="160"/>
            <w:jc w:val="both"/>
            <w:rPr>
              <w:rStyle w:val="Ttulo1Car"/>
            </w:rPr>
          </w:pPr>
          <w:r w:rsidRPr="00570CAB">
            <w:rPr>
              <w:rStyle w:val="Ttulo1Car"/>
            </w:rPr>
            <w:t>Índice</w:t>
          </w:r>
          <w:bookmarkStart w:id="0" w:name="_GoBack"/>
          <w:bookmarkEnd w:id="0"/>
        </w:p>
        <w:p w:rsidR="00570CAB" w:rsidRDefault="002C3F5F">
          <w:pPr>
            <w:pStyle w:val="TDC1"/>
            <w:tabs>
              <w:tab w:val="right" w:leader="dot" w:pos="8828"/>
            </w:tabs>
            <w:rPr>
              <w:rFonts w:asciiTheme="minorHAnsi" w:eastAsiaTheme="minorEastAsia" w:hAnsiTheme="minorHAnsi"/>
              <w:noProof/>
              <w:sz w:val="22"/>
              <w:lang w:val="es-ES" w:eastAsia="es-ES"/>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19633819" w:history="1">
            <w:r w:rsidR="00570CAB" w:rsidRPr="00531BF4">
              <w:rPr>
                <w:rStyle w:val="Hipervnculo"/>
                <w:rFonts w:cs="Arial"/>
                <w:noProof/>
              </w:rPr>
              <w:t>Introducción.</w:t>
            </w:r>
            <w:r w:rsidR="00570CAB">
              <w:rPr>
                <w:noProof/>
                <w:webHidden/>
              </w:rPr>
              <w:tab/>
            </w:r>
            <w:r w:rsidR="00570CAB">
              <w:rPr>
                <w:noProof/>
                <w:webHidden/>
              </w:rPr>
              <w:fldChar w:fldCharType="begin"/>
            </w:r>
            <w:r w:rsidR="00570CAB">
              <w:rPr>
                <w:noProof/>
                <w:webHidden/>
              </w:rPr>
              <w:instrText xml:space="preserve"> PAGEREF _Toc419633819 \h </w:instrText>
            </w:r>
            <w:r w:rsidR="00570CAB">
              <w:rPr>
                <w:noProof/>
                <w:webHidden/>
              </w:rPr>
            </w:r>
            <w:r w:rsidR="00570CAB">
              <w:rPr>
                <w:noProof/>
                <w:webHidden/>
              </w:rPr>
              <w:fldChar w:fldCharType="separate"/>
            </w:r>
            <w:r w:rsidR="00570CAB">
              <w:rPr>
                <w:noProof/>
                <w:webHidden/>
              </w:rPr>
              <w:t>3</w:t>
            </w:r>
            <w:r w:rsidR="00570CAB">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0" w:history="1">
            <w:r w:rsidRPr="00531BF4">
              <w:rPr>
                <w:rStyle w:val="Hipervnculo"/>
                <w:rFonts w:cs="Arial"/>
                <w:noProof/>
              </w:rPr>
              <w:t>Reseña Histórica.</w:t>
            </w:r>
            <w:r>
              <w:rPr>
                <w:noProof/>
                <w:webHidden/>
              </w:rPr>
              <w:tab/>
            </w:r>
            <w:r>
              <w:rPr>
                <w:noProof/>
                <w:webHidden/>
              </w:rPr>
              <w:fldChar w:fldCharType="begin"/>
            </w:r>
            <w:r>
              <w:rPr>
                <w:noProof/>
                <w:webHidden/>
              </w:rPr>
              <w:instrText xml:space="preserve"> PAGEREF _Toc419633820 \h </w:instrText>
            </w:r>
            <w:r>
              <w:rPr>
                <w:noProof/>
                <w:webHidden/>
              </w:rPr>
            </w:r>
            <w:r>
              <w:rPr>
                <w:noProof/>
                <w:webHidden/>
              </w:rPr>
              <w:fldChar w:fldCharType="separate"/>
            </w:r>
            <w:r>
              <w:rPr>
                <w:noProof/>
                <w:webHidden/>
              </w:rPr>
              <w:t>3</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1" w:history="1">
            <w:r w:rsidRPr="00531BF4">
              <w:rPr>
                <w:rStyle w:val="Hipervnculo"/>
                <w:rFonts w:cs="Arial"/>
                <w:noProof/>
              </w:rPr>
              <w:t>Organigrama Ramos Hnos S.R.L.</w:t>
            </w:r>
            <w:r>
              <w:rPr>
                <w:noProof/>
                <w:webHidden/>
              </w:rPr>
              <w:tab/>
            </w:r>
            <w:r>
              <w:rPr>
                <w:noProof/>
                <w:webHidden/>
              </w:rPr>
              <w:fldChar w:fldCharType="begin"/>
            </w:r>
            <w:r>
              <w:rPr>
                <w:noProof/>
                <w:webHidden/>
              </w:rPr>
              <w:instrText xml:space="preserve"> PAGEREF _Toc419633821 \h </w:instrText>
            </w:r>
            <w:r>
              <w:rPr>
                <w:noProof/>
                <w:webHidden/>
              </w:rPr>
            </w:r>
            <w:r>
              <w:rPr>
                <w:noProof/>
                <w:webHidden/>
              </w:rPr>
              <w:fldChar w:fldCharType="separate"/>
            </w:r>
            <w:r>
              <w:rPr>
                <w:noProof/>
                <w:webHidden/>
              </w:rPr>
              <w:t>4</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2" w:history="1">
            <w:r w:rsidRPr="00531BF4">
              <w:rPr>
                <w:rStyle w:val="Hipervnculo"/>
                <w:rFonts w:cs="Arial"/>
                <w:noProof/>
              </w:rPr>
              <w:t>Funciones y Tareas.</w:t>
            </w:r>
            <w:r>
              <w:rPr>
                <w:noProof/>
                <w:webHidden/>
              </w:rPr>
              <w:tab/>
            </w:r>
            <w:r>
              <w:rPr>
                <w:noProof/>
                <w:webHidden/>
              </w:rPr>
              <w:fldChar w:fldCharType="begin"/>
            </w:r>
            <w:r>
              <w:rPr>
                <w:noProof/>
                <w:webHidden/>
              </w:rPr>
              <w:instrText xml:space="preserve"> PAGEREF _Toc419633822 \h </w:instrText>
            </w:r>
            <w:r>
              <w:rPr>
                <w:noProof/>
                <w:webHidden/>
              </w:rPr>
            </w:r>
            <w:r>
              <w:rPr>
                <w:noProof/>
                <w:webHidden/>
              </w:rPr>
              <w:fldChar w:fldCharType="separate"/>
            </w:r>
            <w:r>
              <w:rPr>
                <w:noProof/>
                <w:webHidden/>
              </w:rPr>
              <w:t>5</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3" w:history="1">
            <w:r w:rsidRPr="00531BF4">
              <w:rPr>
                <w:rStyle w:val="Hipervnculo"/>
                <w:rFonts w:cs="Arial"/>
                <w:noProof/>
              </w:rPr>
              <w:t>Políticas y Estrategias.</w:t>
            </w:r>
            <w:r>
              <w:rPr>
                <w:noProof/>
                <w:webHidden/>
              </w:rPr>
              <w:tab/>
            </w:r>
            <w:r>
              <w:rPr>
                <w:noProof/>
                <w:webHidden/>
              </w:rPr>
              <w:fldChar w:fldCharType="begin"/>
            </w:r>
            <w:r>
              <w:rPr>
                <w:noProof/>
                <w:webHidden/>
              </w:rPr>
              <w:instrText xml:space="preserve"> PAGEREF _Toc419633823 \h </w:instrText>
            </w:r>
            <w:r>
              <w:rPr>
                <w:noProof/>
                <w:webHidden/>
              </w:rPr>
            </w:r>
            <w:r>
              <w:rPr>
                <w:noProof/>
                <w:webHidden/>
              </w:rPr>
              <w:fldChar w:fldCharType="separate"/>
            </w:r>
            <w:r>
              <w:rPr>
                <w:noProof/>
                <w:webHidden/>
              </w:rPr>
              <w:t>9</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4" w:history="1">
            <w:r w:rsidRPr="00531BF4">
              <w:rPr>
                <w:rStyle w:val="Hipervnculo"/>
                <w:rFonts w:cs="Arial"/>
                <w:noProof/>
              </w:rPr>
              <w:t>Recursos Informáticos.</w:t>
            </w:r>
            <w:r>
              <w:rPr>
                <w:noProof/>
                <w:webHidden/>
              </w:rPr>
              <w:tab/>
            </w:r>
            <w:r>
              <w:rPr>
                <w:noProof/>
                <w:webHidden/>
              </w:rPr>
              <w:fldChar w:fldCharType="begin"/>
            </w:r>
            <w:r>
              <w:rPr>
                <w:noProof/>
                <w:webHidden/>
              </w:rPr>
              <w:instrText xml:space="preserve"> PAGEREF _Toc419633824 \h </w:instrText>
            </w:r>
            <w:r>
              <w:rPr>
                <w:noProof/>
                <w:webHidden/>
              </w:rPr>
            </w:r>
            <w:r>
              <w:rPr>
                <w:noProof/>
                <w:webHidden/>
              </w:rPr>
              <w:fldChar w:fldCharType="separate"/>
            </w:r>
            <w:r>
              <w:rPr>
                <w:noProof/>
                <w:webHidden/>
              </w:rPr>
              <w:t>10</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5" w:history="1">
            <w:r w:rsidRPr="00531BF4">
              <w:rPr>
                <w:rStyle w:val="Hipervnculo"/>
                <w:rFonts w:cs="Arial"/>
                <w:noProof/>
              </w:rPr>
              <w:t>Descripción del procedimiento.</w:t>
            </w:r>
            <w:r>
              <w:rPr>
                <w:noProof/>
                <w:webHidden/>
              </w:rPr>
              <w:tab/>
            </w:r>
            <w:r>
              <w:rPr>
                <w:noProof/>
                <w:webHidden/>
              </w:rPr>
              <w:fldChar w:fldCharType="begin"/>
            </w:r>
            <w:r>
              <w:rPr>
                <w:noProof/>
                <w:webHidden/>
              </w:rPr>
              <w:instrText xml:space="preserve"> PAGEREF _Toc419633825 \h </w:instrText>
            </w:r>
            <w:r>
              <w:rPr>
                <w:noProof/>
                <w:webHidden/>
              </w:rPr>
            </w:r>
            <w:r>
              <w:rPr>
                <w:noProof/>
                <w:webHidden/>
              </w:rPr>
              <w:fldChar w:fldCharType="separate"/>
            </w:r>
            <w:r>
              <w:rPr>
                <w:noProof/>
                <w:webHidden/>
              </w:rPr>
              <w:t>11</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6" w:history="1">
            <w:r w:rsidRPr="00531BF4">
              <w:rPr>
                <w:rStyle w:val="Hipervnculo"/>
                <w:rFonts w:cs="Arial"/>
                <w:noProof/>
              </w:rPr>
              <w:t>Diagnósticos.</w:t>
            </w:r>
            <w:r>
              <w:rPr>
                <w:noProof/>
                <w:webHidden/>
              </w:rPr>
              <w:tab/>
            </w:r>
            <w:r>
              <w:rPr>
                <w:noProof/>
                <w:webHidden/>
              </w:rPr>
              <w:fldChar w:fldCharType="begin"/>
            </w:r>
            <w:r>
              <w:rPr>
                <w:noProof/>
                <w:webHidden/>
              </w:rPr>
              <w:instrText xml:space="preserve"> PAGEREF _Toc419633826 \h </w:instrText>
            </w:r>
            <w:r>
              <w:rPr>
                <w:noProof/>
                <w:webHidden/>
              </w:rPr>
            </w:r>
            <w:r>
              <w:rPr>
                <w:noProof/>
                <w:webHidden/>
              </w:rPr>
              <w:fldChar w:fldCharType="separate"/>
            </w:r>
            <w:r>
              <w:rPr>
                <w:noProof/>
                <w:webHidden/>
              </w:rPr>
              <w:t>14</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7" w:history="1">
            <w:r w:rsidRPr="00531BF4">
              <w:rPr>
                <w:rStyle w:val="Hipervnculo"/>
                <w:rFonts w:cs="Arial"/>
                <w:noProof/>
              </w:rPr>
              <w:t>Requerimientos.</w:t>
            </w:r>
            <w:r>
              <w:rPr>
                <w:noProof/>
                <w:webHidden/>
              </w:rPr>
              <w:tab/>
            </w:r>
            <w:r>
              <w:rPr>
                <w:noProof/>
                <w:webHidden/>
              </w:rPr>
              <w:fldChar w:fldCharType="begin"/>
            </w:r>
            <w:r>
              <w:rPr>
                <w:noProof/>
                <w:webHidden/>
              </w:rPr>
              <w:instrText xml:space="preserve"> PAGEREF _Toc419633827 \h </w:instrText>
            </w:r>
            <w:r>
              <w:rPr>
                <w:noProof/>
                <w:webHidden/>
              </w:rPr>
            </w:r>
            <w:r>
              <w:rPr>
                <w:noProof/>
                <w:webHidden/>
              </w:rPr>
              <w:fldChar w:fldCharType="separate"/>
            </w:r>
            <w:r>
              <w:rPr>
                <w:noProof/>
                <w:webHidden/>
              </w:rPr>
              <w:t>15</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28" w:history="1">
            <w:r w:rsidRPr="00531BF4">
              <w:rPr>
                <w:rStyle w:val="Hipervnculo"/>
                <w:rFonts w:cs="Arial"/>
                <w:noProof/>
              </w:rPr>
              <w:t>Propuesta del Sistema de Información.</w:t>
            </w:r>
            <w:r>
              <w:rPr>
                <w:noProof/>
                <w:webHidden/>
              </w:rPr>
              <w:tab/>
            </w:r>
            <w:r>
              <w:rPr>
                <w:noProof/>
                <w:webHidden/>
              </w:rPr>
              <w:fldChar w:fldCharType="begin"/>
            </w:r>
            <w:r>
              <w:rPr>
                <w:noProof/>
                <w:webHidden/>
              </w:rPr>
              <w:instrText xml:space="preserve"> PAGEREF _Toc419633828 \h </w:instrText>
            </w:r>
            <w:r>
              <w:rPr>
                <w:noProof/>
                <w:webHidden/>
              </w:rPr>
            </w:r>
            <w:r>
              <w:rPr>
                <w:noProof/>
                <w:webHidden/>
              </w:rPr>
              <w:fldChar w:fldCharType="separate"/>
            </w:r>
            <w:r>
              <w:rPr>
                <w:noProof/>
                <w:webHidden/>
              </w:rPr>
              <w:t>15</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29" w:history="1">
            <w:r w:rsidRPr="00531BF4">
              <w:rPr>
                <w:rStyle w:val="Hipervnculo"/>
                <w:rFonts w:cs="Arial"/>
                <w:noProof/>
              </w:rPr>
              <w:t>Objetivos.</w:t>
            </w:r>
            <w:r>
              <w:rPr>
                <w:noProof/>
                <w:webHidden/>
              </w:rPr>
              <w:tab/>
            </w:r>
            <w:r>
              <w:rPr>
                <w:noProof/>
                <w:webHidden/>
              </w:rPr>
              <w:fldChar w:fldCharType="begin"/>
            </w:r>
            <w:r>
              <w:rPr>
                <w:noProof/>
                <w:webHidden/>
              </w:rPr>
              <w:instrText xml:space="preserve"> PAGEREF _Toc419633829 \h </w:instrText>
            </w:r>
            <w:r>
              <w:rPr>
                <w:noProof/>
                <w:webHidden/>
              </w:rPr>
            </w:r>
            <w:r>
              <w:rPr>
                <w:noProof/>
                <w:webHidden/>
              </w:rPr>
              <w:fldChar w:fldCharType="separate"/>
            </w:r>
            <w:r>
              <w:rPr>
                <w:noProof/>
                <w:webHidden/>
              </w:rPr>
              <w:t>15</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0" w:history="1">
            <w:r w:rsidRPr="00531BF4">
              <w:rPr>
                <w:rStyle w:val="Hipervnculo"/>
                <w:rFonts w:cs="Arial"/>
                <w:noProof/>
              </w:rPr>
              <w:t>Límites.</w:t>
            </w:r>
            <w:r>
              <w:rPr>
                <w:noProof/>
                <w:webHidden/>
              </w:rPr>
              <w:tab/>
            </w:r>
            <w:r>
              <w:rPr>
                <w:noProof/>
                <w:webHidden/>
              </w:rPr>
              <w:fldChar w:fldCharType="begin"/>
            </w:r>
            <w:r>
              <w:rPr>
                <w:noProof/>
                <w:webHidden/>
              </w:rPr>
              <w:instrText xml:space="preserve"> PAGEREF _Toc419633830 \h </w:instrText>
            </w:r>
            <w:r>
              <w:rPr>
                <w:noProof/>
                <w:webHidden/>
              </w:rPr>
            </w:r>
            <w:r>
              <w:rPr>
                <w:noProof/>
                <w:webHidden/>
              </w:rPr>
              <w:fldChar w:fldCharType="separate"/>
            </w:r>
            <w:r>
              <w:rPr>
                <w:noProof/>
                <w:webHidden/>
              </w:rPr>
              <w:t>15</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1" w:history="1">
            <w:r w:rsidRPr="00531BF4">
              <w:rPr>
                <w:rStyle w:val="Hipervnculo"/>
                <w:rFonts w:cs="Arial"/>
                <w:noProof/>
              </w:rPr>
              <w:t>Alcances.</w:t>
            </w:r>
            <w:r>
              <w:rPr>
                <w:noProof/>
                <w:webHidden/>
              </w:rPr>
              <w:tab/>
            </w:r>
            <w:r>
              <w:rPr>
                <w:noProof/>
                <w:webHidden/>
              </w:rPr>
              <w:fldChar w:fldCharType="begin"/>
            </w:r>
            <w:r>
              <w:rPr>
                <w:noProof/>
                <w:webHidden/>
              </w:rPr>
              <w:instrText xml:space="preserve"> PAGEREF _Toc419633831 \h </w:instrText>
            </w:r>
            <w:r>
              <w:rPr>
                <w:noProof/>
                <w:webHidden/>
              </w:rPr>
            </w:r>
            <w:r>
              <w:rPr>
                <w:noProof/>
                <w:webHidden/>
              </w:rPr>
              <w:fldChar w:fldCharType="separate"/>
            </w:r>
            <w:r>
              <w:rPr>
                <w:noProof/>
                <w:webHidden/>
              </w:rPr>
              <w:t>15</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32" w:history="1">
            <w:r w:rsidRPr="00531BF4">
              <w:rPr>
                <w:rStyle w:val="Hipervnculo"/>
                <w:rFonts w:cs="Arial"/>
                <w:noProof/>
                <w:lang w:val="es-MX" w:eastAsia="es-ES"/>
              </w:rPr>
              <w:t>Estudio de Factibilidad</w:t>
            </w:r>
            <w:r w:rsidRPr="00531BF4">
              <w:rPr>
                <w:rStyle w:val="Hipervnculo"/>
                <w:rFonts w:cs="Arial"/>
                <w:caps/>
                <w:noProof/>
                <w:lang w:val="es-MX" w:eastAsia="es-ES"/>
              </w:rPr>
              <w:t>.</w:t>
            </w:r>
            <w:r>
              <w:rPr>
                <w:noProof/>
                <w:webHidden/>
              </w:rPr>
              <w:tab/>
            </w:r>
            <w:r>
              <w:rPr>
                <w:noProof/>
                <w:webHidden/>
              </w:rPr>
              <w:fldChar w:fldCharType="begin"/>
            </w:r>
            <w:r>
              <w:rPr>
                <w:noProof/>
                <w:webHidden/>
              </w:rPr>
              <w:instrText xml:space="preserve"> PAGEREF _Toc419633832 \h </w:instrText>
            </w:r>
            <w:r>
              <w:rPr>
                <w:noProof/>
                <w:webHidden/>
              </w:rPr>
            </w:r>
            <w:r>
              <w:rPr>
                <w:noProof/>
                <w:webHidden/>
              </w:rPr>
              <w:fldChar w:fldCharType="separate"/>
            </w:r>
            <w:r>
              <w:rPr>
                <w:noProof/>
                <w:webHidden/>
              </w:rPr>
              <w:t>18</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3" w:history="1">
            <w:r w:rsidRPr="00531BF4">
              <w:rPr>
                <w:rStyle w:val="Hipervnculo"/>
                <w:rFonts w:cs="Arial"/>
                <w:noProof/>
              </w:rPr>
              <w:t>Técnica.</w:t>
            </w:r>
            <w:r>
              <w:rPr>
                <w:noProof/>
                <w:webHidden/>
              </w:rPr>
              <w:tab/>
            </w:r>
            <w:r>
              <w:rPr>
                <w:noProof/>
                <w:webHidden/>
              </w:rPr>
              <w:fldChar w:fldCharType="begin"/>
            </w:r>
            <w:r>
              <w:rPr>
                <w:noProof/>
                <w:webHidden/>
              </w:rPr>
              <w:instrText xml:space="preserve"> PAGEREF _Toc419633833 \h </w:instrText>
            </w:r>
            <w:r>
              <w:rPr>
                <w:noProof/>
                <w:webHidden/>
              </w:rPr>
            </w:r>
            <w:r>
              <w:rPr>
                <w:noProof/>
                <w:webHidden/>
              </w:rPr>
              <w:fldChar w:fldCharType="separate"/>
            </w:r>
            <w:r>
              <w:rPr>
                <w:noProof/>
                <w:webHidden/>
              </w:rPr>
              <w:t>18</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4" w:history="1">
            <w:r w:rsidRPr="00531BF4">
              <w:rPr>
                <w:rStyle w:val="Hipervnculo"/>
                <w:rFonts w:cs="Arial"/>
                <w:noProof/>
              </w:rPr>
              <w:t>Software:</w:t>
            </w:r>
            <w:r>
              <w:rPr>
                <w:noProof/>
                <w:webHidden/>
              </w:rPr>
              <w:tab/>
            </w:r>
            <w:r>
              <w:rPr>
                <w:noProof/>
                <w:webHidden/>
              </w:rPr>
              <w:fldChar w:fldCharType="begin"/>
            </w:r>
            <w:r>
              <w:rPr>
                <w:noProof/>
                <w:webHidden/>
              </w:rPr>
              <w:instrText xml:space="preserve"> PAGEREF _Toc419633834 \h </w:instrText>
            </w:r>
            <w:r>
              <w:rPr>
                <w:noProof/>
                <w:webHidden/>
              </w:rPr>
            </w:r>
            <w:r>
              <w:rPr>
                <w:noProof/>
                <w:webHidden/>
              </w:rPr>
              <w:fldChar w:fldCharType="separate"/>
            </w:r>
            <w:r>
              <w:rPr>
                <w:noProof/>
                <w:webHidden/>
              </w:rPr>
              <w:t>18</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5" w:history="1">
            <w:r w:rsidRPr="00531BF4">
              <w:rPr>
                <w:rStyle w:val="Hipervnculo"/>
                <w:rFonts w:cs="Arial"/>
                <w:noProof/>
              </w:rPr>
              <w:t>Hardware:</w:t>
            </w:r>
            <w:r>
              <w:rPr>
                <w:noProof/>
                <w:webHidden/>
              </w:rPr>
              <w:tab/>
            </w:r>
            <w:r>
              <w:rPr>
                <w:noProof/>
                <w:webHidden/>
              </w:rPr>
              <w:fldChar w:fldCharType="begin"/>
            </w:r>
            <w:r>
              <w:rPr>
                <w:noProof/>
                <w:webHidden/>
              </w:rPr>
              <w:instrText xml:space="preserve"> PAGEREF _Toc419633835 \h </w:instrText>
            </w:r>
            <w:r>
              <w:rPr>
                <w:noProof/>
                <w:webHidden/>
              </w:rPr>
            </w:r>
            <w:r>
              <w:rPr>
                <w:noProof/>
                <w:webHidden/>
              </w:rPr>
              <w:fldChar w:fldCharType="separate"/>
            </w:r>
            <w:r>
              <w:rPr>
                <w:noProof/>
                <w:webHidden/>
              </w:rPr>
              <w:t>18</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6" w:history="1">
            <w:r w:rsidRPr="00531BF4">
              <w:rPr>
                <w:rStyle w:val="Hipervnculo"/>
                <w:rFonts w:cs="Arial"/>
                <w:noProof/>
              </w:rPr>
              <w:t>Económica.</w:t>
            </w:r>
            <w:r>
              <w:rPr>
                <w:noProof/>
                <w:webHidden/>
              </w:rPr>
              <w:tab/>
            </w:r>
            <w:r>
              <w:rPr>
                <w:noProof/>
                <w:webHidden/>
              </w:rPr>
              <w:fldChar w:fldCharType="begin"/>
            </w:r>
            <w:r>
              <w:rPr>
                <w:noProof/>
                <w:webHidden/>
              </w:rPr>
              <w:instrText xml:space="preserve"> PAGEREF _Toc419633836 \h </w:instrText>
            </w:r>
            <w:r>
              <w:rPr>
                <w:noProof/>
                <w:webHidden/>
              </w:rPr>
            </w:r>
            <w:r>
              <w:rPr>
                <w:noProof/>
                <w:webHidden/>
              </w:rPr>
              <w:fldChar w:fldCharType="separate"/>
            </w:r>
            <w:r>
              <w:rPr>
                <w:noProof/>
                <w:webHidden/>
              </w:rPr>
              <w:t>19</w:t>
            </w:r>
            <w:r>
              <w:rPr>
                <w:noProof/>
                <w:webHidden/>
              </w:rPr>
              <w:fldChar w:fldCharType="end"/>
            </w:r>
          </w:hyperlink>
        </w:p>
        <w:p w:rsidR="00570CAB" w:rsidRDefault="00570CAB">
          <w:pPr>
            <w:pStyle w:val="TDC2"/>
            <w:tabs>
              <w:tab w:val="right" w:leader="dot" w:pos="8828"/>
            </w:tabs>
            <w:rPr>
              <w:rFonts w:asciiTheme="minorHAnsi" w:eastAsiaTheme="minorEastAsia" w:hAnsiTheme="minorHAnsi"/>
              <w:noProof/>
              <w:sz w:val="22"/>
              <w:lang w:val="es-ES" w:eastAsia="es-ES"/>
            </w:rPr>
          </w:pPr>
          <w:hyperlink w:anchor="_Toc419633837" w:history="1">
            <w:r w:rsidRPr="00531BF4">
              <w:rPr>
                <w:rStyle w:val="Hipervnculo"/>
                <w:rFonts w:cs="Arial"/>
                <w:noProof/>
              </w:rPr>
              <w:t>Operativa.</w:t>
            </w:r>
            <w:r>
              <w:rPr>
                <w:noProof/>
                <w:webHidden/>
              </w:rPr>
              <w:tab/>
            </w:r>
            <w:r>
              <w:rPr>
                <w:noProof/>
                <w:webHidden/>
              </w:rPr>
              <w:fldChar w:fldCharType="begin"/>
            </w:r>
            <w:r>
              <w:rPr>
                <w:noProof/>
                <w:webHidden/>
              </w:rPr>
              <w:instrText xml:space="preserve"> PAGEREF _Toc419633837 \h </w:instrText>
            </w:r>
            <w:r>
              <w:rPr>
                <w:noProof/>
                <w:webHidden/>
              </w:rPr>
            </w:r>
            <w:r>
              <w:rPr>
                <w:noProof/>
                <w:webHidden/>
              </w:rPr>
              <w:fldChar w:fldCharType="separate"/>
            </w:r>
            <w:r>
              <w:rPr>
                <w:noProof/>
                <w:webHidden/>
              </w:rPr>
              <w:t>19</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38" w:history="1">
            <w:r w:rsidRPr="00531BF4">
              <w:rPr>
                <w:rStyle w:val="Hipervnculo"/>
                <w:rFonts w:cs="Arial"/>
                <w:noProof/>
              </w:rPr>
              <w:t>Metodología Utilizada.</w:t>
            </w:r>
            <w:r>
              <w:rPr>
                <w:noProof/>
                <w:webHidden/>
              </w:rPr>
              <w:tab/>
            </w:r>
            <w:r>
              <w:rPr>
                <w:noProof/>
                <w:webHidden/>
              </w:rPr>
              <w:fldChar w:fldCharType="begin"/>
            </w:r>
            <w:r>
              <w:rPr>
                <w:noProof/>
                <w:webHidden/>
              </w:rPr>
              <w:instrText xml:space="preserve"> PAGEREF _Toc419633838 \h </w:instrText>
            </w:r>
            <w:r>
              <w:rPr>
                <w:noProof/>
                <w:webHidden/>
              </w:rPr>
            </w:r>
            <w:r>
              <w:rPr>
                <w:noProof/>
                <w:webHidden/>
              </w:rPr>
              <w:fldChar w:fldCharType="separate"/>
            </w:r>
            <w:r>
              <w:rPr>
                <w:noProof/>
                <w:webHidden/>
              </w:rPr>
              <w:t>20</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39" w:history="1">
            <w:r w:rsidRPr="00531BF4">
              <w:rPr>
                <w:rStyle w:val="Hipervnculo"/>
                <w:rFonts w:cs="Arial"/>
                <w:b/>
                <w:noProof/>
              </w:rPr>
              <w:t>Diseño del Sistema</w:t>
            </w:r>
            <w:r>
              <w:rPr>
                <w:noProof/>
                <w:webHidden/>
              </w:rPr>
              <w:tab/>
            </w:r>
            <w:r>
              <w:rPr>
                <w:noProof/>
                <w:webHidden/>
              </w:rPr>
              <w:fldChar w:fldCharType="begin"/>
            </w:r>
            <w:r>
              <w:rPr>
                <w:noProof/>
                <w:webHidden/>
              </w:rPr>
              <w:instrText xml:space="preserve"> PAGEREF _Toc419633839 \h </w:instrText>
            </w:r>
            <w:r>
              <w:rPr>
                <w:noProof/>
                <w:webHidden/>
              </w:rPr>
            </w:r>
            <w:r>
              <w:rPr>
                <w:noProof/>
                <w:webHidden/>
              </w:rPr>
              <w:fldChar w:fldCharType="separate"/>
            </w:r>
            <w:r>
              <w:rPr>
                <w:noProof/>
                <w:webHidden/>
              </w:rPr>
              <w:t>26</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40" w:history="1">
            <w:r w:rsidRPr="00531BF4">
              <w:rPr>
                <w:rStyle w:val="Hipervnculo"/>
                <w:rFonts w:cs="Arial"/>
                <w:b/>
                <w:noProof/>
              </w:rPr>
              <w:t>Diseño del Programa.</w:t>
            </w:r>
            <w:r>
              <w:rPr>
                <w:noProof/>
                <w:webHidden/>
              </w:rPr>
              <w:tab/>
            </w:r>
            <w:r>
              <w:rPr>
                <w:noProof/>
                <w:webHidden/>
              </w:rPr>
              <w:fldChar w:fldCharType="begin"/>
            </w:r>
            <w:r>
              <w:rPr>
                <w:noProof/>
                <w:webHidden/>
              </w:rPr>
              <w:instrText xml:space="preserve"> PAGEREF _Toc419633840 \h </w:instrText>
            </w:r>
            <w:r>
              <w:rPr>
                <w:noProof/>
                <w:webHidden/>
              </w:rPr>
            </w:r>
            <w:r>
              <w:rPr>
                <w:noProof/>
                <w:webHidden/>
              </w:rPr>
              <w:fldChar w:fldCharType="separate"/>
            </w:r>
            <w:r>
              <w:rPr>
                <w:noProof/>
                <w:webHidden/>
              </w:rPr>
              <w:t>26</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41" w:history="1">
            <w:r w:rsidRPr="00531BF4">
              <w:rPr>
                <w:rStyle w:val="Hipervnculo"/>
                <w:rFonts w:cs="Arial"/>
                <w:b/>
                <w:noProof/>
              </w:rPr>
              <w:t>Codificación.</w:t>
            </w:r>
            <w:r>
              <w:rPr>
                <w:noProof/>
                <w:webHidden/>
              </w:rPr>
              <w:tab/>
            </w:r>
            <w:r>
              <w:rPr>
                <w:noProof/>
                <w:webHidden/>
              </w:rPr>
              <w:fldChar w:fldCharType="begin"/>
            </w:r>
            <w:r>
              <w:rPr>
                <w:noProof/>
                <w:webHidden/>
              </w:rPr>
              <w:instrText xml:space="preserve"> PAGEREF _Toc419633841 \h </w:instrText>
            </w:r>
            <w:r>
              <w:rPr>
                <w:noProof/>
                <w:webHidden/>
              </w:rPr>
            </w:r>
            <w:r>
              <w:rPr>
                <w:noProof/>
                <w:webHidden/>
              </w:rPr>
              <w:fldChar w:fldCharType="separate"/>
            </w:r>
            <w:r>
              <w:rPr>
                <w:noProof/>
                <w:webHidden/>
              </w:rPr>
              <w:t>27</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42" w:history="1">
            <w:r w:rsidRPr="00531BF4">
              <w:rPr>
                <w:rStyle w:val="Hipervnculo"/>
                <w:rFonts w:cs="Arial"/>
                <w:b/>
                <w:noProof/>
              </w:rPr>
              <w:t>Pruebas.</w:t>
            </w:r>
            <w:r>
              <w:rPr>
                <w:noProof/>
                <w:webHidden/>
              </w:rPr>
              <w:tab/>
            </w:r>
            <w:r>
              <w:rPr>
                <w:noProof/>
                <w:webHidden/>
              </w:rPr>
              <w:fldChar w:fldCharType="begin"/>
            </w:r>
            <w:r>
              <w:rPr>
                <w:noProof/>
                <w:webHidden/>
              </w:rPr>
              <w:instrText xml:space="preserve"> PAGEREF _Toc419633842 \h </w:instrText>
            </w:r>
            <w:r>
              <w:rPr>
                <w:noProof/>
                <w:webHidden/>
              </w:rPr>
            </w:r>
            <w:r>
              <w:rPr>
                <w:noProof/>
                <w:webHidden/>
              </w:rPr>
              <w:fldChar w:fldCharType="separate"/>
            </w:r>
            <w:r>
              <w:rPr>
                <w:noProof/>
                <w:webHidden/>
              </w:rPr>
              <w:t>27</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43" w:history="1">
            <w:r w:rsidRPr="00531BF4">
              <w:rPr>
                <w:rStyle w:val="Hipervnculo"/>
                <w:rFonts w:cs="Arial"/>
                <w:b/>
                <w:noProof/>
              </w:rPr>
              <w:t>Verificación.</w:t>
            </w:r>
            <w:r>
              <w:rPr>
                <w:noProof/>
                <w:webHidden/>
              </w:rPr>
              <w:tab/>
            </w:r>
            <w:r>
              <w:rPr>
                <w:noProof/>
                <w:webHidden/>
              </w:rPr>
              <w:fldChar w:fldCharType="begin"/>
            </w:r>
            <w:r>
              <w:rPr>
                <w:noProof/>
                <w:webHidden/>
              </w:rPr>
              <w:instrText xml:space="preserve"> PAGEREF _Toc419633843 \h </w:instrText>
            </w:r>
            <w:r>
              <w:rPr>
                <w:noProof/>
                <w:webHidden/>
              </w:rPr>
            </w:r>
            <w:r>
              <w:rPr>
                <w:noProof/>
                <w:webHidden/>
              </w:rPr>
              <w:fldChar w:fldCharType="separate"/>
            </w:r>
            <w:r>
              <w:rPr>
                <w:noProof/>
                <w:webHidden/>
              </w:rPr>
              <w:t>27</w:t>
            </w:r>
            <w:r>
              <w:rPr>
                <w:noProof/>
                <w:webHidden/>
              </w:rPr>
              <w:fldChar w:fldCharType="end"/>
            </w:r>
          </w:hyperlink>
        </w:p>
        <w:p w:rsidR="00570CAB" w:rsidRDefault="00570CAB">
          <w:pPr>
            <w:pStyle w:val="TDC3"/>
            <w:tabs>
              <w:tab w:val="right" w:leader="dot" w:pos="8828"/>
            </w:tabs>
            <w:rPr>
              <w:rFonts w:asciiTheme="minorHAnsi" w:eastAsiaTheme="minorEastAsia" w:hAnsiTheme="minorHAnsi"/>
              <w:noProof/>
              <w:sz w:val="22"/>
              <w:lang w:val="es-ES" w:eastAsia="es-ES"/>
            </w:rPr>
          </w:pPr>
          <w:hyperlink w:anchor="_Toc419633844" w:history="1">
            <w:r w:rsidRPr="00531BF4">
              <w:rPr>
                <w:rStyle w:val="Hipervnculo"/>
                <w:rFonts w:cs="Arial"/>
                <w:b/>
                <w:noProof/>
              </w:rPr>
              <w:t>Mantenimiento.</w:t>
            </w:r>
            <w:r>
              <w:rPr>
                <w:noProof/>
                <w:webHidden/>
              </w:rPr>
              <w:tab/>
            </w:r>
            <w:r>
              <w:rPr>
                <w:noProof/>
                <w:webHidden/>
              </w:rPr>
              <w:fldChar w:fldCharType="begin"/>
            </w:r>
            <w:r>
              <w:rPr>
                <w:noProof/>
                <w:webHidden/>
              </w:rPr>
              <w:instrText xml:space="preserve"> PAGEREF _Toc419633844 \h </w:instrText>
            </w:r>
            <w:r>
              <w:rPr>
                <w:noProof/>
                <w:webHidden/>
              </w:rPr>
            </w:r>
            <w:r>
              <w:rPr>
                <w:noProof/>
                <w:webHidden/>
              </w:rPr>
              <w:fldChar w:fldCharType="separate"/>
            </w:r>
            <w:r>
              <w:rPr>
                <w:noProof/>
                <w:webHidden/>
              </w:rPr>
              <w:t>27</w:t>
            </w:r>
            <w:r>
              <w:rPr>
                <w:noProof/>
                <w:webHidden/>
              </w:rPr>
              <w:fldChar w:fldCharType="end"/>
            </w:r>
          </w:hyperlink>
        </w:p>
        <w:p w:rsidR="00570CAB" w:rsidRDefault="00570CAB">
          <w:pPr>
            <w:pStyle w:val="TDC1"/>
            <w:tabs>
              <w:tab w:val="right" w:leader="dot" w:pos="8828"/>
            </w:tabs>
            <w:rPr>
              <w:rFonts w:asciiTheme="minorHAnsi" w:eastAsiaTheme="minorEastAsia" w:hAnsiTheme="minorHAnsi"/>
              <w:noProof/>
              <w:sz w:val="22"/>
              <w:lang w:val="es-ES" w:eastAsia="es-ES"/>
            </w:rPr>
          </w:pPr>
          <w:hyperlink w:anchor="_Toc419633845" w:history="1">
            <w:r w:rsidRPr="00531BF4">
              <w:rPr>
                <w:rStyle w:val="Hipervnculo"/>
                <w:noProof/>
              </w:rPr>
              <w:t>Diagrama de GANTT.</w:t>
            </w:r>
            <w:r>
              <w:rPr>
                <w:noProof/>
                <w:webHidden/>
              </w:rPr>
              <w:tab/>
            </w:r>
            <w:r>
              <w:rPr>
                <w:noProof/>
                <w:webHidden/>
              </w:rPr>
              <w:fldChar w:fldCharType="begin"/>
            </w:r>
            <w:r>
              <w:rPr>
                <w:noProof/>
                <w:webHidden/>
              </w:rPr>
              <w:instrText xml:space="preserve"> PAGEREF _Toc419633845 \h </w:instrText>
            </w:r>
            <w:r>
              <w:rPr>
                <w:noProof/>
                <w:webHidden/>
              </w:rPr>
            </w:r>
            <w:r>
              <w:rPr>
                <w:noProof/>
                <w:webHidden/>
              </w:rPr>
              <w:fldChar w:fldCharType="separate"/>
            </w:r>
            <w:r>
              <w:rPr>
                <w:noProof/>
                <w:webHidden/>
              </w:rPr>
              <w:t>28</w:t>
            </w:r>
            <w:r>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1" w:name="_Toc419633819"/>
      <w:r w:rsidRPr="0060730B">
        <w:rPr>
          <w:rFonts w:ascii="Arial" w:hAnsi="Arial" w:cs="Arial"/>
          <w:sz w:val="22"/>
          <w:szCs w:val="22"/>
        </w:rPr>
        <w:lastRenderedPageBreak/>
        <w:t>Introducción.</w:t>
      </w:r>
      <w:bookmarkEnd w:id="1"/>
    </w:p>
    <w:p w:rsidR="00C5759E" w:rsidRPr="0060730B" w:rsidRDefault="00C5759E" w:rsidP="000D2ECD">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F938A9">
      <w:pPr>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1F4542">
      <w:pPr>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19633820"/>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3" w:name="_Toc419633821"/>
      <w:r w:rsidRPr="0060730B">
        <w:rPr>
          <w:rFonts w:ascii="Arial" w:hAnsi="Arial" w:cs="Arial"/>
          <w:sz w:val="22"/>
          <w:szCs w:val="22"/>
        </w:rPr>
        <w:lastRenderedPageBreak/>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3"/>
    </w:p>
    <w:p w:rsidR="00DB788E" w:rsidRPr="0060730B" w:rsidRDefault="00CE4542" w:rsidP="000D2ECD">
      <w:pPr>
        <w:jc w:val="both"/>
        <w:rPr>
          <w:rFonts w:eastAsiaTheme="majorEastAsia" w:cs="Arial"/>
          <w:color w:val="2E74B5" w:themeColor="accent1" w:themeShade="BF"/>
          <w:sz w:val="22"/>
        </w:rPr>
      </w:pPr>
      <w:r w:rsidRPr="0060730B">
        <w:rPr>
          <w:rFonts w:eastAsiaTheme="majorEastAsia" w:cs="Arial"/>
          <w:noProof/>
          <w:color w:val="2E74B5" w:themeColor="accent1" w:themeShade="BF"/>
          <w:sz w:val="22"/>
          <w:lang w:val="es-ES" w:eastAsia="es-ES"/>
        </w:rPr>
        <w:drawing>
          <wp:inline distT="0" distB="0" distL="0" distR="0">
            <wp:extent cx="6162675" cy="3724275"/>
            <wp:effectExtent l="0" t="0" r="66675" b="2857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19633822"/>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del mismo son: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Programar horarios del personal del establecimiento con sus días libres y las vacaciones anuales.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Autorizar y controlar horas extras del personal.</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Planificar nuevas estrategias de promoción y venta para los productos que expende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Revisar y controlar los reportes generados en todas las áreas de la empresa.</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memorandos para el personal del establecimiento.</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Supervisar la atención que brinda el personal al </w:t>
      </w:r>
      <w:r w:rsidRPr="0060730B">
        <w:rPr>
          <w:rFonts w:cs="Arial"/>
          <w:sz w:val="22"/>
        </w:rPr>
        <w:t xml:space="preserve">momento de la prestación de los servicios de la </w:t>
      </w:r>
      <w:proofErr w:type="spellStart"/>
      <w:r w:rsidRPr="0060730B">
        <w:rPr>
          <w:rFonts w:cs="Arial"/>
          <w:sz w:val="22"/>
        </w:rPr>
        <w:t>Sodería</w:t>
      </w:r>
      <w:proofErr w:type="spellEnd"/>
      <w:r w:rsidRPr="0060730B">
        <w:rPr>
          <w:rFonts w:cs="Arial"/>
          <w:sz w:val="22"/>
          <w:lang w:val="es-MX" w:eastAsia="es-ES"/>
        </w:rPr>
        <w:t>.</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el cumplimiento del presupuesto establecido mensualmente.</w:t>
      </w:r>
    </w:p>
    <w:p w:rsidR="00C5759E" w:rsidRPr="0060730B" w:rsidRDefault="00727022"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w:t>
      </w:r>
      <w:r w:rsidR="00C5759E" w:rsidRPr="0060730B">
        <w:rPr>
          <w:rFonts w:cs="Arial"/>
          <w:sz w:val="22"/>
          <w:lang w:val="es-MX" w:eastAsia="es-ES"/>
        </w:rPr>
        <w:t>la facturación diaria de la organización.</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Analizar costos para la fijación de precios de productos.</w:t>
      </w:r>
    </w:p>
    <w:p w:rsidR="00C5759E" w:rsidRPr="0060730B" w:rsidRDefault="00C5759E" w:rsidP="000D2ECD">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0730B" w:rsidRDefault="005E7329" w:rsidP="005E7329">
      <w:pPr>
        <w:spacing w:line="240" w:lineRule="auto"/>
        <w:jc w:val="both"/>
        <w:rPr>
          <w:rFonts w:cs="Arial"/>
          <w:b/>
          <w:sz w:val="22"/>
          <w:u w:val="single"/>
          <w:lang w:val="es-MX" w:eastAsia="es-ES"/>
        </w:rPr>
      </w:pPr>
      <w:r w:rsidRPr="0060730B">
        <w:rPr>
          <w:rFonts w:cs="Arial"/>
          <w:b/>
          <w:sz w:val="22"/>
          <w:u w:val="single"/>
          <w:lang w:val="es-MX" w:eastAsia="es-ES"/>
        </w:rPr>
        <w:t>Administrador:</w:t>
      </w:r>
    </w:p>
    <w:p w:rsidR="005E7329" w:rsidRPr="0060730B" w:rsidRDefault="005E7329" w:rsidP="005E7329">
      <w:pPr>
        <w:spacing w:after="225" w:line="315" w:lineRule="atLeast"/>
        <w:textAlignment w:val="baseline"/>
        <w:rPr>
          <w:rFonts w:eastAsia="Times New Roman" w:cs="Arial"/>
          <w:color w:val="333333"/>
          <w:sz w:val="22"/>
          <w:lang w:val="es-ES" w:eastAsia="es-ES"/>
        </w:rPr>
      </w:pPr>
      <w:r w:rsidRPr="0060730B">
        <w:rPr>
          <w:rFonts w:eastAsia="Times New Roman" w:cs="Arial"/>
          <w:color w:val="333333"/>
          <w:sz w:val="22"/>
          <w:lang w:val="es-ES" w:eastAsia="es-ES"/>
        </w:rPr>
        <w:t>Es el encargado de ejecutar planes a corto y a largo plazo que persiguen objetivos, como así también la tarea de manejar el personal.</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Manejar las relaciones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horarios de ingresos y egresos del personal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el calendario de actividades anuales tales como los días festivos y alguna fecha más que se considera importante.</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Planificar nuevas estrategias de producción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charlas motivacionales al personal operativo.</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Archivar la documentación de la empresa.</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 xml:space="preserve">Controlar las buenas relaciones entre las áreas de la </w:t>
      </w:r>
      <w:proofErr w:type="spellStart"/>
      <w:r w:rsidRPr="0060730B">
        <w:rPr>
          <w:rFonts w:cs="Arial"/>
          <w:sz w:val="22"/>
          <w:lang w:val="es-MX" w:eastAsia="es-ES"/>
        </w:rPr>
        <w:t>Sodería</w:t>
      </w:r>
      <w:proofErr w:type="spellEnd"/>
      <w:r w:rsidRPr="0060730B">
        <w:rPr>
          <w:rFonts w:cs="Arial"/>
          <w:sz w:val="22"/>
          <w:lang w:val="es-MX" w:eastAsia="es-ES"/>
        </w:rPr>
        <w:t>.</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las planillas de envíos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EA486E" w:rsidRDefault="00EA486E">
      <w:pPr>
        <w:rPr>
          <w:rFonts w:cs="Arial"/>
          <w:b/>
          <w:sz w:val="22"/>
          <w:u w:val="single"/>
          <w:lang w:val="es-MX" w:eastAsia="es-ES"/>
        </w:rPr>
      </w:pPr>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C5759E" w:rsidRPr="0060730B" w:rsidRDefault="000229BB" w:rsidP="000D2ECD">
      <w:pPr>
        <w:pStyle w:val="Listaconvietas2"/>
        <w:numPr>
          <w:ilvl w:val="0"/>
          <w:numId w:val="27"/>
        </w:numPr>
        <w:spacing w:after="160" w:line="240" w:lineRule="auto"/>
        <w:jc w:val="both"/>
        <w:rPr>
          <w:rFonts w:cs="Arial"/>
          <w:iCs/>
          <w:sz w:val="22"/>
          <w:lang w:val="es-MX" w:eastAsia="es-ES"/>
        </w:rPr>
      </w:pPr>
      <w:r w:rsidRPr="0060730B">
        <w:rPr>
          <w:rStyle w:val="nfasis"/>
          <w:rFonts w:cs="Arial"/>
          <w:i w:val="0"/>
          <w:sz w:val="22"/>
        </w:rPr>
        <w:t>Recibir, verificar y a</w:t>
      </w:r>
      <w:r w:rsidR="0069504B" w:rsidRPr="0060730B">
        <w:rPr>
          <w:rStyle w:val="nfasis"/>
          <w:rFonts w:cs="Arial"/>
          <w:i w:val="0"/>
          <w:sz w:val="22"/>
        </w:rPr>
        <w:t>lmacenar la mercadería comprada.</w:t>
      </w:r>
    </w:p>
    <w:p w:rsidR="00C5759E" w:rsidRPr="0060730B" w:rsidRDefault="00C5759E"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Anotar faltantes de insumos.</w:t>
      </w:r>
    </w:p>
    <w:p w:rsidR="00C5759E" w:rsidRPr="0060730B" w:rsidRDefault="00C5759E"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Alistar diariamente los materiales para la elaboración de las sodas y aguas.</w:t>
      </w:r>
    </w:p>
    <w:p w:rsidR="00C5759E" w:rsidRPr="0060730B" w:rsidRDefault="00727022"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Procesar materia prima para la fabricación de los productos.</w:t>
      </w:r>
    </w:p>
    <w:p w:rsidR="00C5759E" w:rsidRPr="0060730B" w:rsidRDefault="00C5759E"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Supervisar los listados de requisiciones de pedidos de insumos.</w:t>
      </w:r>
    </w:p>
    <w:p w:rsidR="00C5759E" w:rsidRPr="0060730B" w:rsidRDefault="00C5759E"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Dar de baja a los productos en mal estado.</w:t>
      </w:r>
    </w:p>
    <w:p w:rsidR="00C5759E" w:rsidRPr="0060730B" w:rsidRDefault="00C5759E" w:rsidP="000D2ECD">
      <w:pPr>
        <w:pStyle w:val="Prrafodelista"/>
        <w:numPr>
          <w:ilvl w:val="0"/>
          <w:numId w:val="27"/>
        </w:numPr>
        <w:spacing w:line="240" w:lineRule="auto"/>
        <w:jc w:val="both"/>
        <w:rPr>
          <w:rFonts w:cs="Arial"/>
          <w:sz w:val="22"/>
          <w:lang w:val="es-MX" w:eastAsia="es-ES"/>
        </w:rPr>
      </w:pPr>
      <w:r w:rsidRPr="0060730B">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19633823"/>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y/o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19633824"/>
      <w:r w:rsidRPr="0060730B">
        <w:rPr>
          <w:rFonts w:ascii="Arial" w:hAnsi="Arial" w:cs="Arial"/>
          <w:sz w:val="22"/>
          <w:szCs w:val="22"/>
        </w:rPr>
        <w:lastRenderedPageBreak/>
        <w:t>Recursos Informáticos.</w:t>
      </w:r>
      <w:bookmarkEnd w:id="42"/>
    </w:p>
    <w:p w:rsidR="00036CB7" w:rsidRPr="0060730B"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el Excel 2007 del paquete MS Offic</w:t>
      </w:r>
      <w:r w:rsidR="00EC69D2" w:rsidRPr="0060730B">
        <w:rPr>
          <w:rFonts w:cs="Arial"/>
          <w:sz w:val="22"/>
        </w:rPr>
        <w:t>e.</w:t>
      </w:r>
      <w:r w:rsidR="00EC69D2" w:rsidRPr="0060730B">
        <w:rPr>
          <w:rFonts w:cs="Arial"/>
          <w:sz w:val="22"/>
        </w:rPr>
        <w:br/>
        <w:t>Tiene una impresora EPSON XP202 en donde realiza la emisión de comprobantes y documentación.</w:t>
      </w:r>
      <w:r w:rsidR="00EC69D2" w:rsidRPr="0060730B">
        <w:rPr>
          <w:rFonts w:cs="Arial"/>
          <w:sz w:val="22"/>
        </w:rPr>
        <w:br/>
        <w:t>No posee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E63D28" w:rsidRPr="0060730B" w:rsidRDefault="00E63D28" w:rsidP="0065493C">
      <w:pPr>
        <w:pStyle w:val="Ttulo1"/>
        <w:rPr>
          <w:rFonts w:ascii="Arial" w:hAnsi="Arial" w:cs="Arial"/>
          <w:sz w:val="22"/>
          <w:szCs w:val="22"/>
        </w:rPr>
      </w:pPr>
      <w:bookmarkStart w:id="43" w:name="_Toc419633825"/>
      <w:r w:rsidRPr="0060730B">
        <w:rPr>
          <w:rFonts w:ascii="Arial" w:hAnsi="Arial" w:cs="Arial"/>
          <w:sz w:val="22"/>
          <w:szCs w:val="22"/>
        </w:rPr>
        <w:lastRenderedPageBreak/>
        <w:t>Descripción del procedimiento.</w:t>
      </w:r>
      <w:bookmarkEnd w:id="43"/>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El Gerente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7D57EF" w:rsidRPr="0060730B">
        <w:rPr>
          <w:rFonts w:cs="Arial"/>
          <w:sz w:val="22"/>
        </w:rPr>
        <w:t>los consumos normales</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1951E1">
      <w:pPr>
        <w:spacing w:line="240" w:lineRule="auto"/>
        <w:jc w:val="both"/>
        <w:rPr>
          <w:rFonts w:cs="Arial"/>
          <w:sz w:val="22"/>
        </w:rPr>
      </w:pPr>
      <w:r w:rsidRPr="0060730B">
        <w:rPr>
          <w:rFonts w:cs="Arial"/>
          <w:sz w:val="22"/>
        </w:rPr>
        <w:t>En el proceso de producción, s</w:t>
      </w:r>
      <w:r w:rsidRPr="0060730B">
        <w:rPr>
          <w:rFonts w:cs="Arial"/>
          <w:sz w:val="22"/>
        </w:rPr>
        <w:t>e realiza un chequeo a la maquinaria para asegurar que todo esté funcionando correctamente y en caso de haber algún desperfecto se llena un formulario</w:t>
      </w:r>
      <w:r w:rsidRPr="0060730B">
        <w:rPr>
          <w:rFonts w:cs="Arial"/>
          <w:sz w:val="22"/>
        </w:rPr>
        <w:t xml:space="preserve"> detallando </w:t>
      </w:r>
      <w:proofErr w:type="spellStart"/>
      <w:r w:rsidRPr="0060730B">
        <w:rPr>
          <w:rFonts w:cs="Arial"/>
          <w:sz w:val="22"/>
        </w:rPr>
        <w:t>cúales</w:t>
      </w:r>
      <w:proofErr w:type="spellEnd"/>
      <w:r w:rsidRPr="0060730B">
        <w:rPr>
          <w:rFonts w:cs="Arial"/>
          <w:sz w:val="22"/>
        </w:rPr>
        <w:t xml:space="preserve"> son los desperfectos vistos, si son maquinarias, desperfectos del área de trabajo o de productos</w:t>
      </w:r>
      <w:r w:rsidRPr="0060730B">
        <w:rPr>
          <w:rFonts w:cs="Arial"/>
          <w:sz w:val="22"/>
        </w:rPr>
        <w:t>, el cual se entrega a la Gerencia; donde la misma deberá contactar a los técnicos para realizar el chequeo y/o la reparación de las mismas.</w:t>
      </w:r>
    </w:p>
    <w:p w:rsidR="001951E1" w:rsidRPr="0060730B" w:rsidRDefault="001951E1" w:rsidP="000D2ECD">
      <w:pPr>
        <w:spacing w:line="240" w:lineRule="auto"/>
        <w:jc w:val="both"/>
        <w:rPr>
          <w:rFonts w:cs="Arial"/>
          <w:sz w:val="22"/>
        </w:rPr>
      </w:pP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BE6850" w:rsidRPr="0060730B">
        <w:rPr>
          <w:rFonts w:cs="Arial"/>
          <w:sz w:val="22"/>
        </w:rPr>
        <w:t xml:space="preserve">sábados y domingos.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lastRenderedPageBreak/>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60730B" w:rsidRDefault="00BE6850" w:rsidP="000D2ECD">
      <w:pPr>
        <w:spacing w:line="240" w:lineRule="auto"/>
        <w:jc w:val="both"/>
        <w:rPr>
          <w:rFonts w:cs="Arial"/>
          <w:color w:val="545454"/>
          <w:sz w:val="22"/>
          <w:shd w:val="clear" w:color="auto" w:fill="FFFFFF"/>
        </w:rPr>
      </w:pPr>
      <w:r w:rsidRPr="0060730B">
        <w:rPr>
          <w:rFonts w:cs="Arial"/>
          <w:sz w:val="22"/>
        </w:rPr>
        <w:t>Éste proceso de limpieza del</w:t>
      </w:r>
      <w:r w:rsidRPr="0060730B">
        <w:rPr>
          <w:rFonts w:cs="Arial"/>
          <w:color w:val="545454"/>
          <w:sz w:val="22"/>
          <w:shd w:val="clear" w:color="auto" w:fill="FFFFFF"/>
        </w:rPr>
        <w:t xml:space="preserve"> agua </w:t>
      </w:r>
      <w:r w:rsidRPr="0060730B">
        <w:rPr>
          <w:rFonts w:cs="Arial"/>
          <w:color w:val="545454"/>
          <w:sz w:val="22"/>
          <w:shd w:val="clear" w:color="auto" w:fill="FFFFFF"/>
        </w:rPr>
        <w:t xml:space="preserve">se </w:t>
      </w:r>
      <w:r w:rsidRPr="0060730B">
        <w:rPr>
          <w:rFonts w:cs="Arial"/>
          <w:color w:val="545454"/>
          <w:sz w:val="22"/>
          <w:shd w:val="clear" w:color="auto" w:fill="FFFFFF"/>
        </w:rPr>
        <w:t xml:space="preserve">agregan químicos y </w:t>
      </w:r>
      <w:r w:rsidRPr="0060730B">
        <w:rPr>
          <w:rFonts w:cs="Arial"/>
          <w:color w:val="545454"/>
          <w:sz w:val="22"/>
          <w:shd w:val="clear" w:color="auto" w:fill="FFFFFF"/>
        </w:rPr>
        <w:t xml:space="preserve">se la pasa por </w:t>
      </w:r>
      <w:r w:rsidRPr="0060730B">
        <w:rPr>
          <w:rFonts w:cs="Arial"/>
          <w:color w:val="545454"/>
          <w:sz w:val="22"/>
          <w:shd w:val="clear" w:color="auto" w:fill="FFFFFF"/>
        </w:rPr>
        <w:t xml:space="preserve">filtros para remover las moléculas dañinas del agua. </w:t>
      </w:r>
      <w:r w:rsidRPr="0060730B">
        <w:rPr>
          <w:rFonts w:cs="Arial"/>
          <w:color w:val="545454"/>
          <w:sz w:val="22"/>
          <w:shd w:val="clear" w:color="auto" w:fill="FFFFFF"/>
        </w:rPr>
        <w:t>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60730B" w:rsidRDefault="00BE6850"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Una vez que el agua es potabilizada, ya está lista para envasarse y ser distribuida.</w:t>
      </w:r>
    </w:p>
    <w:p w:rsidR="001951E1" w:rsidRPr="0060730B" w:rsidRDefault="00BE6850" w:rsidP="001951E1">
      <w:pPr>
        <w:spacing w:line="240" w:lineRule="auto"/>
        <w:jc w:val="both"/>
        <w:rPr>
          <w:rFonts w:cs="Arial"/>
          <w:color w:val="545454"/>
          <w:sz w:val="22"/>
          <w:shd w:val="clear" w:color="auto" w:fill="FFFFFF"/>
        </w:rPr>
      </w:pPr>
      <w:r w:rsidRPr="0060730B">
        <w:rPr>
          <w:rFonts w:cs="Arial"/>
          <w:color w:val="545454"/>
          <w:sz w:val="22"/>
          <w:shd w:val="clear" w:color="auto" w:fill="FFFFFF"/>
        </w:rPr>
        <w:t>Para el proceso de la fabricación de las sodas, se realiza exactamente el mismo proceso de la limpieza del agua pero con el agregado de gas.</w:t>
      </w:r>
      <w:r w:rsidR="001951E1" w:rsidRPr="0060730B">
        <w:rPr>
          <w:rFonts w:cs="Arial"/>
          <w:color w:val="545454"/>
          <w:sz w:val="22"/>
          <w:shd w:val="clear" w:color="auto" w:fill="FFFFFF"/>
        </w:rPr>
        <w:t xml:space="preserve"> Éste agregado lo realiza una máquina especializada que se encargada de agregarle moléculas de gas al agua para transformarla así en soda.</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El gas correspondiente que se agrega al agua es distribuído por la empresa PRAXAIR , que es la encargada de llenar los tanques de gas de la empresa. </w:t>
      </w:r>
    </w:p>
    <w:p w:rsidR="001951E1" w:rsidRPr="0060730B" w:rsidRDefault="001951E1" w:rsidP="000D2ECD">
      <w:pPr>
        <w:spacing w:line="240" w:lineRule="auto"/>
        <w:jc w:val="both"/>
        <w:rPr>
          <w:rFonts w:cs="Arial"/>
          <w:color w:val="545454"/>
          <w:sz w:val="22"/>
          <w:shd w:val="clear" w:color="auto" w:fill="FFFFFF"/>
        </w:rPr>
      </w:pPr>
      <w:r w:rsidRPr="0060730B">
        <w:rPr>
          <w:rFonts w:cs="Arial"/>
          <w:color w:val="545454"/>
          <w:sz w:val="22"/>
          <w:shd w:val="clear" w:color="auto" w:fill="FFFFFF"/>
        </w:rPr>
        <w:t xml:space="preserve">Una vez realizado el proceso de producción, se procede a envasar tanto el agua como la soda en sus correspondientes envases. </w:t>
      </w:r>
    </w:p>
    <w:p w:rsidR="001951E1" w:rsidRPr="0060730B" w:rsidRDefault="001951E1" w:rsidP="001951E1">
      <w:pPr>
        <w:spacing w:line="240" w:lineRule="auto"/>
        <w:jc w:val="both"/>
        <w:rPr>
          <w:rFonts w:cs="Arial"/>
          <w:sz w:val="22"/>
        </w:rPr>
      </w:pPr>
      <w:r w:rsidRPr="0060730B">
        <w:rPr>
          <w:rFonts w:cs="Arial"/>
          <w:color w:val="545454"/>
          <w:sz w:val="22"/>
          <w:shd w:val="clear" w:color="auto" w:fill="FFFFFF"/>
        </w:rPr>
        <w:t xml:space="preserve">El agua se la deposita en diferentes tamaños de bidones que pueden ser de 10 o 20 </w:t>
      </w:r>
      <w:r w:rsidR="00D35557" w:rsidRPr="0060730B">
        <w:rPr>
          <w:rFonts w:cs="Arial"/>
          <w:color w:val="545454"/>
          <w:sz w:val="22"/>
          <w:shd w:val="clear" w:color="auto" w:fill="FFFFFF"/>
        </w:rPr>
        <w:t>litros,</w:t>
      </w:r>
      <w:r w:rsidRPr="0060730B">
        <w:rPr>
          <w:rFonts w:cs="Arial"/>
          <w:color w:val="545454"/>
          <w:sz w:val="22"/>
          <w:shd w:val="clear" w:color="auto" w:fill="FFFFFF"/>
        </w:rPr>
        <w:t xml:space="preserve"> y las sodas en sifones de 1 litro. </w:t>
      </w:r>
    </w:p>
    <w:p w:rsidR="001951E1" w:rsidRPr="0060730B" w:rsidRDefault="00D35557" w:rsidP="000D2ECD">
      <w:pPr>
        <w:spacing w:line="240" w:lineRule="auto"/>
        <w:jc w:val="both"/>
        <w:rPr>
          <w:rFonts w:cs="Arial"/>
          <w:color w:val="545454"/>
          <w:sz w:val="22"/>
          <w:shd w:val="clear" w:color="auto" w:fill="FFFFFF"/>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deberán limpiar su sector de trabajo, maquinaria y tener todo en su correspondiente lugar y en perfecto orden.</w:t>
      </w:r>
    </w:p>
    <w:p w:rsidR="00C5759E" w:rsidRPr="0060730B" w:rsidRDefault="00C5759E" w:rsidP="000D2ECD">
      <w:pPr>
        <w:spacing w:line="240" w:lineRule="auto"/>
        <w:jc w:val="both"/>
        <w:rPr>
          <w:rFonts w:cs="Arial"/>
          <w:sz w:val="22"/>
        </w:rPr>
      </w:pPr>
      <w:r w:rsidRPr="0060730B">
        <w:rPr>
          <w:rFonts w:cs="Arial"/>
          <w:sz w:val="22"/>
        </w:rPr>
        <w:t>El/los clientes realizan el pedido de una cantidad de soda o agua, ese pedido puede ser realizado por teléfono</w:t>
      </w:r>
      <w:r w:rsidR="004221DD" w:rsidRPr="0060730B">
        <w:rPr>
          <w:rFonts w:cs="Arial"/>
          <w:sz w:val="22"/>
        </w:rPr>
        <w:t>, mail</w:t>
      </w:r>
      <w:r w:rsidRPr="0060730B">
        <w:rPr>
          <w:rFonts w:cs="Arial"/>
          <w:sz w:val="22"/>
        </w:rPr>
        <w:t>, o personalmente presentándose en el domicilio de la empresa. El cliente es atendido p</w:t>
      </w:r>
      <w:r w:rsidR="001951E1" w:rsidRPr="0060730B">
        <w:rPr>
          <w:rFonts w:cs="Arial"/>
          <w:sz w:val="22"/>
        </w:rPr>
        <w:t>or el encargado del sector de Administración</w:t>
      </w:r>
      <w:r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proofErr w:type="spellStart"/>
      <w:r w:rsidR="00D0267F">
        <w:rPr>
          <w:rFonts w:cs="Arial"/>
          <w:sz w:val="22"/>
        </w:rPr>
        <w:t>a</w:t>
      </w:r>
      <w:r w:rsidR="0097231A" w:rsidRPr="0060730B">
        <w:rPr>
          <w:rFonts w:cs="Arial"/>
          <w:sz w:val="22"/>
        </w:rPr>
        <w:t>dminstración</w:t>
      </w:r>
      <w:proofErr w:type="spellEnd"/>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 correspondiente al distribuidor, y se </w:t>
      </w:r>
      <w:r w:rsidR="00676788" w:rsidRPr="0060730B">
        <w:rPr>
          <w:rFonts w:cs="Arial"/>
          <w:sz w:val="22"/>
        </w:rPr>
        <w:t>entrega</w:t>
      </w:r>
      <w:r w:rsidRPr="0060730B">
        <w:rPr>
          <w:rFonts w:cs="Arial"/>
          <w:sz w:val="22"/>
        </w:rPr>
        <w:t xml:space="preserve"> al cliente lo que había solicitado. </w:t>
      </w:r>
    </w:p>
    <w:p w:rsidR="00C5759E" w:rsidRPr="0060730B" w:rsidRDefault="00C5759E" w:rsidP="000D2ECD">
      <w:pPr>
        <w:spacing w:line="240" w:lineRule="auto"/>
        <w:jc w:val="both"/>
        <w:rPr>
          <w:rFonts w:cs="Arial"/>
          <w:sz w:val="22"/>
        </w:rPr>
      </w:pPr>
      <w:r w:rsidRPr="0060730B">
        <w:rPr>
          <w:rFonts w:cs="Arial"/>
          <w:sz w:val="22"/>
        </w:rPr>
        <w:lastRenderedPageBreak/>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97231A" w:rsidRPr="0060730B">
        <w:rPr>
          <w:rFonts w:cs="Arial"/>
          <w:sz w:val="22"/>
        </w:rPr>
        <w:t>dos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van </w:t>
      </w:r>
      <w:r w:rsidR="00FB73F7" w:rsidRPr="0060730B">
        <w:rPr>
          <w:rFonts w:cs="Arial"/>
          <w:sz w:val="22"/>
        </w:rPr>
        <w:t xml:space="preserve">visitando </w:t>
      </w:r>
      <w:r w:rsidR="0097231A" w:rsidRPr="0060730B">
        <w:rPr>
          <w:rFonts w:cs="Arial"/>
          <w:sz w:val="22"/>
        </w:rPr>
        <w:t>los 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 xml:space="preserve">Como </w:t>
      </w:r>
      <w:proofErr w:type="gramStart"/>
      <w:r w:rsidRPr="0060730B">
        <w:rPr>
          <w:rFonts w:cs="Arial"/>
          <w:sz w:val="22"/>
        </w:rPr>
        <w:t>primer</w:t>
      </w:r>
      <w:proofErr w:type="gramEnd"/>
      <w:r w:rsidRPr="0060730B">
        <w:rPr>
          <w:rFonts w:cs="Arial"/>
          <w:sz w:val="22"/>
        </w:rPr>
        <w:t xml:space="preserve"> tarea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0D2ECD">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en ese momento y en caso de haber quedado con saldo positivo se le resta al total. </w:t>
      </w:r>
    </w:p>
    <w:p w:rsidR="004221DD" w:rsidRPr="0060730B" w:rsidRDefault="004221DD" w:rsidP="000D2ECD">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0D2ECD">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65493C">
      <w:pPr>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 xml:space="preserve">eedores y completa en una planilla generada por él mismo en donde contiene los datos de stock </w:t>
      </w:r>
      <w:r w:rsidR="003C5F72" w:rsidRPr="0060730B">
        <w:rPr>
          <w:rFonts w:cs="Arial"/>
          <w:sz w:val="22"/>
        </w:rPr>
        <w:lastRenderedPageBreak/>
        <w:t>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65493C">
      <w:pPr>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65493C">
      <w:pPr>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65493C">
      <w:pPr>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65493C">
      <w:pPr>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A36533" w:rsidP="0065493C">
      <w:pPr>
        <w:rPr>
          <w:rFonts w:cs="Arial"/>
          <w:sz w:val="22"/>
        </w:rPr>
      </w:pPr>
      <w:r w:rsidRPr="0060730B">
        <w:rPr>
          <w:rFonts w:cs="Arial"/>
          <w:sz w:val="22"/>
        </w:rPr>
        <w:t xml:space="preserve"> </w:t>
      </w:r>
      <w:r w:rsidR="008B2292" w:rsidRPr="0060730B">
        <w:rPr>
          <w:rFonts w:cs="Arial"/>
          <w:sz w:val="22"/>
        </w:rPr>
        <w:t>El pago de las publicaciones realizadas para el marketing de la empresa las realiza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036CB7" w:rsidP="00EA486E">
      <w:pPr>
        <w:pStyle w:val="Ttulo1"/>
        <w:spacing w:after="160"/>
        <w:rPr>
          <w:rFonts w:ascii="Arial" w:hAnsi="Arial" w:cs="Arial"/>
          <w:sz w:val="22"/>
          <w:szCs w:val="22"/>
        </w:rPr>
      </w:pPr>
      <w:bookmarkStart w:id="44" w:name="_Toc419633826"/>
      <w:r w:rsidRPr="0060730B">
        <w:rPr>
          <w:rFonts w:ascii="Arial" w:hAnsi="Arial" w:cs="Arial"/>
          <w:sz w:val="22"/>
          <w:szCs w:val="22"/>
        </w:rPr>
        <w:t>Diagnósticos.</w:t>
      </w:r>
      <w:bookmarkEnd w:id="44"/>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60730B" w:rsidRDefault="008A6410" w:rsidP="000D2ECD">
      <w:pPr>
        <w:pStyle w:val="Prrafodelista"/>
        <w:numPr>
          <w:ilvl w:val="0"/>
          <w:numId w:val="9"/>
        </w:numPr>
        <w:jc w:val="both"/>
        <w:rPr>
          <w:rFonts w:cs="Arial"/>
          <w:sz w:val="22"/>
        </w:rPr>
      </w:pPr>
      <w:r w:rsidRPr="0060730B">
        <w:rPr>
          <w:rFonts w:cs="Arial"/>
          <w:sz w:val="22"/>
        </w:rPr>
        <w:t>No se registran ni se lleva el recuento de los insumos/productos descartados/extraviados.</w:t>
      </w:r>
    </w:p>
    <w:p w:rsidR="008A6410" w:rsidRPr="0060730B"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8A6410" w:rsidRPr="0060730B"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Pr="0060730B"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927CEF" w:rsidRPr="0060730B" w:rsidRDefault="00927CEF" w:rsidP="00927CEF">
      <w:pPr>
        <w:pStyle w:val="Prrafodelista"/>
        <w:numPr>
          <w:ilvl w:val="0"/>
          <w:numId w:val="9"/>
        </w:numPr>
        <w:jc w:val="both"/>
        <w:rPr>
          <w:rFonts w:cs="Arial"/>
          <w:sz w:val="22"/>
        </w:rPr>
      </w:pPr>
      <w:r w:rsidRPr="0060730B">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5" w:name="_Toc419633827"/>
      <w:r w:rsidRPr="0060730B">
        <w:rPr>
          <w:rFonts w:ascii="Arial" w:hAnsi="Arial" w:cs="Arial"/>
          <w:sz w:val="22"/>
          <w:szCs w:val="22"/>
        </w:rPr>
        <w:lastRenderedPageBreak/>
        <w:t>Requerimientos.</w:t>
      </w:r>
      <w:bookmarkEnd w:id="45"/>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comerciales (Facturas, Recibos, Pagares,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6" w:name="_Toc419633828"/>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6"/>
    </w:p>
    <w:p w:rsidR="00A536C4" w:rsidRPr="0060730B" w:rsidRDefault="00A536C4" w:rsidP="000D2ECD">
      <w:pPr>
        <w:pStyle w:val="Ttulo2"/>
        <w:spacing w:after="160"/>
        <w:jc w:val="both"/>
        <w:rPr>
          <w:rFonts w:ascii="Arial" w:hAnsi="Arial" w:cs="Arial"/>
          <w:sz w:val="22"/>
          <w:szCs w:val="22"/>
        </w:rPr>
      </w:pPr>
      <w:bookmarkStart w:id="47" w:name="_Toc419633829"/>
      <w:r w:rsidRPr="0060730B">
        <w:rPr>
          <w:rFonts w:ascii="Arial" w:hAnsi="Arial" w:cs="Arial"/>
          <w:sz w:val="22"/>
          <w:szCs w:val="22"/>
        </w:rPr>
        <w:t>Objetivos.</w:t>
      </w:r>
      <w:bookmarkEnd w:id="47"/>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8" w:name="_Toc419633830"/>
      <w:r w:rsidRPr="0060730B">
        <w:rPr>
          <w:rFonts w:ascii="Arial" w:hAnsi="Arial" w:cs="Arial"/>
          <w:sz w:val="22"/>
          <w:szCs w:val="22"/>
        </w:rPr>
        <w:t>Límites.</w:t>
      </w:r>
      <w:bookmarkEnd w:id="48"/>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49" w:name="_Toc419633831"/>
      <w:r w:rsidRPr="0060730B">
        <w:rPr>
          <w:rFonts w:ascii="Arial" w:hAnsi="Arial" w:cs="Arial"/>
          <w:sz w:val="22"/>
          <w:szCs w:val="22"/>
        </w:rPr>
        <w:t>Alcances.</w:t>
      </w:r>
      <w:bookmarkEnd w:id="49"/>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Pr="0060730B" w:rsidRDefault="00A536C4" w:rsidP="000D2ECD">
      <w:pPr>
        <w:pStyle w:val="Prrafodelista"/>
        <w:numPr>
          <w:ilvl w:val="0"/>
          <w:numId w:val="11"/>
        </w:numPr>
        <w:jc w:val="both"/>
        <w:rPr>
          <w:rFonts w:cs="Arial"/>
          <w:sz w:val="22"/>
        </w:rPr>
      </w:pPr>
      <w:r w:rsidRPr="0060730B">
        <w:rPr>
          <w:rFonts w:cs="Arial"/>
          <w:sz w:val="22"/>
        </w:rPr>
        <w:t>Consultar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Generar factura</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lastRenderedPageBreak/>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 elaborados.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Registrar cobro en cheque.</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lastRenderedPageBreak/>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0"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1" w:name="_Toc419633832"/>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0"/>
      <w:bookmarkEnd w:id="51"/>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2" w:name="_Toc399686358"/>
      <w:bookmarkStart w:id="53" w:name="_Toc399699610"/>
      <w:bookmarkStart w:id="54" w:name="_Toc399865390"/>
      <w:bookmarkStart w:id="55" w:name="_Toc399869159"/>
      <w:bookmarkStart w:id="56" w:name="_Toc399947165"/>
      <w:bookmarkStart w:id="57" w:name="_Toc404013276"/>
      <w:bookmarkStart w:id="58" w:name="_Toc419633833"/>
      <w:r w:rsidRPr="0060730B">
        <w:rPr>
          <w:rFonts w:ascii="Arial" w:hAnsi="Arial" w:cs="Arial"/>
          <w:sz w:val="22"/>
          <w:szCs w:val="22"/>
        </w:rPr>
        <w:t>Técnica.</w:t>
      </w:r>
      <w:bookmarkEnd w:id="52"/>
      <w:bookmarkEnd w:id="53"/>
      <w:bookmarkEnd w:id="54"/>
      <w:bookmarkEnd w:id="55"/>
      <w:bookmarkEnd w:id="56"/>
      <w:bookmarkEnd w:id="57"/>
      <w:bookmarkEnd w:id="58"/>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59" w:name="_Toc404013277"/>
      <w:bookmarkStart w:id="60" w:name="_Toc419633834"/>
      <w:r w:rsidRPr="0060730B">
        <w:rPr>
          <w:rStyle w:val="Ttulo2Car"/>
          <w:rFonts w:ascii="Arial" w:hAnsi="Arial" w:cs="Arial"/>
          <w:sz w:val="22"/>
          <w:szCs w:val="22"/>
        </w:rPr>
        <w:t>Software:</w:t>
      </w:r>
      <w:bookmarkEnd w:id="59"/>
      <w:bookmarkEnd w:id="60"/>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1" w:name="_Toc404013278"/>
      <w:bookmarkStart w:id="62" w:name="_Toc419633835"/>
      <w:r w:rsidRPr="0060730B">
        <w:rPr>
          <w:rStyle w:val="Ttulo2Car"/>
          <w:rFonts w:ascii="Arial" w:hAnsi="Arial" w:cs="Arial"/>
          <w:sz w:val="22"/>
          <w:szCs w:val="22"/>
        </w:rPr>
        <w:t>Hardware:</w:t>
      </w:r>
      <w:bookmarkEnd w:id="61"/>
      <w:bookmarkEnd w:id="62"/>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60730B" w:rsidRDefault="00C86AA7" w:rsidP="000D2ECD">
      <w:pPr>
        <w:jc w:val="both"/>
        <w:rPr>
          <w:rFonts w:cs="Arial"/>
          <w:sz w:val="22"/>
          <w:lang w:val="es-MX" w:eastAsia="es-ES"/>
        </w:rPr>
      </w:pPr>
    </w:p>
    <w:p w:rsidR="00C86AA7" w:rsidRPr="0060730B" w:rsidRDefault="00C86AA7" w:rsidP="000D2ECD">
      <w:pPr>
        <w:pStyle w:val="Ttulo2"/>
        <w:spacing w:after="160"/>
        <w:jc w:val="both"/>
        <w:rPr>
          <w:rFonts w:ascii="Arial" w:hAnsi="Arial" w:cs="Arial"/>
          <w:sz w:val="22"/>
          <w:szCs w:val="22"/>
        </w:rPr>
      </w:pPr>
      <w:bookmarkStart w:id="63" w:name="_Toc399686359"/>
      <w:bookmarkStart w:id="64" w:name="_Toc399699611"/>
      <w:bookmarkStart w:id="65" w:name="_Toc399865391"/>
      <w:bookmarkStart w:id="66" w:name="_Toc399869160"/>
      <w:bookmarkStart w:id="67" w:name="_Toc399947166"/>
      <w:bookmarkStart w:id="68" w:name="_Toc404013279"/>
      <w:bookmarkStart w:id="69" w:name="_Toc419633836"/>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3"/>
      <w:bookmarkEnd w:id="64"/>
      <w:bookmarkEnd w:id="65"/>
      <w:bookmarkEnd w:id="66"/>
      <w:bookmarkEnd w:id="67"/>
      <w:bookmarkEnd w:id="68"/>
      <w:bookmarkEnd w:id="69"/>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0" w:name="_Toc419633837"/>
      <w:r w:rsidRPr="0060730B">
        <w:rPr>
          <w:rStyle w:val="SubttuloCar"/>
          <w:rFonts w:ascii="Arial" w:hAnsi="Arial" w:cs="Arial"/>
          <w:b/>
          <w:iCs w:val="0"/>
          <w:spacing w:val="0"/>
          <w:sz w:val="22"/>
          <w:szCs w:val="22"/>
        </w:rPr>
        <w:t>Operativa.</w:t>
      </w:r>
      <w:bookmarkEnd w:id="70"/>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1" w:name="_Toc419633838"/>
      <w:r w:rsidRPr="0060730B">
        <w:rPr>
          <w:rFonts w:ascii="Arial" w:hAnsi="Arial" w:cs="Arial"/>
          <w:sz w:val="22"/>
          <w:szCs w:val="22"/>
        </w:rPr>
        <w:t>Metodología Utilizada</w:t>
      </w:r>
      <w:r w:rsidR="0052038F" w:rsidRPr="0060730B">
        <w:rPr>
          <w:rFonts w:ascii="Arial" w:hAnsi="Arial" w:cs="Arial"/>
          <w:sz w:val="22"/>
          <w:szCs w:val="22"/>
        </w:rPr>
        <w:t>.</w:t>
      </w:r>
      <w:bookmarkEnd w:id="71"/>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Royce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val="es-ES" w:eastAsia="es-ES"/>
        </w:rPr>
        <w:lastRenderedPageBreak/>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val="es-ES" w:eastAsia="es-ES"/>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0D2ECD">
      <w:pPr>
        <w:pStyle w:val="Ttulo3"/>
        <w:spacing w:after="160"/>
        <w:jc w:val="both"/>
        <w:rPr>
          <w:rStyle w:val="mw-headline"/>
          <w:rFonts w:ascii="Arial" w:hAnsi="Arial" w:cs="Arial"/>
          <w:b/>
          <w:color w:val="00B050"/>
          <w:sz w:val="22"/>
          <w:szCs w:val="22"/>
        </w:rPr>
      </w:pPr>
      <w:bookmarkStart w:id="72" w:name="_Toc419633839"/>
      <w:r w:rsidRPr="0060730B">
        <w:rPr>
          <w:rStyle w:val="mw-headline"/>
          <w:rFonts w:ascii="Arial" w:hAnsi="Arial" w:cs="Arial"/>
          <w:b/>
          <w:color w:val="00B050"/>
          <w:sz w:val="22"/>
          <w:szCs w:val="22"/>
        </w:rPr>
        <w:t>Diseño del Sistema</w:t>
      </w:r>
      <w:bookmarkEnd w:id="72"/>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3" w:name="_Toc419633840"/>
      <w:r w:rsidRPr="0060730B">
        <w:rPr>
          <w:rStyle w:val="mw-headline"/>
          <w:rFonts w:ascii="Arial" w:hAnsi="Arial" w:cs="Arial"/>
          <w:b/>
          <w:color w:val="00B050"/>
          <w:sz w:val="22"/>
          <w:szCs w:val="22"/>
        </w:rPr>
        <w:t>Diseño del Programa.</w:t>
      </w:r>
      <w:bookmarkEnd w:id="73"/>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4" w:name="_Toc419633841"/>
      <w:r w:rsidRPr="0060730B">
        <w:rPr>
          <w:rStyle w:val="mw-headline"/>
          <w:rFonts w:ascii="Arial" w:hAnsi="Arial" w:cs="Arial"/>
          <w:b/>
          <w:color w:val="00B050"/>
          <w:sz w:val="22"/>
          <w:szCs w:val="22"/>
        </w:rPr>
        <w:lastRenderedPageBreak/>
        <w:t>Codificación.</w:t>
      </w:r>
      <w:bookmarkEnd w:id="74"/>
    </w:p>
    <w:p w:rsidR="00FD439C" w:rsidRPr="0060730B"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r w:rsidRPr="0060730B">
        <w:rPr>
          <w:rFonts w:cs="Arial"/>
          <w:sz w:val="22"/>
        </w:rPr>
        <w:b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5" w:name="_Toc419633842"/>
      <w:r w:rsidRPr="0060730B">
        <w:rPr>
          <w:rStyle w:val="mw-headline"/>
          <w:rFonts w:ascii="Arial" w:hAnsi="Arial" w:cs="Arial"/>
          <w:b/>
          <w:color w:val="00B050"/>
          <w:sz w:val="22"/>
          <w:szCs w:val="22"/>
        </w:rPr>
        <w:t>Pruebas.</w:t>
      </w:r>
      <w:bookmarkEnd w:id="75"/>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6" w:name="_Toc419633843"/>
      <w:r w:rsidRPr="0060730B">
        <w:rPr>
          <w:rStyle w:val="mw-headline"/>
          <w:rFonts w:ascii="Arial" w:hAnsi="Arial" w:cs="Arial"/>
          <w:b/>
          <w:color w:val="00B050"/>
          <w:sz w:val="22"/>
          <w:szCs w:val="22"/>
        </w:rPr>
        <w:t>Verificación.</w:t>
      </w:r>
      <w:bookmarkEnd w:id="76"/>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7" w:name="_Toc419633844"/>
      <w:r w:rsidRPr="0060730B">
        <w:rPr>
          <w:rStyle w:val="mw-headline"/>
          <w:rFonts w:ascii="Arial" w:hAnsi="Arial" w:cs="Arial"/>
          <w:b/>
          <w:color w:val="00B050"/>
          <w:sz w:val="22"/>
          <w:szCs w:val="22"/>
        </w:rPr>
        <w:t>Mantenimiento.</w:t>
      </w:r>
      <w:bookmarkEnd w:id="77"/>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8" w:name="_Toc419633845"/>
      <w:r>
        <w:lastRenderedPageBreak/>
        <w:t>Diagrama de GANTT</w:t>
      </w:r>
      <w:r w:rsidR="00E00FAF" w:rsidRPr="0060730B">
        <w:t>.</w:t>
      </w:r>
      <w:bookmarkEnd w:id="78"/>
    </w:p>
    <w:p w:rsidR="00C5113C" w:rsidRPr="00C5113C" w:rsidRDefault="00C5113C" w:rsidP="00C5113C"/>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El</w:t>
      </w:r>
      <w:r w:rsidRPr="0060730B">
        <w:rPr>
          <w:rStyle w:val="apple-converted-space"/>
          <w:rFonts w:ascii="Arial" w:hAnsi="Arial" w:cs="Arial"/>
          <w:color w:val="303030"/>
          <w:sz w:val="22"/>
          <w:szCs w:val="22"/>
        </w:rPr>
        <w:t> </w:t>
      </w:r>
      <w:r w:rsidRPr="0060730B">
        <w:rPr>
          <w:rFonts w:ascii="Arial" w:hAnsi="Arial" w:cs="Arial"/>
          <w:b/>
          <w:bCs/>
          <w:color w:val="303030"/>
          <w:sz w:val="22"/>
          <w:szCs w:val="22"/>
        </w:rPr>
        <w:t>diagrama de GANTT</w:t>
      </w:r>
      <w:r w:rsidRPr="0060730B">
        <w:rPr>
          <w:rStyle w:val="apple-converted-space"/>
          <w:rFonts w:ascii="Arial" w:hAnsi="Arial" w:cs="Arial"/>
          <w:color w:val="303030"/>
          <w:sz w:val="22"/>
          <w:szCs w:val="22"/>
        </w:rPr>
        <w:t> </w:t>
      </w:r>
      <w:r w:rsidRPr="0060730B">
        <w:rPr>
          <w:rFonts w:ascii="Arial" w:hAnsi="Arial" w:cs="Arial"/>
          <w:color w:val="303030"/>
          <w:sz w:val="22"/>
          <w:szCs w:val="22"/>
        </w:rPr>
        <w:t xml:space="preserve">es una herramienta que </w:t>
      </w:r>
      <w:r w:rsidRPr="0060730B">
        <w:rPr>
          <w:rFonts w:ascii="Arial" w:hAnsi="Arial" w:cs="Arial"/>
          <w:color w:val="303030"/>
          <w:sz w:val="22"/>
          <w:szCs w:val="22"/>
        </w:rPr>
        <w:t xml:space="preserve">permite </w:t>
      </w:r>
      <w:r w:rsidRPr="0060730B">
        <w:rPr>
          <w:rFonts w:ascii="Arial" w:hAnsi="Arial" w:cs="Arial"/>
          <w:color w:val="303030"/>
          <w:sz w:val="22"/>
          <w:szCs w:val="22"/>
        </w:rPr>
        <w:t xml:space="preserve"> modelar la planificación de las tareas necesarias para la realización de un proyecto. Esta herramienta fue inventada por Henry L. Gantt en 1917.</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Debido a la relativa facilidad de lectura de los diagramas de GANTT, esta herramienta es utilizada por casi todos los directores de proyecto en todos los sectores. El diagrama de GANTT es una herramienta para el director del proyecto que le permite realizar una representación gráfica del progreso del proyecto, pero también es un buen medio de comunicación entre las diversas personas involucradas en el proyecto.</w:t>
      </w:r>
    </w:p>
    <w:p w:rsidR="001F4542" w:rsidRPr="0060730B" w:rsidRDefault="001F4542" w:rsidP="001F4542">
      <w:pPr>
        <w:pStyle w:val="NormalWeb"/>
        <w:spacing w:after="150" w:line="300" w:lineRule="atLeast"/>
        <w:jc w:val="both"/>
        <w:rPr>
          <w:rFonts w:ascii="Arial" w:hAnsi="Arial" w:cs="Arial"/>
          <w:color w:val="303030"/>
          <w:sz w:val="22"/>
          <w:szCs w:val="22"/>
        </w:rPr>
      </w:pPr>
      <w:bookmarkStart w:id="79" w:name="jalons"/>
      <w:r w:rsidRPr="0060730B">
        <w:rPr>
          <w:rFonts w:ascii="Arial" w:hAnsi="Arial" w:cs="Arial"/>
          <w:color w:val="303030"/>
          <w:sz w:val="22"/>
          <w:szCs w:val="22"/>
        </w:rPr>
        <w:t>En un diagrama de GANTT, cada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noProof/>
          <w:color w:val="303030"/>
          <w:sz w:val="22"/>
          <w:szCs w:val="22"/>
          <w:lang w:val="es-ES" w:eastAsia="es-ES"/>
        </w:rPr>
        <w:drawing>
          <wp:inline distT="0" distB="0" distL="0" distR="0">
            <wp:extent cx="5236210" cy="2052955"/>
            <wp:effectExtent l="0" t="0" r="2540" b="4445"/>
            <wp:docPr id="7" name="Imagen 7" descr="Diagrama GANTT de un proyec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GANTT de un proyecto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210" cy="2052955"/>
                    </a:xfrm>
                    <a:prstGeom prst="rect">
                      <a:avLst/>
                    </a:prstGeom>
                    <a:noFill/>
                    <a:ln>
                      <a:noFill/>
                    </a:ln>
                  </pic:spPr>
                </pic:pic>
              </a:graphicData>
            </a:graphic>
          </wp:inline>
        </w:drawing>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noProof/>
          <w:color w:val="303030"/>
          <w:sz w:val="22"/>
          <w:szCs w:val="22"/>
          <w:lang w:val="es-ES" w:eastAsia="es-ES"/>
        </w:rPr>
        <w:lastRenderedPageBreak/>
        <w:drawing>
          <wp:inline distT="0" distB="0" distL="0" distR="0">
            <wp:extent cx="5236210" cy="1906270"/>
            <wp:effectExtent l="0" t="0" r="2540" b="0"/>
            <wp:docPr id="6" name="Imagen 6" descr="Prioridades en un diagrama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oridades en un diagrama de GANT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210" cy="1906270"/>
                    </a:xfrm>
                    <a:prstGeom prst="rect">
                      <a:avLst/>
                    </a:prstGeom>
                    <a:noFill/>
                    <a:ln>
                      <a:noFill/>
                    </a:ln>
                  </pic:spPr>
                </pic:pic>
              </a:graphicData>
            </a:graphic>
          </wp:inline>
        </w:drawing>
      </w:r>
    </w:p>
    <w:p w:rsidR="001F4542" w:rsidRPr="0060730B" w:rsidRDefault="001F4542" w:rsidP="001F4542">
      <w:pPr>
        <w:pStyle w:val="NormalWeb"/>
        <w:spacing w:after="150" w:line="300" w:lineRule="atLeast"/>
        <w:jc w:val="both"/>
        <w:rPr>
          <w:rFonts w:ascii="Arial" w:hAnsi="Arial" w:cs="Arial"/>
          <w:color w:val="303030"/>
          <w:sz w:val="22"/>
          <w:szCs w:val="22"/>
        </w:rPr>
      </w:pPr>
      <w:r w:rsidRPr="0060730B">
        <w:rPr>
          <w:rFonts w:ascii="Arial" w:hAnsi="Arial" w:cs="Arial"/>
          <w:color w:val="303030"/>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60730B" w:rsidRDefault="001F4542" w:rsidP="001F4542">
      <w:pPr>
        <w:pStyle w:val="NormalWeb"/>
        <w:spacing w:after="0" w:line="300" w:lineRule="atLeast"/>
        <w:jc w:val="both"/>
        <w:rPr>
          <w:rFonts w:ascii="Arial" w:hAnsi="Arial" w:cs="Arial"/>
          <w:color w:val="303030"/>
          <w:sz w:val="22"/>
          <w:szCs w:val="22"/>
        </w:rPr>
      </w:pPr>
      <w:r w:rsidRPr="0060730B">
        <w:rPr>
          <w:rFonts w:ascii="Arial" w:hAnsi="Arial" w:cs="Arial"/>
          <w:color w:val="303030"/>
          <w:sz w:val="22"/>
          <w:szCs w:val="22"/>
        </w:rPr>
        <w:t xml:space="preserve">Idealmente, un diagrama como este no debe incluir más de 15 </w:t>
      </w:r>
      <w:proofErr w:type="spellStart"/>
      <w:r w:rsidRPr="0060730B">
        <w:rPr>
          <w:rFonts w:ascii="Arial" w:hAnsi="Arial" w:cs="Arial"/>
          <w:color w:val="303030"/>
          <w:sz w:val="22"/>
          <w:szCs w:val="22"/>
        </w:rPr>
        <w:t>ó</w:t>
      </w:r>
      <w:proofErr w:type="spellEnd"/>
      <w:r w:rsidRPr="0060730B">
        <w:rPr>
          <w:rFonts w:ascii="Arial" w:hAnsi="Arial" w:cs="Arial"/>
          <w:color w:val="303030"/>
          <w:sz w:val="22"/>
          <w:szCs w:val="22"/>
        </w:rPr>
        <w:t xml:space="preserve"> 20 tareas para que pueda caber en una sola hoja con formato A4. Si el número de tareas es mayor, es posible crear diagramas adicionales en los que se detallan las planificaciones de las tareas principales.</w:t>
      </w:r>
      <w:bookmarkEnd w:id="79"/>
    </w:p>
    <w:p w:rsidR="00E00FAF" w:rsidRPr="0060730B" w:rsidRDefault="00E00FAF" w:rsidP="000D2ECD">
      <w:pPr>
        <w:jc w:val="both"/>
        <w:rPr>
          <w:rFonts w:cs="Arial"/>
          <w:sz w:val="22"/>
        </w:rPr>
      </w:pPr>
    </w:p>
    <w:sectPr w:rsidR="00E00FAF" w:rsidRPr="0060730B">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F7D" w:rsidRDefault="00790F7D" w:rsidP="00DB788E">
      <w:pPr>
        <w:spacing w:after="0" w:line="240" w:lineRule="auto"/>
      </w:pPr>
      <w:r>
        <w:separator/>
      </w:r>
    </w:p>
  </w:endnote>
  <w:endnote w:type="continuationSeparator" w:id="0">
    <w:p w:rsidR="00790F7D" w:rsidRDefault="00790F7D"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F701F0" w:rsidRDefault="00F701F0">
        <w:pPr>
          <w:pStyle w:val="Piedepgina"/>
          <w:jc w:val="right"/>
        </w:pPr>
        <w:r>
          <w:fldChar w:fldCharType="begin"/>
        </w:r>
        <w:r>
          <w:instrText>PAGE   \* MERGEFORMAT</w:instrText>
        </w:r>
        <w:r>
          <w:fldChar w:fldCharType="separate"/>
        </w:r>
        <w:r w:rsidR="00570CAB" w:rsidRPr="00570CAB">
          <w:rPr>
            <w:noProof/>
            <w:lang w:val="es-ES"/>
          </w:rPr>
          <w:t>3</w:t>
        </w:r>
        <w:r>
          <w:fldChar w:fldCharType="end"/>
        </w:r>
      </w:p>
    </w:sdtContent>
  </w:sdt>
  <w:p w:rsidR="00F701F0" w:rsidRDefault="00F70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F7D" w:rsidRDefault="00790F7D" w:rsidP="00DB788E">
      <w:pPr>
        <w:spacing w:after="0" w:line="240" w:lineRule="auto"/>
      </w:pPr>
      <w:r>
        <w:separator/>
      </w:r>
    </w:p>
  </w:footnote>
  <w:footnote w:type="continuationSeparator" w:id="0">
    <w:p w:rsidR="00790F7D" w:rsidRDefault="00790F7D"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A6D5D"/>
    <w:rsid w:val="000B42F0"/>
    <w:rsid w:val="000D0298"/>
    <w:rsid w:val="000D2ECD"/>
    <w:rsid w:val="00131408"/>
    <w:rsid w:val="00180178"/>
    <w:rsid w:val="0019171D"/>
    <w:rsid w:val="001951E1"/>
    <w:rsid w:val="001B0733"/>
    <w:rsid w:val="001B7CBE"/>
    <w:rsid w:val="001C2145"/>
    <w:rsid w:val="001D2D97"/>
    <w:rsid w:val="001F4542"/>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41260E"/>
    <w:rsid w:val="004131B0"/>
    <w:rsid w:val="00414167"/>
    <w:rsid w:val="00420EF7"/>
    <w:rsid w:val="004221DD"/>
    <w:rsid w:val="0043043B"/>
    <w:rsid w:val="00453094"/>
    <w:rsid w:val="005112E0"/>
    <w:rsid w:val="0052038F"/>
    <w:rsid w:val="005217CE"/>
    <w:rsid w:val="00522FBD"/>
    <w:rsid w:val="00533806"/>
    <w:rsid w:val="00541829"/>
    <w:rsid w:val="00570CAB"/>
    <w:rsid w:val="005D16E3"/>
    <w:rsid w:val="005E317C"/>
    <w:rsid w:val="005E5157"/>
    <w:rsid w:val="005E7329"/>
    <w:rsid w:val="005F5843"/>
    <w:rsid w:val="00600728"/>
    <w:rsid w:val="006049B6"/>
    <w:rsid w:val="0060730B"/>
    <w:rsid w:val="0064523F"/>
    <w:rsid w:val="00650271"/>
    <w:rsid w:val="0065493C"/>
    <w:rsid w:val="00676788"/>
    <w:rsid w:val="006773F1"/>
    <w:rsid w:val="0069504B"/>
    <w:rsid w:val="006A593B"/>
    <w:rsid w:val="006B6BAD"/>
    <w:rsid w:val="006C1A53"/>
    <w:rsid w:val="006F6B96"/>
    <w:rsid w:val="006F7218"/>
    <w:rsid w:val="00716A30"/>
    <w:rsid w:val="00727022"/>
    <w:rsid w:val="00770BD1"/>
    <w:rsid w:val="00775E96"/>
    <w:rsid w:val="00790F7D"/>
    <w:rsid w:val="007913B9"/>
    <w:rsid w:val="007A4BDE"/>
    <w:rsid w:val="007D57EF"/>
    <w:rsid w:val="007F78FA"/>
    <w:rsid w:val="00803235"/>
    <w:rsid w:val="00840368"/>
    <w:rsid w:val="00841553"/>
    <w:rsid w:val="0085490D"/>
    <w:rsid w:val="00863582"/>
    <w:rsid w:val="0087038F"/>
    <w:rsid w:val="00894813"/>
    <w:rsid w:val="008A24DD"/>
    <w:rsid w:val="008A6410"/>
    <w:rsid w:val="008B2292"/>
    <w:rsid w:val="008C0399"/>
    <w:rsid w:val="008F4CDB"/>
    <w:rsid w:val="00914D32"/>
    <w:rsid w:val="009209B8"/>
    <w:rsid w:val="00927CEF"/>
    <w:rsid w:val="0095066D"/>
    <w:rsid w:val="0097231A"/>
    <w:rsid w:val="009A35F4"/>
    <w:rsid w:val="009C4C7F"/>
    <w:rsid w:val="009D586D"/>
    <w:rsid w:val="009F0629"/>
    <w:rsid w:val="00A06856"/>
    <w:rsid w:val="00A15F0B"/>
    <w:rsid w:val="00A2485E"/>
    <w:rsid w:val="00A36533"/>
    <w:rsid w:val="00A536C4"/>
    <w:rsid w:val="00A96AE8"/>
    <w:rsid w:val="00AE6A8C"/>
    <w:rsid w:val="00B409B5"/>
    <w:rsid w:val="00B4410A"/>
    <w:rsid w:val="00B63EA8"/>
    <w:rsid w:val="00B95E3A"/>
    <w:rsid w:val="00BE00B8"/>
    <w:rsid w:val="00BE43B2"/>
    <w:rsid w:val="00BE6850"/>
    <w:rsid w:val="00C5113C"/>
    <w:rsid w:val="00C5759E"/>
    <w:rsid w:val="00C60D00"/>
    <w:rsid w:val="00C86AA7"/>
    <w:rsid w:val="00C9367A"/>
    <w:rsid w:val="00CB0CC5"/>
    <w:rsid w:val="00CC32BC"/>
    <w:rsid w:val="00CE4542"/>
    <w:rsid w:val="00CE5E14"/>
    <w:rsid w:val="00D00B53"/>
    <w:rsid w:val="00D01A54"/>
    <w:rsid w:val="00D0267F"/>
    <w:rsid w:val="00D35557"/>
    <w:rsid w:val="00D41C95"/>
    <w:rsid w:val="00D501C2"/>
    <w:rsid w:val="00D50EED"/>
    <w:rsid w:val="00DB6637"/>
    <w:rsid w:val="00DB6C67"/>
    <w:rsid w:val="00DB788E"/>
    <w:rsid w:val="00DD1B2E"/>
    <w:rsid w:val="00DD2500"/>
    <w:rsid w:val="00E00FAF"/>
    <w:rsid w:val="00E07EF0"/>
    <w:rsid w:val="00E54C65"/>
    <w:rsid w:val="00E63D28"/>
    <w:rsid w:val="00E7248B"/>
    <w:rsid w:val="00E76A25"/>
    <w:rsid w:val="00E942B6"/>
    <w:rsid w:val="00EA486E"/>
    <w:rsid w:val="00EB6A22"/>
    <w:rsid w:val="00EC4F63"/>
    <w:rsid w:val="00EC69D2"/>
    <w:rsid w:val="00ED7FD0"/>
    <w:rsid w:val="00F57959"/>
    <w:rsid w:val="00F701F0"/>
    <w:rsid w:val="00F72479"/>
    <w:rsid w:val="00F80DF8"/>
    <w:rsid w:val="00F938A9"/>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9C44B4-A7CC-4C62-9193-CDA509CF2EA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ES"/>
        </a:p>
      </dgm:t>
    </dgm:pt>
    <dgm:pt modelId="{42C5B9BE-D131-4A43-9B3F-F65C2718551B}">
      <dgm:prSet phldrT="[Texto]"/>
      <dgm:spPr/>
      <dgm:t>
        <a:bodyPr/>
        <a:lstStyle/>
        <a:p>
          <a:r>
            <a:rPr lang="es-ES"/>
            <a:t>Gerente General</a:t>
          </a:r>
        </a:p>
      </dgm:t>
    </dgm:pt>
    <dgm:pt modelId="{13A5ABE8-AE04-4531-BBD7-6C4FBACC3B78}" type="parTrans" cxnId="{AC6B3A02-737D-406C-89D5-776AD4D98D50}">
      <dgm:prSet/>
      <dgm:spPr/>
      <dgm:t>
        <a:bodyPr/>
        <a:lstStyle/>
        <a:p>
          <a:endParaRPr lang="es-ES"/>
        </a:p>
      </dgm:t>
    </dgm:pt>
    <dgm:pt modelId="{9CA67A09-60F9-43D8-88B5-CBB5B52F1633}" type="sibTrans" cxnId="{AC6B3A02-737D-406C-89D5-776AD4D98D50}">
      <dgm:prSet/>
      <dgm:spPr/>
      <dgm:t>
        <a:bodyPr/>
        <a:lstStyle/>
        <a:p>
          <a:endParaRPr lang="es-ES"/>
        </a:p>
      </dgm:t>
    </dgm:pt>
    <dgm:pt modelId="{69461FB2-2F03-4989-A94F-37FAA0E833A4}" type="asst">
      <dgm:prSet phldrT="[Texto]"/>
      <dgm:spPr/>
      <dgm:t>
        <a:bodyPr/>
        <a:lstStyle/>
        <a:p>
          <a:r>
            <a:rPr lang="es-ES"/>
            <a:t>Contador</a:t>
          </a:r>
        </a:p>
      </dgm:t>
    </dgm:pt>
    <dgm:pt modelId="{4F4442D8-EC2A-4D26-B5C1-B037457A78C5}" type="parTrans" cxnId="{27E50ED2-963B-4D3B-90DC-92EEA5EF51B1}">
      <dgm:prSet/>
      <dgm:spPr>
        <a:ln>
          <a:prstDash val="sysDash"/>
        </a:ln>
      </dgm:spPr>
      <dgm:t>
        <a:bodyPr/>
        <a:lstStyle/>
        <a:p>
          <a:endParaRPr lang="es-ES"/>
        </a:p>
      </dgm:t>
    </dgm:pt>
    <dgm:pt modelId="{B150B7D8-984D-4074-99A2-CD3635416E39}" type="sibTrans" cxnId="{27E50ED2-963B-4D3B-90DC-92EEA5EF51B1}">
      <dgm:prSet/>
      <dgm:spPr/>
      <dgm:t>
        <a:bodyPr/>
        <a:lstStyle/>
        <a:p>
          <a:endParaRPr lang="es-ES"/>
        </a:p>
      </dgm:t>
    </dgm:pt>
    <dgm:pt modelId="{6583B589-2607-430A-829E-598DDA93FD8A}">
      <dgm:prSet phldrT="[Texto]"/>
      <dgm:spPr/>
      <dgm:t>
        <a:bodyPr/>
        <a:lstStyle/>
        <a:p>
          <a:r>
            <a:rPr lang="es-ES"/>
            <a:t>Administrador</a:t>
          </a:r>
        </a:p>
      </dgm:t>
    </dgm:pt>
    <dgm:pt modelId="{168BA24D-5F85-41BB-A587-5868907FA0E7}" type="parTrans" cxnId="{3D941731-1F07-406E-8C25-CB28D91B8345}">
      <dgm:prSet/>
      <dgm:spPr/>
      <dgm:t>
        <a:bodyPr/>
        <a:lstStyle/>
        <a:p>
          <a:endParaRPr lang="es-ES"/>
        </a:p>
      </dgm:t>
    </dgm:pt>
    <dgm:pt modelId="{AABBA605-EA21-4264-872B-FE2E67C54C8C}" type="sibTrans" cxnId="{3D941731-1F07-406E-8C25-CB28D91B8345}">
      <dgm:prSet/>
      <dgm:spPr/>
      <dgm:t>
        <a:bodyPr/>
        <a:lstStyle/>
        <a:p>
          <a:endParaRPr lang="es-ES"/>
        </a:p>
      </dgm:t>
    </dgm:pt>
    <dgm:pt modelId="{F430DF24-56CC-4963-A7EB-183DE021FB52}">
      <dgm:prSet phldrT="[Texto]"/>
      <dgm:spPr/>
      <dgm:t>
        <a:bodyPr/>
        <a:lstStyle/>
        <a:p>
          <a:r>
            <a:rPr lang="es-ES"/>
            <a:t>Mantenimiento</a:t>
          </a:r>
        </a:p>
      </dgm:t>
    </dgm:pt>
    <dgm:pt modelId="{76568561-CD1C-4F8F-8900-6EE354D224C7}" type="parTrans" cxnId="{C3AEBDC3-F3C5-4954-A8C3-D7EA717CFDDD}">
      <dgm:prSet/>
      <dgm:spPr/>
      <dgm:t>
        <a:bodyPr/>
        <a:lstStyle/>
        <a:p>
          <a:endParaRPr lang="es-ES"/>
        </a:p>
      </dgm:t>
    </dgm:pt>
    <dgm:pt modelId="{BF885EF7-288B-4C30-8D34-10DEB1739359}" type="sibTrans" cxnId="{C3AEBDC3-F3C5-4954-A8C3-D7EA717CFDDD}">
      <dgm:prSet/>
      <dgm:spPr/>
      <dgm:t>
        <a:bodyPr/>
        <a:lstStyle/>
        <a:p>
          <a:endParaRPr lang="es-ES"/>
        </a:p>
      </dgm:t>
    </dgm:pt>
    <dgm:pt modelId="{7276CCD7-8404-4936-8276-808FD74647AF}">
      <dgm:prSet phldrT="[Texto]"/>
      <dgm:spPr/>
      <dgm:t>
        <a:bodyPr/>
        <a:lstStyle/>
        <a:p>
          <a:r>
            <a:rPr lang="es-ES"/>
            <a:t>Producción</a:t>
          </a:r>
        </a:p>
      </dgm:t>
    </dgm:pt>
    <dgm:pt modelId="{0DE95A8D-36BE-464E-8C3C-D7D436E021BA}" type="parTrans" cxnId="{4D970FF3-5F9E-44F4-86D8-8E8D0327AEB3}">
      <dgm:prSet/>
      <dgm:spPr/>
      <dgm:t>
        <a:bodyPr/>
        <a:lstStyle/>
        <a:p>
          <a:endParaRPr lang="es-ES"/>
        </a:p>
      </dgm:t>
    </dgm:pt>
    <dgm:pt modelId="{476A4340-7B37-4436-9FC2-57F30D5D3B50}" type="sibTrans" cxnId="{4D970FF3-5F9E-44F4-86D8-8E8D0327AEB3}">
      <dgm:prSet/>
      <dgm:spPr/>
      <dgm:t>
        <a:bodyPr/>
        <a:lstStyle/>
        <a:p>
          <a:endParaRPr lang="es-ES"/>
        </a:p>
      </dgm:t>
    </dgm:pt>
    <dgm:pt modelId="{64E73E46-B139-4C37-A5F3-32AE78846C65}">
      <dgm:prSet phldrT="[Texto]"/>
      <dgm:spPr/>
      <dgm:t>
        <a:bodyPr/>
        <a:lstStyle/>
        <a:p>
          <a:r>
            <a:rPr lang="es-ES"/>
            <a:t>Compras</a:t>
          </a:r>
        </a:p>
      </dgm:t>
    </dgm:pt>
    <dgm:pt modelId="{696F5ACB-0C57-4BAD-B56E-2B98A70BC8E6}" type="parTrans" cxnId="{6F62E632-9E4F-4A73-82B4-FA0E084A86C1}">
      <dgm:prSet/>
      <dgm:spPr/>
      <dgm:t>
        <a:bodyPr/>
        <a:lstStyle/>
        <a:p>
          <a:endParaRPr lang="es-ES"/>
        </a:p>
      </dgm:t>
    </dgm:pt>
    <dgm:pt modelId="{5B50F3CE-7E78-44E4-B476-422F194762F5}" type="sibTrans" cxnId="{6F62E632-9E4F-4A73-82B4-FA0E084A86C1}">
      <dgm:prSet/>
      <dgm:spPr/>
      <dgm:t>
        <a:bodyPr/>
        <a:lstStyle/>
        <a:p>
          <a:endParaRPr lang="es-ES"/>
        </a:p>
      </dgm:t>
    </dgm:pt>
    <dgm:pt modelId="{A891B51B-6552-42F0-8966-499A9F7BAD95}">
      <dgm:prSet phldrT="[Texto]"/>
      <dgm:spPr/>
      <dgm:t>
        <a:bodyPr/>
        <a:lstStyle/>
        <a:p>
          <a:r>
            <a:rPr lang="es-ES"/>
            <a:t>Ventas</a:t>
          </a:r>
        </a:p>
      </dgm:t>
    </dgm:pt>
    <dgm:pt modelId="{629685EC-647F-4E03-AB67-6C0B1F6A0A26}" type="parTrans" cxnId="{F2C46CBE-33BB-4E5D-887A-46DBA35BE287}">
      <dgm:prSet/>
      <dgm:spPr/>
      <dgm:t>
        <a:bodyPr/>
        <a:lstStyle/>
        <a:p>
          <a:endParaRPr lang="es-ES"/>
        </a:p>
      </dgm:t>
    </dgm:pt>
    <dgm:pt modelId="{4AD913A4-2D04-4865-A0FF-82689DACC851}" type="sibTrans" cxnId="{F2C46CBE-33BB-4E5D-887A-46DBA35BE287}">
      <dgm:prSet/>
      <dgm:spPr/>
      <dgm:t>
        <a:bodyPr/>
        <a:lstStyle/>
        <a:p>
          <a:endParaRPr lang="es-ES"/>
        </a:p>
      </dgm:t>
    </dgm:pt>
    <dgm:pt modelId="{6128B452-CFC1-48C0-BE47-E0BC226ED0B2}">
      <dgm:prSet phldrT="[Texto]"/>
      <dgm:spPr/>
      <dgm:t>
        <a:bodyPr/>
        <a:lstStyle/>
        <a:p>
          <a:r>
            <a:rPr lang="es-ES"/>
            <a:t>Marketing</a:t>
          </a:r>
        </a:p>
      </dgm:t>
    </dgm:pt>
    <dgm:pt modelId="{41359646-BFCA-4F5C-8DB5-0CF174098E9D}" type="parTrans" cxnId="{BB49C222-C2AF-4EE5-9B5B-D422B6F86FD5}">
      <dgm:prSet/>
      <dgm:spPr/>
      <dgm:t>
        <a:bodyPr/>
        <a:lstStyle/>
        <a:p>
          <a:endParaRPr lang="es-ES"/>
        </a:p>
      </dgm:t>
    </dgm:pt>
    <dgm:pt modelId="{B0C35856-1373-4D2B-AC85-F48EE0E2DA19}" type="sibTrans" cxnId="{BB49C222-C2AF-4EE5-9B5B-D422B6F86FD5}">
      <dgm:prSet/>
      <dgm:spPr/>
      <dgm:t>
        <a:bodyPr/>
        <a:lstStyle/>
        <a:p>
          <a:endParaRPr lang="es-ES"/>
        </a:p>
      </dgm:t>
    </dgm:pt>
    <dgm:pt modelId="{C54B9B96-E22B-4CE1-BE93-2487C69E1B87}">
      <dgm:prSet phldrT="[Texto]"/>
      <dgm:spPr/>
      <dgm:t>
        <a:bodyPr/>
        <a:lstStyle/>
        <a:p>
          <a:r>
            <a:rPr lang="es-ES"/>
            <a:t>Recursos Humanos</a:t>
          </a:r>
        </a:p>
      </dgm:t>
    </dgm:pt>
    <dgm:pt modelId="{BB6CFAC2-D071-4548-BA6B-2CE5ACF6D4CD}" type="parTrans" cxnId="{F3CA7111-5B2E-4C26-B445-A1E0B3AC3A03}">
      <dgm:prSet/>
      <dgm:spPr/>
      <dgm:t>
        <a:bodyPr/>
        <a:lstStyle/>
        <a:p>
          <a:endParaRPr lang="es-ES"/>
        </a:p>
      </dgm:t>
    </dgm:pt>
    <dgm:pt modelId="{C53EDDDF-C4D0-4A51-99D8-2AE4CE477426}" type="sibTrans" cxnId="{F3CA7111-5B2E-4C26-B445-A1E0B3AC3A03}">
      <dgm:prSet/>
      <dgm:spPr/>
      <dgm:t>
        <a:bodyPr/>
        <a:lstStyle/>
        <a:p>
          <a:endParaRPr lang="es-ES"/>
        </a:p>
      </dgm:t>
    </dgm:pt>
    <dgm:pt modelId="{2C3FFF70-3070-4ED3-A2F8-8F3ABCE29965}" type="pres">
      <dgm:prSet presAssocID="{0B9C44B4-A7CC-4C62-9193-CDA509CF2EA8}" presName="hierChild1" presStyleCnt="0">
        <dgm:presLayoutVars>
          <dgm:orgChart val="1"/>
          <dgm:chPref val="1"/>
          <dgm:dir/>
          <dgm:animOne val="branch"/>
          <dgm:animLvl val="lvl"/>
          <dgm:resizeHandles/>
        </dgm:presLayoutVars>
      </dgm:prSet>
      <dgm:spPr/>
      <dgm:t>
        <a:bodyPr/>
        <a:lstStyle/>
        <a:p>
          <a:endParaRPr lang="es-ES"/>
        </a:p>
      </dgm:t>
    </dgm:pt>
    <dgm:pt modelId="{6598E883-0B9E-4951-90D8-465EDCCA7329}" type="pres">
      <dgm:prSet presAssocID="{42C5B9BE-D131-4A43-9B3F-F65C2718551B}" presName="hierRoot1" presStyleCnt="0">
        <dgm:presLayoutVars>
          <dgm:hierBranch val="init"/>
        </dgm:presLayoutVars>
      </dgm:prSet>
      <dgm:spPr/>
    </dgm:pt>
    <dgm:pt modelId="{A6748383-291E-4C80-9744-BE26014B176C}" type="pres">
      <dgm:prSet presAssocID="{42C5B9BE-D131-4A43-9B3F-F65C2718551B}" presName="rootComposite1" presStyleCnt="0"/>
      <dgm:spPr/>
    </dgm:pt>
    <dgm:pt modelId="{AE701AC9-BDB2-4865-9582-349230B6010C}" type="pres">
      <dgm:prSet presAssocID="{42C5B9BE-D131-4A43-9B3F-F65C2718551B}" presName="rootText1" presStyleLbl="node0" presStyleIdx="0" presStyleCnt="1">
        <dgm:presLayoutVars>
          <dgm:chPref val="3"/>
        </dgm:presLayoutVars>
      </dgm:prSet>
      <dgm:spPr/>
      <dgm:t>
        <a:bodyPr/>
        <a:lstStyle/>
        <a:p>
          <a:endParaRPr lang="es-ES"/>
        </a:p>
      </dgm:t>
    </dgm:pt>
    <dgm:pt modelId="{91BB8E3B-E69A-40CB-AADA-A8A73AD09DCF}" type="pres">
      <dgm:prSet presAssocID="{42C5B9BE-D131-4A43-9B3F-F65C2718551B}" presName="rootConnector1" presStyleLbl="node1" presStyleIdx="0" presStyleCnt="0"/>
      <dgm:spPr/>
      <dgm:t>
        <a:bodyPr/>
        <a:lstStyle/>
        <a:p>
          <a:endParaRPr lang="es-ES"/>
        </a:p>
      </dgm:t>
    </dgm:pt>
    <dgm:pt modelId="{4F55C32A-5ED9-47DD-AF31-EEC5F5EA9DB3}" type="pres">
      <dgm:prSet presAssocID="{42C5B9BE-D131-4A43-9B3F-F65C2718551B}" presName="hierChild2" presStyleCnt="0"/>
      <dgm:spPr/>
    </dgm:pt>
    <dgm:pt modelId="{54C165E3-F4F4-4F69-98B9-65416B69380B}" type="pres">
      <dgm:prSet presAssocID="{168BA24D-5F85-41BB-A587-5868907FA0E7}" presName="Name64" presStyleLbl="parChTrans1D2" presStyleIdx="0" presStyleCnt="2"/>
      <dgm:spPr/>
      <dgm:t>
        <a:bodyPr/>
        <a:lstStyle/>
        <a:p>
          <a:endParaRPr lang="es-ES"/>
        </a:p>
      </dgm:t>
    </dgm:pt>
    <dgm:pt modelId="{D34FAD9D-563F-48DB-81F2-DAE7B40D4D79}" type="pres">
      <dgm:prSet presAssocID="{6583B589-2607-430A-829E-598DDA93FD8A}" presName="hierRoot2" presStyleCnt="0">
        <dgm:presLayoutVars>
          <dgm:hierBranch val="init"/>
        </dgm:presLayoutVars>
      </dgm:prSet>
      <dgm:spPr/>
    </dgm:pt>
    <dgm:pt modelId="{6CCB4DB6-396C-4303-8340-914DDB3FEE0D}" type="pres">
      <dgm:prSet presAssocID="{6583B589-2607-430A-829E-598DDA93FD8A}" presName="rootComposite" presStyleCnt="0"/>
      <dgm:spPr/>
    </dgm:pt>
    <dgm:pt modelId="{92894348-EF0D-421D-B52F-989980B82423}" type="pres">
      <dgm:prSet presAssocID="{6583B589-2607-430A-829E-598DDA93FD8A}" presName="rootText" presStyleLbl="node2" presStyleIdx="0" presStyleCnt="1" custLinFactNeighborX="-21340">
        <dgm:presLayoutVars>
          <dgm:chPref val="3"/>
        </dgm:presLayoutVars>
      </dgm:prSet>
      <dgm:spPr/>
      <dgm:t>
        <a:bodyPr/>
        <a:lstStyle/>
        <a:p>
          <a:endParaRPr lang="es-ES"/>
        </a:p>
      </dgm:t>
    </dgm:pt>
    <dgm:pt modelId="{AE4A24E6-9630-4736-99BE-48407EF1B0D4}" type="pres">
      <dgm:prSet presAssocID="{6583B589-2607-430A-829E-598DDA93FD8A}" presName="rootConnector" presStyleLbl="node2" presStyleIdx="0" presStyleCnt="1"/>
      <dgm:spPr/>
      <dgm:t>
        <a:bodyPr/>
        <a:lstStyle/>
        <a:p>
          <a:endParaRPr lang="es-ES"/>
        </a:p>
      </dgm:t>
    </dgm:pt>
    <dgm:pt modelId="{0B648383-D3C7-4236-8E7A-6CDF0AE5673A}" type="pres">
      <dgm:prSet presAssocID="{6583B589-2607-430A-829E-598DDA93FD8A}" presName="hierChild4" presStyleCnt="0"/>
      <dgm:spPr/>
    </dgm:pt>
    <dgm:pt modelId="{E8F5679A-B4E7-4029-9E49-D47F8B3AE7A3}" type="pres">
      <dgm:prSet presAssocID="{BB6CFAC2-D071-4548-BA6B-2CE5ACF6D4CD}" presName="Name64" presStyleLbl="parChTrans1D3" presStyleIdx="0" presStyleCnt="6"/>
      <dgm:spPr/>
      <dgm:t>
        <a:bodyPr/>
        <a:lstStyle/>
        <a:p>
          <a:endParaRPr lang="es-ES"/>
        </a:p>
      </dgm:t>
    </dgm:pt>
    <dgm:pt modelId="{3F58307D-DA70-424C-9F80-84342D05B7D3}" type="pres">
      <dgm:prSet presAssocID="{C54B9B96-E22B-4CE1-BE93-2487C69E1B87}" presName="hierRoot2" presStyleCnt="0">
        <dgm:presLayoutVars>
          <dgm:hierBranch val="init"/>
        </dgm:presLayoutVars>
      </dgm:prSet>
      <dgm:spPr/>
    </dgm:pt>
    <dgm:pt modelId="{FB66AB66-6CF6-40EE-9F86-7BAE56BF513E}" type="pres">
      <dgm:prSet presAssocID="{C54B9B96-E22B-4CE1-BE93-2487C69E1B87}" presName="rootComposite" presStyleCnt="0"/>
      <dgm:spPr/>
    </dgm:pt>
    <dgm:pt modelId="{579F520A-AE54-4C7D-8EAA-58754C4F2BD6}" type="pres">
      <dgm:prSet presAssocID="{C54B9B96-E22B-4CE1-BE93-2487C69E1B87}" presName="rootText" presStyleLbl="node3" presStyleIdx="0" presStyleCnt="6">
        <dgm:presLayoutVars>
          <dgm:chPref val="3"/>
        </dgm:presLayoutVars>
      </dgm:prSet>
      <dgm:spPr/>
      <dgm:t>
        <a:bodyPr/>
        <a:lstStyle/>
        <a:p>
          <a:endParaRPr lang="es-ES"/>
        </a:p>
      </dgm:t>
    </dgm:pt>
    <dgm:pt modelId="{9C4F67AE-F4C3-463A-9600-7A23BE10235C}" type="pres">
      <dgm:prSet presAssocID="{C54B9B96-E22B-4CE1-BE93-2487C69E1B87}" presName="rootConnector" presStyleLbl="node3" presStyleIdx="0" presStyleCnt="6"/>
      <dgm:spPr/>
      <dgm:t>
        <a:bodyPr/>
        <a:lstStyle/>
        <a:p>
          <a:endParaRPr lang="es-ES"/>
        </a:p>
      </dgm:t>
    </dgm:pt>
    <dgm:pt modelId="{F36D16F6-24BF-4976-87D4-77C090742F3C}" type="pres">
      <dgm:prSet presAssocID="{C54B9B96-E22B-4CE1-BE93-2487C69E1B87}" presName="hierChild4" presStyleCnt="0"/>
      <dgm:spPr/>
    </dgm:pt>
    <dgm:pt modelId="{F8E427D0-F01A-4480-8C42-CAEBE8152779}" type="pres">
      <dgm:prSet presAssocID="{C54B9B96-E22B-4CE1-BE93-2487C69E1B87}" presName="hierChild5" presStyleCnt="0"/>
      <dgm:spPr/>
    </dgm:pt>
    <dgm:pt modelId="{65EB4983-BB31-4664-A63D-67834173BC35}" type="pres">
      <dgm:prSet presAssocID="{41359646-BFCA-4F5C-8DB5-0CF174098E9D}" presName="Name64" presStyleLbl="parChTrans1D3" presStyleIdx="1" presStyleCnt="6"/>
      <dgm:spPr/>
      <dgm:t>
        <a:bodyPr/>
        <a:lstStyle/>
        <a:p>
          <a:endParaRPr lang="es-ES"/>
        </a:p>
      </dgm:t>
    </dgm:pt>
    <dgm:pt modelId="{04AB4853-365C-45F1-809E-4EA0274EEAFF}" type="pres">
      <dgm:prSet presAssocID="{6128B452-CFC1-48C0-BE47-E0BC226ED0B2}" presName="hierRoot2" presStyleCnt="0">
        <dgm:presLayoutVars>
          <dgm:hierBranch val="init"/>
        </dgm:presLayoutVars>
      </dgm:prSet>
      <dgm:spPr/>
    </dgm:pt>
    <dgm:pt modelId="{98E7DA3E-31F9-4F55-828C-357F2293945B}" type="pres">
      <dgm:prSet presAssocID="{6128B452-CFC1-48C0-BE47-E0BC226ED0B2}" presName="rootComposite" presStyleCnt="0"/>
      <dgm:spPr/>
    </dgm:pt>
    <dgm:pt modelId="{F2B493C0-0743-43A2-AC51-D8957F26F82C}" type="pres">
      <dgm:prSet presAssocID="{6128B452-CFC1-48C0-BE47-E0BC226ED0B2}" presName="rootText" presStyleLbl="node3" presStyleIdx="1" presStyleCnt="6">
        <dgm:presLayoutVars>
          <dgm:chPref val="3"/>
        </dgm:presLayoutVars>
      </dgm:prSet>
      <dgm:spPr/>
      <dgm:t>
        <a:bodyPr/>
        <a:lstStyle/>
        <a:p>
          <a:endParaRPr lang="es-ES"/>
        </a:p>
      </dgm:t>
    </dgm:pt>
    <dgm:pt modelId="{4CFEB244-DA45-4238-9984-8223E2B3FFAB}" type="pres">
      <dgm:prSet presAssocID="{6128B452-CFC1-48C0-BE47-E0BC226ED0B2}" presName="rootConnector" presStyleLbl="node3" presStyleIdx="1" presStyleCnt="6"/>
      <dgm:spPr/>
      <dgm:t>
        <a:bodyPr/>
        <a:lstStyle/>
        <a:p>
          <a:endParaRPr lang="es-ES"/>
        </a:p>
      </dgm:t>
    </dgm:pt>
    <dgm:pt modelId="{ADC66F4F-0DE8-4FCE-9374-DFA0ACA1A515}" type="pres">
      <dgm:prSet presAssocID="{6128B452-CFC1-48C0-BE47-E0BC226ED0B2}" presName="hierChild4" presStyleCnt="0"/>
      <dgm:spPr/>
    </dgm:pt>
    <dgm:pt modelId="{DC82D150-6521-4004-96A0-BA0D398E94CE}" type="pres">
      <dgm:prSet presAssocID="{6128B452-CFC1-48C0-BE47-E0BC226ED0B2}" presName="hierChild5" presStyleCnt="0"/>
      <dgm:spPr/>
    </dgm:pt>
    <dgm:pt modelId="{CD916976-F602-4D7C-BCD0-21A2122D484A}" type="pres">
      <dgm:prSet presAssocID="{76568561-CD1C-4F8F-8900-6EE354D224C7}" presName="Name64" presStyleLbl="parChTrans1D3" presStyleIdx="2" presStyleCnt="6"/>
      <dgm:spPr/>
      <dgm:t>
        <a:bodyPr/>
        <a:lstStyle/>
        <a:p>
          <a:endParaRPr lang="es-ES"/>
        </a:p>
      </dgm:t>
    </dgm:pt>
    <dgm:pt modelId="{8BF95338-838F-490A-BA00-21E6C6CEFC59}" type="pres">
      <dgm:prSet presAssocID="{F430DF24-56CC-4963-A7EB-183DE021FB52}" presName="hierRoot2" presStyleCnt="0">
        <dgm:presLayoutVars>
          <dgm:hierBranch val="init"/>
        </dgm:presLayoutVars>
      </dgm:prSet>
      <dgm:spPr/>
    </dgm:pt>
    <dgm:pt modelId="{94C1F8F4-F83C-4EF4-9EDE-A44BFAE79663}" type="pres">
      <dgm:prSet presAssocID="{F430DF24-56CC-4963-A7EB-183DE021FB52}" presName="rootComposite" presStyleCnt="0"/>
      <dgm:spPr/>
    </dgm:pt>
    <dgm:pt modelId="{B749A697-F1F7-43E9-B427-F2D0A94234B3}" type="pres">
      <dgm:prSet presAssocID="{F430DF24-56CC-4963-A7EB-183DE021FB52}" presName="rootText" presStyleLbl="node3" presStyleIdx="2" presStyleCnt="6">
        <dgm:presLayoutVars>
          <dgm:chPref val="3"/>
        </dgm:presLayoutVars>
      </dgm:prSet>
      <dgm:spPr/>
      <dgm:t>
        <a:bodyPr/>
        <a:lstStyle/>
        <a:p>
          <a:endParaRPr lang="es-ES"/>
        </a:p>
      </dgm:t>
    </dgm:pt>
    <dgm:pt modelId="{7590CFC6-D126-4B6E-A10D-CE3C32413134}" type="pres">
      <dgm:prSet presAssocID="{F430DF24-56CC-4963-A7EB-183DE021FB52}" presName="rootConnector" presStyleLbl="node3" presStyleIdx="2" presStyleCnt="6"/>
      <dgm:spPr/>
      <dgm:t>
        <a:bodyPr/>
        <a:lstStyle/>
        <a:p>
          <a:endParaRPr lang="es-ES"/>
        </a:p>
      </dgm:t>
    </dgm:pt>
    <dgm:pt modelId="{D3959ADE-C3EA-44D4-9794-3CCA7DB83ABC}" type="pres">
      <dgm:prSet presAssocID="{F430DF24-56CC-4963-A7EB-183DE021FB52}" presName="hierChild4" presStyleCnt="0"/>
      <dgm:spPr/>
    </dgm:pt>
    <dgm:pt modelId="{BD278D3D-FC85-4508-966A-F67A95FE69E6}" type="pres">
      <dgm:prSet presAssocID="{F430DF24-56CC-4963-A7EB-183DE021FB52}" presName="hierChild5" presStyleCnt="0"/>
      <dgm:spPr/>
    </dgm:pt>
    <dgm:pt modelId="{217B4CDA-BBBC-438D-83E1-C0AF08859A80}" type="pres">
      <dgm:prSet presAssocID="{0DE95A8D-36BE-464E-8C3C-D7D436E021BA}" presName="Name64" presStyleLbl="parChTrans1D3" presStyleIdx="3" presStyleCnt="6"/>
      <dgm:spPr/>
      <dgm:t>
        <a:bodyPr/>
        <a:lstStyle/>
        <a:p>
          <a:endParaRPr lang="es-ES"/>
        </a:p>
      </dgm:t>
    </dgm:pt>
    <dgm:pt modelId="{EF7983A6-3B99-477A-BB6A-D33CC1A482E3}" type="pres">
      <dgm:prSet presAssocID="{7276CCD7-8404-4936-8276-808FD74647AF}" presName="hierRoot2" presStyleCnt="0">
        <dgm:presLayoutVars>
          <dgm:hierBranch val="init"/>
        </dgm:presLayoutVars>
      </dgm:prSet>
      <dgm:spPr/>
    </dgm:pt>
    <dgm:pt modelId="{FB0C6B8D-0660-4804-B076-CAA2C929AA8E}" type="pres">
      <dgm:prSet presAssocID="{7276CCD7-8404-4936-8276-808FD74647AF}" presName="rootComposite" presStyleCnt="0"/>
      <dgm:spPr/>
    </dgm:pt>
    <dgm:pt modelId="{DFDC4304-58E6-4A51-A564-2600A61E1B14}" type="pres">
      <dgm:prSet presAssocID="{7276CCD7-8404-4936-8276-808FD74647AF}" presName="rootText" presStyleLbl="node3" presStyleIdx="3" presStyleCnt="6">
        <dgm:presLayoutVars>
          <dgm:chPref val="3"/>
        </dgm:presLayoutVars>
      </dgm:prSet>
      <dgm:spPr/>
      <dgm:t>
        <a:bodyPr/>
        <a:lstStyle/>
        <a:p>
          <a:endParaRPr lang="es-ES"/>
        </a:p>
      </dgm:t>
    </dgm:pt>
    <dgm:pt modelId="{35369802-57BB-4A58-941D-5B724A8F4E0D}" type="pres">
      <dgm:prSet presAssocID="{7276CCD7-8404-4936-8276-808FD74647AF}" presName="rootConnector" presStyleLbl="node3" presStyleIdx="3" presStyleCnt="6"/>
      <dgm:spPr/>
      <dgm:t>
        <a:bodyPr/>
        <a:lstStyle/>
        <a:p>
          <a:endParaRPr lang="es-ES"/>
        </a:p>
      </dgm:t>
    </dgm:pt>
    <dgm:pt modelId="{DADCBB13-B3D1-4D5D-9D78-AAFD19217CE6}" type="pres">
      <dgm:prSet presAssocID="{7276CCD7-8404-4936-8276-808FD74647AF}" presName="hierChild4" presStyleCnt="0"/>
      <dgm:spPr/>
    </dgm:pt>
    <dgm:pt modelId="{2498EB39-0159-4FBD-993D-A7FF5F27AD3D}" type="pres">
      <dgm:prSet presAssocID="{7276CCD7-8404-4936-8276-808FD74647AF}" presName="hierChild5" presStyleCnt="0"/>
      <dgm:spPr/>
    </dgm:pt>
    <dgm:pt modelId="{43104674-871F-419B-A418-D9AAC23E289E}" type="pres">
      <dgm:prSet presAssocID="{696F5ACB-0C57-4BAD-B56E-2B98A70BC8E6}" presName="Name64" presStyleLbl="parChTrans1D3" presStyleIdx="4" presStyleCnt="6"/>
      <dgm:spPr/>
      <dgm:t>
        <a:bodyPr/>
        <a:lstStyle/>
        <a:p>
          <a:endParaRPr lang="es-ES"/>
        </a:p>
      </dgm:t>
    </dgm:pt>
    <dgm:pt modelId="{97403EDA-CFBD-4E6F-91FC-2F6EFDEEC951}" type="pres">
      <dgm:prSet presAssocID="{64E73E46-B139-4C37-A5F3-32AE78846C65}" presName="hierRoot2" presStyleCnt="0">
        <dgm:presLayoutVars>
          <dgm:hierBranch val="init"/>
        </dgm:presLayoutVars>
      </dgm:prSet>
      <dgm:spPr/>
    </dgm:pt>
    <dgm:pt modelId="{A1A3A3F8-3C84-44C5-BBE8-62F6456B40B5}" type="pres">
      <dgm:prSet presAssocID="{64E73E46-B139-4C37-A5F3-32AE78846C65}" presName="rootComposite" presStyleCnt="0"/>
      <dgm:spPr/>
    </dgm:pt>
    <dgm:pt modelId="{C681346C-DBB5-436F-8D60-CD1220694A39}" type="pres">
      <dgm:prSet presAssocID="{64E73E46-B139-4C37-A5F3-32AE78846C65}" presName="rootText" presStyleLbl="node3" presStyleIdx="4" presStyleCnt="6">
        <dgm:presLayoutVars>
          <dgm:chPref val="3"/>
        </dgm:presLayoutVars>
      </dgm:prSet>
      <dgm:spPr/>
      <dgm:t>
        <a:bodyPr/>
        <a:lstStyle/>
        <a:p>
          <a:endParaRPr lang="es-ES"/>
        </a:p>
      </dgm:t>
    </dgm:pt>
    <dgm:pt modelId="{CC0B68E2-DF6A-4C88-8F62-F3704CB806A8}" type="pres">
      <dgm:prSet presAssocID="{64E73E46-B139-4C37-A5F3-32AE78846C65}" presName="rootConnector" presStyleLbl="node3" presStyleIdx="4" presStyleCnt="6"/>
      <dgm:spPr/>
      <dgm:t>
        <a:bodyPr/>
        <a:lstStyle/>
        <a:p>
          <a:endParaRPr lang="es-ES"/>
        </a:p>
      </dgm:t>
    </dgm:pt>
    <dgm:pt modelId="{F032861C-E33A-4DFB-A4C4-4F7577845ABD}" type="pres">
      <dgm:prSet presAssocID="{64E73E46-B139-4C37-A5F3-32AE78846C65}" presName="hierChild4" presStyleCnt="0"/>
      <dgm:spPr/>
    </dgm:pt>
    <dgm:pt modelId="{42DEEE59-20E9-49B4-AE02-88FEA834146E}" type="pres">
      <dgm:prSet presAssocID="{64E73E46-B139-4C37-A5F3-32AE78846C65}" presName="hierChild5" presStyleCnt="0"/>
      <dgm:spPr/>
    </dgm:pt>
    <dgm:pt modelId="{3351BBE6-1590-45A8-AB5B-036E4A61C48C}" type="pres">
      <dgm:prSet presAssocID="{629685EC-647F-4E03-AB67-6C0B1F6A0A26}" presName="Name64" presStyleLbl="parChTrans1D3" presStyleIdx="5" presStyleCnt="6"/>
      <dgm:spPr/>
      <dgm:t>
        <a:bodyPr/>
        <a:lstStyle/>
        <a:p>
          <a:endParaRPr lang="es-ES"/>
        </a:p>
      </dgm:t>
    </dgm:pt>
    <dgm:pt modelId="{83E4AFA1-7F15-4185-8EF0-0E384DA2BDD2}" type="pres">
      <dgm:prSet presAssocID="{A891B51B-6552-42F0-8966-499A9F7BAD95}" presName="hierRoot2" presStyleCnt="0">
        <dgm:presLayoutVars>
          <dgm:hierBranch val="init"/>
        </dgm:presLayoutVars>
      </dgm:prSet>
      <dgm:spPr/>
    </dgm:pt>
    <dgm:pt modelId="{9047A7E0-A850-44DC-B63A-E7CA0778F5DA}" type="pres">
      <dgm:prSet presAssocID="{A891B51B-6552-42F0-8966-499A9F7BAD95}" presName="rootComposite" presStyleCnt="0"/>
      <dgm:spPr/>
    </dgm:pt>
    <dgm:pt modelId="{01254291-CFAB-440C-98DD-58A58AA6C220}" type="pres">
      <dgm:prSet presAssocID="{A891B51B-6552-42F0-8966-499A9F7BAD95}" presName="rootText" presStyleLbl="node3" presStyleIdx="5" presStyleCnt="6">
        <dgm:presLayoutVars>
          <dgm:chPref val="3"/>
        </dgm:presLayoutVars>
      </dgm:prSet>
      <dgm:spPr/>
      <dgm:t>
        <a:bodyPr/>
        <a:lstStyle/>
        <a:p>
          <a:endParaRPr lang="es-ES"/>
        </a:p>
      </dgm:t>
    </dgm:pt>
    <dgm:pt modelId="{5ED89359-11E8-4474-8CA7-52CDC32043B6}" type="pres">
      <dgm:prSet presAssocID="{A891B51B-6552-42F0-8966-499A9F7BAD95}" presName="rootConnector" presStyleLbl="node3" presStyleIdx="5" presStyleCnt="6"/>
      <dgm:spPr/>
      <dgm:t>
        <a:bodyPr/>
        <a:lstStyle/>
        <a:p>
          <a:endParaRPr lang="es-ES"/>
        </a:p>
      </dgm:t>
    </dgm:pt>
    <dgm:pt modelId="{C53DEB6C-A739-40C1-AE72-950CC3EA49BA}" type="pres">
      <dgm:prSet presAssocID="{A891B51B-6552-42F0-8966-499A9F7BAD95}" presName="hierChild4" presStyleCnt="0"/>
      <dgm:spPr/>
    </dgm:pt>
    <dgm:pt modelId="{6E065F2B-0E6A-4D91-B0B7-21E2F3A42CD6}" type="pres">
      <dgm:prSet presAssocID="{A891B51B-6552-42F0-8966-499A9F7BAD95}" presName="hierChild5" presStyleCnt="0"/>
      <dgm:spPr/>
    </dgm:pt>
    <dgm:pt modelId="{F94D3C61-B60D-478D-B013-AE4FD7A1E788}" type="pres">
      <dgm:prSet presAssocID="{6583B589-2607-430A-829E-598DDA93FD8A}" presName="hierChild5" presStyleCnt="0"/>
      <dgm:spPr/>
    </dgm:pt>
    <dgm:pt modelId="{81424B4A-1C37-4E7B-B257-DFA4CDFD9DCC}" type="pres">
      <dgm:prSet presAssocID="{42C5B9BE-D131-4A43-9B3F-F65C2718551B}" presName="hierChild3" presStyleCnt="0"/>
      <dgm:spPr/>
    </dgm:pt>
    <dgm:pt modelId="{96BABFEB-B4D1-4534-A561-C3FA11F7798D}" type="pres">
      <dgm:prSet presAssocID="{4F4442D8-EC2A-4D26-B5C1-B037457A78C5}" presName="Name115" presStyleLbl="parChTrans1D2" presStyleIdx="1" presStyleCnt="2"/>
      <dgm:spPr/>
      <dgm:t>
        <a:bodyPr/>
        <a:lstStyle/>
        <a:p>
          <a:endParaRPr lang="es-ES"/>
        </a:p>
      </dgm:t>
    </dgm:pt>
    <dgm:pt modelId="{9D08AB6A-0739-4AF1-B1F2-DE752874D9D9}" type="pres">
      <dgm:prSet presAssocID="{69461FB2-2F03-4989-A94F-37FAA0E833A4}" presName="hierRoot3" presStyleCnt="0">
        <dgm:presLayoutVars>
          <dgm:hierBranch val="init"/>
        </dgm:presLayoutVars>
      </dgm:prSet>
      <dgm:spPr/>
    </dgm:pt>
    <dgm:pt modelId="{962C6DFA-F746-4EA8-BAAC-EC37FC3F6558}" type="pres">
      <dgm:prSet presAssocID="{69461FB2-2F03-4989-A94F-37FAA0E833A4}" presName="rootComposite3" presStyleCnt="0"/>
      <dgm:spPr/>
    </dgm:pt>
    <dgm:pt modelId="{E5C4D939-EBC7-4E3F-88C1-717C05A6765B}" type="pres">
      <dgm:prSet presAssocID="{69461FB2-2F03-4989-A94F-37FAA0E833A4}" presName="rootText3" presStyleLbl="asst1" presStyleIdx="0" presStyleCnt="1" custLinFactY="-100000" custLinFactNeighborX="-1510" custLinFactNeighborY="-187751">
        <dgm:presLayoutVars>
          <dgm:chPref val="3"/>
        </dgm:presLayoutVars>
      </dgm:prSet>
      <dgm:spPr/>
      <dgm:t>
        <a:bodyPr/>
        <a:lstStyle/>
        <a:p>
          <a:endParaRPr lang="es-ES"/>
        </a:p>
      </dgm:t>
    </dgm:pt>
    <dgm:pt modelId="{9AED1C1E-A2D4-457E-AF2A-318FBBBE4EAA}" type="pres">
      <dgm:prSet presAssocID="{69461FB2-2F03-4989-A94F-37FAA0E833A4}" presName="rootConnector3" presStyleLbl="asst1" presStyleIdx="0" presStyleCnt="1"/>
      <dgm:spPr/>
      <dgm:t>
        <a:bodyPr/>
        <a:lstStyle/>
        <a:p>
          <a:endParaRPr lang="es-ES"/>
        </a:p>
      </dgm:t>
    </dgm:pt>
    <dgm:pt modelId="{ABF092DC-953D-4379-9496-AC65500A5C8B}" type="pres">
      <dgm:prSet presAssocID="{69461FB2-2F03-4989-A94F-37FAA0E833A4}" presName="hierChild6" presStyleCnt="0"/>
      <dgm:spPr/>
    </dgm:pt>
    <dgm:pt modelId="{0974C1B5-831C-44DD-80AD-2B2D18832506}" type="pres">
      <dgm:prSet presAssocID="{69461FB2-2F03-4989-A94F-37FAA0E833A4}" presName="hierChild7" presStyleCnt="0"/>
      <dgm:spPr/>
    </dgm:pt>
  </dgm:ptLst>
  <dgm:cxnLst>
    <dgm:cxn modelId="{6F62E632-9E4F-4A73-82B4-FA0E084A86C1}" srcId="{6583B589-2607-430A-829E-598DDA93FD8A}" destId="{64E73E46-B139-4C37-A5F3-32AE78846C65}" srcOrd="4" destOrd="0" parTransId="{696F5ACB-0C57-4BAD-B56E-2B98A70BC8E6}" sibTransId="{5B50F3CE-7E78-44E4-B476-422F194762F5}"/>
    <dgm:cxn modelId="{4F4F5054-A570-4EBE-96AB-FFD3DA6A6598}" type="presOf" srcId="{42C5B9BE-D131-4A43-9B3F-F65C2718551B}" destId="{AE701AC9-BDB2-4865-9582-349230B6010C}" srcOrd="0" destOrd="0" presId="urn:microsoft.com/office/officeart/2009/3/layout/HorizontalOrganizationChart"/>
    <dgm:cxn modelId="{AB58855A-0D1C-4B76-A5F3-FAAB6BBBBCD1}" type="presOf" srcId="{69461FB2-2F03-4989-A94F-37FAA0E833A4}" destId="{9AED1C1E-A2D4-457E-AF2A-318FBBBE4EAA}" srcOrd="1" destOrd="0" presId="urn:microsoft.com/office/officeart/2009/3/layout/HorizontalOrganizationChart"/>
    <dgm:cxn modelId="{5BF80E51-62A1-45BE-963C-EECC8676EC27}" type="presOf" srcId="{6128B452-CFC1-48C0-BE47-E0BC226ED0B2}" destId="{4CFEB244-DA45-4238-9984-8223E2B3FFAB}" srcOrd="1" destOrd="0" presId="urn:microsoft.com/office/officeart/2009/3/layout/HorizontalOrganizationChart"/>
    <dgm:cxn modelId="{4D970FF3-5F9E-44F4-86D8-8E8D0327AEB3}" srcId="{6583B589-2607-430A-829E-598DDA93FD8A}" destId="{7276CCD7-8404-4936-8276-808FD74647AF}" srcOrd="3" destOrd="0" parTransId="{0DE95A8D-36BE-464E-8C3C-D7D436E021BA}" sibTransId="{476A4340-7B37-4436-9FC2-57F30D5D3B50}"/>
    <dgm:cxn modelId="{BB57AA27-A291-4022-B8F2-090000A30A9D}" type="presOf" srcId="{F430DF24-56CC-4963-A7EB-183DE021FB52}" destId="{7590CFC6-D126-4B6E-A10D-CE3C32413134}" srcOrd="1" destOrd="0" presId="urn:microsoft.com/office/officeart/2009/3/layout/HorizontalOrganizationChart"/>
    <dgm:cxn modelId="{C8F4AEE6-7ECB-4B98-AB79-344E492CE9F8}" type="presOf" srcId="{64E73E46-B139-4C37-A5F3-32AE78846C65}" destId="{C681346C-DBB5-436F-8D60-CD1220694A39}" srcOrd="0" destOrd="0" presId="urn:microsoft.com/office/officeart/2009/3/layout/HorizontalOrganizationChart"/>
    <dgm:cxn modelId="{6A469C2F-560F-4A76-B94D-5E429FB6F6E9}" type="presOf" srcId="{A891B51B-6552-42F0-8966-499A9F7BAD95}" destId="{5ED89359-11E8-4474-8CA7-52CDC32043B6}" srcOrd="1" destOrd="0" presId="urn:microsoft.com/office/officeart/2009/3/layout/HorizontalOrganizationChart"/>
    <dgm:cxn modelId="{C4AF8ED4-1FB8-4A12-AABF-38D8271771DF}" type="presOf" srcId="{6583B589-2607-430A-829E-598DDA93FD8A}" destId="{92894348-EF0D-421D-B52F-989980B82423}" srcOrd="0" destOrd="0" presId="urn:microsoft.com/office/officeart/2009/3/layout/HorizontalOrganizationChart"/>
    <dgm:cxn modelId="{2FADFEF6-90C1-4AC2-8998-61EE6C4E2D7D}" type="presOf" srcId="{6583B589-2607-430A-829E-598DDA93FD8A}" destId="{AE4A24E6-9630-4736-99BE-48407EF1B0D4}" srcOrd="1" destOrd="0" presId="urn:microsoft.com/office/officeart/2009/3/layout/HorizontalOrganizationChart"/>
    <dgm:cxn modelId="{7395BA4B-0DFE-42BB-84DF-6DA9E27F7EE9}" type="presOf" srcId="{6128B452-CFC1-48C0-BE47-E0BC226ED0B2}" destId="{F2B493C0-0743-43A2-AC51-D8957F26F82C}" srcOrd="0" destOrd="0" presId="urn:microsoft.com/office/officeart/2009/3/layout/HorizontalOrganizationChart"/>
    <dgm:cxn modelId="{5792DA11-B3A2-4724-A89A-813A0B75C08D}" type="presOf" srcId="{696F5ACB-0C57-4BAD-B56E-2B98A70BC8E6}" destId="{43104674-871F-419B-A418-D9AAC23E289E}" srcOrd="0" destOrd="0" presId="urn:microsoft.com/office/officeart/2009/3/layout/HorizontalOrganizationChart"/>
    <dgm:cxn modelId="{38B18A1C-1D8B-4F7B-BB36-9C45D6F99704}" type="presOf" srcId="{F430DF24-56CC-4963-A7EB-183DE021FB52}" destId="{B749A697-F1F7-43E9-B427-F2D0A94234B3}" srcOrd="0" destOrd="0" presId="urn:microsoft.com/office/officeart/2009/3/layout/HorizontalOrganizationChart"/>
    <dgm:cxn modelId="{3D941731-1F07-406E-8C25-CB28D91B8345}" srcId="{42C5B9BE-D131-4A43-9B3F-F65C2718551B}" destId="{6583B589-2607-430A-829E-598DDA93FD8A}" srcOrd="1" destOrd="0" parTransId="{168BA24D-5F85-41BB-A587-5868907FA0E7}" sibTransId="{AABBA605-EA21-4264-872B-FE2E67C54C8C}"/>
    <dgm:cxn modelId="{6A645278-E4AB-4087-9AEA-5E18FACB7536}" type="presOf" srcId="{4F4442D8-EC2A-4D26-B5C1-B037457A78C5}" destId="{96BABFEB-B4D1-4534-A561-C3FA11F7798D}" srcOrd="0" destOrd="0" presId="urn:microsoft.com/office/officeart/2009/3/layout/HorizontalOrganizationChart"/>
    <dgm:cxn modelId="{6F2F6A96-5B86-4354-95DE-F5F0AD9CB8E8}" type="presOf" srcId="{0DE95A8D-36BE-464E-8C3C-D7D436E021BA}" destId="{217B4CDA-BBBC-438D-83E1-C0AF08859A80}" srcOrd="0" destOrd="0" presId="urn:microsoft.com/office/officeart/2009/3/layout/HorizontalOrganizationChart"/>
    <dgm:cxn modelId="{AC6B3A02-737D-406C-89D5-776AD4D98D50}" srcId="{0B9C44B4-A7CC-4C62-9193-CDA509CF2EA8}" destId="{42C5B9BE-D131-4A43-9B3F-F65C2718551B}" srcOrd="0" destOrd="0" parTransId="{13A5ABE8-AE04-4531-BBD7-6C4FBACC3B78}" sibTransId="{9CA67A09-60F9-43D8-88B5-CBB5B52F1633}"/>
    <dgm:cxn modelId="{94146DEC-F046-410C-93CB-886D166E4DFE}" type="presOf" srcId="{7276CCD7-8404-4936-8276-808FD74647AF}" destId="{DFDC4304-58E6-4A51-A564-2600A61E1B14}" srcOrd="0" destOrd="0" presId="urn:microsoft.com/office/officeart/2009/3/layout/HorizontalOrganizationChart"/>
    <dgm:cxn modelId="{FD0D43CE-2449-43A8-AFEF-89BE13503DFC}" type="presOf" srcId="{629685EC-647F-4E03-AB67-6C0B1F6A0A26}" destId="{3351BBE6-1590-45A8-AB5B-036E4A61C48C}" srcOrd="0" destOrd="0" presId="urn:microsoft.com/office/officeart/2009/3/layout/HorizontalOrganizationChart"/>
    <dgm:cxn modelId="{F3CA7111-5B2E-4C26-B445-A1E0B3AC3A03}" srcId="{6583B589-2607-430A-829E-598DDA93FD8A}" destId="{C54B9B96-E22B-4CE1-BE93-2487C69E1B87}" srcOrd="0" destOrd="0" parTransId="{BB6CFAC2-D071-4548-BA6B-2CE5ACF6D4CD}" sibTransId="{C53EDDDF-C4D0-4A51-99D8-2AE4CE477426}"/>
    <dgm:cxn modelId="{FF4A2BCD-8DF1-4EE1-9779-BEDC172305BE}" type="presOf" srcId="{C54B9B96-E22B-4CE1-BE93-2487C69E1B87}" destId="{9C4F67AE-F4C3-463A-9600-7A23BE10235C}" srcOrd="1" destOrd="0" presId="urn:microsoft.com/office/officeart/2009/3/layout/HorizontalOrganizationChart"/>
    <dgm:cxn modelId="{BFB48B70-0CD3-4C11-80D3-9E80F3086734}" type="presOf" srcId="{76568561-CD1C-4F8F-8900-6EE354D224C7}" destId="{CD916976-F602-4D7C-BCD0-21A2122D484A}" srcOrd="0" destOrd="0" presId="urn:microsoft.com/office/officeart/2009/3/layout/HorizontalOrganizationChart"/>
    <dgm:cxn modelId="{E3190DDC-5CE4-4266-9E79-9549BB469DF6}" type="presOf" srcId="{0B9C44B4-A7CC-4C62-9193-CDA509CF2EA8}" destId="{2C3FFF70-3070-4ED3-A2F8-8F3ABCE29965}" srcOrd="0" destOrd="0" presId="urn:microsoft.com/office/officeart/2009/3/layout/HorizontalOrganizationChart"/>
    <dgm:cxn modelId="{29BCA8A9-2EE9-426D-BACD-58471217D088}" type="presOf" srcId="{C54B9B96-E22B-4CE1-BE93-2487C69E1B87}" destId="{579F520A-AE54-4C7D-8EAA-58754C4F2BD6}" srcOrd="0" destOrd="0" presId="urn:microsoft.com/office/officeart/2009/3/layout/HorizontalOrganizationChart"/>
    <dgm:cxn modelId="{C1768DB5-A067-48F8-A0E0-A69AF0D376F1}" type="presOf" srcId="{64E73E46-B139-4C37-A5F3-32AE78846C65}" destId="{CC0B68E2-DF6A-4C88-8F62-F3704CB806A8}" srcOrd="1" destOrd="0" presId="urn:microsoft.com/office/officeart/2009/3/layout/HorizontalOrganizationChart"/>
    <dgm:cxn modelId="{C3AEBDC3-F3C5-4954-A8C3-D7EA717CFDDD}" srcId="{6583B589-2607-430A-829E-598DDA93FD8A}" destId="{F430DF24-56CC-4963-A7EB-183DE021FB52}" srcOrd="2" destOrd="0" parTransId="{76568561-CD1C-4F8F-8900-6EE354D224C7}" sibTransId="{BF885EF7-288B-4C30-8D34-10DEB1739359}"/>
    <dgm:cxn modelId="{27E50ED2-963B-4D3B-90DC-92EEA5EF51B1}" srcId="{42C5B9BE-D131-4A43-9B3F-F65C2718551B}" destId="{69461FB2-2F03-4989-A94F-37FAA0E833A4}" srcOrd="0" destOrd="0" parTransId="{4F4442D8-EC2A-4D26-B5C1-B037457A78C5}" sibTransId="{B150B7D8-984D-4074-99A2-CD3635416E39}"/>
    <dgm:cxn modelId="{E8F97E65-5DB9-4B28-8C25-1A16A81AE4DF}" type="presOf" srcId="{42C5B9BE-D131-4A43-9B3F-F65C2718551B}" destId="{91BB8E3B-E69A-40CB-AADA-A8A73AD09DCF}" srcOrd="1" destOrd="0" presId="urn:microsoft.com/office/officeart/2009/3/layout/HorizontalOrganizationChart"/>
    <dgm:cxn modelId="{BB49C222-C2AF-4EE5-9B5B-D422B6F86FD5}" srcId="{6583B589-2607-430A-829E-598DDA93FD8A}" destId="{6128B452-CFC1-48C0-BE47-E0BC226ED0B2}" srcOrd="1" destOrd="0" parTransId="{41359646-BFCA-4F5C-8DB5-0CF174098E9D}" sibTransId="{B0C35856-1373-4D2B-AC85-F48EE0E2DA19}"/>
    <dgm:cxn modelId="{F5D3CAF9-C59F-42EA-A078-80DBF9A07FDA}" type="presOf" srcId="{41359646-BFCA-4F5C-8DB5-0CF174098E9D}" destId="{65EB4983-BB31-4664-A63D-67834173BC35}" srcOrd="0" destOrd="0" presId="urn:microsoft.com/office/officeart/2009/3/layout/HorizontalOrganizationChart"/>
    <dgm:cxn modelId="{F2C46CBE-33BB-4E5D-887A-46DBA35BE287}" srcId="{6583B589-2607-430A-829E-598DDA93FD8A}" destId="{A891B51B-6552-42F0-8966-499A9F7BAD95}" srcOrd="5" destOrd="0" parTransId="{629685EC-647F-4E03-AB67-6C0B1F6A0A26}" sibTransId="{4AD913A4-2D04-4865-A0FF-82689DACC851}"/>
    <dgm:cxn modelId="{A04C8BB0-9882-49E4-B08C-5176689549F2}" type="presOf" srcId="{BB6CFAC2-D071-4548-BA6B-2CE5ACF6D4CD}" destId="{E8F5679A-B4E7-4029-9E49-D47F8B3AE7A3}" srcOrd="0" destOrd="0" presId="urn:microsoft.com/office/officeart/2009/3/layout/HorizontalOrganizationChart"/>
    <dgm:cxn modelId="{F8096062-A543-4619-9A9D-E5BA39DCC5F1}" type="presOf" srcId="{7276CCD7-8404-4936-8276-808FD74647AF}" destId="{35369802-57BB-4A58-941D-5B724A8F4E0D}" srcOrd="1" destOrd="0" presId="urn:microsoft.com/office/officeart/2009/3/layout/HorizontalOrganizationChart"/>
    <dgm:cxn modelId="{68E93DD8-74C8-4CF8-8159-56D2672F5A11}" type="presOf" srcId="{69461FB2-2F03-4989-A94F-37FAA0E833A4}" destId="{E5C4D939-EBC7-4E3F-88C1-717C05A6765B}" srcOrd="0" destOrd="0" presId="urn:microsoft.com/office/officeart/2009/3/layout/HorizontalOrganizationChart"/>
    <dgm:cxn modelId="{36C2EBF0-FB47-4B51-B39F-2D8648B9D55D}" type="presOf" srcId="{168BA24D-5F85-41BB-A587-5868907FA0E7}" destId="{54C165E3-F4F4-4F69-98B9-65416B69380B}" srcOrd="0" destOrd="0" presId="urn:microsoft.com/office/officeart/2009/3/layout/HorizontalOrganizationChart"/>
    <dgm:cxn modelId="{A6C7D602-6B0E-48DF-8F19-8E665FE3B97A}" type="presOf" srcId="{A891B51B-6552-42F0-8966-499A9F7BAD95}" destId="{01254291-CFAB-440C-98DD-58A58AA6C220}" srcOrd="0" destOrd="0" presId="urn:microsoft.com/office/officeart/2009/3/layout/HorizontalOrganizationChart"/>
    <dgm:cxn modelId="{CFE8E6CD-7FF5-4CB6-BE95-33EF2B82916F}" type="presParOf" srcId="{2C3FFF70-3070-4ED3-A2F8-8F3ABCE29965}" destId="{6598E883-0B9E-4951-90D8-465EDCCA7329}" srcOrd="0" destOrd="0" presId="urn:microsoft.com/office/officeart/2009/3/layout/HorizontalOrganizationChart"/>
    <dgm:cxn modelId="{197B0E3D-4687-4755-9EA5-5062FE2128A2}" type="presParOf" srcId="{6598E883-0B9E-4951-90D8-465EDCCA7329}" destId="{A6748383-291E-4C80-9744-BE26014B176C}" srcOrd="0" destOrd="0" presId="urn:microsoft.com/office/officeart/2009/3/layout/HorizontalOrganizationChart"/>
    <dgm:cxn modelId="{773165E8-47AF-4674-A1E3-81CDD04FB93B}" type="presParOf" srcId="{A6748383-291E-4C80-9744-BE26014B176C}" destId="{AE701AC9-BDB2-4865-9582-349230B6010C}" srcOrd="0" destOrd="0" presId="urn:microsoft.com/office/officeart/2009/3/layout/HorizontalOrganizationChart"/>
    <dgm:cxn modelId="{B5D8FA1F-8F94-4817-9527-2A4B15623807}" type="presParOf" srcId="{A6748383-291E-4C80-9744-BE26014B176C}" destId="{91BB8E3B-E69A-40CB-AADA-A8A73AD09DCF}" srcOrd="1" destOrd="0" presId="urn:microsoft.com/office/officeart/2009/3/layout/HorizontalOrganizationChart"/>
    <dgm:cxn modelId="{8DACA2CF-FBAE-4D82-9E09-34D89B7A2448}" type="presParOf" srcId="{6598E883-0B9E-4951-90D8-465EDCCA7329}" destId="{4F55C32A-5ED9-47DD-AF31-EEC5F5EA9DB3}" srcOrd="1" destOrd="0" presId="urn:microsoft.com/office/officeart/2009/3/layout/HorizontalOrganizationChart"/>
    <dgm:cxn modelId="{CEF5E880-9F33-4FC0-A5B3-9FCD8D5728A1}" type="presParOf" srcId="{4F55C32A-5ED9-47DD-AF31-EEC5F5EA9DB3}" destId="{54C165E3-F4F4-4F69-98B9-65416B69380B}" srcOrd="0" destOrd="0" presId="urn:microsoft.com/office/officeart/2009/3/layout/HorizontalOrganizationChart"/>
    <dgm:cxn modelId="{B9110C30-AA68-4F4E-AE26-168B1B1E8DB1}" type="presParOf" srcId="{4F55C32A-5ED9-47DD-AF31-EEC5F5EA9DB3}" destId="{D34FAD9D-563F-48DB-81F2-DAE7B40D4D79}" srcOrd="1" destOrd="0" presId="urn:microsoft.com/office/officeart/2009/3/layout/HorizontalOrganizationChart"/>
    <dgm:cxn modelId="{30804D88-EE22-4044-B8C1-DA4EC357A3B3}" type="presParOf" srcId="{D34FAD9D-563F-48DB-81F2-DAE7B40D4D79}" destId="{6CCB4DB6-396C-4303-8340-914DDB3FEE0D}" srcOrd="0" destOrd="0" presId="urn:microsoft.com/office/officeart/2009/3/layout/HorizontalOrganizationChart"/>
    <dgm:cxn modelId="{4EBDDAB6-E815-417F-B207-040A1566965B}" type="presParOf" srcId="{6CCB4DB6-396C-4303-8340-914DDB3FEE0D}" destId="{92894348-EF0D-421D-B52F-989980B82423}" srcOrd="0" destOrd="0" presId="urn:microsoft.com/office/officeart/2009/3/layout/HorizontalOrganizationChart"/>
    <dgm:cxn modelId="{100BE8B2-EF03-4224-930E-31148657C37C}" type="presParOf" srcId="{6CCB4DB6-396C-4303-8340-914DDB3FEE0D}" destId="{AE4A24E6-9630-4736-99BE-48407EF1B0D4}" srcOrd="1" destOrd="0" presId="urn:microsoft.com/office/officeart/2009/3/layout/HorizontalOrganizationChart"/>
    <dgm:cxn modelId="{702A55B7-2E09-43FD-88D9-D4AB84FD67C9}" type="presParOf" srcId="{D34FAD9D-563F-48DB-81F2-DAE7B40D4D79}" destId="{0B648383-D3C7-4236-8E7A-6CDF0AE5673A}" srcOrd="1" destOrd="0" presId="urn:microsoft.com/office/officeart/2009/3/layout/HorizontalOrganizationChart"/>
    <dgm:cxn modelId="{162C65F0-BBA2-42ED-9F28-0CF3E9A0C042}" type="presParOf" srcId="{0B648383-D3C7-4236-8E7A-6CDF0AE5673A}" destId="{E8F5679A-B4E7-4029-9E49-D47F8B3AE7A3}" srcOrd="0" destOrd="0" presId="urn:microsoft.com/office/officeart/2009/3/layout/HorizontalOrganizationChart"/>
    <dgm:cxn modelId="{89C24ACF-6E67-4B8F-BED6-1E49E635C0B8}" type="presParOf" srcId="{0B648383-D3C7-4236-8E7A-6CDF0AE5673A}" destId="{3F58307D-DA70-424C-9F80-84342D05B7D3}" srcOrd="1" destOrd="0" presId="urn:microsoft.com/office/officeart/2009/3/layout/HorizontalOrganizationChart"/>
    <dgm:cxn modelId="{6365EA2D-DA61-431C-99DA-A739891E0A9D}" type="presParOf" srcId="{3F58307D-DA70-424C-9F80-84342D05B7D3}" destId="{FB66AB66-6CF6-40EE-9F86-7BAE56BF513E}" srcOrd="0" destOrd="0" presId="urn:microsoft.com/office/officeart/2009/3/layout/HorizontalOrganizationChart"/>
    <dgm:cxn modelId="{99BADE28-7B4D-4FA3-AA3B-4BA95ED4A912}" type="presParOf" srcId="{FB66AB66-6CF6-40EE-9F86-7BAE56BF513E}" destId="{579F520A-AE54-4C7D-8EAA-58754C4F2BD6}" srcOrd="0" destOrd="0" presId="urn:microsoft.com/office/officeart/2009/3/layout/HorizontalOrganizationChart"/>
    <dgm:cxn modelId="{0A1184B6-9456-4A69-B588-F798B4F2F6DC}" type="presParOf" srcId="{FB66AB66-6CF6-40EE-9F86-7BAE56BF513E}" destId="{9C4F67AE-F4C3-463A-9600-7A23BE10235C}" srcOrd="1" destOrd="0" presId="urn:microsoft.com/office/officeart/2009/3/layout/HorizontalOrganizationChart"/>
    <dgm:cxn modelId="{2AB73935-FE40-4650-9758-7AA16168C5FB}" type="presParOf" srcId="{3F58307D-DA70-424C-9F80-84342D05B7D3}" destId="{F36D16F6-24BF-4976-87D4-77C090742F3C}" srcOrd="1" destOrd="0" presId="urn:microsoft.com/office/officeart/2009/3/layout/HorizontalOrganizationChart"/>
    <dgm:cxn modelId="{BDF088AA-F0AF-4082-AFE2-6D33C2E02E7B}" type="presParOf" srcId="{3F58307D-DA70-424C-9F80-84342D05B7D3}" destId="{F8E427D0-F01A-4480-8C42-CAEBE8152779}" srcOrd="2" destOrd="0" presId="urn:microsoft.com/office/officeart/2009/3/layout/HorizontalOrganizationChart"/>
    <dgm:cxn modelId="{77CE3218-A1F1-4919-B5E0-F9A3D1C4D196}" type="presParOf" srcId="{0B648383-D3C7-4236-8E7A-6CDF0AE5673A}" destId="{65EB4983-BB31-4664-A63D-67834173BC35}" srcOrd="2" destOrd="0" presId="urn:microsoft.com/office/officeart/2009/3/layout/HorizontalOrganizationChart"/>
    <dgm:cxn modelId="{32D51C32-7484-42A2-AAE5-4751C6C1D3D4}" type="presParOf" srcId="{0B648383-D3C7-4236-8E7A-6CDF0AE5673A}" destId="{04AB4853-365C-45F1-809E-4EA0274EEAFF}" srcOrd="3" destOrd="0" presId="urn:microsoft.com/office/officeart/2009/3/layout/HorizontalOrganizationChart"/>
    <dgm:cxn modelId="{5DDE9C11-228C-401D-A6EE-8E563AD9A81C}" type="presParOf" srcId="{04AB4853-365C-45F1-809E-4EA0274EEAFF}" destId="{98E7DA3E-31F9-4F55-828C-357F2293945B}" srcOrd="0" destOrd="0" presId="urn:microsoft.com/office/officeart/2009/3/layout/HorizontalOrganizationChart"/>
    <dgm:cxn modelId="{1D1649C9-39CE-442A-A15C-A08A026BC4B2}" type="presParOf" srcId="{98E7DA3E-31F9-4F55-828C-357F2293945B}" destId="{F2B493C0-0743-43A2-AC51-D8957F26F82C}" srcOrd="0" destOrd="0" presId="urn:microsoft.com/office/officeart/2009/3/layout/HorizontalOrganizationChart"/>
    <dgm:cxn modelId="{397C9D1B-0F2D-44E4-864B-B181003B039C}" type="presParOf" srcId="{98E7DA3E-31F9-4F55-828C-357F2293945B}" destId="{4CFEB244-DA45-4238-9984-8223E2B3FFAB}" srcOrd="1" destOrd="0" presId="urn:microsoft.com/office/officeart/2009/3/layout/HorizontalOrganizationChart"/>
    <dgm:cxn modelId="{2B33AF7F-D3F2-4C5C-ACC3-83017F2AEC6D}" type="presParOf" srcId="{04AB4853-365C-45F1-809E-4EA0274EEAFF}" destId="{ADC66F4F-0DE8-4FCE-9374-DFA0ACA1A515}" srcOrd="1" destOrd="0" presId="urn:microsoft.com/office/officeart/2009/3/layout/HorizontalOrganizationChart"/>
    <dgm:cxn modelId="{AD253488-B15F-453C-A52B-1D55B7277BF9}" type="presParOf" srcId="{04AB4853-365C-45F1-809E-4EA0274EEAFF}" destId="{DC82D150-6521-4004-96A0-BA0D398E94CE}" srcOrd="2" destOrd="0" presId="urn:microsoft.com/office/officeart/2009/3/layout/HorizontalOrganizationChart"/>
    <dgm:cxn modelId="{811C6072-6278-42C9-96FD-0E1180B18C89}" type="presParOf" srcId="{0B648383-D3C7-4236-8E7A-6CDF0AE5673A}" destId="{CD916976-F602-4D7C-BCD0-21A2122D484A}" srcOrd="4" destOrd="0" presId="urn:microsoft.com/office/officeart/2009/3/layout/HorizontalOrganizationChart"/>
    <dgm:cxn modelId="{2D7B981D-FFF8-420C-8866-ABF440B67A09}" type="presParOf" srcId="{0B648383-D3C7-4236-8E7A-6CDF0AE5673A}" destId="{8BF95338-838F-490A-BA00-21E6C6CEFC59}" srcOrd="5" destOrd="0" presId="urn:microsoft.com/office/officeart/2009/3/layout/HorizontalOrganizationChart"/>
    <dgm:cxn modelId="{C47BBDED-42E1-48CB-BFAE-ABD4F22B747A}" type="presParOf" srcId="{8BF95338-838F-490A-BA00-21E6C6CEFC59}" destId="{94C1F8F4-F83C-4EF4-9EDE-A44BFAE79663}" srcOrd="0" destOrd="0" presId="urn:microsoft.com/office/officeart/2009/3/layout/HorizontalOrganizationChart"/>
    <dgm:cxn modelId="{CAC7C6C1-0F5A-46F8-A8C4-994B22624BA1}" type="presParOf" srcId="{94C1F8F4-F83C-4EF4-9EDE-A44BFAE79663}" destId="{B749A697-F1F7-43E9-B427-F2D0A94234B3}" srcOrd="0" destOrd="0" presId="urn:microsoft.com/office/officeart/2009/3/layout/HorizontalOrganizationChart"/>
    <dgm:cxn modelId="{9B403ADD-B073-4508-A2D9-ABBD4337DAAB}" type="presParOf" srcId="{94C1F8F4-F83C-4EF4-9EDE-A44BFAE79663}" destId="{7590CFC6-D126-4B6E-A10D-CE3C32413134}" srcOrd="1" destOrd="0" presId="urn:microsoft.com/office/officeart/2009/3/layout/HorizontalOrganizationChart"/>
    <dgm:cxn modelId="{581023BB-3F6C-4D0F-B6BB-8AC8261C8368}" type="presParOf" srcId="{8BF95338-838F-490A-BA00-21E6C6CEFC59}" destId="{D3959ADE-C3EA-44D4-9794-3CCA7DB83ABC}" srcOrd="1" destOrd="0" presId="urn:microsoft.com/office/officeart/2009/3/layout/HorizontalOrganizationChart"/>
    <dgm:cxn modelId="{2E61250D-F852-48D1-AAC2-1DF492707EFB}" type="presParOf" srcId="{8BF95338-838F-490A-BA00-21E6C6CEFC59}" destId="{BD278D3D-FC85-4508-966A-F67A95FE69E6}" srcOrd="2" destOrd="0" presId="urn:microsoft.com/office/officeart/2009/3/layout/HorizontalOrganizationChart"/>
    <dgm:cxn modelId="{FEE379D9-17A1-45F2-B080-F37C7593097A}" type="presParOf" srcId="{0B648383-D3C7-4236-8E7A-6CDF0AE5673A}" destId="{217B4CDA-BBBC-438D-83E1-C0AF08859A80}" srcOrd="6" destOrd="0" presId="urn:microsoft.com/office/officeart/2009/3/layout/HorizontalOrganizationChart"/>
    <dgm:cxn modelId="{4E714394-839A-403D-BD5D-FDFE583E6870}" type="presParOf" srcId="{0B648383-D3C7-4236-8E7A-6CDF0AE5673A}" destId="{EF7983A6-3B99-477A-BB6A-D33CC1A482E3}" srcOrd="7" destOrd="0" presId="urn:microsoft.com/office/officeart/2009/3/layout/HorizontalOrganizationChart"/>
    <dgm:cxn modelId="{4908E924-337C-455C-9E0C-02E39C95031B}" type="presParOf" srcId="{EF7983A6-3B99-477A-BB6A-D33CC1A482E3}" destId="{FB0C6B8D-0660-4804-B076-CAA2C929AA8E}" srcOrd="0" destOrd="0" presId="urn:microsoft.com/office/officeart/2009/3/layout/HorizontalOrganizationChart"/>
    <dgm:cxn modelId="{15148196-E953-46BD-AC9A-9789AF680CD8}" type="presParOf" srcId="{FB0C6B8D-0660-4804-B076-CAA2C929AA8E}" destId="{DFDC4304-58E6-4A51-A564-2600A61E1B14}" srcOrd="0" destOrd="0" presId="urn:microsoft.com/office/officeart/2009/3/layout/HorizontalOrganizationChart"/>
    <dgm:cxn modelId="{6F8DBE6C-A0D5-444A-8516-CE74B69B4CEB}" type="presParOf" srcId="{FB0C6B8D-0660-4804-B076-CAA2C929AA8E}" destId="{35369802-57BB-4A58-941D-5B724A8F4E0D}" srcOrd="1" destOrd="0" presId="urn:microsoft.com/office/officeart/2009/3/layout/HorizontalOrganizationChart"/>
    <dgm:cxn modelId="{D2BC9399-4E74-4E17-BD5D-60F4A7D05788}" type="presParOf" srcId="{EF7983A6-3B99-477A-BB6A-D33CC1A482E3}" destId="{DADCBB13-B3D1-4D5D-9D78-AAFD19217CE6}" srcOrd="1" destOrd="0" presId="urn:microsoft.com/office/officeart/2009/3/layout/HorizontalOrganizationChart"/>
    <dgm:cxn modelId="{6467F997-4C87-43EC-8659-9133E6382864}" type="presParOf" srcId="{EF7983A6-3B99-477A-BB6A-D33CC1A482E3}" destId="{2498EB39-0159-4FBD-993D-A7FF5F27AD3D}" srcOrd="2" destOrd="0" presId="urn:microsoft.com/office/officeart/2009/3/layout/HorizontalOrganizationChart"/>
    <dgm:cxn modelId="{583207FA-B637-4B5E-BDA9-34C69C754CF2}" type="presParOf" srcId="{0B648383-D3C7-4236-8E7A-6CDF0AE5673A}" destId="{43104674-871F-419B-A418-D9AAC23E289E}" srcOrd="8" destOrd="0" presId="urn:microsoft.com/office/officeart/2009/3/layout/HorizontalOrganizationChart"/>
    <dgm:cxn modelId="{275BFEE7-5520-425F-BB51-024D65E864C4}" type="presParOf" srcId="{0B648383-D3C7-4236-8E7A-6CDF0AE5673A}" destId="{97403EDA-CFBD-4E6F-91FC-2F6EFDEEC951}" srcOrd="9" destOrd="0" presId="urn:microsoft.com/office/officeart/2009/3/layout/HorizontalOrganizationChart"/>
    <dgm:cxn modelId="{93EAC307-F026-4C03-9520-1118A112A511}" type="presParOf" srcId="{97403EDA-CFBD-4E6F-91FC-2F6EFDEEC951}" destId="{A1A3A3F8-3C84-44C5-BBE8-62F6456B40B5}" srcOrd="0" destOrd="0" presId="urn:microsoft.com/office/officeart/2009/3/layout/HorizontalOrganizationChart"/>
    <dgm:cxn modelId="{F3916BA3-425D-47C5-8049-43ADB99E954D}" type="presParOf" srcId="{A1A3A3F8-3C84-44C5-BBE8-62F6456B40B5}" destId="{C681346C-DBB5-436F-8D60-CD1220694A39}" srcOrd="0" destOrd="0" presId="urn:microsoft.com/office/officeart/2009/3/layout/HorizontalOrganizationChart"/>
    <dgm:cxn modelId="{8FECC07B-C687-4FF3-9391-3B0EA26E0DA1}" type="presParOf" srcId="{A1A3A3F8-3C84-44C5-BBE8-62F6456B40B5}" destId="{CC0B68E2-DF6A-4C88-8F62-F3704CB806A8}" srcOrd="1" destOrd="0" presId="urn:microsoft.com/office/officeart/2009/3/layout/HorizontalOrganizationChart"/>
    <dgm:cxn modelId="{580D39CD-8918-445B-806C-23BC4815F9D5}" type="presParOf" srcId="{97403EDA-CFBD-4E6F-91FC-2F6EFDEEC951}" destId="{F032861C-E33A-4DFB-A4C4-4F7577845ABD}" srcOrd="1" destOrd="0" presId="urn:microsoft.com/office/officeart/2009/3/layout/HorizontalOrganizationChart"/>
    <dgm:cxn modelId="{A640EDEE-D780-4409-8403-E5907442E7D1}" type="presParOf" srcId="{97403EDA-CFBD-4E6F-91FC-2F6EFDEEC951}" destId="{42DEEE59-20E9-49B4-AE02-88FEA834146E}" srcOrd="2" destOrd="0" presId="urn:microsoft.com/office/officeart/2009/3/layout/HorizontalOrganizationChart"/>
    <dgm:cxn modelId="{9137EBDA-F5BE-4291-B72E-949B2EAD2D7F}" type="presParOf" srcId="{0B648383-D3C7-4236-8E7A-6CDF0AE5673A}" destId="{3351BBE6-1590-45A8-AB5B-036E4A61C48C}" srcOrd="10" destOrd="0" presId="urn:microsoft.com/office/officeart/2009/3/layout/HorizontalOrganizationChart"/>
    <dgm:cxn modelId="{8C9053E5-AEF7-4361-AEC4-7FAFB2F3D7D5}" type="presParOf" srcId="{0B648383-D3C7-4236-8E7A-6CDF0AE5673A}" destId="{83E4AFA1-7F15-4185-8EF0-0E384DA2BDD2}" srcOrd="11" destOrd="0" presId="urn:microsoft.com/office/officeart/2009/3/layout/HorizontalOrganizationChart"/>
    <dgm:cxn modelId="{4FE7E34D-4396-40D4-A9D2-3B27C66C1895}" type="presParOf" srcId="{83E4AFA1-7F15-4185-8EF0-0E384DA2BDD2}" destId="{9047A7E0-A850-44DC-B63A-E7CA0778F5DA}" srcOrd="0" destOrd="0" presId="urn:microsoft.com/office/officeart/2009/3/layout/HorizontalOrganizationChart"/>
    <dgm:cxn modelId="{D4BC7475-7361-4251-8734-977C43DA4989}" type="presParOf" srcId="{9047A7E0-A850-44DC-B63A-E7CA0778F5DA}" destId="{01254291-CFAB-440C-98DD-58A58AA6C220}" srcOrd="0" destOrd="0" presId="urn:microsoft.com/office/officeart/2009/3/layout/HorizontalOrganizationChart"/>
    <dgm:cxn modelId="{BC6552D4-BE7E-4B89-8C71-8303E5DD8EAF}" type="presParOf" srcId="{9047A7E0-A850-44DC-B63A-E7CA0778F5DA}" destId="{5ED89359-11E8-4474-8CA7-52CDC32043B6}" srcOrd="1" destOrd="0" presId="urn:microsoft.com/office/officeart/2009/3/layout/HorizontalOrganizationChart"/>
    <dgm:cxn modelId="{14C13436-A002-431F-9B48-53CE7441064A}" type="presParOf" srcId="{83E4AFA1-7F15-4185-8EF0-0E384DA2BDD2}" destId="{C53DEB6C-A739-40C1-AE72-950CC3EA49BA}" srcOrd="1" destOrd="0" presId="urn:microsoft.com/office/officeart/2009/3/layout/HorizontalOrganizationChart"/>
    <dgm:cxn modelId="{A97EA941-264A-4BF3-99B9-EF209BBD9E6E}" type="presParOf" srcId="{83E4AFA1-7F15-4185-8EF0-0E384DA2BDD2}" destId="{6E065F2B-0E6A-4D91-B0B7-21E2F3A42CD6}" srcOrd="2" destOrd="0" presId="urn:microsoft.com/office/officeart/2009/3/layout/HorizontalOrganizationChart"/>
    <dgm:cxn modelId="{9509DC09-4B1B-4658-9B26-3AE362524160}" type="presParOf" srcId="{D34FAD9D-563F-48DB-81F2-DAE7B40D4D79}" destId="{F94D3C61-B60D-478D-B013-AE4FD7A1E788}" srcOrd="2" destOrd="0" presId="urn:microsoft.com/office/officeart/2009/3/layout/HorizontalOrganizationChart"/>
    <dgm:cxn modelId="{F2BF4611-C13E-42AE-A551-9EBE52E5EDB1}" type="presParOf" srcId="{6598E883-0B9E-4951-90D8-465EDCCA7329}" destId="{81424B4A-1C37-4E7B-B257-DFA4CDFD9DCC}" srcOrd="2" destOrd="0" presId="urn:microsoft.com/office/officeart/2009/3/layout/HorizontalOrganizationChart"/>
    <dgm:cxn modelId="{107D7BAC-0EB2-4587-AAF2-A4485D4F4B5B}" type="presParOf" srcId="{81424B4A-1C37-4E7B-B257-DFA4CDFD9DCC}" destId="{96BABFEB-B4D1-4534-A561-C3FA11F7798D}" srcOrd="0" destOrd="0" presId="urn:microsoft.com/office/officeart/2009/3/layout/HorizontalOrganizationChart"/>
    <dgm:cxn modelId="{70A0D48B-12B2-4406-9E40-3BE3A8816846}" type="presParOf" srcId="{81424B4A-1C37-4E7B-B257-DFA4CDFD9DCC}" destId="{9D08AB6A-0739-4AF1-B1F2-DE752874D9D9}" srcOrd="1" destOrd="0" presId="urn:microsoft.com/office/officeart/2009/3/layout/HorizontalOrganizationChart"/>
    <dgm:cxn modelId="{C2D4319A-7FF0-49F1-8446-AA59C6CC0572}" type="presParOf" srcId="{9D08AB6A-0739-4AF1-B1F2-DE752874D9D9}" destId="{962C6DFA-F746-4EA8-BAAC-EC37FC3F6558}" srcOrd="0" destOrd="0" presId="urn:microsoft.com/office/officeart/2009/3/layout/HorizontalOrganizationChart"/>
    <dgm:cxn modelId="{046398F7-243F-452C-B348-0C3063C50D7D}" type="presParOf" srcId="{962C6DFA-F746-4EA8-BAAC-EC37FC3F6558}" destId="{E5C4D939-EBC7-4E3F-88C1-717C05A6765B}" srcOrd="0" destOrd="0" presId="urn:microsoft.com/office/officeart/2009/3/layout/HorizontalOrganizationChart"/>
    <dgm:cxn modelId="{7517F55B-B4BB-4021-91D4-8FC1336166E5}" type="presParOf" srcId="{962C6DFA-F746-4EA8-BAAC-EC37FC3F6558}" destId="{9AED1C1E-A2D4-457E-AF2A-318FBBBE4EAA}" srcOrd="1" destOrd="0" presId="urn:microsoft.com/office/officeart/2009/3/layout/HorizontalOrganizationChart"/>
    <dgm:cxn modelId="{FBC2FCD9-3833-464C-8503-0A5691A82A10}" type="presParOf" srcId="{9D08AB6A-0739-4AF1-B1F2-DE752874D9D9}" destId="{ABF092DC-953D-4379-9496-AC65500A5C8B}" srcOrd="1" destOrd="0" presId="urn:microsoft.com/office/officeart/2009/3/layout/HorizontalOrganizationChart"/>
    <dgm:cxn modelId="{42D4927B-F368-4554-BC8B-5C8AD77718B3}" type="presParOf" srcId="{9D08AB6A-0739-4AF1-B1F2-DE752874D9D9}" destId="{0974C1B5-831C-44DD-80AD-2B2D18832506}" srcOrd="2" destOrd="0" presId="urn:microsoft.com/office/officeart/2009/3/layout/HorizontalOrganizationChart"/>
  </dgm:cxnLst>
  <dgm:bg/>
  <dgm:whole>
    <a:ln>
      <a:gradFill>
        <a:gsLst>
          <a:gs pos="0">
            <a:schemeClr val="accent1">
              <a:lumMod val="5000"/>
              <a:lumOff val="95000"/>
            </a:schemeClr>
          </a:gs>
          <a:gs pos="84000">
            <a:schemeClr val="accent1">
              <a:lumMod val="45000"/>
              <a:lumOff val="55000"/>
            </a:schemeClr>
          </a:gs>
          <a:gs pos="47000">
            <a:schemeClr val="accent1">
              <a:lumMod val="45000"/>
              <a:lumOff val="55000"/>
            </a:schemeClr>
          </a:gs>
          <a:gs pos="100000">
            <a:schemeClr val="accent1">
              <a:lumMod val="30000"/>
              <a:lumOff val="70000"/>
            </a:schemeClr>
          </a:gs>
        </a:gsLst>
        <a:lin ang="5400000" scaled="1"/>
      </a:gra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BABFEB-B4D1-4534-A561-C3FA11F7798D}">
      <dsp:nvSpPr>
        <dsp:cNvPr id="0" name=""/>
        <dsp:cNvSpPr/>
      </dsp:nvSpPr>
      <dsp:spPr>
        <a:xfrm>
          <a:off x="1340562" y="603234"/>
          <a:ext cx="917120" cy="1258902"/>
        </a:xfrm>
        <a:custGeom>
          <a:avLst/>
          <a:gdLst/>
          <a:ahLst/>
          <a:cxnLst/>
          <a:rect l="0" t="0" r="0" b="0"/>
          <a:pathLst>
            <a:path>
              <a:moveTo>
                <a:pt x="0" y="1258902"/>
              </a:moveTo>
              <a:lnTo>
                <a:pt x="917120" y="1258902"/>
              </a:lnTo>
              <a:lnTo>
                <a:pt x="917120" y="0"/>
              </a:lnTo>
            </a:path>
          </a:pathLst>
        </a:custGeom>
        <a:noFill/>
        <a:ln w="12700" cap="flat" cmpd="sng" algn="ctr">
          <a:solidFill>
            <a:scrgbClr r="0" g="0" b="0"/>
          </a:solidFill>
          <a:prstDash val="sysDash"/>
          <a:miter lim="800000"/>
        </a:ln>
        <a:effectLst/>
      </dsp:spPr>
      <dsp:style>
        <a:lnRef idx="2">
          <a:scrgbClr r="0" g="0" b="0"/>
        </a:lnRef>
        <a:fillRef idx="0">
          <a:scrgbClr r="0" g="0" b="0"/>
        </a:fillRef>
        <a:effectRef idx="0">
          <a:scrgbClr r="0" g="0" b="0"/>
        </a:effectRef>
        <a:fontRef idx="minor"/>
      </dsp:style>
    </dsp:sp>
    <dsp:sp modelId="{3351BBE6-1590-45A8-AB5B-036E4A61C48C}">
      <dsp:nvSpPr>
        <dsp:cNvPr id="0" name=""/>
        <dsp:cNvSpPr/>
      </dsp:nvSpPr>
      <dsp:spPr>
        <a:xfrm>
          <a:off x="4268546" y="1862137"/>
          <a:ext cx="553566" cy="1439487"/>
        </a:xfrm>
        <a:custGeom>
          <a:avLst/>
          <a:gdLst/>
          <a:ahLst/>
          <a:cxnLst/>
          <a:rect l="0" t="0" r="0" b="0"/>
          <a:pathLst>
            <a:path>
              <a:moveTo>
                <a:pt x="0" y="0"/>
              </a:moveTo>
              <a:lnTo>
                <a:pt x="419660" y="0"/>
              </a:lnTo>
              <a:lnTo>
                <a:pt x="419660" y="1439487"/>
              </a:lnTo>
              <a:lnTo>
                <a:pt x="553566" y="1439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104674-871F-419B-A418-D9AAC23E289E}">
      <dsp:nvSpPr>
        <dsp:cNvPr id="0" name=""/>
        <dsp:cNvSpPr/>
      </dsp:nvSpPr>
      <dsp:spPr>
        <a:xfrm>
          <a:off x="4268546" y="1862137"/>
          <a:ext cx="553566" cy="863692"/>
        </a:xfrm>
        <a:custGeom>
          <a:avLst/>
          <a:gdLst/>
          <a:ahLst/>
          <a:cxnLst/>
          <a:rect l="0" t="0" r="0" b="0"/>
          <a:pathLst>
            <a:path>
              <a:moveTo>
                <a:pt x="0" y="0"/>
              </a:moveTo>
              <a:lnTo>
                <a:pt x="419660" y="0"/>
              </a:lnTo>
              <a:lnTo>
                <a:pt x="419660" y="863692"/>
              </a:lnTo>
              <a:lnTo>
                <a:pt x="553566" y="863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B4CDA-BBBC-438D-83E1-C0AF08859A80}">
      <dsp:nvSpPr>
        <dsp:cNvPr id="0" name=""/>
        <dsp:cNvSpPr/>
      </dsp:nvSpPr>
      <dsp:spPr>
        <a:xfrm>
          <a:off x="4268546" y="1862137"/>
          <a:ext cx="553566" cy="287897"/>
        </a:xfrm>
        <a:custGeom>
          <a:avLst/>
          <a:gdLst/>
          <a:ahLst/>
          <a:cxnLst/>
          <a:rect l="0" t="0" r="0" b="0"/>
          <a:pathLst>
            <a:path>
              <a:moveTo>
                <a:pt x="0" y="0"/>
              </a:moveTo>
              <a:lnTo>
                <a:pt x="419660" y="0"/>
              </a:lnTo>
              <a:lnTo>
                <a:pt x="419660" y="287897"/>
              </a:lnTo>
              <a:lnTo>
                <a:pt x="553566" y="287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16976-F602-4D7C-BCD0-21A2122D484A}">
      <dsp:nvSpPr>
        <dsp:cNvPr id="0" name=""/>
        <dsp:cNvSpPr/>
      </dsp:nvSpPr>
      <dsp:spPr>
        <a:xfrm>
          <a:off x="4268546" y="1574240"/>
          <a:ext cx="553566" cy="287897"/>
        </a:xfrm>
        <a:custGeom>
          <a:avLst/>
          <a:gdLst/>
          <a:ahLst/>
          <a:cxnLst/>
          <a:rect l="0" t="0" r="0" b="0"/>
          <a:pathLst>
            <a:path>
              <a:moveTo>
                <a:pt x="0" y="287897"/>
              </a:moveTo>
              <a:lnTo>
                <a:pt x="419660" y="287897"/>
              </a:lnTo>
              <a:lnTo>
                <a:pt x="419660" y="0"/>
              </a:lnTo>
              <a:lnTo>
                <a:pt x="55356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EB4983-BB31-4664-A63D-67834173BC35}">
      <dsp:nvSpPr>
        <dsp:cNvPr id="0" name=""/>
        <dsp:cNvSpPr/>
      </dsp:nvSpPr>
      <dsp:spPr>
        <a:xfrm>
          <a:off x="4268546" y="998445"/>
          <a:ext cx="553566" cy="863692"/>
        </a:xfrm>
        <a:custGeom>
          <a:avLst/>
          <a:gdLst/>
          <a:ahLst/>
          <a:cxnLst/>
          <a:rect l="0" t="0" r="0" b="0"/>
          <a:pathLst>
            <a:path>
              <a:moveTo>
                <a:pt x="0" y="863692"/>
              </a:moveTo>
              <a:lnTo>
                <a:pt x="419660" y="863692"/>
              </a:lnTo>
              <a:lnTo>
                <a:pt x="419660" y="0"/>
              </a:lnTo>
              <a:lnTo>
                <a:pt x="55356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5679A-B4E7-4029-9E49-D47F8B3AE7A3}">
      <dsp:nvSpPr>
        <dsp:cNvPr id="0" name=""/>
        <dsp:cNvSpPr/>
      </dsp:nvSpPr>
      <dsp:spPr>
        <a:xfrm>
          <a:off x="4268546" y="422650"/>
          <a:ext cx="553566" cy="1439487"/>
        </a:xfrm>
        <a:custGeom>
          <a:avLst/>
          <a:gdLst/>
          <a:ahLst/>
          <a:cxnLst/>
          <a:rect l="0" t="0" r="0" b="0"/>
          <a:pathLst>
            <a:path>
              <a:moveTo>
                <a:pt x="0" y="1439487"/>
              </a:moveTo>
              <a:lnTo>
                <a:pt x="419660" y="1439487"/>
              </a:lnTo>
              <a:lnTo>
                <a:pt x="419660" y="0"/>
              </a:lnTo>
              <a:lnTo>
                <a:pt x="55356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C165E3-F4F4-4F69-98B9-65416B69380B}">
      <dsp:nvSpPr>
        <dsp:cNvPr id="0" name=""/>
        <dsp:cNvSpPr/>
      </dsp:nvSpPr>
      <dsp:spPr>
        <a:xfrm>
          <a:off x="1340562" y="1816417"/>
          <a:ext cx="1588925" cy="91440"/>
        </a:xfrm>
        <a:custGeom>
          <a:avLst/>
          <a:gdLst/>
          <a:ahLst/>
          <a:cxnLst/>
          <a:rect l="0" t="0" r="0" b="0"/>
          <a:pathLst>
            <a:path>
              <a:moveTo>
                <a:pt x="0" y="45720"/>
              </a:moveTo>
              <a:lnTo>
                <a:pt x="158892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01AC9-BDB2-4865-9582-349230B6010C}">
      <dsp:nvSpPr>
        <dsp:cNvPr id="0" name=""/>
        <dsp:cNvSpPr/>
      </dsp:nvSpPr>
      <dsp:spPr>
        <a:xfrm>
          <a:off x="1504" y="1657931"/>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a:t>
          </a:r>
        </a:p>
      </dsp:txBody>
      <dsp:txXfrm>
        <a:off x="1504" y="1657931"/>
        <a:ext cx="1339057" cy="408412"/>
      </dsp:txXfrm>
    </dsp:sp>
    <dsp:sp modelId="{92894348-EF0D-421D-B52F-989980B82423}">
      <dsp:nvSpPr>
        <dsp:cNvPr id="0" name=""/>
        <dsp:cNvSpPr/>
      </dsp:nvSpPr>
      <dsp:spPr>
        <a:xfrm>
          <a:off x="2929488" y="1657931"/>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Administrador</a:t>
          </a:r>
        </a:p>
      </dsp:txBody>
      <dsp:txXfrm>
        <a:off x="2929488" y="1657931"/>
        <a:ext cx="1339057" cy="408412"/>
      </dsp:txXfrm>
    </dsp:sp>
    <dsp:sp modelId="{579F520A-AE54-4C7D-8EAA-58754C4F2BD6}">
      <dsp:nvSpPr>
        <dsp:cNvPr id="0" name=""/>
        <dsp:cNvSpPr/>
      </dsp:nvSpPr>
      <dsp:spPr>
        <a:xfrm>
          <a:off x="4822112" y="218444"/>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Recursos Humanos</a:t>
          </a:r>
        </a:p>
      </dsp:txBody>
      <dsp:txXfrm>
        <a:off x="4822112" y="218444"/>
        <a:ext cx="1339057" cy="408412"/>
      </dsp:txXfrm>
    </dsp:sp>
    <dsp:sp modelId="{F2B493C0-0743-43A2-AC51-D8957F26F82C}">
      <dsp:nvSpPr>
        <dsp:cNvPr id="0" name=""/>
        <dsp:cNvSpPr/>
      </dsp:nvSpPr>
      <dsp:spPr>
        <a:xfrm>
          <a:off x="4822112" y="794238"/>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Marketing</a:t>
          </a:r>
        </a:p>
      </dsp:txBody>
      <dsp:txXfrm>
        <a:off x="4822112" y="794238"/>
        <a:ext cx="1339057" cy="408412"/>
      </dsp:txXfrm>
    </dsp:sp>
    <dsp:sp modelId="{B749A697-F1F7-43E9-B427-F2D0A94234B3}">
      <dsp:nvSpPr>
        <dsp:cNvPr id="0" name=""/>
        <dsp:cNvSpPr/>
      </dsp:nvSpPr>
      <dsp:spPr>
        <a:xfrm>
          <a:off x="4822112" y="1370033"/>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Mantenimiento</a:t>
          </a:r>
        </a:p>
      </dsp:txBody>
      <dsp:txXfrm>
        <a:off x="4822112" y="1370033"/>
        <a:ext cx="1339057" cy="408412"/>
      </dsp:txXfrm>
    </dsp:sp>
    <dsp:sp modelId="{DFDC4304-58E6-4A51-A564-2600A61E1B14}">
      <dsp:nvSpPr>
        <dsp:cNvPr id="0" name=""/>
        <dsp:cNvSpPr/>
      </dsp:nvSpPr>
      <dsp:spPr>
        <a:xfrm>
          <a:off x="4822112" y="1945828"/>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Producción</a:t>
          </a:r>
        </a:p>
      </dsp:txBody>
      <dsp:txXfrm>
        <a:off x="4822112" y="1945828"/>
        <a:ext cx="1339057" cy="408412"/>
      </dsp:txXfrm>
    </dsp:sp>
    <dsp:sp modelId="{C681346C-DBB5-436F-8D60-CD1220694A39}">
      <dsp:nvSpPr>
        <dsp:cNvPr id="0" name=""/>
        <dsp:cNvSpPr/>
      </dsp:nvSpPr>
      <dsp:spPr>
        <a:xfrm>
          <a:off x="4822112" y="2521623"/>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Compras</a:t>
          </a:r>
        </a:p>
      </dsp:txBody>
      <dsp:txXfrm>
        <a:off x="4822112" y="2521623"/>
        <a:ext cx="1339057" cy="408412"/>
      </dsp:txXfrm>
    </dsp:sp>
    <dsp:sp modelId="{01254291-CFAB-440C-98DD-58A58AA6C220}">
      <dsp:nvSpPr>
        <dsp:cNvPr id="0" name=""/>
        <dsp:cNvSpPr/>
      </dsp:nvSpPr>
      <dsp:spPr>
        <a:xfrm>
          <a:off x="4822112" y="3097418"/>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Ventas</a:t>
          </a:r>
        </a:p>
      </dsp:txBody>
      <dsp:txXfrm>
        <a:off x="4822112" y="3097418"/>
        <a:ext cx="1339057" cy="408412"/>
      </dsp:txXfrm>
    </dsp:sp>
    <dsp:sp modelId="{E5C4D939-EBC7-4E3F-88C1-717C05A6765B}">
      <dsp:nvSpPr>
        <dsp:cNvPr id="0" name=""/>
        <dsp:cNvSpPr/>
      </dsp:nvSpPr>
      <dsp:spPr>
        <a:xfrm>
          <a:off x="1588154" y="194822"/>
          <a:ext cx="1339057" cy="4084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Contador</a:t>
          </a:r>
        </a:p>
      </dsp:txBody>
      <dsp:txXfrm>
        <a:off x="1588154" y="194822"/>
        <a:ext cx="1339057" cy="40841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4B28-BF57-4747-9DDC-F21B3796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29</Pages>
  <Words>8188</Words>
  <Characters>45037</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Matías Manoukian</cp:lastModifiedBy>
  <cp:revision>96</cp:revision>
  <dcterms:created xsi:type="dcterms:W3CDTF">2015-03-07T18:17:00Z</dcterms:created>
  <dcterms:modified xsi:type="dcterms:W3CDTF">2015-05-17T11:47:00Z</dcterms:modified>
</cp:coreProperties>
</file>