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2D2AC" w14:textId="7B391947" w:rsidR="007C7C95" w:rsidRPr="00575206" w:rsidRDefault="007C7C95" w:rsidP="00575206">
      <w:pPr>
        <w:spacing w:line="360" w:lineRule="auto"/>
        <w:ind w:left="302"/>
        <w:jc w:val="center"/>
        <w:rPr>
          <w:b/>
          <w:bCs/>
          <w:rtl/>
        </w:rPr>
      </w:pPr>
      <w:r w:rsidRPr="00575206">
        <w:rPr>
          <w:rFonts w:hint="cs"/>
          <w:b/>
          <w:bCs/>
          <w:rtl/>
        </w:rPr>
        <w:t>אברהם - אבי המאמינים \ ד"ר (יחזקאל) חזי כהן</w:t>
      </w:r>
    </w:p>
    <w:p w14:paraId="588BC1C3" w14:textId="297CB84E" w:rsidR="00575206" w:rsidRPr="00575206" w:rsidRDefault="001D3A5A" w:rsidP="007C7C95">
      <w:pPr>
        <w:spacing w:line="360" w:lineRule="auto"/>
        <w:ind w:left="302"/>
        <w:jc w:val="center"/>
        <w:rPr>
          <w:b/>
          <w:bCs/>
          <w:rtl/>
        </w:rPr>
      </w:pPr>
      <w:r w:rsidRPr="00575206">
        <w:rPr>
          <w:rFonts w:hint="cs"/>
          <w:b/>
          <w:bCs/>
          <w:rtl/>
        </w:rPr>
        <w:t>בחירת תרח</w:t>
      </w:r>
      <w:r w:rsidR="007C7C95" w:rsidRPr="00575206">
        <w:rPr>
          <w:rFonts w:hint="cs"/>
          <w:b/>
          <w:bCs/>
          <w:rtl/>
        </w:rPr>
        <w:t xml:space="preserve"> </w:t>
      </w:r>
      <w:r w:rsidR="00575206" w:rsidRPr="00575206">
        <w:rPr>
          <w:b/>
          <w:bCs/>
          <w:rtl/>
        </w:rPr>
        <w:t>–</w:t>
      </w:r>
      <w:r w:rsidR="007C7C95" w:rsidRPr="00575206">
        <w:rPr>
          <w:rFonts w:hint="cs"/>
          <w:b/>
          <w:bCs/>
          <w:rtl/>
        </w:rPr>
        <w:t xml:space="preserve"> </w:t>
      </w:r>
    </w:p>
    <w:p w14:paraId="1088D7F8" w14:textId="0495312E" w:rsidR="007C7C95" w:rsidRPr="00575206" w:rsidRDefault="007C7C95" w:rsidP="007C7C95">
      <w:pPr>
        <w:spacing w:line="360" w:lineRule="auto"/>
        <w:ind w:left="302"/>
        <w:jc w:val="center"/>
        <w:rPr>
          <w:b/>
          <w:bCs/>
          <w:rtl/>
        </w:rPr>
      </w:pPr>
      <w:r w:rsidRPr="00575206">
        <w:rPr>
          <w:rFonts w:hint="cs"/>
          <w:b/>
          <w:bCs/>
          <w:rtl/>
        </w:rPr>
        <w:t>הרצאה מספר 2</w:t>
      </w:r>
    </w:p>
    <w:p w14:paraId="6CD20382" w14:textId="77777777" w:rsidR="007C7C95" w:rsidRDefault="007C7C95" w:rsidP="007C7C95">
      <w:pPr>
        <w:spacing w:line="360" w:lineRule="auto"/>
        <w:ind w:left="302"/>
        <w:jc w:val="both"/>
        <w:rPr>
          <w:rtl/>
        </w:rPr>
      </w:pPr>
    </w:p>
    <w:p w14:paraId="4FDD77D4" w14:textId="148B6F9A" w:rsidR="007C7C95" w:rsidRDefault="007C7C95" w:rsidP="00F9057E">
      <w:pPr>
        <w:spacing w:line="360" w:lineRule="auto"/>
        <w:ind w:left="-58"/>
        <w:jc w:val="both"/>
        <w:rPr>
          <w:rtl/>
        </w:rPr>
      </w:pPr>
      <w:r>
        <w:rPr>
          <w:rFonts w:hint="cs"/>
          <w:rtl/>
        </w:rPr>
        <w:t>התורה מקדימה לבחירה באברהם הצגה של משפחתו. בהרצ</w:t>
      </w:r>
      <w:r w:rsidR="006E4929">
        <w:rPr>
          <w:rFonts w:hint="cs"/>
          <w:rtl/>
        </w:rPr>
        <w:t>א</w:t>
      </w:r>
      <w:r>
        <w:rPr>
          <w:rFonts w:hint="cs"/>
          <w:rtl/>
        </w:rPr>
        <w:t xml:space="preserve">ה שלפנינו ננסה להבין מיהי משפחתו של אברהם. נכיר את אשתו, אביו ושאר </w:t>
      </w:r>
      <w:r w:rsidR="006E4929">
        <w:rPr>
          <w:rFonts w:hint="cs"/>
          <w:rtl/>
        </w:rPr>
        <w:t xml:space="preserve">בני </w:t>
      </w:r>
      <w:r>
        <w:rPr>
          <w:rFonts w:hint="cs"/>
          <w:rtl/>
        </w:rPr>
        <w:t xml:space="preserve">המשפחה. ובעיקר ננסה </w:t>
      </w:r>
      <w:r w:rsidRPr="006E4929">
        <w:rPr>
          <w:rFonts w:hint="cs"/>
          <w:rtl/>
        </w:rPr>
        <w:t xml:space="preserve">להבין האם זו רק הקדמה טכנית (מעין </w:t>
      </w:r>
      <w:r w:rsidR="00F9057E" w:rsidRPr="006E4929">
        <w:rPr>
          <w:rFonts w:hint="cs"/>
          <w:rtl/>
        </w:rPr>
        <w:t>'אודות'</w:t>
      </w:r>
      <w:r w:rsidRPr="006E4929">
        <w:rPr>
          <w:rFonts w:hint="cs"/>
          <w:rtl/>
        </w:rPr>
        <w:t xml:space="preserve"> </w:t>
      </w:r>
      <w:proofErr w:type="spellStart"/>
      <w:r w:rsidRPr="006E4929">
        <w:rPr>
          <w:rFonts w:hint="cs"/>
          <w:rtl/>
        </w:rPr>
        <w:t>בפייסבוק</w:t>
      </w:r>
      <w:proofErr w:type="spellEnd"/>
      <w:r w:rsidRPr="006E4929">
        <w:rPr>
          <w:rFonts w:hint="cs"/>
          <w:rtl/>
        </w:rPr>
        <w:t>) או שהרשימה כוללת טענה</w:t>
      </w:r>
      <w:r>
        <w:rPr>
          <w:rFonts w:hint="cs"/>
          <w:rtl/>
        </w:rPr>
        <w:t xml:space="preserve"> דרמטית על </w:t>
      </w:r>
      <w:r w:rsidR="006E4929">
        <w:rPr>
          <w:rFonts w:hint="cs"/>
          <w:rtl/>
        </w:rPr>
        <w:t>בחירת האל ב</w:t>
      </w:r>
      <w:r>
        <w:rPr>
          <w:rFonts w:hint="cs"/>
          <w:rtl/>
        </w:rPr>
        <w:t xml:space="preserve">משפחתו של אברהם כולה. </w:t>
      </w:r>
    </w:p>
    <w:p w14:paraId="7E4AE58A" w14:textId="77777777" w:rsidR="007C7C95" w:rsidRDefault="007C7C95" w:rsidP="007C7C95">
      <w:pPr>
        <w:spacing w:line="360" w:lineRule="auto"/>
        <w:ind w:left="302"/>
        <w:jc w:val="both"/>
        <w:rPr>
          <w:rtl/>
        </w:rPr>
      </w:pPr>
    </w:p>
    <w:p w14:paraId="1A54E40F" w14:textId="0390B81F" w:rsidR="007C7C95" w:rsidRPr="006E4929" w:rsidRDefault="00FC4241" w:rsidP="006E4929">
      <w:pPr>
        <w:spacing w:line="360" w:lineRule="auto"/>
        <w:jc w:val="both"/>
        <w:rPr>
          <w:b/>
          <w:bCs/>
        </w:rPr>
      </w:pPr>
      <w:r w:rsidRPr="006E4929">
        <w:rPr>
          <w:rFonts w:hint="cs"/>
          <w:b/>
          <w:bCs/>
          <w:rtl/>
        </w:rPr>
        <w:t xml:space="preserve">רשימת נבחרים (פרק יא) </w:t>
      </w:r>
    </w:p>
    <w:p w14:paraId="45BDCFEB" w14:textId="33258CB8" w:rsidR="007C7C95" w:rsidRDefault="007C7C95" w:rsidP="007C7C95">
      <w:pPr>
        <w:spacing w:line="360" w:lineRule="auto"/>
        <w:jc w:val="both"/>
        <w:rPr>
          <w:color w:val="auto"/>
          <w:rtl/>
        </w:rPr>
      </w:pPr>
      <w:r>
        <w:rPr>
          <w:rFonts w:hint="cs"/>
          <w:rtl/>
        </w:rPr>
        <w:t>ה</w:t>
      </w:r>
      <w:r w:rsidRPr="00597320">
        <w:rPr>
          <w:rFonts w:hint="cs"/>
          <w:rtl/>
        </w:rPr>
        <w:t>רשימ</w:t>
      </w:r>
      <w:r>
        <w:rPr>
          <w:rFonts w:hint="cs"/>
          <w:rtl/>
        </w:rPr>
        <w:t xml:space="preserve">ה בפרק י"א יא-לב (כן. זה הזמן להציץ בתנ"ך) </w:t>
      </w:r>
      <w:r w:rsidRPr="00597320">
        <w:rPr>
          <w:rFonts w:hint="cs"/>
          <w:rtl/>
        </w:rPr>
        <w:t>עוסקת בנבחרים</w:t>
      </w:r>
      <w:r w:rsidR="006E4929">
        <w:rPr>
          <w:rFonts w:hint="cs"/>
          <w:rtl/>
        </w:rPr>
        <w:t xml:space="preserve"> ועל כן היא מונה את צאצאי שם בלבד ומתעלמת מיפת וחם</w:t>
      </w:r>
      <w:r w:rsidRPr="00597320">
        <w:rPr>
          <w:rFonts w:hint="cs"/>
          <w:rtl/>
        </w:rPr>
        <w:t>. כלומר היא אינה מדווחת על כל צאצאיו של האב אלא</w:t>
      </w:r>
      <w:r w:rsidRPr="00DD057C">
        <w:rPr>
          <w:rFonts w:hint="cs"/>
          <w:rtl/>
        </w:rPr>
        <w:t xml:space="preserve"> מזכירה </w:t>
      </w:r>
      <w:r w:rsidR="006E4929">
        <w:rPr>
          <w:rFonts w:hint="cs"/>
          <w:rtl/>
        </w:rPr>
        <w:t xml:space="preserve">בשמו </w:t>
      </w:r>
      <w:r w:rsidRPr="00DD057C">
        <w:rPr>
          <w:rFonts w:hint="cs"/>
          <w:rtl/>
        </w:rPr>
        <w:t xml:space="preserve">רק את הבן היורש ומדווחת </w:t>
      </w:r>
      <w:r>
        <w:rPr>
          <w:rFonts w:hint="cs"/>
          <w:rtl/>
        </w:rPr>
        <w:t xml:space="preserve">על השאר בלשון כללית ויבשה </w:t>
      </w:r>
      <w:r w:rsidR="006E4929">
        <w:rPr>
          <w:rFonts w:hint="cs"/>
          <w:rtl/>
        </w:rPr>
        <w:t xml:space="preserve">ולאקונית </w:t>
      </w:r>
      <w:r w:rsidRPr="00DD057C">
        <w:rPr>
          <w:rFonts w:hint="cs"/>
          <w:rtl/>
        </w:rPr>
        <w:t xml:space="preserve">"ויולד </w:t>
      </w:r>
      <w:r w:rsidRPr="005E60DD">
        <w:rPr>
          <w:rFonts w:hint="cs"/>
          <w:rtl/>
        </w:rPr>
        <w:t xml:space="preserve">בנים ובנות". לרשימה מקצב קבוע </w:t>
      </w:r>
      <w:r>
        <w:rPr>
          <w:rFonts w:hint="cs"/>
          <w:rtl/>
        </w:rPr>
        <w:t xml:space="preserve">(נסו לקרוא את הרשימה בסגנון ראפ </w:t>
      </w:r>
      <w:r>
        <w:rPr>
          <w:rtl/>
        </w:rPr>
        <w:t>–</w:t>
      </w:r>
      <w:r>
        <w:rPr>
          <w:rFonts w:hint="cs"/>
          <w:rtl/>
        </w:rPr>
        <w:t xml:space="preserve"> זה עובד נהדר) </w:t>
      </w:r>
      <w:r w:rsidRPr="005E60DD">
        <w:rPr>
          <w:rFonts w:hint="cs"/>
          <w:rtl/>
        </w:rPr>
        <w:t xml:space="preserve">הנובע מכך שהיא כוללת רשימת נתונים החוזרים על עצמם כשהשמות והמספרים משתנים: </w:t>
      </w:r>
    </w:p>
    <w:p w14:paraId="1DDE3441" w14:textId="77777777" w:rsidR="007C7C95" w:rsidRPr="006E4929" w:rsidRDefault="007C7C95" w:rsidP="006E4929">
      <w:pPr>
        <w:spacing w:line="360" w:lineRule="auto"/>
        <w:ind w:left="2880"/>
        <w:jc w:val="both"/>
        <w:rPr>
          <w:b/>
          <w:bCs/>
          <w:color w:val="auto"/>
          <w:rtl/>
        </w:rPr>
      </w:pPr>
      <w:r w:rsidRPr="006E4929">
        <w:rPr>
          <w:rFonts w:hint="cs"/>
          <w:b/>
          <w:bCs/>
          <w:color w:val="auto"/>
          <w:rtl/>
        </w:rPr>
        <w:t xml:space="preserve">ו'פלוני' חי 'כך וכך' שנה, </w:t>
      </w:r>
    </w:p>
    <w:p w14:paraId="708758D5" w14:textId="77777777" w:rsidR="007C7C95" w:rsidRPr="006E4929" w:rsidRDefault="007C7C95" w:rsidP="006E4929">
      <w:pPr>
        <w:spacing w:line="360" w:lineRule="auto"/>
        <w:ind w:left="2880"/>
        <w:jc w:val="both"/>
        <w:rPr>
          <w:b/>
          <w:bCs/>
          <w:color w:val="auto"/>
          <w:rtl/>
        </w:rPr>
      </w:pPr>
      <w:r w:rsidRPr="006E4929">
        <w:rPr>
          <w:rFonts w:hint="cs"/>
          <w:b/>
          <w:bCs/>
          <w:color w:val="auto"/>
          <w:rtl/>
        </w:rPr>
        <w:t xml:space="preserve">ויולד את 'אלמוני', </w:t>
      </w:r>
    </w:p>
    <w:p w14:paraId="1367DE90" w14:textId="77777777" w:rsidR="007C7C95" w:rsidRPr="006E4929" w:rsidRDefault="007C7C95" w:rsidP="006E4929">
      <w:pPr>
        <w:spacing w:line="360" w:lineRule="auto"/>
        <w:ind w:left="2880"/>
        <w:jc w:val="both"/>
        <w:rPr>
          <w:b/>
          <w:bCs/>
          <w:color w:val="auto"/>
          <w:rtl/>
        </w:rPr>
      </w:pPr>
      <w:r w:rsidRPr="006E4929">
        <w:rPr>
          <w:rFonts w:hint="cs"/>
          <w:b/>
          <w:bCs/>
          <w:color w:val="auto"/>
          <w:rtl/>
        </w:rPr>
        <w:t xml:space="preserve">ויחי 'פלוני' אחרי הולידו את 'אלמוני' 'כך וכך' שנה </w:t>
      </w:r>
    </w:p>
    <w:p w14:paraId="12D20578" w14:textId="77777777" w:rsidR="007C7C95" w:rsidRPr="006E4929" w:rsidRDefault="007C7C95" w:rsidP="006E4929">
      <w:pPr>
        <w:spacing w:line="360" w:lineRule="auto"/>
        <w:ind w:left="2880"/>
        <w:jc w:val="both"/>
        <w:rPr>
          <w:b/>
          <w:bCs/>
          <w:color w:val="auto"/>
          <w:rtl/>
        </w:rPr>
      </w:pPr>
      <w:r w:rsidRPr="006E4929">
        <w:rPr>
          <w:rFonts w:hint="cs"/>
          <w:b/>
          <w:bCs/>
          <w:color w:val="auto"/>
          <w:rtl/>
        </w:rPr>
        <w:t xml:space="preserve">ויולד בנים ובנות". </w:t>
      </w:r>
    </w:p>
    <w:p w14:paraId="61F42652" w14:textId="77777777" w:rsidR="006E4929" w:rsidRDefault="007C7C95" w:rsidP="007C7C95">
      <w:pPr>
        <w:spacing w:line="360" w:lineRule="auto"/>
        <w:jc w:val="both"/>
        <w:rPr>
          <w:rtl/>
        </w:rPr>
      </w:pPr>
      <w:r w:rsidRPr="005E60DD">
        <w:rPr>
          <w:rFonts w:hint="cs"/>
          <w:rtl/>
        </w:rPr>
        <w:t xml:space="preserve">אופן הניסוח מלמד שחייו של האב נחלקים לשתי תקופות: הראשונה -  לפני לידת היורש, </w:t>
      </w:r>
      <w:proofErr w:type="spellStart"/>
      <w:r w:rsidRPr="005E60DD">
        <w:rPr>
          <w:rFonts w:hint="cs"/>
          <w:rtl/>
        </w:rPr>
        <w:t>והשניה</w:t>
      </w:r>
      <w:proofErr w:type="spellEnd"/>
      <w:r w:rsidRPr="005E60DD">
        <w:rPr>
          <w:rFonts w:hint="cs"/>
          <w:rtl/>
        </w:rPr>
        <w:t xml:space="preserve"> </w:t>
      </w:r>
      <w:r w:rsidRPr="005E60DD">
        <w:rPr>
          <w:rtl/>
        </w:rPr>
        <w:t>–</w:t>
      </w:r>
      <w:r w:rsidRPr="005E60DD">
        <w:rPr>
          <w:rFonts w:hint="cs"/>
          <w:rtl/>
        </w:rPr>
        <w:t xml:space="preserve"> לאחר לידתו, ובכך מובלט</w:t>
      </w:r>
      <w:r>
        <w:rPr>
          <w:rFonts w:hint="cs"/>
          <w:rtl/>
        </w:rPr>
        <w:t>ת</w:t>
      </w:r>
      <w:r w:rsidRPr="005E60DD">
        <w:rPr>
          <w:rFonts w:hint="cs"/>
          <w:rtl/>
        </w:rPr>
        <w:t xml:space="preserve"> </w:t>
      </w:r>
      <w:r>
        <w:rPr>
          <w:rFonts w:hint="cs"/>
          <w:rtl/>
        </w:rPr>
        <w:t>חשיבותו</w:t>
      </w:r>
      <w:r w:rsidRPr="005E60DD">
        <w:rPr>
          <w:rFonts w:hint="cs"/>
          <w:rtl/>
        </w:rPr>
        <w:t xml:space="preserve"> של הבן הממשיך. </w:t>
      </w:r>
    </w:p>
    <w:p w14:paraId="33CC8AB0" w14:textId="2198772A" w:rsidR="006E4929" w:rsidRDefault="007C7C95" w:rsidP="007C7C95">
      <w:pPr>
        <w:spacing w:line="360" w:lineRule="auto"/>
        <w:jc w:val="both"/>
        <w:rPr>
          <w:rtl/>
        </w:rPr>
      </w:pPr>
      <w:r w:rsidRPr="005E60DD">
        <w:rPr>
          <w:rFonts w:hint="cs"/>
          <w:rtl/>
        </w:rPr>
        <w:t xml:space="preserve">מן השוואה לרשימה שבפרק י' ניתן להסיק שאין היורש חייב להיות הבכור. כך למשל </w:t>
      </w:r>
      <w:proofErr w:type="spellStart"/>
      <w:r w:rsidRPr="005E60DD">
        <w:rPr>
          <w:rFonts w:hint="cs"/>
          <w:rtl/>
        </w:rPr>
        <w:t>ארפכשד</w:t>
      </w:r>
      <w:proofErr w:type="spellEnd"/>
      <w:r w:rsidRPr="005E60DD">
        <w:rPr>
          <w:rFonts w:hint="cs"/>
          <w:rtl/>
        </w:rPr>
        <w:t xml:space="preserve"> יורשו של שם</w:t>
      </w:r>
      <w:r w:rsidR="006E4929">
        <w:rPr>
          <w:rFonts w:hint="cs"/>
          <w:rtl/>
        </w:rPr>
        <w:t xml:space="preserve"> בפרקנו</w:t>
      </w:r>
      <w:r w:rsidRPr="005E60DD">
        <w:rPr>
          <w:rFonts w:hint="cs"/>
          <w:rtl/>
        </w:rPr>
        <w:t xml:space="preserve">, נזכר שלישי ברשימת בני שם </w:t>
      </w:r>
      <w:r>
        <w:rPr>
          <w:rFonts w:hint="cs"/>
          <w:rtl/>
        </w:rPr>
        <w:t>(</w:t>
      </w:r>
      <w:r w:rsidRPr="005E60DD">
        <w:rPr>
          <w:rFonts w:hint="cs"/>
          <w:rtl/>
        </w:rPr>
        <w:t xml:space="preserve">י' </w:t>
      </w:r>
      <w:proofErr w:type="spellStart"/>
      <w:r w:rsidRPr="005E60DD">
        <w:rPr>
          <w:rFonts w:hint="cs"/>
          <w:rtl/>
        </w:rPr>
        <w:t>כב</w:t>
      </w:r>
      <w:proofErr w:type="spellEnd"/>
      <w:r w:rsidRPr="005E60DD">
        <w:rPr>
          <w:rFonts w:hint="cs"/>
          <w:rtl/>
        </w:rPr>
        <w:t xml:space="preserve">). </w:t>
      </w:r>
    </w:p>
    <w:p w14:paraId="6DCAF96E" w14:textId="77777777" w:rsidR="006E4929" w:rsidRDefault="006E4929" w:rsidP="007C7C95">
      <w:pPr>
        <w:spacing w:line="360" w:lineRule="auto"/>
        <w:jc w:val="both"/>
        <w:rPr>
          <w:rtl/>
        </w:rPr>
      </w:pPr>
    </w:p>
    <w:p w14:paraId="02461C96" w14:textId="77777777" w:rsidR="006E4929" w:rsidRPr="006E4929" w:rsidRDefault="006E4929" w:rsidP="006E4929">
      <w:pPr>
        <w:spacing w:line="360" w:lineRule="auto"/>
        <w:jc w:val="both"/>
        <w:rPr>
          <w:b/>
          <w:bCs/>
        </w:rPr>
      </w:pPr>
      <w:r w:rsidRPr="006E4929">
        <w:rPr>
          <w:rFonts w:hint="cs"/>
          <w:b/>
          <w:bCs/>
          <w:rtl/>
        </w:rPr>
        <w:t>רשימת נבחרים (פרק יא) - לעומת רשימת מצאי (פרק י)</w:t>
      </w:r>
    </w:p>
    <w:p w14:paraId="1E288731" w14:textId="7A0262C8" w:rsidR="007C7C95" w:rsidRDefault="006E4929" w:rsidP="006E4929">
      <w:pPr>
        <w:spacing w:line="360" w:lineRule="auto"/>
        <w:jc w:val="both"/>
        <w:rPr>
          <w:rtl/>
        </w:rPr>
      </w:pPr>
      <w:r>
        <w:rPr>
          <w:rFonts w:hint="cs"/>
          <w:rtl/>
        </w:rPr>
        <w:t>ייחודה של רשימתנו תתעצם לאור הרשימה בפרק י. הרשימה המופיעה בפרק י' מונה את כלל צאצאי נח, והיא</w:t>
      </w:r>
      <w:r w:rsidR="007C7C95" w:rsidRPr="00DD057C">
        <w:rPr>
          <w:rFonts w:hint="cs"/>
          <w:rtl/>
        </w:rPr>
        <w:t xml:space="preserve"> נועדה לתאר </w:t>
      </w:r>
      <w:r w:rsidR="007C7C95">
        <w:rPr>
          <w:rFonts w:hint="cs"/>
          <w:rtl/>
        </w:rPr>
        <w:t xml:space="preserve">את </w:t>
      </w:r>
      <w:r w:rsidR="007C7C95" w:rsidRPr="00DD057C">
        <w:rPr>
          <w:rFonts w:hint="cs"/>
          <w:rtl/>
        </w:rPr>
        <w:t xml:space="preserve">כלל </w:t>
      </w:r>
      <w:r w:rsidR="007C7C95">
        <w:rPr>
          <w:rFonts w:hint="cs"/>
          <w:rtl/>
        </w:rPr>
        <w:t>האנושות</w:t>
      </w:r>
      <w:r w:rsidR="007C7C95" w:rsidRPr="00DD057C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לעומת זאת, </w:t>
      </w:r>
      <w:proofErr w:type="spellStart"/>
      <w:r w:rsidR="007C7C95">
        <w:rPr>
          <w:rFonts w:hint="cs"/>
          <w:rtl/>
        </w:rPr>
        <w:t>אופיה</w:t>
      </w:r>
      <w:proofErr w:type="spellEnd"/>
      <w:r w:rsidR="007C7C95">
        <w:rPr>
          <w:rFonts w:hint="cs"/>
          <w:rtl/>
        </w:rPr>
        <w:t xml:space="preserve"> הסלקטיבי של רשימתנו</w:t>
      </w:r>
      <w:r w:rsidR="007C7C95" w:rsidRPr="00DD057C">
        <w:rPr>
          <w:rFonts w:hint="cs"/>
          <w:rtl/>
        </w:rPr>
        <w:t xml:space="preserve"> ניכר בכך שהיא מציינת יורש אחד בכל דור. </w:t>
      </w:r>
      <w:r w:rsidRPr="005E60DD">
        <w:rPr>
          <w:rFonts w:hint="cs"/>
          <w:rtl/>
        </w:rPr>
        <w:t xml:space="preserve">הרשימה מתמקדת בצאצאי שם בלבד, </w:t>
      </w:r>
      <w:r>
        <w:rPr>
          <w:rFonts w:hint="cs"/>
          <w:rtl/>
        </w:rPr>
        <w:t xml:space="preserve">ומונה בכל דור רק צאצא אחד. כך למשל </w:t>
      </w:r>
      <w:r w:rsidR="007C7C95" w:rsidRPr="00DD057C">
        <w:rPr>
          <w:rFonts w:hint="cs"/>
          <w:rtl/>
        </w:rPr>
        <w:t xml:space="preserve"> היא מציינת את פלג בלבד (י"א </w:t>
      </w:r>
      <w:proofErr w:type="spellStart"/>
      <w:r w:rsidR="007C7C95" w:rsidRPr="00DD057C">
        <w:rPr>
          <w:rFonts w:hint="cs"/>
          <w:rtl/>
        </w:rPr>
        <w:t>טז</w:t>
      </w:r>
      <w:proofErr w:type="spellEnd"/>
      <w:r w:rsidR="007C7C95" w:rsidRPr="00DD057C">
        <w:rPr>
          <w:rFonts w:hint="cs"/>
          <w:rtl/>
        </w:rPr>
        <w:t xml:space="preserve">) בניגוד לפרק י' </w:t>
      </w:r>
      <w:r w:rsidR="007C7C95">
        <w:rPr>
          <w:rFonts w:hint="cs"/>
          <w:rtl/>
        </w:rPr>
        <w:t xml:space="preserve">המדווח גם את </w:t>
      </w:r>
      <w:r w:rsidR="007C7C95" w:rsidRPr="00DD057C">
        <w:rPr>
          <w:rFonts w:hint="cs"/>
          <w:rtl/>
        </w:rPr>
        <w:t>אחיו יקטן ו</w:t>
      </w:r>
      <w:r w:rsidR="007C7C95">
        <w:rPr>
          <w:rFonts w:hint="cs"/>
          <w:rtl/>
        </w:rPr>
        <w:t xml:space="preserve">אף מונה </w:t>
      </w:r>
      <w:r w:rsidR="007C7C95" w:rsidRPr="00DD057C">
        <w:rPr>
          <w:rFonts w:hint="cs"/>
          <w:rtl/>
        </w:rPr>
        <w:t xml:space="preserve">את צאצאיו (כה-ל). </w:t>
      </w:r>
    </w:p>
    <w:p w14:paraId="3DBDB09F" w14:textId="692CA775" w:rsidR="007C7C95" w:rsidRDefault="007C7C95" w:rsidP="007C7C95">
      <w:pPr>
        <w:spacing w:line="360" w:lineRule="auto"/>
        <w:jc w:val="both"/>
        <w:rPr>
          <w:b/>
          <w:bCs/>
          <w:u w:val="single"/>
          <w:rtl/>
        </w:rPr>
      </w:pPr>
      <w:r w:rsidRPr="00DD057C">
        <w:rPr>
          <w:rFonts w:hint="cs"/>
          <w:rtl/>
        </w:rPr>
        <w:lastRenderedPageBreak/>
        <w:t xml:space="preserve">מיקום הרשימות </w:t>
      </w:r>
      <w:r>
        <w:rPr>
          <w:rFonts w:hint="cs"/>
          <w:rtl/>
        </w:rPr>
        <w:t>מלמד על מגמתן</w:t>
      </w:r>
      <w:r w:rsidRPr="00DD057C">
        <w:rPr>
          <w:rFonts w:hint="cs"/>
          <w:rtl/>
        </w:rPr>
        <w:t xml:space="preserve"> השונה. עם תום המבול זכו נח ובניו לברכה ולייעוד כאדם הראשון (ט')</w:t>
      </w:r>
      <w:r>
        <w:rPr>
          <w:rFonts w:hint="cs"/>
          <w:rtl/>
        </w:rPr>
        <w:t>,</w:t>
      </w:r>
      <w:r w:rsidRPr="00DD057C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לפיכך </w:t>
      </w:r>
      <w:r w:rsidRPr="00DD057C">
        <w:rPr>
          <w:rFonts w:hint="cs"/>
          <w:rtl/>
        </w:rPr>
        <w:t>הרשימה מפרטת את כ</w:t>
      </w:r>
      <w:r>
        <w:rPr>
          <w:rFonts w:hint="cs"/>
          <w:rtl/>
        </w:rPr>
        <w:t>ל</w:t>
      </w:r>
      <w:r w:rsidRPr="00DD057C">
        <w:rPr>
          <w:rFonts w:hint="cs"/>
          <w:rtl/>
        </w:rPr>
        <w:t>ל צאצאי נח. לעומתה, הרשימה ב-י"א מופיעה לאחר פיזור האנושות בעקבות אירועי מגדל בבל (י"א א-ט)</w:t>
      </w:r>
      <w:r>
        <w:rPr>
          <w:rFonts w:hint="cs"/>
          <w:rtl/>
        </w:rPr>
        <w:t>.</w:t>
      </w:r>
      <w:r w:rsidRPr="00DD057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</w:t>
      </w:r>
      <w:r w:rsidRPr="00DD057C">
        <w:rPr>
          <w:rFonts w:hint="cs"/>
          <w:rtl/>
        </w:rPr>
        <w:t xml:space="preserve">מקדימה את הבחירה באברהם (י"ב), ועל כן היא סלקטיבית. </w:t>
      </w:r>
      <w:r w:rsidRPr="005E22D3">
        <w:rPr>
          <w:rFonts w:hint="cs"/>
          <w:b/>
          <w:bCs/>
          <w:u w:val="single"/>
          <w:rtl/>
        </w:rPr>
        <w:t>נדמה, כי אנו עומדים בפני נקודת מפנה בספר בראשית העובר מתיאור כלל האנושות לבחירה בק</w:t>
      </w:r>
      <w:r w:rsidR="006E4929">
        <w:rPr>
          <w:rFonts w:hint="cs"/>
          <w:b/>
          <w:bCs/>
          <w:u w:val="single"/>
          <w:rtl/>
        </w:rPr>
        <w:t>בוצה אחת ובפרק הבא לחבל ארץ אחד!</w:t>
      </w:r>
    </w:p>
    <w:p w14:paraId="489480E0" w14:textId="77777777" w:rsidR="006E4929" w:rsidRDefault="006E4929" w:rsidP="007C7C95">
      <w:pPr>
        <w:spacing w:line="360" w:lineRule="auto"/>
        <w:jc w:val="both"/>
        <w:rPr>
          <w:b/>
          <w:bCs/>
          <w:u w:val="single"/>
          <w:rtl/>
        </w:rPr>
      </w:pPr>
    </w:p>
    <w:p w14:paraId="698C1CCF" w14:textId="05DF3321" w:rsidR="00FC4241" w:rsidRPr="006E4929" w:rsidRDefault="00FC4241" w:rsidP="007C7C95">
      <w:pPr>
        <w:spacing w:line="360" w:lineRule="auto"/>
        <w:jc w:val="both"/>
        <w:rPr>
          <w:b/>
          <w:bCs/>
          <w:rtl/>
        </w:rPr>
      </w:pPr>
      <w:r w:rsidRPr="006E4929">
        <w:rPr>
          <w:rFonts w:hint="cs"/>
          <w:b/>
          <w:bCs/>
          <w:rtl/>
        </w:rPr>
        <w:t>רשימה אופטימית (פ</w:t>
      </w:r>
      <w:r w:rsidR="006E4929">
        <w:rPr>
          <w:rFonts w:hint="cs"/>
          <w:b/>
          <w:bCs/>
          <w:rtl/>
        </w:rPr>
        <w:t>רק י"א) לעומת רשימה פאסימית (פרק</w:t>
      </w:r>
      <w:r w:rsidRPr="006E4929">
        <w:rPr>
          <w:rFonts w:hint="cs"/>
          <w:b/>
          <w:bCs/>
          <w:rtl/>
        </w:rPr>
        <w:t xml:space="preserve"> ה')</w:t>
      </w:r>
    </w:p>
    <w:p w14:paraId="13E378AE" w14:textId="268BBCDF" w:rsidR="007C7C95" w:rsidRPr="00DD057C" w:rsidRDefault="007C7C95" w:rsidP="00FC4241">
      <w:pPr>
        <w:spacing w:line="360" w:lineRule="auto"/>
        <w:jc w:val="both"/>
        <w:rPr>
          <w:rtl/>
        </w:rPr>
      </w:pPr>
      <w:r w:rsidRPr="00DD057C">
        <w:rPr>
          <w:rFonts w:hint="cs"/>
          <w:rtl/>
        </w:rPr>
        <w:t xml:space="preserve">רשימת </w:t>
      </w:r>
      <w:r>
        <w:rPr>
          <w:rFonts w:hint="cs"/>
          <w:rtl/>
        </w:rPr>
        <w:t>נבחרים</w:t>
      </w:r>
      <w:r w:rsidRPr="00DD057C">
        <w:rPr>
          <w:rFonts w:hint="cs"/>
          <w:rtl/>
        </w:rPr>
        <w:t xml:space="preserve"> מופיעה כבר בפרק ה' והשוואתן תחדד את הפער. במבט ראשון גדול הדמיון ביניהן: לשניהם מבנה קבוע בעל נוסחאות לשון דומות. הן כוללות עשרה דורות ומסתיימות בלידת אדם נבחר. </w:t>
      </w:r>
      <w:r>
        <w:rPr>
          <w:rFonts w:hint="cs"/>
          <w:rtl/>
        </w:rPr>
        <w:t>עם זאת ניכר הפער:</w:t>
      </w:r>
      <w:r w:rsidRPr="00DD057C">
        <w:rPr>
          <w:rFonts w:hint="cs"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7"/>
        <w:gridCol w:w="4149"/>
      </w:tblGrid>
      <w:tr w:rsidR="007C7C95" w:rsidRPr="00DD057C" w14:paraId="0802B129" w14:textId="77777777" w:rsidTr="00DF0CA8">
        <w:tc>
          <w:tcPr>
            <w:tcW w:w="4261" w:type="dxa"/>
          </w:tcPr>
          <w:p w14:paraId="18996895" w14:textId="77777777" w:rsidR="007C7C95" w:rsidRPr="00FC4241" w:rsidRDefault="007C7C95" w:rsidP="00DF0CA8">
            <w:pPr>
              <w:spacing w:line="360" w:lineRule="auto"/>
              <w:jc w:val="center"/>
              <w:rPr>
                <w:u w:val="single"/>
                <w:rtl/>
              </w:rPr>
            </w:pPr>
            <w:r w:rsidRPr="00FC4241">
              <w:rPr>
                <w:rFonts w:hint="cs"/>
                <w:b/>
                <w:bCs/>
                <w:u w:val="single"/>
                <w:rtl/>
              </w:rPr>
              <w:t>ה' ו-ז</w:t>
            </w:r>
          </w:p>
          <w:p w14:paraId="504DDD8A" w14:textId="77777777" w:rsidR="007C7C95" w:rsidRPr="00DD057C" w:rsidRDefault="007C7C95" w:rsidP="00DF0CA8">
            <w:pPr>
              <w:spacing w:line="360" w:lineRule="auto"/>
              <w:jc w:val="both"/>
              <w:rPr>
                <w:rtl/>
              </w:rPr>
            </w:pPr>
            <w:r w:rsidRPr="006D6D96">
              <w:rPr>
                <w:rFonts w:hint="cs"/>
                <w:b/>
                <w:bCs/>
                <w:rtl/>
              </w:rPr>
              <w:t>ויחי</w:t>
            </w:r>
            <w:r w:rsidRPr="00DD057C">
              <w:rPr>
                <w:rFonts w:hint="cs"/>
                <w:rtl/>
              </w:rPr>
              <w:t xml:space="preserve"> שת חמש שנים ומאת </w:t>
            </w:r>
            <w:r w:rsidRPr="006D6D96">
              <w:rPr>
                <w:rFonts w:hint="cs"/>
                <w:b/>
                <w:bCs/>
                <w:rtl/>
              </w:rPr>
              <w:t>שנה</w:t>
            </w:r>
            <w:r w:rsidRPr="00DD057C">
              <w:rPr>
                <w:rFonts w:hint="cs"/>
                <w:rtl/>
              </w:rPr>
              <w:t xml:space="preserve"> </w:t>
            </w:r>
          </w:p>
          <w:p w14:paraId="5638E6ED" w14:textId="77777777" w:rsidR="007C7C95" w:rsidRPr="00DD057C" w:rsidRDefault="007C7C95" w:rsidP="00DF0CA8">
            <w:pPr>
              <w:spacing w:line="360" w:lineRule="auto"/>
              <w:jc w:val="both"/>
              <w:rPr>
                <w:rtl/>
              </w:rPr>
            </w:pPr>
            <w:r w:rsidRPr="006D6D96">
              <w:rPr>
                <w:rFonts w:hint="cs"/>
                <w:b/>
                <w:bCs/>
                <w:rtl/>
              </w:rPr>
              <w:t>ויולד את</w:t>
            </w:r>
            <w:r w:rsidRPr="00DD057C">
              <w:rPr>
                <w:rFonts w:hint="cs"/>
                <w:rtl/>
              </w:rPr>
              <w:t xml:space="preserve"> אנוש </w:t>
            </w:r>
          </w:p>
          <w:p w14:paraId="5FFFEC3C" w14:textId="77777777" w:rsidR="007C7C95" w:rsidRPr="00DD057C" w:rsidRDefault="007C7C95" w:rsidP="00DF0CA8">
            <w:pPr>
              <w:spacing w:line="360" w:lineRule="auto"/>
              <w:jc w:val="both"/>
              <w:rPr>
                <w:rtl/>
              </w:rPr>
            </w:pPr>
            <w:r w:rsidRPr="006D6D96">
              <w:rPr>
                <w:rFonts w:hint="cs"/>
                <w:b/>
                <w:bCs/>
                <w:rtl/>
              </w:rPr>
              <w:t>ויחי</w:t>
            </w:r>
            <w:r w:rsidRPr="00DD057C">
              <w:rPr>
                <w:rFonts w:hint="cs"/>
                <w:rtl/>
              </w:rPr>
              <w:t xml:space="preserve"> שת </w:t>
            </w:r>
            <w:r w:rsidRPr="006D6D96">
              <w:rPr>
                <w:rFonts w:hint="cs"/>
                <w:b/>
                <w:bCs/>
                <w:rtl/>
              </w:rPr>
              <w:t>אחרי הולידו את</w:t>
            </w:r>
            <w:r w:rsidRPr="00DD057C">
              <w:rPr>
                <w:rFonts w:hint="cs"/>
                <w:rtl/>
              </w:rPr>
              <w:t xml:space="preserve"> אנוש </w:t>
            </w:r>
          </w:p>
          <w:p w14:paraId="7816A757" w14:textId="77777777" w:rsidR="007C7C95" w:rsidRPr="00DD057C" w:rsidRDefault="007C7C95" w:rsidP="00DF0CA8">
            <w:pPr>
              <w:spacing w:line="360" w:lineRule="auto"/>
              <w:jc w:val="both"/>
              <w:rPr>
                <w:rtl/>
              </w:rPr>
            </w:pPr>
            <w:r w:rsidRPr="00DD057C">
              <w:rPr>
                <w:rFonts w:hint="cs"/>
                <w:rtl/>
              </w:rPr>
              <w:t xml:space="preserve">שבע שנים ושמונה מאות </w:t>
            </w:r>
            <w:r w:rsidRPr="006D6D96">
              <w:rPr>
                <w:rFonts w:hint="cs"/>
                <w:b/>
                <w:bCs/>
                <w:rtl/>
              </w:rPr>
              <w:t>שנה</w:t>
            </w:r>
            <w:r w:rsidRPr="00DD057C">
              <w:rPr>
                <w:rFonts w:hint="cs"/>
                <w:rtl/>
              </w:rPr>
              <w:t xml:space="preserve"> </w:t>
            </w:r>
          </w:p>
          <w:p w14:paraId="181EA3E0" w14:textId="77777777" w:rsidR="007C7C95" w:rsidRPr="006D6D96" w:rsidRDefault="007C7C95" w:rsidP="00DF0CA8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6D6D96">
              <w:rPr>
                <w:rFonts w:hint="cs"/>
                <w:b/>
                <w:bCs/>
                <w:rtl/>
              </w:rPr>
              <w:t xml:space="preserve">ויולד בנים ובנות </w:t>
            </w:r>
          </w:p>
          <w:p w14:paraId="6A81982C" w14:textId="77777777" w:rsidR="007C7C95" w:rsidRPr="00DD057C" w:rsidRDefault="007C7C95" w:rsidP="00DF0CA8">
            <w:pPr>
              <w:spacing w:line="360" w:lineRule="auto"/>
              <w:jc w:val="both"/>
              <w:rPr>
                <w:rtl/>
              </w:rPr>
            </w:pPr>
            <w:r w:rsidRPr="00DD057C">
              <w:rPr>
                <w:rFonts w:hint="cs"/>
                <w:rtl/>
              </w:rPr>
              <w:t xml:space="preserve">ויהי כל ימי שת שתים עשרה שנה </w:t>
            </w:r>
          </w:p>
          <w:p w14:paraId="08B7BAFC" w14:textId="77777777" w:rsidR="007C7C95" w:rsidRPr="00DD057C" w:rsidRDefault="007C7C95" w:rsidP="00DF0CA8">
            <w:pPr>
              <w:spacing w:line="360" w:lineRule="auto"/>
              <w:jc w:val="both"/>
              <w:rPr>
                <w:rtl/>
              </w:rPr>
            </w:pPr>
            <w:r w:rsidRPr="00DD057C">
              <w:rPr>
                <w:rFonts w:hint="cs"/>
                <w:rtl/>
              </w:rPr>
              <w:t xml:space="preserve">ותשע מאות שנה </w:t>
            </w:r>
          </w:p>
          <w:p w14:paraId="0B8D17B6" w14:textId="77777777" w:rsidR="007C7C95" w:rsidRPr="00DD057C" w:rsidRDefault="007C7C95" w:rsidP="00DF0CA8">
            <w:pPr>
              <w:spacing w:line="360" w:lineRule="auto"/>
              <w:jc w:val="both"/>
              <w:rPr>
                <w:rtl/>
              </w:rPr>
            </w:pPr>
            <w:r w:rsidRPr="00DD057C">
              <w:rPr>
                <w:rFonts w:hint="cs"/>
                <w:rtl/>
              </w:rPr>
              <w:t xml:space="preserve">וימות </w:t>
            </w:r>
          </w:p>
        </w:tc>
        <w:tc>
          <w:tcPr>
            <w:tcW w:w="4261" w:type="dxa"/>
          </w:tcPr>
          <w:p w14:paraId="3ED36381" w14:textId="77777777" w:rsidR="007C7C95" w:rsidRPr="00FC4241" w:rsidRDefault="007C7C95" w:rsidP="00DF0CA8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FC4241">
              <w:rPr>
                <w:rFonts w:hint="cs"/>
                <w:b/>
                <w:bCs/>
                <w:u w:val="single"/>
                <w:rtl/>
              </w:rPr>
              <w:t xml:space="preserve">י"א </w:t>
            </w:r>
            <w:proofErr w:type="spellStart"/>
            <w:r w:rsidRPr="00FC4241">
              <w:rPr>
                <w:rFonts w:hint="cs"/>
                <w:b/>
                <w:bCs/>
                <w:u w:val="single"/>
                <w:rtl/>
              </w:rPr>
              <w:t>טז-יז</w:t>
            </w:r>
            <w:proofErr w:type="spellEnd"/>
          </w:p>
          <w:p w14:paraId="4E9D2327" w14:textId="77777777" w:rsidR="007C7C95" w:rsidRPr="006D6D96" w:rsidRDefault="007C7C95" w:rsidP="00DF0CA8">
            <w:pPr>
              <w:spacing w:line="360" w:lineRule="auto"/>
              <w:jc w:val="both"/>
              <w:rPr>
                <w:rFonts w:ascii="Times New Roman" w:hAnsi="Times New Roman"/>
                <w:rtl/>
              </w:rPr>
            </w:pPr>
            <w:r w:rsidRPr="006D6D96">
              <w:rPr>
                <w:rFonts w:ascii="Times New Roman" w:hAnsi="Times New Roman" w:hint="cs"/>
                <w:b/>
                <w:bCs/>
                <w:rtl/>
              </w:rPr>
              <w:t>ויחי</w:t>
            </w:r>
            <w:r w:rsidRPr="006D6D96">
              <w:rPr>
                <w:rFonts w:ascii="Times New Roman" w:hAnsi="Times New Roman" w:hint="cs"/>
                <w:rtl/>
              </w:rPr>
              <w:t xml:space="preserve"> עבר ארבע ושלשים </w:t>
            </w:r>
            <w:r w:rsidRPr="006D6D96">
              <w:rPr>
                <w:rFonts w:ascii="Times New Roman" w:hAnsi="Times New Roman" w:hint="cs"/>
                <w:b/>
                <w:bCs/>
                <w:rtl/>
              </w:rPr>
              <w:t>שנה</w:t>
            </w:r>
            <w:r w:rsidRPr="006D6D96">
              <w:rPr>
                <w:rFonts w:ascii="Times New Roman" w:hAnsi="Times New Roman" w:hint="cs"/>
                <w:rtl/>
              </w:rPr>
              <w:t xml:space="preserve"> </w:t>
            </w:r>
          </w:p>
          <w:p w14:paraId="7D5A8075" w14:textId="77777777" w:rsidR="007C7C95" w:rsidRPr="006D6D96" w:rsidRDefault="007C7C95" w:rsidP="00DF0CA8">
            <w:pPr>
              <w:spacing w:line="360" w:lineRule="auto"/>
              <w:jc w:val="both"/>
              <w:rPr>
                <w:rFonts w:ascii="Times New Roman" w:hAnsi="Times New Roman"/>
                <w:rtl/>
              </w:rPr>
            </w:pPr>
            <w:r w:rsidRPr="006D6D96">
              <w:rPr>
                <w:rFonts w:ascii="Times New Roman" w:hAnsi="Times New Roman" w:hint="cs"/>
                <w:b/>
                <w:bCs/>
                <w:rtl/>
              </w:rPr>
              <w:t>ויולד את</w:t>
            </w:r>
            <w:r w:rsidRPr="006D6D96">
              <w:rPr>
                <w:rFonts w:ascii="Times New Roman" w:hAnsi="Times New Roman" w:hint="cs"/>
                <w:rtl/>
              </w:rPr>
              <w:t xml:space="preserve"> פלג</w:t>
            </w:r>
          </w:p>
          <w:p w14:paraId="13FEFAEC" w14:textId="77777777" w:rsidR="007C7C95" w:rsidRPr="006D6D96" w:rsidRDefault="007C7C95" w:rsidP="00DF0CA8">
            <w:pPr>
              <w:spacing w:line="360" w:lineRule="auto"/>
              <w:jc w:val="both"/>
              <w:rPr>
                <w:rFonts w:ascii="Times New Roman" w:hAnsi="Times New Roman"/>
                <w:rtl/>
              </w:rPr>
            </w:pPr>
            <w:r w:rsidRPr="006D6D96">
              <w:rPr>
                <w:rFonts w:ascii="Times New Roman" w:hAnsi="Times New Roman" w:hint="cs"/>
                <w:b/>
                <w:bCs/>
                <w:rtl/>
              </w:rPr>
              <w:t>ויחי</w:t>
            </w:r>
            <w:r w:rsidRPr="006D6D96">
              <w:rPr>
                <w:rFonts w:ascii="Times New Roman" w:hAnsi="Times New Roman" w:hint="cs"/>
                <w:rtl/>
              </w:rPr>
              <w:t xml:space="preserve"> עבר </w:t>
            </w:r>
            <w:r w:rsidRPr="006D6D96">
              <w:rPr>
                <w:rFonts w:ascii="Times New Roman" w:hAnsi="Times New Roman" w:hint="cs"/>
                <w:b/>
                <w:bCs/>
                <w:rtl/>
              </w:rPr>
              <w:t>אחרי הולידו את</w:t>
            </w:r>
            <w:r w:rsidRPr="006D6D96">
              <w:rPr>
                <w:rFonts w:ascii="Times New Roman" w:hAnsi="Times New Roman" w:hint="cs"/>
                <w:rtl/>
              </w:rPr>
              <w:t xml:space="preserve"> פלג </w:t>
            </w:r>
          </w:p>
          <w:p w14:paraId="37ECF14C" w14:textId="77777777" w:rsidR="007C7C95" w:rsidRPr="006D6D96" w:rsidRDefault="007C7C95" w:rsidP="00DF0CA8">
            <w:pPr>
              <w:spacing w:line="360" w:lineRule="auto"/>
              <w:jc w:val="both"/>
              <w:rPr>
                <w:rFonts w:ascii="Times New Roman" w:hAnsi="Times New Roman"/>
                <w:rtl/>
              </w:rPr>
            </w:pPr>
            <w:r w:rsidRPr="006D6D96">
              <w:rPr>
                <w:rFonts w:ascii="Times New Roman" w:hAnsi="Times New Roman" w:hint="cs"/>
                <w:rtl/>
              </w:rPr>
              <w:t xml:space="preserve">שלשים שנה וארבע מאות </w:t>
            </w:r>
            <w:r w:rsidRPr="006D6D96">
              <w:rPr>
                <w:rFonts w:ascii="Times New Roman" w:hAnsi="Times New Roman" w:hint="cs"/>
                <w:b/>
                <w:bCs/>
                <w:rtl/>
              </w:rPr>
              <w:t>שנה</w:t>
            </w:r>
            <w:r w:rsidRPr="006D6D96">
              <w:rPr>
                <w:rFonts w:ascii="Times New Roman" w:hAnsi="Times New Roman" w:hint="cs"/>
                <w:rtl/>
              </w:rPr>
              <w:t xml:space="preserve"> </w:t>
            </w:r>
          </w:p>
          <w:p w14:paraId="17F1C7FB" w14:textId="77777777" w:rsidR="007C7C95" w:rsidRPr="006D6D96" w:rsidRDefault="007C7C95" w:rsidP="00DF0CA8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rtl/>
              </w:rPr>
            </w:pPr>
            <w:r w:rsidRPr="006D6D96">
              <w:rPr>
                <w:rFonts w:ascii="Times New Roman" w:hAnsi="Times New Roman" w:hint="cs"/>
                <w:b/>
                <w:bCs/>
                <w:rtl/>
              </w:rPr>
              <w:t>ויולד בנים ובנות</w:t>
            </w:r>
          </w:p>
          <w:p w14:paraId="319193B8" w14:textId="77777777" w:rsidR="007C7C95" w:rsidRPr="00DD057C" w:rsidRDefault="007C7C95" w:rsidP="00DF0CA8">
            <w:pPr>
              <w:spacing w:line="360" w:lineRule="auto"/>
              <w:jc w:val="both"/>
              <w:rPr>
                <w:rtl/>
              </w:rPr>
            </w:pPr>
          </w:p>
          <w:p w14:paraId="38DCC1C7" w14:textId="77777777" w:rsidR="007C7C95" w:rsidRPr="00DD057C" w:rsidRDefault="007C7C95" w:rsidP="00DF0CA8">
            <w:pPr>
              <w:spacing w:line="360" w:lineRule="auto"/>
              <w:jc w:val="both"/>
              <w:rPr>
                <w:rtl/>
              </w:rPr>
            </w:pPr>
            <w:r w:rsidRPr="00DD057C">
              <w:rPr>
                <w:rFonts w:hint="cs"/>
                <w:rtl/>
              </w:rPr>
              <w:t xml:space="preserve">      ----------------------------------</w:t>
            </w:r>
          </w:p>
        </w:tc>
      </w:tr>
    </w:tbl>
    <w:p w14:paraId="6A531868" w14:textId="77777777" w:rsidR="007C7C95" w:rsidRPr="00DD057C" w:rsidRDefault="007C7C95" w:rsidP="007C7C95">
      <w:pPr>
        <w:spacing w:line="360" w:lineRule="auto"/>
        <w:jc w:val="both"/>
        <w:rPr>
          <w:rtl/>
        </w:rPr>
      </w:pPr>
    </w:p>
    <w:p w14:paraId="10DC358F" w14:textId="62863536" w:rsidR="007C7C95" w:rsidRPr="00DD057C" w:rsidRDefault="007C7C95" w:rsidP="006E4929">
      <w:pPr>
        <w:spacing w:line="360" w:lineRule="auto"/>
        <w:jc w:val="both"/>
        <w:rPr>
          <w:rtl/>
        </w:rPr>
      </w:pPr>
      <w:r w:rsidRPr="00DD057C">
        <w:rPr>
          <w:rFonts w:hint="cs"/>
          <w:rtl/>
        </w:rPr>
        <w:t>הרשימה בפרק ה' מסתיימת תמיד בסיכום חייו של האדם ונחתמת בתמונת מוות</w:t>
      </w:r>
      <w:r w:rsidR="006E4929">
        <w:rPr>
          <w:rFonts w:hint="cs"/>
          <w:rtl/>
        </w:rPr>
        <w:t xml:space="preserve"> (למשל: "</w:t>
      </w:r>
      <w:r w:rsidR="006E4929">
        <w:rPr>
          <w:rtl/>
        </w:rPr>
        <w:t xml:space="preserve">וַיִּהְיוּ כָּל יְמֵי יֶרֶד שְׁתַּיִם וְשִׁשִּׁים שָׁנָה וּתְשַׁע מֵאוֹת שָׁנָה </w:t>
      </w:r>
      <w:r w:rsidR="006E4929" w:rsidRPr="006E4929">
        <w:rPr>
          <w:b/>
          <w:bCs/>
          <w:rtl/>
        </w:rPr>
        <w:t>וַיָּמֹת</w:t>
      </w:r>
      <w:r w:rsidR="006E4929">
        <w:rPr>
          <w:rFonts w:hint="cs"/>
          <w:rtl/>
        </w:rPr>
        <w:t>" (ה' כ))</w:t>
      </w:r>
      <w:r w:rsidRPr="00DD057C">
        <w:rPr>
          <w:rFonts w:hint="cs"/>
          <w:rtl/>
        </w:rPr>
        <w:t>.</w:t>
      </w:r>
      <w:r>
        <w:rPr>
          <w:rFonts w:ascii="Times New Roman" w:hAnsi="Times New Roman" w:hint="cs"/>
          <w:rtl/>
        </w:rPr>
        <w:t xml:space="preserve"> </w:t>
      </w:r>
      <w:r w:rsidRPr="00DD057C">
        <w:rPr>
          <w:rFonts w:ascii="Times New Roman" w:hAnsi="Times New Roman" w:hint="cs"/>
          <w:rtl/>
        </w:rPr>
        <w:t xml:space="preserve">בכך </w:t>
      </w:r>
      <w:r>
        <w:rPr>
          <w:rFonts w:ascii="Times New Roman" w:hAnsi="Times New Roman" w:hint="cs"/>
          <w:rtl/>
        </w:rPr>
        <w:t xml:space="preserve">היא </w:t>
      </w:r>
      <w:r w:rsidRPr="00DD057C">
        <w:rPr>
          <w:rFonts w:ascii="Times New Roman" w:hAnsi="Times New Roman" w:hint="cs"/>
          <w:rtl/>
        </w:rPr>
        <w:t xml:space="preserve">משדרת הרשימה </w:t>
      </w:r>
      <w:r w:rsidRPr="00DD057C">
        <w:rPr>
          <w:rFonts w:hint="cs"/>
          <w:rtl/>
        </w:rPr>
        <w:t xml:space="preserve">פסימיות ומטרימה את השמדת האנושות כולה במבול. לעומתה, הרשימה בפרק י"א נחתמה </w:t>
      </w:r>
      <w:r>
        <w:rPr>
          <w:rFonts w:hint="cs"/>
          <w:rtl/>
        </w:rPr>
        <w:t>בקביעה</w:t>
      </w:r>
      <w:r w:rsidRPr="00DD057C">
        <w:rPr>
          <w:rFonts w:hint="cs"/>
          <w:rtl/>
        </w:rPr>
        <w:t xml:space="preserve"> אופטימית ובתמונת לידה ושפע</w:t>
      </w:r>
      <w:r w:rsidR="006E4929">
        <w:rPr>
          <w:rFonts w:hint="cs"/>
          <w:rtl/>
        </w:rPr>
        <w:t xml:space="preserve"> (למשל: "</w:t>
      </w:r>
      <w:r w:rsidR="006E4929">
        <w:rPr>
          <w:rtl/>
        </w:rPr>
        <w:t xml:space="preserve">וַיְחִי פֶלֶג אַחֲרֵי הוֹלִידוֹ אֶת רְעוּ תֵּשַׁע שָׁנִים וּמָאתַיִם שָׁנָה </w:t>
      </w:r>
      <w:r w:rsidR="006E4929" w:rsidRPr="006E4929">
        <w:rPr>
          <w:b/>
          <w:bCs/>
          <w:rtl/>
        </w:rPr>
        <w:t>וַיּוֹלֶד בָּנִים וּבָנוֹת</w:t>
      </w:r>
      <w:r w:rsidR="006E4929">
        <w:rPr>
          <w:rFonts w:hint="cs"/>
          <w:rtl/>
        </w:rPr>
        <w:t xml:space="preserve">" (י"א </w:t>
      </w:r>
      <w:proofErr w:type="spellStart"/>
      <w:r w:rsidR="006E4929">
        <w:rPr>
          <w:rFonts w:hint="cs"/>
          <w:rtl/>
        </w:rPr>
        <w:t>יט</w:t>
      </w:r>
      <w:proofErr w:type="spellEnd"/>
      <w:r w:rsidR="006E4929">
        <w:rPr>
          <w:rFonts w:hint="cs"/>
          <w:rtl/>
        </w:rPr>
        <w:t>))</w:t>
      </w:r>
      <w:r>
        <w:rPr>
          <w:rFonts w:hint="cs"/>
          <w:rtl/>
        </w:rPr>
        <w:t>,</w:t>
      </w:r>
      <w:r w:rsidRPr="00DD057C">
        <w:rPr>
          <w:rFonts w:hint="cs"/>
          <w:rtl/>
        </w:rPr>
        <w:t xml:space="preserve"> ובכך היא מטרימה את הבחירה באברהם </w:t>
      </w:r>
      <w:r>
        <w:rPr>
          <w:rFonts w:hint="cs"/>
          <w:rtl/>
        </w:rPr>
        <w:t xml:space="preserve">המובטח לו </w:t>
      </w:r>
      <w:r w:rsidRPr="00DD057C">
        <w:rPr>
          <w:rFonts w:hint="cs"/>
          <w:rtl/>
        </w:rPr>
        <w:t>שפע</w:t>
      </w:r>
      <w:r>
        <w:rPr>
          <w:rFonts w:hint="cs"/>
          <w:rtl/>
        </w:rPr>
        <w:t xml:space="preserve"> ברכות</w:t>
      </w:r>
      <w:r w:rsidRPr="00DD057C">
        <w:rPr>
          <w:rFonts w:hint="cs"/>
          <w:rtl/>
        </w:rPr>
        <w:t xml:space="preserve">.  </w:t>
      </w:r>
    </w:p>
    <w:p w14:paraId="76A2A954" w14:textId="77777777" w:rsidR="00FC4241" w:rsidRPr="00DD057C" w:rsidRDefault="00FC4241" w:rsidP="007C7C95">
      <w:pPr>
        <w:spacing w:line="360" w:lineRule="auto"/>
        <w:jc w:val="both"/>
        <w:rPr>
          <w:u w:val="single"/>
          <w:rtl/>
        </w:rPr>
      </w:pPr>
    </w:p>
    <w:p w14:paraId="2C625B15" w14:textId="0E0248F1" w:rsidR="00FC4241" w:rsidRPr="006E4929" w:rsidRDefault="00FC4241" w:rsidP="00FC4241">
      <w:pPr>
        <w:spacing w:line="360" w:lineRule="auto"/>
        <w:ind w:right="720"/>
        <w:jc w:val="both"/>
        <w:rPr>
          <w:b/>
          <w:bCs/>
        </w:rPr>
      </w:pPr>
      <w:r w:rsidRPr="006E4929">
        <w:rPr>
          <w:rFonts w:hint="cs"/>
          <w:b/>
          <w:bCs/>
          <w:rtl/>
        </w:rPr>
        <w:t xml:space="preserve">הדור העשירי </w:t>
      </w:r>
      <w:r w:rsidRPr="006E4929">
        <w:rPr>
          <w:b/>
          <w:bCs/>
          <w:rtl/>
        </w:rPr>
        <w:t>–</w:t>
      </w:r>
      <w:r w:rsidRPr="006E4929">
        <w:rPr>
          <w:rFonts w:hint="cs"/>
          <w:b/>
          <w:bCs/>
          <w:rtl/>
        </w:rPr>
        <w:t xml:space="preserve"> שיאה של הרשימה</w:t>
      </w:r>
    </w:p>
    <w:p w14:paraId="12F73662" w14:textId="428A82C8" w:rsidR="00FC4241" w:rsidRDefault="00FC4241" w:rsidP="00FC4241">
      <w:pPr>
        <w:spacing w:line="360" w:lineRule="auto"/>
        <w:jc w:val="both"/>
        <w:rPr>
          <w:rtl/>
        </w:rPr>
      </w:pPr>
      <w:r w:rsidRPr="00FC4241">
        <w:rPr>
          <w:rFonts w:hint="cs"/>
          <w:rtl/>
        </w:rPr>
        <w:t>רשימתנו כוללת עשרה דורות. המספר עשר מבטא שלימות בכלל</w:t>
      </w:r>
      <w:r w:rsidR="006E4929">
        <w:rPr>
          <w:rFonts w:hint="cs"/>
          <w:rtl/>
        </w:rPr>
        <w:t xml:space="preserve"> (ספרו את האצבעות שעל ידיכם. כמה יצא?)</w:t>
      </w:r>
      <w:r w:rsidRPr="00FC4241">
        <w:rPr>
          <w:rFonts w:hint="cs"/>
          <w:rtl/>
        </w:rPr>
        <w:t xml:space="preserve">, והוא שכיח ברשימות שונות כשהדור העשירי הוא המיוחד שבהם. </w:t>
      </w:r>
    </w:p>
    <w:p w14:paraId="000337CD" w14:textId="0EFD4D50" w:rsidR="00FC4241" w:rsidRDefault="00FC4241" w:rsidP="00FC4241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כך למשל מסתיימת הרשימה במגילת רות (ד' </w:t>
      </w:r>
      <w:proofErr w:type="spellStart"/>
      <w:r>
        <w:rPr>
          <w:rFonts w:hint="cs"/>
          <w:rtl/>
        </w:rPr>
        <w:t>יח-כב</w:t>
      </w:r>
      <w:proofErr w:type="spellEnd"/>
      <w:r>
        <w:rPr>
          <w:rFonts w:hint="cs"/>
          <w:rtl/>
        </w:rPr>
        <w:t xml:space="preserve">), כשדוד המלך החותם את הרשימה הוא העשירי </w:t>
      </w:r>
    </w:p>
    <w:p w14:paraId="3F170E8E" w14:textId="77777777" w:rsidR="00FC4241" w:rsidRPr="00FC4241" w:rsidRDefault="00FC4241" w:rsidP="006E4929">
      <w:pPr>
        <w:spacing w:line="360" w:lineRule="auto"/>
        <w:ind w:left="2160"/>
        <w:jc w:val="both"/>
        <w:rPr>
          <w:rFonts w:ascii="David" w:hAnsi="David" w:cs="David"/>
          <w:b/>
          <w:bCs/>
          <w:rtl/>
        </w:rPr>
      </w:pPr>
      <w:r w:rsidRPr="00FC4241">
        <w:rPr>
          <w:rFonts w:ascii="David" w:hAnsi="David" w:cs="David"/>
          <w:b/>
          <w:bCs/>
          <w:rtl/>
        </w:rPr>
        <w:t>(</w:t>
      </w:r>
      <w:proofErr w:type="spellStart"/>
      <w:r w:rsidRPr="00FC4241">
        <w:rPr>
          <w:rFonts w:ascii="David" w:hAnsi="David" w:cs="David"/>
          <w:b/>
          <w:bCs/>
          <w:rtl/>
        </w:rPr>
        <w:t>יח</w:t>
      </w:r>
      <w:proofErr w:type="spellEnd"/>
      <w:r w:rsidRPr="00FC4241">
        <w:rPr>
          <w:rFonts w:ascii="David" w:hAnsi="David" w:cs="David"/>
          <w:b/>
          <w:bCs/>
          <w:rtl/>
        </w:rPr>
        <w:t xml:space="preserve">) וְאֵלֶּה תּוֹלְדוֹת פָּרֶץ </w:t>
      </w:r>
      <w:proofErr w:type="spellStart"/>
      <w:r w:rsidRPr="00FC4241">
        <w:rPr>
          <w:rFonts w:ascii="David" w:hAnsi="David" w:cs="David"/>
          <w:b/>
          <w:bCs/>
          <w:rtl/>
        </w:rPr>
        <w:t>פֶּרֶץ</w:t>
      </w:r>
      <w:proofErr w:type="spellEnd"/>
      <w:r w:rsidRPr="00FC4241">
        <w:rPr>
          <w:rFonts w:ascii="David" w:hAnsi="David" w:cs="David"/>
          <w:b/>
          <w:bCs/>
          <w:rtl/>
        </w:rPr>
        <w:t xml:space="preserve"> הוֹלִיד אֶת </w:t>
      </w:r>
      <w:proofErr w:type="spellStart"/>
      <w:r w:rsidRPr="00FC4241">
        <w:rPr>
          <w:rFonts w:ascii="David" w:hAnsi="David" w:cs="David"/>
          <w:b/>
          <w:bCs/>
          <w:rtl/>
        </w:rPr>
        <w:t>חֶצְרוֹן</w:t>
      </w:r>
      <w:proofErr w:type="spellEnd"/>
      <w:r w:rsidRPr="00FC4241">
        <w:rPr>
          <w:rFonts w:ascii="David" w:hAnsi="David" w:cs="David"/>
          <w:b/>
          <w:bCs/>
          <w:rtl/>
        </w:rPr>
        <w:t>:</w:t>
      </w:r>
    </w:p>
    <w:p w14:paraId="72963F97" w14:textId="77777777" w:rsidR="00FC4241" w:rsidRPr="00FC4241" w:rsidRDefault="00FC4241" w:rsidP="00FE1D2E">
      <w:pPr>
        <w:spacing w:line="360" w:lineRule="auto"/>
        <w:ind w:left="1785"/>
        <w:jc w:val="both"/>
        <w:rPr>
          <w:rFonts w:ascii="David" w:hAnsi="David" w:cs="David"/>
          <w:b/>
          <w:bCs/>
          <w:rtl/>
        </w:rPr>
      </w:pPr>
      <w:r w:rsidRPr="00FC4241">
        <w:rPr>
          <w:rFonts w:ascii="David" w:hAnsi="David" w:cs="David"/>
          <w:b/>
          <w:bCs/>
          <w:rtl/>
        </w:rPr>
        <w:t>(</w:t>
      </w:r>
      <w:proofErr w:type="spellStart"/>
      <w:r w:rsidRPr="00FC4241">
        <w:rPr>
          <w:rFonts w:ascii="David" w:hAnsi="David" w:cs="David"/>
          <w:b/>
          <w:bCs/>
          <w:rtl/>
        </w:rPr>
        <w:t>יט</w:t>
      </w:r>
      <w:proofErr w:type="spellEnd"/>
      <w:r w:rsidRPr="00FC4241">
        <w:rPr>
          <w:rFonts w:ascii="David" w:hAnsi="David" w:cs="David"/>
          <w:b/>
          <w:bCs/>
          <w:rtl/>
        </w:rPr>
        <w:t xml:space="preserve">) </w:t>
      </w:r>
      <w:proofErr w:type="spellStart"/>
      <w:r w:rsidRPr="00FC4241">
        <w:rPr>
          <w:rFonts w:ascii="David" w:hAnsi="David" w:cs="David"/>
          <w:b/>
          <w:bCs/>
          <w:rtl/>
        </w:rPr>
        <w:t>וְחֶצְרוֹן</w:t>
      </w:r>
      <w:proofErr w:type="spellEnd"/>
      <w:r w:rsidRPr="00FC4241">
        <w:rPr>
          <w:rFonts w:ascii="David" w:hAnsi="David" w:cs="David"/>
          <w:b/>
          <w:bCs/>
          <w:rtl/>
        </w:rPr>
        <w:t xml:space="preserve"> הוֹלִיד אֶת רָם וְרָם הוֹלִיד אֶת עַמִּינָדָב:</w:t>
      </w:r>
    </w:p>
    <w:p w14:paraId="0912742D" w14:textId="77777777" w:rsidR="00FC4241" w:rsidRPr="00FC4241" w:rsidRDefault="00FC4241" w:rsidP="00FE1D2E">
      <w:pPr>
        <w:spacing w:line="360" w:lineRule="auto"/>
        <w:ind w:left="1785"/>
        <w:jc w:val="both"/>
        <w:rPr>
          <w:rFonts w:ascii="David" w:hAnsi="David" w:cs="David"/>
          <w:b/>
          <w:bCs/>
          <w:rtl/>
        </w:rPr>
      </w:pPr>
      <w:r w:rsidRPr="00FC4241">
        <w:rPr>
          <w:rFonts w:ascii="David" w:hAnsi="David" w:cs="David"/>
          <w:b/>
          <w:bCs/>
          <w:rtl/>
        </w:rPr>
        <w:t>(כ) וְעַמִּינָדָב הוֹלִיד אֶת נַחְשׁוֹן וְנַחְשׁוֹן הוֹלִיד אֶת שַׂלְמָה:</w:t>
      </w:r>
    </w:p>
    <w:p w14:paraId="23FFA09D" w14:textId="77777777" w:rsidR="00FC4241" w:rsidRPr="00FC4241" w:rsidRDefault="00FC4241" w:rsidP="00FE1D2E">
      <w:pPr>
        <w:spacing w:line="360" w:lineRule="auto"/>
        <w:ind w:left="1785"/>
        <w:jc w:val="both"/>
        <w:rPr>
          <w:rFonts w:ascii="David" w:hAnsi="David" w:cs="David"/>
          <w:b/>
          <w:bCs/>
          <w:rtl/>
        </w:rPr>
      </w:pPr>
      <w:r w:rsidRPr="00FC4241">
        <w:rPr>
          <w:rFonts w:ascii="David" w:hAnsi="David" w:cs="David"/>
          <w:b/>
          <w:bCs/>
          <w:rtl/>
        </w:rPr>
        <w:t>(</w:t>
      </w:r>
      <w:proofErr w:type="spellStart"/>
      <w:r w:rsidRPr="00FC4241">
        <w:rPr>
          <w:rFonts w:ascii="David" w:hAnsi="David" w:cs="David"/>
          <w:b/>
          <w:bCs/>
          <w:rtl/>
        </w:rPr>
        <w:t>כא</w:t>
      </w:r>
      <w:proofErr w:type="spellEnd"/>
      <w:r w:rsidRPr="00FC4241">
        <w:rPr>
          <w:rFonts w:ascii="David" w:hAnsi="David" w:cs="David"/>
          <w:b/>
          <w:bCs/>
          <w:rtl/>
        </w:rPr>
        <w:t>) וְשַׂלְמוֹן הוֹלִיד אֶת בֹּעַז וּבֹעַז הוֹלִיד אֶת עוֹבֵד:</w:t>
      </w:r>
    </w:p>
    <w:p w14:paraId="4144C908" w14:textId="20C17EB4" w:rsidR="00FC4241" w:rsidRPr="00FC4241" w:rsidRDefault="00FC4241" w:rsidP="00FE1D2E">
      <w:pPr>
        <w:spacing w:line="360" w:lineRule="auto"/>
        <w:ind w:left="1785"/>
        <w:jc w:val="both"/>
        <w:rPr>
          <w:rFonts w:ascii="David" w:hAnsi="David" w:cs="David"/>
          <w:b/>
          <w:bCs/>
          <w:rtl/>
        </w:rPr>
      </w:pPr>
      <w:r w:rsidRPr="00FC4241">
        <w:rPr>
          <w:rFonts w:ascii="David" w:hAnsi="David" w:cs="David"/>
          <w:b/>
          <w:bCs/>
          <w:rtl/>
        </w:rPr>
        <w:t>(</w:t>
      </w:r>
      <w:proofErr w:type="spellStart"/>
      <w:r w:rsidRPr="00FC4241">
        <w:rPr>
          <w:rFonts w:ascii="David" w:hAnsi="David" w:cs="David"/>
          <w:b/>
          <w:bCs/>
          <w:rtl/>
        </w:rPr>
        <w:t>כב</w:t>
      </w:r>
      <w:proofErr w:type="spellEnd"/>
      <w:r w:rsidRPr="00FC4241">
        <w:rPr>
          <w:rFonts w:ascii="David" w:hAnsi="David" w:cs="David"/>
          <w:b/>
          <w:bCs/>
          <w:rtl/>
        </w:rPr>
        <w:t>) וְעֹבֵד הוֹלִיד אֶת יִשָׁי וְיִשַׁי הוֹלִיד אֶת דָּוִד:</w:t>
      </w:r>
    </w:p>
    <w:p w14:paraId="5946FA25" w14:textId="77777777" w:rsidR="00FC4241" w:rsidRPr="00FC4241" w:rsidRDefault="00FC4241" w:rsidP="00FE1D2E">
      <w:pPr>
        <w:spacing w:line="360" w:lineRule="auto"/>
        <w:ind w:left="1785" w:right="720"/>
        <w:jc w:val="both"/>
        <w:rPr>
          <w:b/>
          <w:bCs/>
          <w:rtl/>
        </w:rPr>
      </w:pPr>
    </w:p>
    <w:p w14:paraId="49E5AAFA" w14:textId="6AF29AFC" w:rsidR="00FC4241" w:rsidRPr="00DD057C" w:rsidRDefault="00FC4241" w:rsidP="00FC424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חז"ל ספרו ברשימה שלפנינו עשרה דורות עד </w:t>
      </w:r>
      <w:r w:rsidRPr="00DD057C">
        <w:rPr>
          <w:rFonts w:hint="cs"/>
          <w:rtl/>
        </w:rPr>
        <w:t>להופעת אברהם</w:t>
      </w:r>
      <w:r>
        <w:rPr>
          <w:rFonts w:hint="cs"/>
          <w:rtl/>
        </w:rPr>
        <w:t>,</w:t>
      </w:r>
      <w:r w:rsidRPr="00DD057C">
        <w:rPr>
          <w:rFonts w:hint="cs"/>
          <w:rtl/>
        </w:rPr>
        <w:t xml:space="preserve"> וכך נוסחו הדברים במסכת אבות ד' ב-ג: </w:t>
      </w:r>
    </w:p>
    <w:p w14:paraId="7830B080" w14:textId="77777777" w:rsidR="00FC4241" w:rsidRDefault="00FC4241" w:rsidP="00FC4241">
      <w:pPr>
        <w:autoSpaceDE w:val="0"/>
        <w:autoSpaceDN w:val="0"/>
        <w:adjustRightInd w:val="0"/>
        <w:spacing w:line="360" w:lineRule="auto"/>
        <w:ind w:left="566" w:right="357"/>
        <w:jc w:val="both"/>
        <w:rPr>
          <w:rFonts w:ascii="Times New Roman" w:hAnsi="Times New Roman" w:cs="David"/>
          <w:b/>
          <w:bCs/>
          <w:color w:val="auto"/>
          <w:rtl/>
        </w:rPr>
      </w:pPr>
      <w:r w:rsidRPr="00DD057C">
        <w:rPr>
          <w:rFonts w:ascii="Times New Roman" w:hAnsi="Times New Roman" w:cs="David" w:hint="cs"/>
          <w:b/>
          <w:bCs/>
          <w:color w:val="auto"/>
          <w:rtl/>
        </w:rPr>
        <w:t xml:space="preserve">עשרה דורות מאדם עד נח </w:t>
      </w:r>
      <w:r>
        <w:rPr>
          <w:rFonts w:ascii="Times New Roman" w:hAnsi="Times New Roman" w:cs="David" w:hint="cs"/>
          <w:b/>
          <w:bCs/>
          <w:color w:val="auto"/>
          <w:rtl/>
        </w:rPr>
        <w:t xml:space="preserve">- </w:t>
      </w:r>
      <w:r w:rsidRPr="00DD057C">
        <w:rPr>
          <w:rFonts w:ascii="Times New Roman" w:hAnsi="Times New Roman" w:cs="David" w:hint="cs"/>
          <w:b/>
          <w:bCs/>
          <w:color w:val="auto"/>
          <w:rtl/>
        </w:rPr>
        <w:t>להודיע כמה ארך אפים לפניו</w:t>
      </w:r>
      <w:r>
        <w:rPr>
          <w:rFonts w:ascii="Times New Roman" w:hAnsi="Times New Roman" w:cs="David" w:hint="cs"/>
          <w:b/>
          <w:bCs/>
          <w:color w:val="auto"/>
          <w:rtl/>
        </w:rPr>
        <w:t>.</w:t>
      </w:r>
      <w:r w:rsidRPr="00DD057C">
        <w:rPr>
          <w:rFonts w:ascii="Times New Roman" w:hAnsi="Times New Roman" w:cs="David" w:hint="cs"/>
          <w:b/>
          <w:bCs/>
          <w:color w:val="auto"/>
          <w:rtl/>
        </w:rPr>
        <w:t xml:space="preserve"> שכל הדורות היו </w:t>
      </w:r>
      <w:proofErr w:type="spellStart"/>
      <w:r w:rsidRPr="00DD057C">
        <w:rPr>
          <w:rFonts w:ascii="Times New Roman" w:hAnsi="Times New Roman" w:cs="David" w:hint="cs"/>
          <w:b/>
          <w:bCs/>
          <w:color w:val="auto"/>
          <w:rtl/>
        </w:rPr>
        <w:t>מכעיסין</w:t>
      </w:r>
      <w:proofErr w:type="spellEnd"/>
      <w:r w:rsidRPr="00DD057C">
        <w:rPr>
          <w:rFonts w:ascii="Times New Roman" w:hAnsi="Times New Roman" w:cs="David" w:hint="cs"/>
          <w:b/>
          <w:bCs/>
          <w:color w:val="auto"/>
          <w:rtl/>
        </w:rPr>
        <w:t xml:space="preserve"> ובאין עד שהביא עליהם את מי המבול</w:t>
      </w:r>
      <w:r>
        <w:rPr>
          <w:rFonts w:ascii="Times New Roman" w:hAnsi="Times New Roman" w:cs="David" w:hint="cs"/>
          <w:b/>
          <w:bCs/>
          <w:color w:val="auto"/>
          <w:rtl/>
        </w:rPr>
        <w:t>.</w:t>
      </w:r>
      <w:r w:rsidRPr="00DD057C">
        <w:rPr>
          <w:rFonts w:ascii="Times New Roman" w:hAnsi="Times New Roman" w:cs="David" w:hint="cs"/>
          <w:b/>
          <w:bCs/>
          <w:color w:val="auto"/>
          <w:rtl/>
        </w:rPr>
        <w:t xml:space="preserve"> </w:t>
      </w:r>
    </w:p>
    <w:p w14:paraId="0ADD057A" w14:textId="7EF0218C" w:rsidR="00FC4241" w:rsidRPr="00DD057C" w:rsidRDefault="00FC4241" w:rsidP="00FC4241">
      <w:pPr>
        <w:autoSpaceDE w:val="0"/>
        <w:autoSpaceDN w:val="0"/>
        <w:adjustRightInd w:val="0"/>
        <w:spacing w:line="360" w:lineRule="auto"/>
        <w:ind w:left="566" w:right="357"/>
        <w:jc w:val="both"/>
        <w:rPr>
          <w:rFonts w:ascii="Times New Roman" w:hAnsi="Times New Roman" w:cs="David"/>
          <w:b/>
          <w:bCs/>
          <w:color w:val="auto"/>
          <w:rtl/>
        </w:rPr>
      </w:pPr>
      <w:r w:rsidRPr="00DD057C">
        <w:rPr>
          <w:rFonts w:ascii="Times New Roman" w:hAnsi="Times New Roman" w:cs="David" w:hint="cs"/>
          <w:b/>
          <w:bCs/>
          <w:color w:val="auto"/>
          <w:rtl/>
        </w:rPr>
        <w:t xml:space="preserve">עשרה דורות מנח עד אברהם </w:t>
      </w:r>
      <w:r>
        <w:rPr>
          <w:rFonts w:ascii="Times New Roman" w:hAnsi="Times New Roman" w:cs="David" w:hint="cs"/>
          <w:b/>
          <w:bCs/>
          <w:color w:val="auto"/>
          <w:rtl/>
        </w:rPr>
        <w:t xml:space="preserve">- </w:t>
      </w:r>
      <w:r w:rsidRPr="00DD057C">
        <w:rPr>
          <w:rFonts w:ascii="Times New Roman" w:hAnsi="Times New Roman" w:cs="David" w:hint="cs"/>
          <w:b/>
          <w:bCs/>
          <w:color w:val="auto"/>
          <w:rtl/>
        </w:rPr>
        <w:t>להודיע כמה ארך אפים לפניו</w:t>
      </w:r>
      <w:r>
        <w:rPr>
          <w:rFonts w:ascii="Times New Roman" w:hAnsi="Times New Roman" w:cs="David" w:hint="cs"/>
          <w:b/>
          <w:bCs/>
          <w:color w:val="auto"/>
          <w:rtl/>
        </w:rPr>
        <w:t>.</w:t>
      </w:r>
      <w:r w:rsidRPr="00DD057C">
        <w:rPr>
          <w:rFonts w:ascii="Times New Roman" w:hAnsi="Times New Roman" w:cs="David" w:hint="cs"/>
          <w:b/>
          <w:bCs/>
          <w:color w:val="auto"/>
          <w:rtl/>
        </w:rPr>
        <w:t xml:space="preserve"> שכל הדורות היו </w:t>
      </w:r>
      <w:proofErr w:type="spellStart"/>
      <w:r w:rsidRPr="00DD057C">
        <w:rPr>
          <w:rFonts w:ascii="Times New Roman" w:hAnsi="Times New Roman" w:cs="David" w:hint="cs"/>
          <w:b/>
          <w:bCs/>
          <w:color w:val="auto"/>
          <w:rtl/>
        </w:rPr>
        <w:t>מכעיסין</w:t>
      </w:r>
      <w:proofErr w:type="spellEnd"/>
      <w:r w:rsidRPr="00DD057C">
        <w:rPr>
          <w:rFonts w:ascii="Times New Roman" w:hAnsi="Times New Roman" w:cs="David" w:hint="cs"/>
          <w:b/>
          <w:bCs/>
          <w:color w:val="auto"/>
          <w:rtl/>
        </w:rPr>
        <w:t xml:space="preserve"> ובאין עד שבא אברהם וקבל עליו שכר כולם. </w:t>
      </w:r>
      <w:r w:rsidRPr="00DD057C">
        <w:rPr>
          <w:rFonts w:ascii="Times New Roman" w:hAnsi="Times New Roman" w:cs="David" w:hint="cs"/>
          <w:b/>
          <w:bCs/>
          <w:color w:val="auto"/>
          <w:rtl/>
        </w:rPr>
        <w:tab/>
      </w:r>
      <w:r w:rsidRPr="00DD057C">
        <w:rPr>
          <w:rFonts w:ascii="Times New Roman" w:hAnsi="Times New Roman" w:cs="David" w:hint="cs"/>
          <w:b/>
          <w:bCs/>
          <w:color w:val="auto"/>
          <w:rtl/>
        </w:rPr>
        <w:tab/>
        <w:t xml:space="preserve">    </w:t>
      </w:r>
    </w:p>
    <w:p w14:paraId="3DD96301" w14:textId="77777777" w:rsidR="00FC4241" w:rsidRDefault="00FC4241" w:rsidP="00FC4241">
      <w:pPr>
        <w:spacing w:line="360" w:lineRule="auto"/>
        <w:ind w:right="720"/>
        <w:jc w:val="both"/>
        <w:rPr>
          <w:b/>
          <w:bCs/>
          <w:rtl/>
        </w:rPr>
      </w:pPr>
    </w:p>
    <w:p w14:paraId="6B7F03C7" w14:textId="6147967A" w:rsidR="007C7C95" w:rsidRDefault="00807657" w:rsidP="00A65FFC">
      <w:pPr>
        <w:spacing w:line="360" w:lineRule="auto"/>
        <w:jc w:val="both"/>
        <w:rPr>
          <w:rFonts w:ascii="Times New Roman" w:hAnsi="Times New Roman" w:cs="David"/>
          <w:b/>
          <w:bCs/>
          <w:color w:val="auto"/>
          <w:rtl/>
        </w:rPr>
      </w:pPr>
      <w:r w:rsidRPr="00807657">
        <w:rPr>
          <w:rFonts w:hint="cs"/>
          <w:rtl/>
        </w:rPr>
        <w:t>הבה נבדוק את הרשימה</w:t>
      </w:r>
      <w:r>
        <w:rPr>
          <w:rFonts w:hint="cs"/>
          <w:rtl/>
        </w:rPr>
        <w:t xml:space="preserve">, היא </w:t>
      </w:r>
      <w:proofErr w:type="spellStart"/>
      <w:r>
        <w:rPr>
          <w:rFonts w:hint="cs"/>
          <w:rtl/>
        </w:rPr>
        <w:t>היא</w:t>
      </w:r>
      <w:proofErr w:type="spellEnd"/>
      <w:r>
        <w:rPr>
          <w:rFonts w:hint="cs"/>
          <w:rtl/>
        </w:rPr>
        <w:t xml:space="preserve"> באמת </w:t>
      </w:r>
      <w:r w:rsidR="007C7C95" w:rsidRPr="00DD057C">
        <w:rPr>
          <w:rFonts w:hint="cs"/>
          <w:rtl/>
        </w:rPr>
        <w:t xml:space="preserve">מייחדת </w:t>
      </w:r>
      <w:r>
        <w:rPr>
          <w:rFonts w:hint="cs"/>
          <w:rtl/>
        </w:rPr>
        <w:t xml:space="preserve">רק </w:t>
      </w:r>
      <w:r w:rsidR="007C7C95" w:rsidRPr="00DD057C">
        <w:rPr>
          <w:rFonts w:hint="cs"/>
          <w:rtl/>
        </w:rPr>
        <w:t>את אברהם?</w:t>
      </w:r>
      <w:r>
        <w:rPr>
          <w:rFonts w:hint="cs"/>
          <w:rtl/>
        </w:rPr>
        <w:t xml:space="preserve"> האם הוא נולד יחידי בדור העשירי המיוחד?</w:t>
      </w:r>
      <w:r w:rsidR="007C7C95" w:rsidRPr="00DD057C">
        <w:rPr>
          <w:rFonts w:hint="cs"/>
          <w:rtl/>
        </w:rPr>
        <w:t xml:space="preserve"> </w:t>
      </w:r>
    </w:p>
    <w:p w14:paraId="6D95FFDB" w14:textId="213B100D" w:rsidR="007C7C95" w:rsidRDefault="007C7C95" w:rsidP="00B6390F">
      <w:pPr>
        <w:spacing w:line="360" w:lineRule="auto"/>
        <w:jc w:val="both"/>
        <w:rPr>
          <w:rtl/>
        </w:rPr>
      </w:pPr>
      <w:r w:rsidRPr="00DD057C">
        <w:rPr>
          <w:rFonts w:hint="cs"/>
          <w:rtl/>
        </w:rPr>
        <w:t xml:space="preserve">עיון מדוקדק ברשימה </w:t>
      </w:r>
      <w:r w:rsidR="00B6390F">
        <w:rPr>
          <w:rFonts w:hint="cs"/>
          <w:rtl/>
        </w:rPr>
        <w:t xml:space="preserve">מגלה שבדור העשירי נולדו שלושה! אברהם, </w:t>
      </w:r>
      <w:proofErr w:type="spellStart"/>
      <w:r w:rsidR="00B6390F">
        <w:rPr>
          <w:rFonts w:hint="cs"/>
          <w:rtl/>
        </w:rPr>
        <w:t>נחור</w:t>
      </w:r>
      <w:proofErr w:type="spellEnd"/>
      <w:r w:rsidR="00B6390F">
        <w:rPr>
          <w:rFonts w:hint="cs"/>
          <w:rtl/>
        </w:rPr>
        <w:t xml:space="preserve"> והרן </w:t>
      </w:r>
      <w:r w:rsidR="00B6390F">
        <w:rPr>
          <w:rtl/>
        </w:rPr>
        <w:t>–</w:t>
      </w:r>
      <w:r w:rsidR="00FE1D2E">
        <w:rPr>
          <w:rFonts w:hint="cs"/>
          <w:rtl/>
        </w:rPr>
        <w:t xml:space="preserve"> ולא אברהם לבדו.</w:t>
      </w:r>
      <w:r w:rsidR="00B6390F">
        <w:rPr>
          <w:rFonts w:hint="cs"/>
          <w:rtl/>
        </w:rPr>
        <w:t xml:space="preserve"> האם יתכן שהרשימה מלמדת שלושת האחים הם שיאה של הרשימה? לדעתי, אכן שלושתם נבחרו</w:t>
      </w:r>
      <w:r w:rsidR="00FE1D2E">
        <w:rPr>
          <w:rFonts w:hint="cs"/>
          <w:rtl/>
        </w:rPr>
        <w:t>,</w:t>
      </w:r>
      <w:r w:rsidR="00B6390F">
        <w:rPr>
          <w:rFonts w:hint="cs"/>
          <w:rtl/>
        </w:rPr>
        <w:t xml:space="preserve"> ובעצם הגיבור </w:t>
      </w:r>
      <w:r w:rsidRPr="00DD057C">
        <w:rPr>
          <w:rFonts w:hint="cs"/>
          <w:rtl/>
        </w:rPr>
        <w:t xml:space="preserve">של הרשימה הוא תרח </w:t>
      </w:r>
      <w:r w:rsidR="00FE1D2E">
        <w:rPr>
          <w:rFonts w:hint="cs"/>
          <w:rtl/>
        </w:rPr>
        <w:t xml:space="preserve">האבא של השלושה </w:t>
      </w:r>
      <w:r w:rsidRPr="00DD057C">
        <w:rPr>
          <w:rFonts w:hint="cs"/>
          <w:rtl/>
        </w:rPr>
        <w:t>ולא אברהם. הרשימה מכוונת לבחירה בכלל בניו של תרח</w:t>
      </w:r>
      <w:r>
        <w:rPr>
          <w:rFonts w:hint="cs"/>
          <w:rtl/>
        </w:rPr>
        <w:t>,</w:t>
      </w:r>
      <w:r w:rsidRPr="00DD057C">
        <w:rPr>
          <w:rFonts w:hint="cs"/>
          <w:rtl/>
        </w:rPr>
        <w:t xml:space="preserve"> ואין לאברהם (בשלב זה) יתרון על פני אחיו.</w:t>
      </w:r>
    </w:p>
    <w:p w14:paraId="614FAE34" w14:textId="77777777" w:rsidR="00A65FFC" w:rsidRDefault="00A65FFC" w:rsidP="00B6390F">
      <w:pPr>
        <w:spacing w:line="360" w:lineRule="auto"/>
        <w:jc w:val="both"/>
        <w:rPr>
          <w:rtl/>
        </w:rPr>
      </w:pPr>
    </w:p>
    <w:p w14:paraId="2497D4B9" w14:textId="571E6928" w:rsidR="00B6390F" w:rsidRPr="00DD057C" w:rsidRDefault="00B6390F" w:rsidP="00B6390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מבקש למנות ראיות לכך ששלושת האחים נבחרו יחד: </w:t>
      </w:r>
    </w:p>
    <w:p w14:paraId="516FC811" w14:textId="7396E63B" w:rsidR="007C7C95" w:rsidRPr="00AC5C1C" w:rsidRDefault="007C7C95" w:rsidP="00B6390F">
      <w:pPr>
        <w:numPr>
          <w:ilvl w:val="0"/>
          <w:numId w:val="2"/>
        </w:numPr>
        <w:tabs>
          <w:tab w:val="clear" w:pos="720"/>
          <w:tab w:val="num" w:pos="84"/>
        </w:tabs>
        <w:spacing w:line="360" w:lineRule="auto"/>
        <w:ind w:left="84" w:right="0" w:firstLine="0"/>
        <w:jc w:val="both"/>
      </w:pPr>
      <w:r w:rsidRPr="00AC5C1C">
        <w:rPr>
          <w:rFonts w:hint="cs"/>
          <w:b/>
          <w:bCs/>
          <w:rtl/>
        </w:rPr>
        <w:t>פירוט של שלושה בנים -</w:t>
      </w:r>
      <w:r w:rsidRPr="00AC5C1C">
        <w:rPr>
          <w:rFonts w:hint="cs"/>
          <w:rtl/>
        </w:rPr>
        <w:t xml:space="preserve"> בניגוד </w:t>
      </w:r>
      <w:proofErr w:type="spellStart"/>
      <w:r w:rsidRPr="00AC5C1C">
        <w:rPr>
          <w:rFonts w:hint="cs"/>
          <w:rtl/>
        </w:rPr>
        <w:t>לאופיה</w:t>
      </w:r>
      <w:proofErr w:type="spellEnd"/>
      <w:r w:rsidRPr="00AC5C1C">
        <w:rPr>
          <w:rFonts w:hint="cs"/>
          <w:rtl/>
        </w:rPr>
        <w:t xml:space="preserve"> של הרשימה עד כה</w:t>
      </w:r>
      <w:r w:rsidR="00B6390F">
        <w:rPr>
          <w:rFonts w:hint="cs"/>
          <w:rtl/>
        </w:rPr>
        <w:t xml:space="preserve"> שמנתה תמיד בן ממשיך אחד ויחיד</w:t>
      </w:r>
      <w:r w:rsidRPr="00AC5C1C">
        <w:rPr>
          <w:rFonts w:hint="cs"/>
          <w:rtl/>
        </w:rPr>
        <w:t xml:space="preserve">, </w:t>
      </w:r>
      <w:r w:rsidR="00B6390F">
        <w:rPr>
          <w:rFonts w:hint="cs"/>
          <w:rtl/>
        </w:rPr>
        <w:t>הרי ש</w:t>
      </w:r>
      <w:r w:rsidRPr="00AC5C1C">
        <w:rPr>
          <w:rFonts w:hint="cs"/>
          <w:rtl/>
        </w:rPr>
        <w:t>הכתוב לא מנה</w:t>
      </w:r>
      <w:r w:rsidRPr="00DD057C">
        <w:rPr>
          <w:rFonts w:hint="cs"/>
          <w:rtl/>
        </w:rPr>
        <w:t xml:space="preserve"> בן ממשיך יחיד לתרח. פירוט הבנים מלמד על בחירה משולשת. בכך היא שונה מן הרשימה שבפרק ה' בה נח הוא הדור העשירי. </w:t>
      </w:r>
      <w:r>
        <w:rPr>
          <w:rFonts w:hint="cs"/>
          <w:rtl/>
        </w:rPr>
        <w:t>עצם הצגת שלושת הילדים קרובה לרשימה בפרק י' ובמיוחד לפסוק א "</w:t>
      </w:r>
      <w:r>
        <w:rPr>
          <w:rtl/>
        </w:rPr>
        <w:t>וְאֵלֶּה תּוֹלְדֹת בְּנֵי נֹחַ שֵׁם חָם וָיָפֶת</w:t>
      </w:r>
      <w:r>
        <w:rPr>
          <w:rFonts w:hint="cs"/>
          <w:rtl/>
        </w:rPr>
        <w:t xml:space="preserve">". כזכור, רשימה זו ראתה חשיבות בשלושת בניו של נח מהם הורכבה האנושות.   </w:t>
      </w:r>
    </w:p>
    <w:p w14:paraId="485B0925" w14:textId="0568C895" w:rsidR="007C7C95" w:rsidRDefault="007C7C95" w:rsidP="00FE1D2E">
      <w:pPr>
        <w:numPr>
          <w:ilvl w:val="0"/>
          <w:numId w:val="2"/>
        </w:numPr>
        <w:tabs>
          <w:tab w:val="clear" w:pos="720"/>
          <w:tab w:val="num" w:pos="84"/>
        </w:tabs>
        <w:spacing w:line="360" w:lineRule="auto"/>
        <w:ind w:left="84" w:right="0" w:firstLine="0"/>
        <w:jc w:val="both"/>
      </w:pPr>
      <w:r w:rsidRPr="00DD057C">
        <w:rPr>
          <w:rFonts w:hint="cs"/>
          <w:b/>
          <w:bCs/>
          <w:rtl/>
        </w:rPr>
        <w:t>פריצה של ויטאליות</w:t>
      </w:r>
      <w:r w:rsidRPr="00DD057C">
        <w:rPr>
          <w:rFonts w:hint="cs"/>
          <w:rtl/>
        </w:rPr>
        <w:t xml:space="preserve"> </w:t>
      </w:r>
      <w:r w:rsidRPr="00DD057C">
        <w:rPr>
          <w:rtl/>
        </w:rPr>
        <w:t>–</w:t>
      </w:r>
      <w:r w:rsidR="00B6390F" w:rsidRPr="002B6C2E">
        <w:rPr>
          <w:rFonts w:hint="cs"/>
          <w:highlight w:val="yellow"/>
          <w:rtl/>
        </w:rPr>
        <w:t>קאסוטו</w:t>
      </w:r>
      <w:r w:rsidR="00B6390F">
        <w:rPr>
          <w:rFonts w:hint="cs"/>
          <w:rtl/>
        </w:rPr>
        <w:t xml:space="preserve"> </w:t>
      </w:r>
      <w:r w:rsidR="00FE1D2E">
        <w:rPr>
          <w:rFonts w:hint="cs"/>
          <w:rtl/>
        </w:rPr>
        <w:t>(</w:t>
      </w:r>
      <w:r w:rsidR="00FE1D2E" w:rsidRPr="00396253">
        <w:rPr>
          <w:rFonts w:hint="cs"/>
          <w:rtl/>
        </w:rPr>
        <w:t>בראשית, עמ' 177-170</w:t>
      </w:r>
      <w:r w:rsidR="00FE1D2E">
        <w:rPr>
          <w:rFonts w:hint="cs"/>
          <w:rtl/>
        </w:rPr>
        <w:t xml:space="preserve">) </w:t>
      </w:r>
      <w:r w:rsidR="00B6390F">
        <w:rPr>
          <w:rFonts w:hint="cs"/>
          <w:rtl/>
        </w:rPr>
        <w:t>העיר ש</w:t>
      </w:r>
      <w:r w:rsidRPr="00B6390F">
        <w:rPr>
          <w:rFonts w:hint="cs"/>
          <w:rtl/>
        </w:rPr>
        <w:t xml:space="preserve">ישנה ירידה </w:t>
      </w:r>
      <w:proofErr w:type="spellStart"/>
      <w:r w:rsidRPr="00B6390F">
        <w:rPr>
          <w:rFonts w:hint="cs"/>
          <w:rtl/>
        </w:rPr>
        <w:t>בכח</w:t>
      </w:r>
      <w:proofErr w:type="spellEnd"/>
      <w:r w:rsidRPr="00B6390F">
        <w:rPr>
          <w:rFonts w:hint="cs"/>
          <w:rtl/>
        </w:rPr>
        <w:t xml:space="preserve"> החיוּת של</w:t>
      </w:r>
      <w:r>
        <w:rPr>
          <w:rFonts w:hint="cs"/>
          <w:rtl/>
        </w:rPr>
        <w:t xml:space="preserve"> האנושות מימי שם ועד לימי </w:t>
      </w:r>
      <w:proofErr w:type="spellStart"/>
      <w:r>
        <w:rPr>
          <w:rFonts w:hint="cs"/>
          <w:rtl/>
        </w:rPr>
        <w:t>נחור</w:t>
      </w:r>
      <w:proofErr w:type="spellEnd"/>
      <w:r>
        <w:rPr>
          <w:rFonts w:hint="cs"/>
          <w:rtl/>
        </w:rPr>
        <w:t>-</w:t>
      </w:r>
      <w:r w:rsidRPr="00DD057C">
        <w:rPr>
          <w:rFonts w:hint="cs"/>
          <w:rtl/>
        </w:rPr>
        <w:t xml:space="preserve">אבי תרח. התמעטות </w:t>
      </w:r>
      <w:proofErr w:type="spellStart"/>
      <w:r w:rsidRPr="00DD057C">
        <w:rPr>
          <w:rFonts w:hint="cs"/>
          <w:rtl/>
        </w:rPr>
        <w:t>הויטאליות</w:t>
      </w:r>
      <w:proofErr w:type="spellEnd"/>
      <w:r w:rsidRPr="00DD057C">
        <w:rPr>
          <w:rFonts w:hint="cs"/>
          <w:rtl/>
        </w:rPr>
        <w:t xml:space="preserve"> ניכרת בגיל הולדת היורש </w:t>
      </w:r>
      <w:r>
        <w:rPr>
          <w:rFonts w:hint="cs"/>
          <w:rtl/>
        </w:rPr>
        <w:t>ו</w:t>
      </w:r>
      <w:r w:rsidRPr="00DD057C">
        <w:rPr>
          <w:rFonts w:hint="cs"/>
          <w:rtl/>
        </w:rPr>
        <w:t xml:space="preserve">בגיל המוות. כך למשל שם </w:t>
      </w:r>
      <w:r>
        <w:rPr>
          <w:rFonts w:hint="cs"/>
          <w:rtl/>
        </w:rPr>
        <w:t>הו</w:t>
      </w:r>
      <w:r w:rsidRPr="00DD057C">
        <w:rPr>
          <w:rFonts w:hint="cs"/>
          <w:rtl/>
        </w:rPr>
        <w:t>ל</w:t>
      </w:r>
      <w:r>
        <w:rPr>
          <w:rFonts w:hint="cs"/>
          <w:rtl/>
        </w:rPr>
        <w:t>י</w:t>
      </w:r>
      <w:r w:rsidRPr="00DD057C">
        <w:rPr>
          <w:rFonts w:hint="cs"/>
          <w:rtl/>
        </w:rPr>
        <w:t xml:space="preserve">ד את </w:t>
      </w:r>
      <w:proofErr w:type="spellStart"/>
      <w:r w:rsidRPr="00DD057C">
        <w:rPr>
          <w:rFonts w:hint="cs"/>
          <w:rtl/>
        </w:rPr>
        <w:t>ארפכשד</w:t>
      </w:r>
      <w:proofErr w:type="spellEnd"/>
      <w:r w:rsidRPr="00DD057C">
        <w:rPr>
          <w:rFonts w:hint="cs"/>
          <w:rtl/>
        </w:rPr>
        <w:t xml:space="preserve"> בהיותו בן </w:t>
      </w:r>
      <w:r w:rsidRPr="00DD057C">
        <w:rPr>
          <w:rFonts w:hint="cs"/>
          <w:rtl/>
        </w:rPr>
        <w:lastRenderedPageBreak/>
        <w:t xml:space="preserve">מאה שנים </w:t>
      </w:r>
      <w:r>
        <w:rPr>
          <w:rFonts w:hint="cs"/>
          <w:rtl/>
        </w:rPr>
        <w:t>ו</w:t>
      </w:r>
      <w:r w:rsidRPr="00DD057C">
        <w:rPr>
          <w:rFonts w:hint="cs"/>
          <w:rtl/>
        </w:rPr>
        <w:t>חי שש מאות שנים</w:t>
      </w:r>
      <w:r>
        <w:rPr>
          <w:rFonts w:hint="cs"/>
          <w:rtl/>
        </w:rPr>
        <w:t>.</w:t>
      </w:r>
      <w:r w:rsidRPr="00DD057C">
        <w:rPr>
          <w:rFonts w:hint="cs"/>
          <w:rtl/>
        </w:rPr>
        <w:t xml:space="preserve"> לעומתו</w:t>
      </w:r>
      <w:r>
        <w:rPr>
          <w:rFonts w:hint="cs"/>
          <w:rtl/>
        </w:rPr>
        <w:t>,</w:t>
      </w:r>
      <w:r w:rsidRPr="00DD057C">
        <w:rPr>
          <w:rFonts w:hint="cs"/>
          <w:rtl/>
        </w:rPr>
        <w:t xml:space="preserve"> </w:t>
      </w:r>
      <w:proofErr w:type="spellStart"/>
      <w:r w:rsidRPr="00DD057C">
        <w:rPr>
          <w:rFonts w:hint="cs"/>
          <w:rtl/>
        </w:rPr>
        <w:t>נחור</w:t>
      </w:r>
      <w:proofErr w:type="spellEnd"/>
      <w:r w:rsidRPr="00DD057C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Pr="00DD057C">
        <w:rPr>
          <w:rFonts w:hint="cs"/>
          <w:rtl/>
        </w:rPr>
        <w:t>ול</w:t>
      </w:r>
      <w:r>
        <w:rPr>
          <w:rFonts w:hint="cs"/>
          <w:rtl/>
        </w:rPr>
        <w:t>י</w:t>
      </w:r>
      <w:r w:rsidRPr="00DD057C">
        <w:rPr>
          <w:rFonts w:hint="cs"/>
          <w:rtl/>
        </w:rPr>
        <w:t>ד את תרח בגיל עשרים ותשע</w:t>
      </w:r>
      <w:r>
        <w:rPr>
          <w:rFonts w:hint="cs"/>
          <w:rtl/>
        </w:rPr>
        <w:t>,</w:t>
      </w:r>
      <w:r w:rsidRPr="00DD057C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Pr="00DD057C">
        <w:rPr>
          <w:rFonts w:hint="cs"/>
          <w:rtl/>
        </w:rPr>
        <w:t xml:space="preserve">חי מאה </w:t>
      </w:r>
      <w:r>
        <w:rPr>
          <w:rFonts w:hint="cs"/>
          <w:rtl/>
        </w:rPr>
        <w:t>ארבעים ושמונה</w:t>
      </w:r>
      <w:r w:rsidR="00FE1D2E">
        <w:rPr>
          <w:rFonts w:hint="cs"/>
          <w:rtl/>
        </w:rPr>
        <w:t xml:space="preserve">. </w:t>
      </w:r>
      <w:r>
        <w:rPr>
          <w:rFonts w:hint="cs"/>
          <w:rtl/>
        </w:rPr>
        <w:t>קאסוטו עמד על כך ש</w:t>
      </w:r>
      <w:r w:rsidRPr="00DD057C">
        <w:rPr>
          <w:rFonts w:hint="cs"/>
          <w:rtl/>
        </w:rPr>
        <w:t xml:space="preserve">בניגוד למגמה זו ישנה התעוררות </w:t>
      </w:r>
      <w:proofErr w:type="spellStart"/>
      <w:r w:rsidRPr="00B6390F">
        <w:rPr>
          <w:rFonts w:hint="cs"/>
          <w:rtl/>
        </w:rPr>
        <w:t>כח</w:t>
      </w:r>
      <w:proofErr w:type="spellEnd"/>
      <w:r w:rsidRPr="00B6390F">
        <w:rPr>
          <w:rFonts w:hint="cs"/>
          <w:rtl/>
        </w:rPr>
        <w:t xml:space="preserve"> החיים בימי תרח המוליד את בניו בגיל שבעים </w:t>
      </w:r>
      <w:r w:rsidR="00B6390F" w:rsidRPr="00B6390F">
        <w:rPr>
          <w:rFonts w:hint="cs"/>
          <w:rtl/>
        </w:rPr>
        <w:t>ואילך</w:t>
      </w:r>
      <w:r w:rsidRPr="00B6390F">
        <w:rPr>
          <w:rFonts w:hint="cs"/>
          <w:rtl/>
        </w:rPr>
        <w:t>, ונפטר בהיותו בן מאתיים</w:t>
      </w:r>
      <w:r w:rsidRPr="00DD057C">
        <w:rPr>
          <w:rFonts w:hint="cs"/>
          <w:rtl/>
        </w:rPr>
        <w:t xml:space="preserve"> וחמש ש</w:t>
      </w:r>
      <w:r>
        <w:rPr>
          <w:rFonts w:hint="cs"/>
          <w:rtl/>
        </w:rPr>
        <w:t>נים</w:t>
      </w:r>
      <w:r w:rsidRPr="00DD057C">
        <w:rPr>
          <w:rFonts w:hint="cs"/>
          <w:rtl/>
        </w:rPr>
        <w:t xml:space="preserve">. </w:t>
      </w:r>
    </w:p>
    <w:p w14:paraId="09DD43EC" w14:textId="77777777" w:rsidR="00FE1D2E" w:rsidRPr="00DD057C" w:rsidRDefault="00FE1D2E" w:rsidP="00FE1D2E">
      <w:pPr>
        <w:numPr>
          <w:ilvl w:val="0"/>
          <w:numId w:val="2"/>
        </w:numPr>
        <w:tabs>
          <w:tab w:val="clear" w:pos="720"/>
          <w:tab w:val="num" w:pos="84"/>
        </w:tabs>
        <w:spacing w:line="360" w:lineRule="auto"/>
        <w:ind w:left="84" w:right="0" w:firstLine="0"/>
        <w:jc w:val="both"/>
      </w:pPr>
      <w:r w:rsidRPr="00B6390F">
        <w:rPr>
          <w:rFonts w:hint="cs"/>
          <w:b/>
          <w:bCs/>
          <w:rtl/>
        </w:rPr>
        <w:t xml:space="preserve">נישואין </w:t>
      </w:r>
      <w:r w:rsidRPr="00DD057C">
        <w:rPr>
          <w:rtl/>
        </w:rPr>
        <w:t>–</w:t>
      </w:r>
      <w:r w:rsidRPr="00DD057C">
        <w:rPr>
          <w:rFonts w:hint="cs"/>
          <w:rtl/>
        </w:rPr>
        <w:t xml:space="preserve"> בניגוד לרשימ</w:t>
      </w:r>
      <w:r>
        <w:rPr>
          <w:rFonts w:hint="cs"/>
          <w:rtl/>
        </w:rPr>
        <w:t>ה</w:t>
      </w:r>
      <w:r w:rsidRPr="00DD057C">
        <w:rPr>
          <w:rFonts w:hint="cs"/>
          <w:rtl/>
        </w:rPr>
        <w:t xml:space="preserve"> עד כה, בתיאור בניו של תרח מפרט הכתוב את שמות נשות</w:t>
      </w:r>
      <w:r>
        <w:rPr>
          <w:rFonts w:hint="cs"/>
          <w:rtl/>
        </w:rPr>
        <w:t>יהם</w:t>
      </w:r>
      <w:r w:rsidRPr="00DD057C">
        <w:rPr>
          <w:rFonts w:hint="cs"/>
          <w:rtl/>
        </w:rPr>
        <w:t>.</w:t>
      </w:r>
    </w:p>
    <w:p w14:paraId="67775634" w14:textId="354185C8" w:rsidR="00B6390F" w:rsidRPr="00B6390F" w:rsidRDefault="007C7C95" w:rsidP="00B6390F">
      <w:pPr>
        <w:numPr>
          <w:ilvl w:val="0"/>
          <w:numId w:val="2"/>
        </w:numPr>
        <w:tabs>
          <w:tab w:val="clear" w:pos="720"/>
          <w:tab w:val="num" w:pos="84"/>
        </w:tabs>
        <w:spacing w:line="360" w:lineRule="auto"/>
        <w:ind w:left="84" w:right="0" w:firstLine="0"/>
        <w:jc w:val="both"/>
      </w:pPr>
      <w:r w:rsidRPr="00B6390F">
        <w:rPr>
          <w:rFonts w:hint="cs"/>
          <w:b/>
          <w:bCs/>
          <w:rtl/>
        </w:rPr>
        <w:t xml:space="preserve">מעבר משירה לפרוזה </w:t>
      </w:r>
      <w:r w:rsidRPr="00DD057C">
        <w:rPr>
          <w:rtl/>
        </w:rPr>
        <w:t>–</w:t>
      </w:r>
      <w:r w:rsidRPr="00DD057C">
        <w:rPr>
          <w:rFonts w:hint="cs"/>
          <w:rtl/>
        </w:rPr>
        <w:t>כפי שהראינו, הרשימה ערוכה כשיר</w:t>
      </w:r>
      <w:r w:rsidR="00B6390F">
        <w:rPr>
          <w:rFonts w:hint="cs"/>
          <w:rtl/>
        </w:rPr>
        <w:t xml:space="preserve"> (ראפ, כבר אמרנו?)</w:t>
      </w:r>
      <w:r w:rsidRPr="00DD057C">
        <w:rPr>
          <w:rFonts w:hint="cs"/>
          <w:rtl/>
        </w:rPr>
        <w:t xml:space="preserve">, שיש לו מקצב הכולל רשימת נתונים קבועה, כשהשמות והמספרים מתחלפים. </w:t>
      </w:r>
      <w:r w:rsidRPr="00B6390F">
        <w:rPr>
          <w:rFonts w:hint="cs"/>
          <w:rtl/>
        </w:rPr>
        <w:t xml:space="preserve">קריאת הרשימה במקצב קבוע מחדדת את שבירתה עם הגעת הקורא לתרח, </w:t>
      </w:r>
      <w:r w:rsidR="00B6390F" w:rsidRPr="00B6390F">
        <w:rPr>
          <w:rFonts w:hint="cs"/>
          <w:rtl/>
        </w:rPr>
        <w:t>ה</w:t>
      </w:r>
      <w:r w:rsidRPr="00B6390F">
        <w:rPr>
          <w:rFonts w:hint="cs"/>
          <w:rtl/>
        </w:rPr>
        <w:t xml:space="preserve">מתאר </w:t>
      </w:r>
      <w:r w:rsidR="00B6390F" w:rsidRPr="00B6390F">
        <w:rPr>
          <w:rFonts w:hint="cs"/>
          <w:rtl/>
        </w:rPr>
        <w:t xml:space="preserve">בסגנון פרוזה את </w:t>
      </w:r>
      <w:r w:rsidRPr="00B6390F">
        <w:rPr>
          <w:rFonts w:hint="cs"/>
          <w:rtl/>
        </w:rPr>
        <w:t>לידת</w:t>
      </w:r>
      <w:r w:rsidR="00B6390F" w:rsidRPr="00B6390F">
        <w:rPr>
          <w:rFonts w:hint="cs"/>
          <w:rtl/>
        </w:rPr>
        <w:t xml:space="preserve"> </w:t>
      </w:r>
      <w:r w:rsidR="00FE1D2E">
        <w:rPr>
          <w:rFonts w:hint="cs"/>
          <w:rtl/>
        </w:rPr>
        <w:t xml:space="preserve">שלושת בניו, </w:t>
      </w:r>
      <w:r w:rsidRPr="00B6390F">
        <w:rPr>
          <w:rFonts w:hint="cs"/>
          <w:rtl/>
        </w:rPr>
        <w:t>נישואיהם</w:t>
      </w:r>
      <w:r w:rsidR="00B6390F" w:rsidRPr="00B6390F">
        <w:rPr>
          <w:rFonts w:hint="cs"/>
          <w:rtl/>
        </w:rPr>
        <w:t xml:space="preserve">, </w:t>
      </w:r>
      <w:r w:rsidRPr="00B6390F">
        <w:rPr>
          <w:rFonts w:hint="cs"/>
          <w:rtl/>
        </w:rPr>
        <w:t xml:space="preserve">לידת נכד ומותו של הרן, וכן </w:t>
      </w:r>
      <w:r w:rsidR="00B6390F">
        <w:rPr>
          <w:rFonts w:hint="cs"/>
          <w:rtl/>
        </w:rPr>
        <w:t>את</w:t>
      </w:r>
      <w:r w:rsidR="00B6390F" w:rsidRPr="00B6390F">
        <w:rPr>
          <w:rFonts w:hint="cs"/>
          <w:rtl/>
        </w:rPr>
        <w:t xml:space="preserve"> </w:t>
      </w:r>
      <w:r w:rsidRPr="00B6390F">
        <w:rPr>
          <w:rFonts w:hint="cs"/>
          <w:rtl/>
        </w:rPr>
        <w:t>ניסיונו לעלות לארץ כנען.</w:t>
      </w:r>
    </w:p>
    <w:p w14:paraId="48F7ACFA" w14:textId="3B98E357" w:rsidR="007C7C95" w:rsidRPr="00B65B9E" w:rsidRDefault="007C7C95" w:rsidP="00B6390F">
      <w:pPr>
        <w:numPr>
          <w:ilvl w:val="0"/>
          <w:numId w:val="2"/>
        </w:numPr>
        <w:tabs>
          <w:tab w:val="clear" w:pos="720"/>
          <w:tab w:val="num" w:pos="84"/>
          <w:tab w:val="num" w:pos="368"/>
        </w:tabs>
        <w:spacing w:line="360" w:lineRule="auto"/>
        <w:ind w:left="84" w:right="0" w:firstLine="0"/>
        <w:jc w:val="both"/>
        <w:rPr>
          <w:rtl/>
        </w:rPr>
      </w:pPr>
      <w:r w:rsidRPr="00B65B9E">
        <w:rPr>
          <w:rFonts w:hint="cs"/>
          <w:b/>
          <w:bCs/>
          <w:rtl/>
        </w:rPr>
        <w:t>'תולדות'</w:t>
      </w:r>
      <w:r w:rsidRPr="00B65B9E">
        <w:rPr>
          <w:b/>
          <w:bCs/>
          <w:rtl/>
        </w:rPr>
        <w:t>–</w:t>
      </w:r>
      <w:r w:rsidRPr="00B65B9E">
        <w:rPr>
          <w:rFonts w:hint="cs"/>
          <w:rtl/>
        </w:rPr>
        <w:t xml:space="preserve"> המונח 'תולדות' </w:t>
      </w:r>
      <w:r w:rsidR="00B6390F">
        <w:rPr>
          <w:rFonts w:hint="cs"/>
          <w:rtl/>
        </w:rPr>
        <w:t>פותח</w:t>
      </w:r>
      <w:r w:rsidRPr="00B65B9E">
        <w:rPr>
          <w:rFonts w:hint="cs"/>
          <w:rtl/>
        </w:rPr>
        <w:t xml:space="preserve"> רשימות שושלות במקרא. הרשימות כמו הביטוי מייחדות את המשפחות שהמקרא בחר לפרט את </w:t>
      </w:r>
      <w:r w:rsidR="00FE1D2E">
        <w:rPr>
          <w:rFonts w:hint="cs"/>
          <w:rtl/>
        </w:rPr>
        <w:t>צאצאיהם. ביטוי זה מופיע אחת עשר</w:t>
      </w:r>
      <w:r w:rsidRPr="00B65B9E">
        <w:rPr>
          <w:rFonts w:hint="cs"/>
          <w:rtl/>
        </w:rPr>
        <w:t xml:space="preserve"> פעמים במקרא</w:t>
      </w:r>
      <w:r w:rsidR="00FE1D2E">
        <w:rPr>
          <w:rFonts w:hint="cs"/>
          <w:rtl/>
        </w:rPr>
        <w:t>,</w:t>
      </w:r>
      <w:r w:rsidRPr="00B65B9E">
        <w:rPr>
          <w:rFonts w:hint="cs"/>
          <w:rtl/>
        </w:rPr>
        <w:t xml:space="preserve"> מהם תשע בספר בראשית. בספר במדבר הוא פותח את רשימת </w:t>
      </w:r>
      <w:r>
        <w:rPr>
          <w:rFonts w:hint="cs"/>
          <w:rtl/>
        </w:rPr>
        <w:t xml:space="preserve">היוחסין של </w:t>
      </w:r>
      <w:r w:rsidRPr="00B65B9E">
        <w:rPr>
          <w:rFonts w:hint="cs"/>
          <w:rtl/>
        </w:rPr>
        <w:t>בית הכהונה (</w:t>
      </w:r>
      <w:proofErr w:type="spellStart"/>
      <w:r w:rsidRPr="00B65B9E">
        <w:rPr>
          <w:rFonts w:hint="cs"/>
          <w:rtl/>
        </w:rPr>
        <w:t>במ</w:t>
      </w:r>
      <w:proofErr w:type="spellEnd"/>
      <w:r w:rsidRPr="00B65B9E">
        <w:rPr>
          <w:rFonts w:hint="cs"/>
          <w:rtl/>
        </w:rPr>
        <w:t xml:space="preserve">' ג' א), ובמגילת רות את </w:t>
      </w:r>
      <w:r>
        <w:rPr>
          <w:rFonts w:hint="cs"/>
          <w:rtl/>
        </w:rPr>
        <w:t>תולדות ב</w:t>
      </w:r>
      <w:r w:rsidRPr="00B65B9E">
        <w:rPr>
          <w:rFonts w:hint="cs"/>
          <w:rtl/>
        </w:rPr>
        <w:t xml:space="preserve">ית המלוכה (רות ד' </w:t>
      </w:r>
      <w:proofErr w:type="spellStart"/>
      <w:r w:rsidRPr="00B65B9E">
        <w:rPr>
          <w:rFonts w:hint="cs"/>
          <w:rtl/>
        </w:rPr>
        <w:t>יח</w:t>
      </w:r>
      <w:proofErr w:type="spellEnd"/>
      <w:r w:rsidRPr="00B65B9E">
        <w:rPr>
          <w:rFonts w:hint="cs"/>
          <w:rtl/>
        </w:rPr>
        <w:t xml:space="preserve">). </w:t>
      </w:r>
      <w:r w:rsidR="00B6390F">
        <w:rPr>
          <w:rFonts w:hint="cs"/>
          <w:rtl/>
        </w:rPr>
        <w:t xml:space="preserve">שימוש במונח </w:t>
      </w:r>
      <w:r w:rsidR="00FE1D2E">
        <w:rPr>
          <w:rFonts w:hint="cs"/>
          <w:rtl/>
        </w:rPr>
        <w:t>'</w:t>
      </w:r>
      <w:r w:rsidR="00B6390F">
        <w:rPr>
          <w:rFonts w:hint="cs"/>
          <w:rtl/>
        </w:rPr>
        <w:t>תולדות</w:t>
      </w:r>
      <w:r w:rsidR="00FE1D2E">
        <w:rPr>
          <w:rFonts w:hint="cs"/>
          <w:rtl/>
        </w:rPr>
        <w:t>'</w:t>
      </w:r>
      <w:r w:rsidR="00B6390F">
        <w:rPr>
          <w:rFonts w:hint="cs"/>
          <w:rtl/>
        </w:rPr>
        <w:t xml:space="preserve"> ביחס לתרח מלמד שהוא וכל בניו זכו לבחירה אלוהית!</w:t>
      </w:r>
    </w:p>
    <w:p w14:paraId="60B3E1CA" w14:textId="77777777" w:rsidR="007C7C95" w:rsidRDefault="007C7C95" w:rsidP="007C7C95">
      <w:pPr>
        <w:spacing w:line="360" w:lineRule="auto"/>
        <w:jc w:val="both"/>
        <w:rPr>
          <w:rtl/>
        </w:rPr>
      </w:pPr>
    </w:p>
    <w:p w14:paraId="6FE9DC98" w14:textId="77777777" w:rsidR="007C7C95" w:rsidRPr="00B17907" w:rsidRDefault="007C7C95" w:rsidP="007C7C95">
      <w:pPr>
        <w:spacing w:line="360" w:lineRule="auto"/>
        <w:jc w:val="both"/>
        <w:rPr>
          <w:u w:val="single"/>
        </w:rPr>
      </w:pPr>
      <w:r w:rsidRPr="00B17907">
        <w:rPr>
          <w:rFonts w:hint="cs"/>
          <w:u w:val="single"/>
          <w:rtl/>
        </w:rPr>
        <w:t>הבחירה בתרח תהיה מובנת יותר בהמשך מחזור סיפורי אברהם:</w:t>
      </w:r>
    </w:p>
    <w:p w14:paraId="79C0A7BB" w14:textId="087C9DA4" w:rsidR="007C7C95" w:rsidRPr="00B6390F" w:rsidRDefault="007C7C95" w:rsidP="00B6390F">
      <w:pPr>
        <w:numPr>
          <w:ilvl w:val="0"/>
          <w:numId w:val="2"/>
        </w:numPr>
        <w:tabs>
          <w:tab w:val="clear" w:pos="720"/>
        </w:tabs>
        <w:spacing w:line="360" w:lineRule="auto"/>
        <w:ind w:left="84" w:right="0" w:firstLine="0"/>
        <w:jc w:val="both"/>
      </w:pPr>
      <w:proofErr w:type="spellStart"/>
      <w:r w:rsidRPr="00DD057C">
        <w:rPr>
          <w:rFonts w:hint="cs"/>
          <w:b/>
          <w:bCs/>
          <w:rtl/>
        </w:rPr>
        <w:t>העליה</w:t>
      </w:r>
      <w:proofErr w:type="spellEnd"/>
      <w:r w:rsidRPr="00DD057C">
        <w:rPr>
          <w:rFonts w:hint="cs"/>
          <w:b/>
          <w:bCs/>
          <w:rtl/>
        </w:rPr>
        <w:t xml:space="preserve"> לכנען</w:t>
      </w:r>
      <w:r w:rsidRPr="00DD057C">
        <w:rPr>
          <w:rFonts w:hint="cs"/>
          <w:rtl/>
        </w:rPr>
        <w:t xml:space="preserve"> </w:t>
      </w:r>
      <w:r w:rsidRPr="00DD057C">
        <w:rPr>
          <w:rtl/>
        </w:rPr>
        <w:t>–</w:t>
      </w:r>
      <w:r w:rsidRPr="00DD057C">
        <w:rPr>
          <w:rFonts w:hint="cs"/>
          <w:rtl/>
        </w:rPr>
        <w:t xml:space="preserve"> הקורא לא עמד עדין על טיבה של ארץ ישראל</w:t>
      </w:r>
      <w:r>
        <w:rPr>
          <w:rFonts w:hint="cs"/>
          <w:rtl/>
        </w:rPr>
        <w:t>,</w:t>
      </w:r>
      <w:r w:rsidRPr="00DD057C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Pr="00DD057C">
        <w:rPr>
          <w:rFonts w:hint="cs"/>
          <w:rtl/>
        </w:rPr>
        <w:t xml:space="preserve">לפיכך אינו יכול בשלב זה להעריך באופן חיובי את המסע </w:t>
      </w:r>
      <w:r>
        <w:rPr>
          <w:rFonts w:hint="cs"/>
          <w:rtl/>
        </w:rPr>
        <w:t>אליה</w:t>
      </w:r>
      <w:r w:rsidRPr="00DD057C">
        <w:rPr>
          <w:rFonts w:hint="cs"/>
          <w:rtl/>
        </w:rPr>
        <w:t xml:space="preserve">. </w:t>
      </w:r>
      <w:r>
        <w:rPr>
          <w:rFonts w:hint="cs"/>
          <w:rtl/>
        </w:rPr>
        <w:t>בדיעבד,</w:t>
      </w:r>
      <w:r w:rsidRPr="00DD057C">
        <w:rPr>
          <w:rFonts w:hint="cs"/>
          <w:rtl/>
        </w:rPr>
        <w:t xml:space="preserve"> השאיפה לעלות לכנען </w:t>
      </w:r>
      <w:r w:rsidRPr="00B6390F">
        <w:rPr>
          <w:rFonts w:hint="cs"/>
          <w:rtl/>
        </w:rPr>
        <w:t>מסמלת את רום מעלתו של תרח אשר ביקש להגיע אליה, אף כי הדבר לא צלח בידו.</w:t>
      </w:r>
    </w:p>
    <w:p w14:paraId="6EEF9C27" w14:textId="4E70A017" w:rsidR="007C7C95" w:rsidRPr="00DD057C" w:rsidRDefault="007C7C95" w:rsidP="00B6390F">
      <w:pPr>
        <w:numPr>
          <w:ilvl w:val="0"/>
          <w:numId w:val="2"/>
        </w:numPr>
        <w:tabs>
          <w:tab w:val="clear" w:pos="720"/>
        </w:tabs>
        <w:spacing w:line="360" w:lineRule="auto"/>
        <w:ind w:left="84" w:right="0" w:firstLine="0"/>
        <w:jc w:val="both"/>
      </w:pPr>
      <w:r w:rsidRPr="00DD057C">
        <w:rPr>
          <w:rFonts w:hint="cs"/>
          <w:b/>
          <w:bCs/>
          <w:rtl/>
        </w:rPr>
        <w:t>חשיבותו של בית תרח ניכר</w:t>
      </w:r>
      <w:r>
        <w:rPr>
          <w:rFonts w:hint="cs"/>
          <w:b/>
          <w:bCs/>
          <w:rtl/>
        </w:rPr>
        <w:t>ת</w:t>
      </w:r>
      <w:r w:rsidRPr="00DD057C">
        <w:rPr>
          <w:rFonts w:hint="cs"/>
          <w:b/>
          <w:bCs/>
          <w:rtl/>
        </w:rPr>
        <w:t xml:space="preserve"> בהמשך</w:t>
      </w:r>
      <w:r w:rsidRPr="00DD057C">
        <w:rPr>
          <w:rFonts w:hint="cs"/>
          <w:rtl/>
        </w:rPr>
        <w:t xml:space="preserve"> </w:t>
      </w:r>
      <w:r w:rsidRPr="00DD057C">
        <w:rPr>
          <w:rtl/>
        </w:rPr>
        <w:t>–</w:t>
      </w:r>
      <w:r w:rsidRPr="00DD057C">
        <w:rPr>
          <w:rFonts w:hint="cs"/>
          <w:rtl/>
        </w:rPr>
        <w:t xml:space="preserve"> </w:t>
      </w:r>
      <w:r>
        <w:rPr>
          <w:rFonts w:hint="cs"/>
          <w:rtl/>
        </w:rPr>
        <w:t xml:space="preserve">סגולתם </w:t>
      </w:r>
      <w:r w:rsidRPr="00DD057C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כלל </w:t>
      </w:r>
      <w:r w:rsidRPr="00DD057C">
        <w:rPr>
          <w:rFonts w:hint="cs"/>
          <w:rtl/>
        </w:rPr>
        <w:t xml:space="preserve">צאצאי תרח ובמיוחד </w:t>
      </w:r>
      <w:proofErr w:type="spellStart"/>
      <w:r w:rsidRPr="00DD057C">
        <w:rPr>
          <w:rFonts w:hint="cs"/>
          <w:rtl/>
        </w:rPr>
        <w:t>נחור</w:t>
      </w:r>
      <w:proofErr w:type="spellEnd"/>
      <w:r>
        <w:rPr>
          <w:rFonts w:hint="cs"/>
          <w:rtl/>
        </w:rPr>
        <w:t>,</w:t>
      </w:r>
      <w:r w:rsidRPr="00DD057C">
        <w:rPr>
          <w:rFonts w:hint="cs"/>
          <w:rtl/>
        </w:rPr>
        <w:t xml:space="preserve"> ניכר</w:t>
      </w:r>
      <w:r>
        <w:rPr>
          <w:rFonts w:hint="cs"/>
          <w:rtl/>
        </w:rPr>
        <w:t>ת</w:t>
      </w:r>
      <w:r w:rsidRPr="00DD057C">
        <w:rPr>
          <w:rFonts w:hint="cs"/>
          <w:rtl/>
        </w:rPr>
        <w:t xml:space="preserve"> ב</w:t>
      </w:r>
      <w:r w:rsidR="00B6390F">
        <w:rPr>
          <w:rFonts w:hint="cs"/>
          <w:rtl/>
        </w:rPr>
        <w:t>המשך בצורות שונות</w:t>
      </w:r>
      <w:r w:rsidRPr="00DD057C">
        <w:rPr>
          <w:rFonts w:hint="cs"/>
          <w:rtl/>
        </w:rPr>
        <w:t xml:space="preserve">: </w:t>
      </w:r>
    </w:p>
    <w:p w14:paraId="794681AB" w14:textId="5A737949" w:rsidR="007C7C95" w:rsidRPr="00DD057C" w:rsidRDefault="007C7C95" w:rsidP="002B6C2E">
      <w:pPr>
        <w:numPr>
          <w:ilvl w:val="1"/>
          <w:numId w:val="2"/>
        </w:numPr>
        <w:tabs>
          <w:tab w:val="clear" w:pos="1440"/>
          <w:tab w:val="num" w:pos="368"/>
        </w:tabs>
        <w:spacing w:line="360" w:lineRule="auto"/>
        <w:ind w:left="84" w:right="0" w:firstLine="0"/>
        <w:jc w:val="both"/>
      </w:pPr>
      <w:r w:rsidRPr="00B17907">
        <w:rPr>
          <w:rFonts w:hint="cs"/>
          <w:b/>
          <w:bCs/>
          <w:rtl/>
        </w:rPr>
        <w:t>נשותיהם של האבות</w:t>
      </w:r>
      <w:r w:rsidRPr="00DD057C">
        <w:rPr>
          <w:rFonts w:hint="cs"/>
          <w:rtl/>
        </w:rPr>
        <w:t xml:space="preserve"> באות מבית </w:t>
      </w:r>
      <w:proofErr w:type="spellStart"/>
      <w:r w:rsidRPr="00DD057C">
        <w:rPr>
          <w:rFonts w:hint="cs"/>
          <w:rtl/>
        </w:rPr>
        <w:t>נחור</w:t>
      </w:r>
      <w:proofErr w:type="spellEnd"/>
      <w:r w:rsidR="00FE1D2E">
        <w:rPr>
          <w:rFonts w:hint="cs"/>
          <w:rtl/>
        </w:rPr>
        <w:t xml:space="preserve"> (אחיו של אברהם)</w:t>
      </w:r>
      <w:r>
        <w:rPr>
          <w:rFonts w:hint="cs"/>
          <w:rtl/>
        </w:rPr>
        <w:t>: רבקה, רחל ולאה</w:t>
      </w:r>
      <w:r w:rsidRPr="00DD057C">
        <w:rPr>
          <w:rFonts w:hint="cs"/>
          <w:rtl/>
        </w:rPr>
        <w:t>.</w:t>
      </w:r>
      <w:r w:rsidR="00B6390F">
        <w:rPr>
          <w:rFonts w:hint="cs"/>
          <w:rtl/>
        </w:rPr>
        <w:t xml:space="preserve"> מבית הרן </w:t>
      </w:r>
      <w:r w:rsidR="00FE1D2E">
        <w:rPr>
          <w:rFonts w:hint="cs"/>
          <w:rtl/>
        </w:rPr>
        <w:t xml:space="preserve">(אחיו השני של אברהם) </w:t>
      </w:r>
      <w:r w:rsidR="00B6390F">
        <w:rPr>
          <w:rFonts w:hint="cs"/>
          <w:rtl/>
        </w:rPr>
        <w:t xml:space="preserve">תבוא רות </w:t>
      </w:r>
      <w:proofErr w:type="spellStart"/>
      <w:r w:rsidR="00B6390F">
        <w:rPr>
          <w:rFonts w:hint="cs"/>
          <w:rtl/>
        </w:rPr>
        <w:t>המואביה</w:t>
      </w:r>
      <w:proofErr w:type="spellEnd"/>
      <w:r w:rsidR="00B6390F">
        <w:rPr>
          <w:rFonts w:hint="cs"/>
          <w:rtl/>
        </w:rPr>
        <w:t xml:space="preserve"> שדוד הוא מצאצאיה. </w:t>
      </w:r>
      <w:r w:rsidRPr="00DD057C">
        <w:rPr>
          <w:rFonts w:hint="cs"/>
          <w:rtl/>
        </w:rPr>
        <w:t xml:space="preserve"> </w:t>
      </w:r>
    </w:p>
    <w:p w14:paraId="20E986EB" w14:textId="53C77DC0" w:rsidR="007C7C95" w:rsidRPr="00DD057C" w:rsidRDefault="007C7C95" w:rsidP="002B6C2E">
      <w:pPr>
        <w:numPr>
          <w:ilvl w:val="1"/>
          <w:numId w:val="2"/>
        </w:numPr>
        <w:tabs>
          <w:tab w:val="clear" w:pos="1440"/>
          <w:tab w:val="num" w:pos="509"/>
        </w:tabs>
        <w:spacing w:line="360" w:lineRule="auto"/>
        <w:ind w:left="84" w:right="0" w:firstLine="0"/>
        <w:jc w:val="both"/>
      </w:pPr>
      <w:r w:rsidRPr="00DD057C">
        <w:rPr>
          <w:rFonts w:hint="cs"/>
          <w:rtl/>
        </w:rPr>
        <w:t xml:space="preserve">התורה מונה בפרק כ"ב </w:t>
      </w:r>
      <w:r w:rsidR="002B6C2E">
        <w:rPr>
          <w:rFonts w:hint="cs"/>
          <w:rtl/>
        </w:rPr>
        <w:t xml:space="preserve">כ-כד </w:t>
      </w:r>
      <w:r w:rsidRPr="00DD057C">
        <w:rPr>
          <w:rFonts w:hint="cs"/>
          <w:rtl/>
        </w:rPr>
        <w:t xml:space="preserve">את </w:t>
      </w:r>
      <w:r w:rsidRPr="00B17907">
        <w:rPr>
          <w:rFonts w:hint="cs"/>
          <w:b/>
          <w:bCs/>
          <w:rtl/>
        </w:rPr>
        <w:t xml:space="preserve">רשימת היוחסין של בית </w:t>
      </w:r>
      <w:proofErr w:type="spellStart"/>
      <w:r w:rsidRPr="00B17907">
        <w:rPr>
          <w:rFonts w:hint="cs"/>
          <w:b/>
          <w:bCs/>
          <w:rtl/>
        </w:rPr>
        <w:t>נחור</w:t>
      </w:r>
      <w:proofErr w:type="spellEnd"/>
      <w:r w:rsidRPr="00DD057C">
        <w:rPr>
          <w:rFonts w:hint="cs"/>
          <w:rtl/>
        </w:rPr>
        <w:t xml:space="preserve">. </w:t>
      </w:r>
      <w:r>
        <w:rPr>
          <w:rFonts w:hint="cs"/>
          <w:rtl/>
        </w:rPr>
        <w:t>עצם הפירוט של הרשימה</w:t>
      </w:r>
      <w:r w:rsidRPr="00DD057C">
        <w:rPr>
          <w:rFonts w:hint="cs"/>
          <w:rtl/>
        </w:rPr>
        <w:t xml:space="preserve"> (ואי ההסתפקות באזכור קצר של רבקה) מלמד שהתורה רואה חשיבות לפרט את כלל צאצאי </w:t>
      </w:r>
      <w:proofErr w:type="spellStart"/>
      <w:r w:rsidRPr="00DD057C">
        <w:rPr>
          <w:rFonts w:hint="cs"/>
          <w:rtl/>
        </w:rPr>
        <w:t>נחור</w:t>
      </w:r>
      <w:proofErr w:type="spellEnd"/>
      <w:r w:rsidR="00FE1D2E">
        <w:rPr>
          <w:rFonts w:hint="cs"/>
          <w:rtl/>
        </w:rPr>
        <w:t>.</w:t>
      </w:r>
      <w:r w:rsidRPr="00DD057C">
        <w:rPr>
          <w:rFonts w:hint="cs"/>
          <w:rtl/>
        </w:rPr>
        <w:t xml:space="preserve"> הרשימה </w:t>
      </w:r>
      <w:r>
        <w:rPr>
          <w:rFonts w:hint="cs"/>
          <w:rtl/>
        </w:rPr>
        <w:t xml:space="preserve">אף </w:t>
      </w:r>
      <w:r w:rsidRPr="00DD057C">
        <w:rPr>
          <w:rFonts w:hint="cs"/>
          <w:rtl/>
        </w:rPr>
        <w:t xml:space="preserve">כוללת שנים עשר בנים (ורבקה), והיא מקבילה לשנים עשר בני יעקב (ודינה). המספר שנים עשר מבטא </w:t>
      </w:r>
      <w:r>
        <w:rPr>
          <w:rFonts w:hint="cs"/>
          <w:rtl/>
        </w:rPr>
        <w:t xml:space="preserve">שלימות </w:t>
      </w:r>
      <w:r w:rsidRPr="00DD057C">
        <w:rPr>
          <w:rFonts w:hint="cs"/>
          <w:rtl/>
        </w:rPr>
        <w:t>בחירה כפי שעולה מדברי ה' לאברהם ביחס לישמעאל "</w:t>
      </w:r>
      <w:r w:rsidRPr="001C2011">
        <w:rPr>
          <w:rFonts w:ascii="Times New Roman" w:hAnsi="Times New Roman" w:hint="cs"/>
          <w:rtl/>
        </w:rPr>
        <w:t xml:space="preserve">ולישמעאל שמעתיך הנה ברכתי אתו והפריתי אתו והרביתי אתו </w:t>
      </w:r>
      <w:proofErr w:type="spellStart"/>
      <w:r w:rsidRPr="001C2011">
        <w:rPr>
          <w:rFonts w:ascii="Times New Roman" w:hAnsi="Times New Roman" w:hint="cs"/>
          <w:rtl/>
        </w:rPr>
        <w:t>במאד</w:t>
      </w:r>
      <w:proofErr w:type="spellEnd"/>
      <w:r w:rsidRPr="001C2011">
        <w:rPr>
          <w:rFonts w:ascii="Times New Roman" w:hAnsi="Times New Roman" w:hint="cs"/>
          <w:rtl/>
        </w:rPr>
        <w:t xml:space="preserve"> מאד שנים עשר נשיאם יוליד</w:t>
      </w:r>
      <w:r w:rsidRPr="00DD057C">
        <w:rPr>
          <w:rFonts w:hint="cs"/>
          <w:rtl/>
        </w:rPr>
        <w:t xml:space="preserve">" (י"ז כ). </w:t>
      </w:r>
      <w:r w:rsidR="002B6C2E">
        <w:rPr>
          <w:rFonts w:hint="cs"/>
          <w:rtl/>
        </w:rPr>
        <w:t xml:space="preserve">לפי </w:t>
      </w:r>
      <w:r w:rsidR="002B6C2E" w:rsidRPr="002B6C2E">
        <w:rPr>
          <w:rFonts w:hint="cs"/>
          <w:highlight w:val="yellow"/>
          <w:rtl/>
        </w:rPr>
        <w:t>שמעון הקשר</w:t>
      </w:r>
      <w:r w:rsidR="002B6C2E">
        <w:rPr>
          <w:rFonts w:hint="cs"/>
          <w:rtl/>
        </w:rPr>
        <w:t xml:space="preserve">, </w:t>
      </w:r>
      <w:r w:rsidRPr="00DD057C">
        <w:rPr>
          <w:rFonts w:hint="cs"/>
          <w:rtl/>
        </w:rPr>
        <w:t xml:space="preserve">ההקבלה ליעקב </w:t>
      </w:r>
      <w:r>
        <w:rPr>
          <w:rFonts w:hint="cs"/>
          <w:rtl/>
        </w:rPr>
        <w:t>תואמת</w:t>
      </w:r>
      <w:r w:rsidRPr="00DD057C">
        <w:rPr>
          <w:rFonts w:hint="cs"/>
          <w:rtl/>
        </w:rPr>
        <w:t xml:space="preserve"> גם </w:t>
      </w:r>
      <w:r>
        <w:rPr>
          <w:rFonts w:hint="cs"/>
          <w:rtl/>
        </w:rPr>
        <w:t>את</w:t>
      </w:r>
      <w:r w:rsidRPr="00DD057C">
        <w:rPr>
          <w:rFonts w:hint="cs"/>
          <w:rtl/>
        </w:rPr>
        <w:t xml:space="preserve"> החלוקה הפנימית. לנחור שמונה בנים מן </w:t>
      </w:r>
      <w:r w:rsidRPr="00DD057C">
        <w:rPr>
          <w:rFonts w:hint="cs"/>
          <w:rtl/>
        </w:rPr>
        <w:lastRenderedPageBreak/>
        <w:t xml:space="preserve">הגבירה וארבעה מן הפילגש, בדומה ליעקב לו היו שמונה בנים מן הגבירות (לאה ורחל), וארבעה מן הפילגשות (זלפה ובלהה). </w:t>
      </w:r>
      <w:r w:rsidR="00FE1D2E">
        <w:rPr>
          <w:rFonts w:hint="cs"/>
          <w:rtl/>
        </w:rPr>
        <w:t xml:space="preserve">ההקבלה המלאה משווה את משפחת </w:t>
      </w:r>
      <w:proofErr w:type="spellStart"/>
      <w:r w:rsidR="00FE1D2E">
        <w:rPr>
          <w:rFonts w:hint="cs"/>
          <w:rtl/>
        </w:rPr>
        <w:t>נחור</w:t>
      </w:r>
      <w:proofErr w:type="spellEnd"/>
      <w:r w:rsidR="00FE1D2E">
        <w:rPr>
          <w:rFonts w:hint="cs"/>
          <w:rtl/>
        </w:rPr>
        <w:t xml:space="preserve"> למשפחת אברהם ומציגה את שתיהן כמשפחות שלמות.</w:t>
      </w:r>
    </w:p>
    <w:p w14:paraId="39E99A59" w14:textId="452367F6" w:rsidR="007C7C95" w:rsidRPr="002B6C2E" w:rsidRDefault="007C7C95" w:rsidP="002B6C2E">
      <w:pPr>
        <w:numPr>
          <w:ilvl w:val="1"/>
          <w:numId w:val="2"/>
        </w:numPr>
        <w:tabs>
          <w:tab w:val="clear" w:pos="1440"/>
          <w:tab w:val="num" w:pos="84"/>
        </w:tabs>
        <w:spacing w:line="360" w:lineRule="auto"/>
        <w:ind w:left="84" w:right="0" w:firstLine="0"/>
        <w:jc w:val="both"/>
      </w:pPr>
      <w:r w:rsidRPr="00B17907">
        <w:rPr>
          <w:rFonts w:hint="cs"/>
          <w:b/>
          <w:bCs/>
          <w:rtl/>
        </w:rPr>
        <w:t xml:space="preserve">לוט </w:t>
      </w:r>
      <w:r w:rsidR="00FE1D2E">
        <w:rPr>
          <w:rFonts w:hint="cs"/>
          <w:b/>
          <w:bCs/>
          <w:rtl/>
        </w:rPr>
        <w:t>אחיינו של אברהם עלה עמו לארץ</w:t>
      </w:r>
      <w:r w:rsidR="00FE1D2E" w:rsidRPr="00FE1D2E">
        <w:rPr>
          <w:rFonts w:hint="cs"/>
          <w:rtl/>
        </w:rPr>
        <w:t>,</w:t>
      </w:r>
      <w:r w:rsidRPr="002B6C2E">
        <w:rPr>
          <w:rFonts w:hint="cs"/>
          <w:rtl/>
        </w:rPr>
        <w:t xml:space="preserve"> ואם לא היו הדברים משתבשים אזי היה חולק עמו את הארץ המובטחת.</w:t>
      </w:r>
    </w:p>
    <w:p w14:paraId="287D0A11" w14:textId="77777777" w:rsidR="007C7C95" w:rsidRPr="002B6C2E" w:rsidRDefault="007C7C95" w:rsidP="007C7C95">
      <w:pPr>
        <w:spacing w:line="360" w:lineRule="auto"/>
        <w:jc w:val="both"/>
        <w:rPr>
          <w:rtl/>
        </w:rPr>
      </w:pPr>
    </w:p>
    <w:p w14:paraId="088FE8B8" w14:textId="77777777" w:rsidR="002B6C2E" w:rsidRDefault="002B6C2E" w:rsidP="007C7C95">
      <w:pPr>
        <w:spacing w:line="360" w:lineRule="auto"/>
        <w:jc w:val="both"/>
        <w:rPr>
          <w:b/>
          <w:bCs/>
          <w:rtl/>
        </w:rPr>
      </w:pPr>
    </w:p>
    <w:p w14:paraId="59F2905A" w14:textId="7A115251" w:rsidR="007C7C95" w:rsidRPr="00FE1D2E" w:rsidRDefault="00A65FFC" w:rsidP="00A65FFC">
      <w:pPr>
        <w:spacing w:line="360" w:lineRule="auto"/>
        <w:jc w:val="both"/>
        <w:rPr>
          <w:b/>
          <w:bCs/>
        </w:rPr>
      </w:pPr>
      <w:r w:rsidRPr="00FE1D2E">
        <w:rPr>
          <w:rFonts w:hint="cs"/>
          <w:b/>
          <w:bCs/>
          <w:rtl/>
        </w:rPr>
        <w:t>בחירה מעגלית-מייחדת לעומת בחירה מדירה</w:t>
      </w:r>
    </w:p>
    <w:p w14:paraId="3005C15D" w14:textId="5251CA11" w:rsidR="00A65FFC" w:rsidRDefault="007C7C95" w:rsidP="00FE1D2E">
      <w:pPr>
        <w:spacing w:line="360" w:lineRule="auto"/>
        <w:jc w:val="both"/>
        <w:rPr>
          <w:rtl/>
        </w:rPr>
      </w:pPr>
      <w:r w:rsidRPr="00DD057C">
        <w:rPr>
          <w:rFonts w:hint="cs"/>
          <w:rtl/>
        </w:rPr>
        <w:t xml:space="preserve">רשימת היוחסין בפרק י"א </w:t>
      </w:r>
      <w:r>
        <w:rPr>
          <w:rFonts w:hint="cs"/>
          <w:rtl/>
        </w:rPr>
        <w:t>מונה את הנבחרים מ</w:t>
      </w:r>
      <w:r>
        <w:rPr>
          <w:rtl/>
        </w:rPr>
        <w:t>שֵׁ֗ם</w:t>
      </w:r>
      <w:r w:rsidR="00FE1D2E">
        <w:rPr>
          <w:rFonts w:hint="cs"/>
          <w:rtl/>
        </w:rPr>
        <w:t xml:space="preserve"> עד לתרח וצאצאיו. </w:t>
      </w:r>
      <w:r w:rsidRPr="00A65FFC">
        <w:rPr>
          <w:rFonts w:hint="cs"/>
          <w:rtl/>
        </w:rPr>
        <w:t xml:space="preserve">בקריאה הקשובה לרשימה ולתיאור המשפחתי העוקב אחריה </w:t>
      </w:r>
      <w:r w:rsidRPr="00FE1D2E">
        <w:rPr>
          <w:rFonts w:hint="cs"/>
          <w:b/>
          <w:bCs/>
          <w:rtl/>
        </w:rPr>
        <w:t>ו</w:t>
      </w:r>
      <w:r w:rsidR="00A65FFC" w:rsidRPr="00FE1D2E">
        <w:rPr>
          <w:rFonts w:hint="cs"/>
          <w:b/>
          <w:bCs/>
          <w:rtl/>
        </w:rPr>
        <w:t xml:space="preserve">זאת מבלי לדעת את </w:t>
      </w:r>
      <w:r w:rsidRPr="00FE1D2E">
        <w:rPr>
          <w:rFonts w:hint="cs"/>
          <w:b/>
          <w:bCs/>
          <w:rtl/>
        </w:rPr>
        <w:t>המשך הסיפור</w:t>
      </w:r>
      <w:r w:rsidRPr="00A65FFC">
        <w:rPr>
          <w:rFonts w:hint="cs"/>
          <w:rtl/>
        </w:rPr>
        <w:t>, אין לאברהם יתרון על אחיו האחרים.</w:t>
      </w:r>
      <w:r w:rsidR="00A65FFC">
        <w:rPr>
          <w:rFonts w:hint="cs"/>
          <w:rtl/>
        </w:rPr>
        <w:t xml:space="preserve"> הדור העשירי, הנבחר, כולל את שלושת בניו של תרח והם הם הנבחרים לעת עתה (למוטרדים </w:t>
      </w:r>
      <w:r w:rsidR="00A65FFC">
        <w:rPr>
          <w:rtl/>
        </w:rPr>
        <w:t>–</w:t>
      </w:r>
      <w:r w:rsidR="00A65FFC">
        <w:rPr>
          <w:rFonts w:hint="cs"/>
          <w:rtl/>
        </w:rPr>
        <w:t xml:space="preserve"> בפסוקים הבאים אברהם כבר יבחר </w:t>
      </w:r>
      <w:r w:rsidR="00B85BE0">
        <w:rPr>
          <w:rFonts w:hint="cs"/>
          <w:rtl/>
        </w:rPr>
        <w:t>מבין השלושה</w:t>
      </w:r>
      <w:r w:rsidR="00A65FFC">
        <w:rPr>
          <w:rFonts w:hint="cs"/>
          <w:rtl/>
        </w:rPr>
        <w:t>).</w:t>
      </w:r>
    </w:p>
    <w:p w14:paraId="1BF7CA8E" w14:textId="23CA2799" w:rsidR="00B85BE0" w:rsidRDefault="00FE1D2E" w:rsidP="00A65FF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הבנה זו מחייבת הגדרה מחודשת של מונח 'הבחירה' שהוא מרכזי בספר בראשית. </w:t>
      </w:r>
    </w:p>
    <w:p w14:paraId="34BA4B6C" w14:textId="59A3360B" w:rsidR="00B85BE0" w:rsidRDefault="00B85BE0" w:rsidP="00B85BE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ישנן שתי צורות לבחור מתוך קבוצה רחבה יותר. </w:t>
      </w:r>
    </w:p>
    <w:p w14:paraId="655D3510" w14:textId="5B5A8B55" w:rsidR="00B85BE0" w:rsidRDefault="00B85BE0" w:rsidP="00FE1D2E">
      <w:pPr>
        <w:spacing w:line="360" w:lineRule="auto"/>
        <w:jc w:val="both"/>
        <w:rPr>
          <w:rtl/>
        </w:rPr>
      </w:pPr>
      <w:r w:rsidRPr="00FE1D2E">
        <w:rPr>
          <w:rFonts w:hint="cs"/>
          <w:rtl/>
        </w:rPr>
        <w:t xml:space="preserve">הדרך האחת, היא בחירה </w:t>
      </w:r>
      <w:r w:rsidR="00FE1D2E" w:rsidRPr="00FE1D2E">
        <w:rPr>
          <w:rFonts w:hint="cs"/>
          <w:rtl/>
        </w:rPr>
        <w:t>מדירה</w:t>
      </w:r>
      <w:r w:rsidRPr="00FE1D2E">
        <w:rPr>
          <w:rFonts w:hint="cs"/>
          <w:rtl/>
        </w:rPr>
        <w:t xml:space="preserve"> שפירושה להצביע על הנבחר ו</w:t>
      </w:r>
      <w:r w:rsidR="00FE1D2E">
        <w:rPr>
          <w:rFonts w:hint="cs"/>
          <w:rtl/>
        </w:rPr>
        <w:t xml:space="preserve">בכך </w:t>
      </w:r>
      <w:r w:rsidRPr="00FE1D2E">
        <w:rPr>
          <w:rFonts w:hint="cs"/>
          <w:rtl/>
        </w:rPr>
        <w:t xml:space="preserve">לדחות את </w:t>
      </w:r>
      <w:r w:rsidR="00FE1D2E">
        <w:rPr>
          <w:rFonts w:hint="cs"/>
          <w:rtl/>
        </w:rPr>
        <w:t xml:space="preserve">שאר חברי </w:t>
      </w:r>
      <w:r w:rsidRPr="00FE1D2E">
        <w:rPr>
          <w:rFonts w:hint="cs"/>
          <w:rtl/>
        </w:rPr>
        <w:t>הקבוצה.</w:t>
      </w:r>
      <w:r>
        <w:rPr>
          <w:rFonts w:hint="cs"/>
          <w:rtl/>
        </w:rPr>
        <w:t xml:space="preserve"> בחירה שכזו רואה רק באפשרות שנבחרה את הרלבנטית</w:t>
      </w:r>
      <w:r w:rsidR="00DC7891">
        <w:rPr>
          <w:rFonts w:hint="cs"/>
          <w:rtl/>
        </w:rPr>
        <w:t>,</w:t>
      </w:r>
      <w:r>
        <w:rPr>
          <w:rFonts w:hint="cs"/>
          <w:rtl/>
        </w:rPr>
        <w:t xml:space="preserve"> ואילו השאר </w:t>
      </w:r>
      <w:r w:rsidR="00DC7891">
        <w:rPr>
          <w:rFonts w:hint="cs"/>
          <w:rtl/>
        </w:rPr>
        <w:t>נדחים</w:t>
      </w:r>
      <w:r>
        <w:rPr>
          <w:rFonts w:hint="cs"/>
          <w:rtl/>
        </w:rPr>
        <w:t xml:space="preserve">. לבחירה </w:t>
      </w:r>
      <w:r w:rsidR="00DC7891">
        <w:rPr>
          <w:rFonts w:hint="cs"/>
          <w:rtl/>
        </w:rPr>
        <w:t>ש</w:t>
      </w:r>
      <w:r>
        <w:rPr>
          <w:rFonts w:hint="cs"/>
          <w:rtl/>
        </w:rPr>
        <w:t xml:space="preserve">כזו אני קורא </w:t>
      </w:r>
      <w:r w:rsidR="00FE1D2E">
        <w:rPr>
          <w:rFonts w:hint="cs"/>
          <w:rtl/>
        </w:rPr>
        <w:t>'</w:t>
      </w:r>
      <w:r w:rsidRPr="00FE1D2E">
        <w:rPr>
          <w:rFonts w:hint="cs"/>
          <w:b/>
          <w:bCs/>
          <w:rtl/>
        </w:rPr>
        <w:t>בחירה מדירה</w:t>
      </w:r>
      <w:r w:rsidR="00FE1D2E">
        <w:rPr>
          <w:rFonts w:hint="cs"/>
          <w:b/>
          <w:bCs/>
          <w:rtl/>
        </w:rPr>
        <w:t>'</w:t>
      </w:r>
      <w:r w:rsidR="00DC7891">
        <w:rPr>
          <w:rFonts w:hint="cs"/>
          <w:rtl/>
        </w:rPr>
        <w:t xml:space="preserve"> </w:t>
      </w:r>
      <w:r>
        <w:rPr>
          <w:rFonts w:hint="cs"/>
          <w:rtl/>
        </w:rPr>
        <w:t>- שכן בר</w:t>
      </w:r>
      <w:r w:rsidR="00DC7891">
        <w:rPr>
          <w:rFonts w:hint="cs"/>
          <w:rtl/>
        </w:rPr>
        <w:t>גע שנבחר אחד</w:t>
      </w:r>
      <w:r w:rsidR="00FE1D2E">
        <w:rPr>
          <w:rFonts w:hint="cs"/>
          <w:rtl/>
        </w:rPr>
        <w:t xml:space="preserve"> להיות שליח האל</w:t>
      </w:r>
      <w:r w:rsidR="00DC7891">
        <w:rPr>
          <w:rFonts w:hint="cs"/>
          <w:rtl/>
        </w:rPr>
        <w:t>,</w:t>
      </w:r>
      <w:r>
        <w:rPr>
          <w:rFonts w:hint="cs"/>
          <w:rtl/>
        </w:rPr>
        <w:t xml:space="preserve"> הרי שהשני מודח ומודר מן הבחירה האלוהית. </w:t>
      </w:r>
    </w:p>
    <w:p w14:paraId="02C07F7D" w14:textId="5831B879" w:rsidR="003B6CA0" w:rsidRDefault="00B85BE0" w:rsidP="00DC789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הדרך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, </w:t>
      </w:r>
      <w:r w:rsidR="00DC7891">
        <w:rPr>
          <w:rFonts w:hint="cs"/>
          <w:rtl/>
        </w:rPr>
        <w:t>היא בחירת</w:t>
      </w:r>
      <w:r w:rsidR="003B6CA0">
        <w:rPr>
          <w:rFonts w:hint="cs"/>
          <w:rtl/>
        </w:rPr>
        <w:t xml:space="preserve"> אדם מתוך קבוצה </w:t>
      </w:r>
      <w:r w:rsidR="00DC7891">
        <w:rPr>
          <w:rFonts w:hint="cs"/>
          <w:rtl/>
        </w:rPr>
        <w:t>ש</w:t>
      </w:r>
      <w:r w:rsidR="003B6CA0">
        <w:rPr>
          <w:rFonts w:hint="cs"/>
          <w:rtl/>
        </w:rPr>
        <w:t>אינה מבטלת את ייעודה וסגולתה של הקבוצה כולה. אכן הנבחר זוכה לייעוד מיוחד אך אין בכך לבטל את הבחירה הקודמת</w:t>
      </w:r>
      <w:r w:rsidR="00FE1D2E">
        <w:rPr>
          <w:rFonts w:hint="cs"/>
          <w:rtl/>
        </w:rPr>
        <w:t xml:space="preserve"> בכלל חברי הקבוצה</w:t>
      </w:r>
      <w:r w:rsidR="003B6CA0">
        <w:rPr>
          <w:rFonts w:hint="cs"/>
          <w:rtl/>
        </w:rPr>
        <w:t xml:space="preserve">. כך למשל בחירת </w:t>
      </w:r>
      <w:proofErr w:type="spellStart"/>
      <w:r w:rsidR="003B6CA0">
        <w:rPr>
          <w:rFonts w:hint="cs"/>
          <w:rtl/>
        </w:rPr>
        <w:t>הכהנים</w:t>
      </w:r>
      <w:proofErr w:type="spellEnd"/>
      <w:r w:rsidR="003B6CA0">
        <w:rPr>
          <w:rFonts w:hint="cs"/>
          <w:rtl/>
        </w:rPr>
        <w:t xml:space="preserve"> אינה מבטלת את מעמדו המיוחד של עם ישראל, אף כי </w:t>
      </w:r>
      <w:proofErr w:type="spellStart"/>
      <w:r w:rsidR="003B6CA0">
        <w:rPr>
          <w:rFonts w:hint="cs"/>
          <w:rtl/>
        </w:rPr>
        <w:t>לכהנים</w:t>
      </w:r>
      <w:proofErr w:type="spellEnd"/>
      <w:r w:rsidR="003B6CA0">
        <w:rPr>
          <w:rFonts w:hint="cs"/>
          <w:rtl/>
        </w:rPr>
        <w:t xml:space="preserve"> יש מעמד </w:t>
      </w:r>
      <w:r w:rsidR="00FE1D2E">
        <w:rPr>
          <w:rFonts w:hint="cs"/>
          <w:rtl/>
        </w:rPr>
        <w:t xml:space="preserve">דתי </w:t>
      </w:r>
      <w:r w:rsidR="003B6CA0">
        <w:rPr>
          <w:rFonts w:hint="cs"/>
          <w:rtl/>
        </w:rPr>
        <w:t xml:space="preserve">מיוחד. לשם ההבהרה נשתמש בדימוי של עוגת חתונה הכוללת </w:t>
      </w:r>
      <w:r w:rsidR="00DC7891">
        <w:rPr>
          <w:rFonts w:hint="cs"/>
          <w:rtl/>
        </w:rPr>
        <w:t>מעגלי שכבות הולכים</w:t>
      </w:r>
      <w:r w:rsidR="003B6CA0">
        <w:rPr>
          <w:rFonts w:hint="cs"/>
          <w:rtl/>
        </w:rPr>
        <w:t xml:space="preserve"> ו</w:t>
      </w:r>
      <w:r w:rsidR="00DC7891">
        <w:rPr>
          <w:rFonts w:hint="cs"/>
          <w:rtl/>
        </w:rPr>
        <w:t>קטנים.</w:t>
      </w:r>
      <w:r w:rsidR="003B6CA0">
        <w:rPr>
          <w:rFonts w:hint="cs"/>
          <w:rtl/>
        </w:rPr>
        <w:t xml:space="preserve"> ואף שהחלק העליון </w:t>
      </w:r>
      <w:r w:rsidR="00DC7891">
        <w:rPr>
          <w:rFonts w:hint="cs"/>
          <w:rtl/>
        </w:rPr>
        <w:t>של העוגה</w:t>
      </w:r>
      <w:r w:rsidR="00A84D17">
        <w:rPr>
          <w:rFonts w:hint="cs"/>
          <w:rtl/>
        </w:rPr>
        <w:t xml:space="preserve"> (שעליו מונחים דמויות של חתן וכלה)</w:t>
      </w:r>
      <w:r w:rsidR="00DC7891">
        <w:rPr>
          <w:rFonts w:hint="cs"/>
          <w:rtl/>
        </w:rPr>
        <w:t xml:space="preserve"> </w:t>
      </w:r>
      <w:r w:rsidR="003B6CA0">
        <w:rPr>
          <w:rFonts w:hint="cs"/>
          <w:rtl/>
        </w:rPr>
        <w:t>הוא הזוכה לתשומת הלב</w:t>
      </w:r>
      <w:r w:rsidR="00A84D17">
        <w:rPr>
          <w:rFonts w:hint="cs"/>
          <w:rtl/>
        </w:rPr>
        <w:t>,</w:t>
      </w:r>
      <w:r w:rsidR="003B6CA0">
        <w:rPr>
          <w:rFonts w:hint="cs"/>
          <w:rtl/>
        </w:rPr>
        <w:t xml:space="preserve"> הרי שכל השכבות הן חלק מן העוגה. </w:t>
      </w:r>
      <w:r w:rsidR="00DC7891">
        <w:rPr>
          <w:rFonts w:hint="cs"/>
          <w:rtl/>
        </w:rPr>
        <w:t xml:space="preserve">ובהשאלה: </w:t>
      </w:r>
      <w:r w:rsidR="003B6CA0">
        <w:rPr>
          <w:rFonts w:hint="cs"/>
          <w:rtl/>
        </w:rPr>
        <w:t xml:space="preserve">אמנם </w:t>
      </w:r>
      <w:r w:rsidR="00DC7891">
        <w:rPr>
          <w:rFonts w:hint="cs"/>
          <w:rtl/>
        </w:rPr>
        <w:t>ש</w:t>
      </w:r>
      <w:r w:rsidR="003B6CA0">
        <w:rPr>
          <w:rFonts w:hint="cs"/>
          <w:rtl/>
        </w:rPr>
        <w:t xml:space="preserve">המעגלים הולכים וקטנים אך אין בכוחו של מעגל אחד לבטל את </w:t>
      </w:r>
      <w:r w:rsidR="00A84D17">
        <w:rPr>
          <w:rFonts w:hint="cs"/>
          <w:rtl/>
        </w:rPr>
        <w:t xml:space="preserve">זה </w:t>
      </w:r>
      <w:r w:rsidR="003B6CA0">
        <w:rPr>
          <w:rFonts w:hint="cs"/>
          <w:rtl/>
        </w:rPr>
        <w:t xml:space="preserve">הקודם לו. לבחירה שכזו אבקש לקרוא </w:t>
      </w:r>
      <w:r w:rsidR="00FE1D2E">
        <w:rPr>
          <w:rFonts w:hint="cs"/>
          <w:b/>
          <w:bCs/>
          <w:rtl/>
        </w:rPr>
        <w:t>'</w:t>
      </w:r>
      <w:r w:rsidR="003B6CA0" w:rsidRPr="00FE1D2E">
        <w:rPr>
          <w:rFonts w:hint="cs"/>
          <w:b/>
          <w:bCs/>
          <w:rtl/>
        </w:rPr>
        <w:t>בחירה מעגלית-מייחדת</w:t>
      </w:r>
      <w:r w:rsidR="00FE1D2E">
        <w:rPr>
          <w:rFonts w:hint="cs"/>
          <w:rtl/>
        </w:rPr>
        <w:t>'</w:t>
      </w:r>
      <w:r w:rsidR="003B6CA0">
        <w:rPr>
          <w:rFonts w:hint="cs"/>
          <w:rtl/>
        </w:rPr>
        <w:t xml:space="preserve"> ו</w:t>
      </w:r>
      <w:r w:rsidR="00A84D17">
        <w:rPr>
          <w:rFonts w:hint="cs"/>
          <w:rtl/>
        </w:rPr>
        <w:t>ל</w:t>
      </w:r>
      <w:r w:rsidR="003B6CA0">
        <w:rPr>
          <w:rFonts w:hint="cs"/>
          <w:rtl/>
        </w:rPr>
        <w:t xml:space="preserve">דעתי, זו הבחירה שמתוארת בספר בראשית.  </w:t>
      </w:r>
    </w:p>
    <w:p w14:paraId="25F48D16" w14:textId="2A770DF5" w:rsidR="00DC7891" w:rsidRDefault="00DC7891" w:rsidP="00DC789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בתחילה נבראו כל בני האדם, ומתוכם </w:t>
      </w:r>
      <w:r w:rsidR="00A84D17">
        <w:rPr>
          <w:rFonts w:hint="cs"/>
          <w:rtl/>
        </w:rPr>
        <w:t xml:space="preserve">נבחר </w:t>
      </w:r>
      <w:r>
        <w:rPr>
          <w:rFonts w:hint="cs"/>
          <w:rtl/>
        </w:rPr>
        <w:t>שם.</w:t>
      </w:r>
    </w:p>
    <w:p w14:paraId="31ADDEF1" w14:textId="4747537C" w:rsidR="00DC7891" w:rsidRDefault="00DC7891" w:rsidP="00DC789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מבני שם </w:t>
      </w:r>
      <w:r>
        <w:rPr>
          <w:rtl/>
        </w:rPr>
        <w:t>–</w:t>
      </w:r>
      <w:r>
        <w:rPr>
          <w:rFonts w:hint="cs"/>
          <w:rtl/>
        </w:rPr>
        <w:t xml:space="preserve"> נבחרו שלושת בניו של תרח.</w:t>
      </w:r>
    </w:p>
    <w:p w14:paraId="6EC644B9" w14:textId="1C9994F7" w:rsidR="00DC7891" w:rsidRDefault="00DC7891" w:rsidP="00DC789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מבני תרח יבחר בהמשך אברהם. </w:t>
      </w:r>
    </w:p>
    <w:p w14:paraId="32CE6489" w14:textId="77777777" w:rsidR="00DC7891" w:rsidRDefault="00DC7891" w:rsidP="003B6CA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מבני אברהם יבחר יצחק. </w:t>
      </w:r>
    </w:p>
    <w:p w14:paraId="4441BCE9" w14:textId="35BC3302" w:rsidR="00DC7891" w:rsidRDefault="00DC7891" w:rsidP="003B6CA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ומבני יצחק יבחר יעקב. </w:t>
      </w:r>
    </w:p>
    <w:p w14:paraId="345F36BD" w14:textId="77777777" w:rsidR="00A84D17" w:rsidRDefault="00DC7891" w:rsidP="003B6CA0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ועדין גם לאחר הבחירה הזו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D56EAB0" w14:textId="6610722A" w:rsidR="00A84D17" w:rsidRDefault="00A84D17" w:rsidP="00A84D1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למרות ששם נבחר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C7891">
        <w:rPr>
          <w:rFonts w:hint="cs"/>
          <w:rtl/>
        </w:rPr>
        <w:t>ת</w:t>
      </w:r>
      <w:r>
        <w:rPr>
          <w:rFonts w:hint="cs"/>
          <w:rtl/>
        </w:rPr>
        <w:t>י</w:t>
      </w:r>
      <w:r w:rsidR="00DC7891">
        <w:rPr>
          <w:rFonts w:hint="cs"/>
          <w:rtl/>
        </w:rPr>
        <w:t xml:space="preserve">שאר </w:t>
      </w:r>
      <w:r>
        <w:rPr>
          <w:rFonts w:hint="cs"/>
          <w:rtl/>
        </w:rPr>
        <w:t>סגולה מיוחדת וצלם אלוהים, לכל בני אנוש (חם ויפת)</w:t>
      </w:r>
      <w:r w:rsidR="00DC7891">
        <w:rPr>
          <w:rFonts w:hint="cs"/>
          <w:rtl/>
        </w:rPr>
        <w:t xml:space="preserve"> </w:t>
      </w:r>
    </w:p>
    <w:p w14:paraId="54AD2C59" w14:textId="31589131" w:rsidR="00A84D17" w:rsidRDefault="00A84D17" w:rsidP="00A84D1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ולמרות שאברהם נבחר </w:t>
      </w:r>
      <w:r>
        <w:rPr>
          <w:rtl/>
        </w:rPr>
        <w:t>–</w:t>
      </w:r>
      <w:r>
        <w:rPr>
          <w:rFonts w:hint="cs"/>
          <w:rtl/>
        </w:rPr>
        <w:t xml:space="preserve"> יהיה מעמד מיוחד גם לבנית תרח האחרים: </w:t>
      </w:r>
      <w:proofErr w:type="spellStart"/>
      <w:r>
        <w:rPr>
          <w:rFonts w:hint="cs"/>
          <w:rtl/>
        </w:rPr>
        <w:t>נחור</w:t>
      </w:r>
      <w:proofErr w:type="spellEnd"/>
      <w:r>
        <w:rPr>
          <w:rFonts w:hint="cs"/>
          <w:rtl/>
        </w:rPr>
        <w:t xml:space="preserve"> והרן</w:t>
      </w:r>
    </w:p>
    <w:p w14:paraId="07D36B88" w14:textId="708C696C" w:rsidR="00A84D17" w:rsidRDefault="00A84D17" w:rsidP="00A84D1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ולמרות שיצחק נבחר </w:t>
      </w:r>
      <w:r>
        <w:rPr>
          <w:rtl/>
        </w:rPr>
        <w:t>–</w:t>
      </w:r>
      <w:r>
        <w:rPr>
          <w:rFonts w:hint="cs"/>
          <w:rtl/>
        </w:rPr>
        <w:t xml:space="preserve"> גם </w:t>
      </w:r>
      <w:r w:rsidR="00DC7891">
        <w:rPr>
          <w:rFonts w:hint="cs"/>
          <w:rtl/>
        </w:rPr>
        <w:t xml:space="preserve">ישמעאל </w:t>
      </w:r>
      <w:r>
        <w:rPr>
          <w:rFonts w:hint="cs"/>
          <w:rtl/>
        </w:rPr>
        <w:t xml:space="preserve">יזכה לברכות </w:t>
      </w:r>
    </w:p>
    <w:p w14:paraId="6C5796BE" w14:textId="375FDF11" w:rsidR="00B85BE0" w:rsidRPr="00B85BE0" w:rsidRDefault="00A84D17" w:rsidP="00A84D1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ולמרות שיעקב נבחר </w:t>
      </w:r>
      <w:r>
        <w:rPr>
          <w:rtl/>
        </w:rPr>
        <w:t>–</w:t>
      </w:r>
      <w:r>
        <w:rPr>
          <w:rFonts w:hint="cs"/>
          <w:rtl/>
        </w:rPr>
        <w:t xml:space="preserve"> גם עשיו יזכה לנחלה מיוחדת</w:t>
      </w:r>
      <w:r w:rsidR="00DC7891">
        <w:rPr>
          <w:rFonts w:hint="cs"/>
          <w:rtl/>
        </w:rPr>
        <w:t xml:space="preserve">. </w:t>
      </w:r>
      <w:r w:rsidR="003B6CA0">
        <w:rPr>
          <w:rFonts w:hint="cs"/>
          <w:rtl/>
        </w:rPr>
        <w:t xml:space="preserve"> </w:t>
      </w:r>
      <w:r w:rsidR="00B85BE0">
        <w:rPr>
          <w:rFonts w:hint="cs"/>
          <w:rtl/>
        </w:rPr>
        <w:t xml:space="preserve"> </w:t>
      </w:r>
    </w:p>
    <w:p w14:paraId="69EC441A" w14:textId="77777777" w:rsidR="00B85BE0" w:rsidRDefault="00B85BE0" w:rsidP="00A65FFC">
      <w:pPr>
        <w:spacing w:line="360" w:lineRule="auto"/>
        <w:jc w:val="both"/>
        <w:rPr>
          <w:rtl/>
        </w:rPr>
      </w:pPr>
    </w:p>
    <w:p w14:paraId="0C227D49" w14:textId="77777777" w:rsidR="00B85BE0" w:rsidRPr="00A65FFC" w:rsidRDefault="00B85BE0" w:rsidP="00A65FFC">
      <w:pPr>
        <w:spacing w:line="360" w:lineRule="auto"/>
        <w:jc w:val="both"/>
        <w:rPr>
          <w:rtl/>
        </w:rPr>
      </w:pPr>
    </w:p>
    <w:p w14:paraId="00A54E62" w14:textId="77777777" w:rsidR="00A84D17" w:rsidRPr="00A84D17" w:rsidRDefault="00A84D17" w:rsidP="00A84D17">
      <w:pPr>
        <w:spacing w:line="360" w:lineRule="auto"/>
        <w:jc w:val="both"/>
        <w:rPr>
          <w:b/>
          <w:bCs/>
          <w:rtl/>
        </w:rPr>
      </w:pPr>
      <w:r w:rsidRPr="00A84D17">
        <w:rPr>
          <w:rFonts w:hint="cs"/>
          <w:b/>
          <w:bCs/>
          <w:rtl/>
        </w:rPr>
        <w:t>לסיכום, מה תפקיד הרשימה?</w:t>
      </w:r>
    </w:p>
    <w:p w14:paraId="00E61FB0" w14:textId="4155E1D1" w:rsidR="007C7C95" w:rsidRPr="00DD057C" w:rsidRDefault="007C7C95" w:rsidP="00A84D17">
      <w:pPr>
        <w:spacing w:line="360" w:lineRule="auto"/>
        <w:jc w:val="both"/>
        <w:rPr>
          <w:rtl/>
        </w:rPr>
      </w:pPr>
      <w:r>
        <w:rPr>
          <w:rFonts w:hint="cs"/>
          <w:rtl/>
        </w:rPr>
        <w:t>מה</w:t>
      </w:r>
      <w:r w:rsidR="00A84D17">
        <w:rPr>
          <w:rFonts w:hint="cs"/>
          <w:rtl/>
        </w:rPr>
        <w:t>, אם כן,</w:t>
      </w:r>
      <w:r>
        <w:rPr>
          <w:rFonts w:hint="cs"/>
          <w:rtl/>
        </w:rPr>
        <w:t xml:space="preserve"> תפקיד הרשימה </w:t>
      </w:r>
      <w:r w:rsidR="00A84D17">
        <w:rPr>
          <w:rFonts w:hint="cs"/>
          <w:rtl/>
        </w:rPr>
        <w:t>ופירוט משפחת תרח</w:t>
      </w:r>
      <w:r>
        <w:rPr>
          <w:rFonts w:hint="cs"/>
          <w:rtl/>
        </w:rPr>
        <w:t xml:space="preserve">? מדוע מדגיש הכתוב את בחירת כלל צאצאי תרח לפני </w:t>
      </w:r>
      <w:r w:rsidR="00A84D17">
        <w:rPr>
          <w:rFonts w:hint="cs"/>
          <w:rtl/>
        </w:rPr>
        <w:t>ה</w:t>
      </w:r>
      <w:r>
        <w:rPr>
          <w:rFonts w:hint="cs"/>
          <w:rtl/>
        </w:rPr>
        <w:t xml:space="preserve">סיפור </w:t>
      </w:r>
      <w:r w:rsidR="00A84D17">
        <w:rPr>
          <w:rFonts w:hint="cs"/>
          <w:rtl/>
        </w:rPr>
        <w:t>הבא העוסק ב</w:t>
      </w:r>
      <w:r>
        <w:rPr>
          <w:rFonts w:hint="cs"/>
          <w:rtl/>
        </w:rPr>
        <w:t xml:space="preserve">בחירת אברהם דווקא? </w:t>
      </w:r>
    </w:p>
    <w:p w14:paraId="4E0A3D3C" w14:textId="77777777" w:rsidR="00B85BE0" w:rsidRDefault="00B85BE0" w:rsidP="007C7C95">
      <w:pPr>
        <w:spacing w:line="360" w:lineRule="auto"/>
        <w:jc w:val="both"/>
        <w:rPr>
          <w:rtl/>
        </w:rPr>
      </w:pPr>
    </w:p>
    <w:p w14:paraId="175A44E2" w14:textId="76655DC3" w:rsidR="007C7C95" w:rsidRPr="00DD057C" w:rsidRDefault="007C7C95" w:rsidP="007C7C95">
      <w:pPr>
        <w:spacing w:line="360" w:lineRule="auto"/>
        <w:jc w:val="both"/>
        <w:rPr>
          <w:rtl/>
        </w:rPr>
      </w:pPr>
      <w:r w:rsidRPr="00DD057C">
        <w:rPr>
          <w:rFonts w:hint="cs"/>
          <w:rtl/>
        </w:rPr>
        <w:t>לעניות דעתי, לרשימה שני תפקידים:</w:t>
      </w:r>
    </w:p>
    <w:p w14:paraId="7D115071" w14:textId="40ED1EC5" w:rsidR="007C7C95" w:rsidRPr="00DD057C" w:rsidRDefault="007C7C95" w:rsidP="00A65FFC">
      <w:pPr>
        <w:spacing w:line="360" w:lineRule="auto"/>
        <w:jc w:val="both"/>
        <w:rPr>
          <w:rtl/>
        </w:rPr>
      </w:pPr>
      <w:r w:rsidRPr="00DD057C">
        <w:rPr>
          <w:rFonts w:hint="cs"/>
          <w:rtl/>
        </w:rPr>
        <w:t xml:space="preserve">הראשון, </w:t>
      </w:r>
      <w:r w:rsidRPr="00A84D17">
        <w:rPr>
          <w:rFonts w:hint="cs"/>
          <w:b/>
          <w:bCs/>
          <w:rtl/>
        </w:rPr>
        <w:t>להדגיש</w:t>
      </w:r>
      <w:r w:rsidRPr="00DD057C">
        <w:rPr>
          <w:rFonts w:hint="cs"/>
          <w:rtl/>
        </w:rPr>
        <w:t xml:space="preserve"> </w:t>
      </w:r>
      <w:r w:rsidRPr="00DC7891">
        <w:rPr>
          <w:rFonts w:hint="cs"/>
          <w:b/>
          <w:bCs/>
          <w:rtl/>
        </w:rPr>
        <w:t>שכלל בני תרח נבחרים</w:t>
      </w:r>
      <w:r w:rsidRPr="00DD057C">
        <w:rPr>
          <w:rFonts w:hint="cs"/>
          <w:rtl/>
        </w:rPr>
        <w:t>. עובדה זו תבוא בהמ</w:t>
      </w:r>
      <w:r w:rsidR="00DC7891">
        <w:rPr>
          <w:rFonts w:hint="cs"/>
          <w:rtl/>
        </w:rPr>
        <w:t xml:space="preserve">שך לידי ביטוי בכך שבנות </w:t>
      </w:r>
      <w:proofErr w:type="spellStart"/>
      <w:r w:rsidR="00DC7891">
        <w:rPr>
          <w:rFonts w:hint="cs"/>
          <w:rtl/>
        </w:rPr>
        <w:t>נחור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ינשאו</w:t>
      </w:r>
      <w:proofErr w:type="spellEnd"/>
      <w:r>
        <w:rPr>
          <w:rFonts w:hint="cs"/>
          <w:rtl/>
        </w:rPr>
        <w:t xml:space="preserve"> לאבות ויהפכו לארבע </w:t>
      </w:r>
      <w:proofErr w:type="spellStart"/>
      <w:r>
        <w:rPr>
          <w:rFonts w:hint="cs"/>
          <w:rtl/>
        </w:rPr>
        <w:t>האמהות</w:t>
      </w:r>
      <w:proofErr w:type="spellEnd"/>
      <w:r>
        <w:rPr>
          <w:rFonts w:hint="cs"/>
          <w:rtl/>
        </w:rPr>
        <w:t xml:space="preserve"> של עם ישראל</w:t>
      </w:r>
      <w:r w:rsidRPr="00DD057C">
        <w:rPr>
          <w:rFonts w:hint="cs"/>
          <w:rtl/>
        </w:rPr>
        <w:t xml:space="preserve">, ובכך שלוט </w:t>
      </w:r>
      <w:r>
        <w:rPr>
          <w:rFonts w:hint="cs"/>
          <w:rtl/>
        </w:rPr>
        <w:t xml:space="preserve">יחשב </w:t>
      </w:r>
      <w:r w:rsidRPr="00DD057C">
        <w:rPr>
          <w:rFonts w:hint="cs"/>
          <w:rtl/>
        </w:rPr>
        <w:t xml:space="preserve">כבן מאומץ לאברהם </w:t>
      </w:r>
      <w:r w:rsidRPr="00DD057C">
        <w:rPr>
          <w:rtl/>
        </w:rPr>
        <w:t>–</w:t>
      </w:r>
      <w:r>
        <w:rPr>
          <w:rFonts w:hint="cs"/>
          <w:rtl/>
        </w:rPr>
        <w:t xml:space="preserve"> עד להיפרדות</w:t>
      </w:r>
      <w:r w:rsidR="00B85BE0">
        <w:rPr>
          <w:rFonts w:hint="cs"/>
          <w:rtl/>
        </w:rPr>
        <w:t xml:space="preserve"> (ומרות </w:t>
      </w:r>
      <w:proofErr w:type="spellStart"/>
      <w:r w:rsidR="00B85BE0">
        <w:rPr>
          <w:rFonts w:hint="cs"/>
          <w:rtl/>
        </w:rPr>
        <w:t>המואביה</w:t>
      </w:r>
      <w:proofErr w:type="spellEnd"/>
      <w:r w:rsidR="00B85BE0">
        <w:rPr>
          <w:rFonts w:hint="cs"/>
          <w:rtl/>
        </w:rPr>
        <w:t xml:space="preserve"> יצא דוד המלך)</w:t>
      </w:r>
      <w:r>
        <w:rPr>
          <w:rFonts w:hint="cs"/>
          <w:rtl/>
        </w:rPr>
        <w:t>.</w:t>
      </w:r>
      <w:r w:rsidRPr="00DD057C">
        <w:rPr>
          <w:rFonts w:hint="cs"/>
          <w:rtl/>
        </w:rPr>
        <w:t xml:space="preserve"> </w:t>
      </w:r>
      <w:r>
        <w:rPr>
          <w:rFonts w:hint="cs"/>
          <w:rtl/>
        </w:rPr>
        <w:t xml:space="preserve">בהמשך יזכו </w:t>
      </w:r>
      <w:r w:rsidRPr="00DD057C">
        <w:rPr>
          <w:rFonts w:hint="cs"/>
          <w:rtl/>
        </w:rPr>
        <w:t xml:space="preserve">צאצאיו </w:t>
      </w:r>
      <w:r w:rsidR="00A84D17">
        <w:rPr>
          <w:rFonts w:hint="cs"/>
          <w:rtl/>
        </w:rPr>
        <w:t xml:space="preserve">של לוט </w:t>
      </w:r>
      <w:r>
        <w:rPr>
          <w:rFonts w:hint="cs"/>
          <w:rtl/>
        </w:rPr>
        <w:t>בחלק מנחלת אברהם ה</w:t>
      </w:r>
      <w:r w:rsidRPr="00DD057C">
        <w:rPr>
          <w:rFonts w:hint="cs"/>
          <w:rtl/>
        </w:rPr>
        <w:t>מוגנת מפני כיבושי בני ישראל (דב' ב).</w:t>
      </w:r>
    </w:p>
    <w:p w14:paraId="7E01BD87" w14:textId="2E6C1E46" w:rsidR="00C93B7B" w:rsidRPr="00A20A3E" w:rsidRDefault="007C7C95" w:rsidP="00A84D17">
      <w:pPr>
        <w:spacing w:line="360" w:lineRule="auto"/>
        <w:jc w:val="both"/>
        <w:rPr>
          <w:rtl/>
        </w:rPr>
      </w:pPr>
      <w:r>
        <w:rPr>
          <w:rFonts w:hint="cs"/>
          <w:rtl/>
        </w:rPr>
        <w:t>השני, הרשימה</w:t>
      </w:r>
      <w:r w:rsidRPr="00DD057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והתיאור משמשים מעין </w:t>
      </w:r>
      <w:r w:rsidRPr="00DC7891">
        <w:rPr>
          <w:rFonts w:hint="cs"/>
          <w:b/>
          <w:bCs/>
          <w:rtl/>
        </w:rPr>
        <w:t>הקדמה ניגודית</w:t>
      </w:r>
      <w:r>
        <w:rPr>
          <w:rFonts w:hint="cs"/>
          <w:rtl/>
        </w:rPr>
        <w:t xml:space="preserve"> לפרק הבא</w:t>
      </w:r>
      <w:r w:rsidRPr="00DD057C">
        <w:rPr>
          <w:rFonts w:hint="cs"/>
          <w:rtl/>
        </w:rPr>
        <w:t xml:space="preserve">. בעוד שבפרק </w:t>
      </w:r>
      <w:r>
        <w:rPr>
          <w:rFonts w:hint="cs"/>
          <w:rtl/>
        </w:rPr>
        <w:t>י"ב</w:t>
      </w:r>
      <w:r w:rsidRPr="00DD057C">
        <w:rPr>
          <w:rFonts w:hint="cs"/>
          <w:rtl/>
        </w:rPr>
        <w:t xml:space="preserve"> אברהם </w:t>
      </w:r>
      <w:r>
        <w:rPr>
          <w:rFonts w:hint="cs"/>
          <w:rtl/>
        </w:rPr>
        <w:t xml:space="preserve">יהיה </w:t>
      </w:r>
      <w:r w:rsidRPr="00DD057C">
        <w:rPr>
          <w:rFonts w:hint="cs"/>
          <w:rtl/>
        </w:rPr>
        <w:t xml:space="preserve">הנבחר הבלעדי, </w:t>
      </w:r>
      <w:r>
        <w:rPr>
          <w:rFonts w:hint="cs"/>
          <w:rtl/>
        </w:rPr>
        <w:t>הרי ש</w:t>
      </w:r>
      <w:r w:rsidRPr="00DD057C">
        <w:rPr>
          <w:rFonts w:hint="cs"/>
          <w:rtl/>
        </w:rPr>
        <w:t xml:space="preserve">בפרק י"א כלל בני תרח </w:t>
      </w:r>
      <w:r>
        <w:rPr>
          <w:rFonts w:hint="cs"/>
          <w:rtl/>
        </w:rPr>
        <w:t>נבחרו</w:t>
      </w:r>
      <w:r w:rsidRPr="00DD057C">
        <w:rPr>
          <w:rFonts w:hint="cs"/>
          <w:rtl/>
        </w:rPr>
        <w:t>. המתח שבין ה</w:t>
      </w:r>
      <w:r>
        <w:rPr>
          <w:rFonts w:hint="cs"/>
          <w:rtl/>
        </w:rPr>
        <w:t>מגמות הסותרות</w:t>
      </w:r>
      <w:r w:rsidRPr="00DD057C">
        <w:rPr>
          <w:rFonts w:hint="cs"/>
          <w:rtl/>
        </w:rPr>
        <w:t xml:space="preserve"> יוצר איזון. הבחירה </w:t>
      </w:r>
      <w:r>
        <w:rPr>
          <w:rFonts w:hint="cs"/>
          <w:rtl/>
        </w:rPr>
        <w:t xml:space="preserve">הבלעדית </w:t>
      </w:r>
      <w:r w:rsidRPr="00DD057C">
        <w:rPr>
          <w:rFonts w:hint="cs"/>
          <w:rtl/>
        </w:rPr>
        <w:t xml:space="preserve">באברהם </w:t>
      </w:r>
      <w:r>
        <w:rPr>
          <w:rFonts w:hint="cs"/>
          <w:rtl/>
        </w:rPr>
        <w:t>(</w:t>
      </w:r>
      <w:r w:rsidRPr="00DD057C">
        <w:rPr>
          <w:rFonts w:hint="cs"/>
          <w:rtl/>
        </w:rPr>
        <w:t>י"ב</w:t>
      </w:r>
      <w:r>
        <w:rPr>
          <w:rFonts w:hint="cs"/>
          <w:rtl/>
        </w:rPr>
        <w:t xml:space="preserve"> א)</w:t>
      </w:r>
      <w:r w:rsidRPr="00DD057C">
        <w:rPr>
          <w:rFonts w:hint="cs"/>
          <w:rtl/>
        </w:rPr>
        <w:t xml:space="preserve"> אינה מבטלת את </w:t>
      </w:r>
      <w:r>
        <w:rPr>
          <w:rFonts w:hint="cs"/>
          <w:rtl/>
        </w:rPr>
        <w:t>הבחירה ב</w:t>
      </w:r>
      <w:r w:rsidRPr="00DD057C">
        <w:rPr>
          <w:rFonts w:hint="cs"/>
          <w:rtl/>
        </w:rPr>
        <w:t xml:space="preserve">כלל </w:t>
      </w:r>
      <w:r>
        <w:rPr>
          <w:rFonts w:hint="cs"/>
          <w:rtl/>
        </w:rPr>
        <w:t>בני תרח</w:t>
      </w:r>
      <w:r w:rsidR="00A84D17">
        <w:rPr>
          <w:rFonts w:hint="cs"/>
          <w:rtl/>
        </w:rPr>
        <w:t>.</w:t>
      </w:r>
      <w:r>
        <w:rPr>
          <w:rFonts w:hint="cs"/>
          <w:rtl/>
        </w:rPr>
        <w:t xml:space="preserve"> רעיון הבחירה אינו מושתת על דחייה מוחלטת</w:t>
      </w:r>
      <w:r w:rsidR="00DC7891">
        <w:rPr>
          <w:rFonts w:hint="cs"/>
          <w:rtl/>
        </w:rPr>
        <w:t xml:space="preserve"> של האחר ושלילתו אלא על </w:t>
      </w:r>
      <w:r>
        <w:rPr>
          <w:rFonts w:hint="cs"/>
          <w:rtl/>
        </w:rPr>
        <w:t>הגבהת הנבחר, תוך הבנה שיש גם למעגל הרחב מקום וחשיבות, ולו באופן משני</w:t>
      </w:r>
      <w:r w:rsidR="00DC7891">
        <w:rPr>
          <w:rFonts w:hint="cs"/>
          <w:rtl/>
        </w:rPr>
        <w:t>.</w:t>
      </w:r>
    </w:p>
    <w:p w14:paraId="4A542989" w14:textId="77777777" w:rsidR="00002D15" w:rsidRPr="00C80B12" w:rsidRDefault="00002D15" w:rsidP="00002D15">
      <w:pPr>
        <w:spacing w:line="360" w:lineRule="auto"/>
        <w:ind w:left="302"/>
        <w:jc w:val="both"/>
        <w:rPr>
          <w:b/>
          <w:bCs/>
          <w:u w:val="single"/>
          <w:rtl/>
        </w:rPr>
      </w:pPr>
      <w:r w:rsidRPr="00C80B12">
        <w:rPr>
          <w:rFonts w:hint="cs"/>
          <w:b/>
          <w:bCs/>
          <w:u w:val="single"/>
          <w:rtl/>
        </w:rPr>
        <w:t>מאגר שאלות:</w:t>
      </w:r>
    </w:p>
    <w:p w14:paraId="334A7415" w14:textId="6EFCE0D1" w:rsidR="00002D15" w:rsidRDefault="00B17907" w:rsidP="00002D15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>מה מייחד את הרשימה בפרק י"א?</w:t>
      </w:r>
    </w:p>
    <w:p w14:paraId="48764E18" w14:textId="2A15C07E" w:rsidR="00B17907" w:rsidRDefault="00B17907" w:rsidP="00A84D17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 xml:space="preserve">אילו רכיבים ברשימה </w:t>
      </w:r>
      <w:r w:rsidR="00784F1E">
        <w:rPr>
          <w:rFonts w:hint="cs"/>
          <w:rtl/>
        </w:rPr>
        <w:t>מ</w:t>
      </w:r>
      <w:bookmarkStart w:id="0" w:name="_GoBack"/>
      <w:bookmarkEnd w:id="0"/>
      <w:r w:rsidR="00784F1E">
        <w:rPr>
          <w:rFonts w:hint="cs"/>
          <w:rtl/>
        </w:rPr>
        <w:t>חזקים את התפיסה שהמדובר ברשימת נבחרים</w:t>
      </w:r>
      <w:r>
        <w:rPr>
          <w:rFonts w:hint="cs"/>
          <w:rtl/>
        </w:rPr>
        <w:t>?</w:t>
      </w:r>
    </w:p>
    <w:p w14:paraId="76499727" w14:textId="060FBEC8" w:rsidR="00B17907" w:rsidRDefault="00B17907" w:rsidP="00002D15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 xml:space="preserve">מה ההבדלים בין הרשימה בפרק י"א לרשימה בפרק י'?  </w:t>
      </w:r>
    </w:p>
    <w:p w14:paraId="250CB295" w14:textId="0550C12E" w:rsidR="00B17907" w:rsidRDefault="00B17907" w:rsidP="00B17907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 xml:space="preserve">מה ההבדלים בין הרשימה בפרק י"א לרשימה בפרק ה'?  </w:t>
      </w:r>
    </w:p>
    <w:p w14:paraId="6B653770" w14:textId="72F33190" w:rsidR="00B17907" w:rsidRDefault="00B17907" w:rsidP="00002D15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 xml:space="preserve">מה הסיבה להבדלים בין הרשימה בפרק י"א לרשימה בפרק ה'? </w:t>
      </w:r>
    </w:p>
    <w:p w14:paraId="12287DD6" w14:textId="3758CD8C" w:rsidR="00A20A3E" w:rsidRDefault="00B17907" w:rsidP="00A20A3E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 xml:space="preserve">מה מאפיין בדרך כלל דור עשירי ברשימות? </w:t>
      </w:r>
    </w:p>
    <w:p w14:paraId="6BD47A4F" w14:textId="790D2780" w:rsidR="00B17907" w:rsidRDefault="00B17907" w:rsidP="00002D15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>מיהו הדור העשירי</w:t>
      </w:r>
      <w:r w:rsidR="00A20A3E">
        <w:rPr>
          <w:rFonts w:hint="cs"/>
          <w:rtl/>
        </w:rPr>
        <w:t>,</w:t>
      </w:r>
      <w:r>
        <w:rPr>
          <w:rFonts w:hint="cs"/>
          <w:rtl/>
        </w:rPr>
        <w:t xml:space="preserve"> לפי מסכת אבות?</w:t>
      </w:r>
    </w:p>
    <w:p w14:paraId="360933EA" w14:textId="1463FBD1" w:rsidR="00B17907" w:rsidRDefault="00B17907" w:rsidP="00A20A3E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 xml:space="preserve">מיהו </w:t>
      </w:r>
      <w:r w:rsidR="00A20A3E">
        <w:rPr>
          <w:rFonts w:hint="cs"/>
          <w:rtl/>
        </w:rPr>
        <w:t>הנבחר ב</w:t>
      </w:r>
      <w:r>
        <w:rPr>
          <w:rFonts w:hint="cs"/>
          <w:rtl/>
        </w:rPr>
        <w:t>דור העשירי</w:t>
      </w:r>
      <w:r w:rsidR="00A20A3E">
        <w:rPr>
          <w:rFonts w:hint="cs"/>
          <w:rtl/>
        </w:rPr>
        <w:t>,</w:t>
      </w:r>
      <w:r>
        <w:rPr>
          <w:rFonts w:hint="cs"/>
          <w:rtl/>
        </w:rPr>
        <w:t xml:space="preserve"> לפי ההרצאה?</w:t>
      </w:r>
      <w:r w:rsidR="00A20A3E">
        <w:rPr>
          <w:rFonts w:hint="cs"/>
          <w:rtl/>
        </w:rPr>
        <w:t xml:space="preserve"> </w:t>
      </w:r>
    </w:p>
    <w:p w14:paraId="77BF479E" w14:textId="77777777" w:rsidR="00971F64" w:rsidRPr="00971F64" w:rsidRDefault="00971F64" w:rsidP="00971F64">
      <w:pPr>
        <w:pStyle w:val="ae"/>
        <w:numPr>
          <w:ilvl w:val="0"/>
          <w:numId w:val="4"/>
        </w:numPr>
        <w:spacing w:line="360" w:lineRule="auto"/>
        <w:jc w:val="both"/>
      </w:pPr>
      <w:r w:rsidRPr="00971F64">
        <w:rPr>
          <w:rFonts w:hint="cs"/>
          <w:rtl/>
        </w:rPr>
        <w:lastRenderedPageBreak/>
        <w:t xml:space="preserve">מה מייחד את הדור העשירי ברשימת הייחוס שבפרק י"א, על פני שאר הדורות? </w:t>
      </w:r>
    </w:p>
    <w:p w14:paraId="569728BF" w14:textId="40518272" w:rsidR="00B17907" w:rsidRDefault="00B17907" w:rsidP="00002D15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>מה הראיות לבחירה בשלושת בני תרח (סעיפים א-ה)?</w:t>
      </w:r>
    </w:p>
    <w:p w14:paraId="120629EE" w14:textId="0F377A01" w:rsidR="00B17907" w:rsidRDefault="00B17907" w:rsidP="00002D15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>אילו פרטים בהמשך הסיפור יחזקו תפיסה זו (סעיפים ו-ז)?</w:t>
      </w:r>
    </w:p>
    <w:p w14:paraId="5E50446A" w14:textId="26899166" w:rsidR="00B17907" w:rsidRDefault="00B17907" w:rsidP="00002D15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 xml:space="preserve">מהי בחירה </w:t>
      </w:r>
      <w:r w:rsidR="00A84D17">
        <w:rPr>
          <w:rFonts w:hint="cs"/>
          <w:rtl/>
        </w:rPr>
        <w:t>'</w:t>
      </w:r>
      <w:r>
        <w:rPr>
          <w:rFonts w:hint="cs"/>
          <w:rtl/>
        </w:rPr>
        <w:t>מעגלית-מייחדת</w:t>
      </w:r>
      <w:r w:rsidR="00A84D17">
        <w:rPr>
          <w:rFonts w:hint="cs"/>
          <w:rtl/>
        </w:rPr>
        <w:t>'</w:t>
      </w:r>
      <w:r>
        <w:rPr>
          <w:rFonts w:hint="cs"/>
          <w:rtl/>
        </w:rPr>
        <w:t xml:space="preserve"> ומהי בחירה </w:t>
      </w:r>
      <w:r w:rsidR="00A84D17">
        <w:rPr>
          <w:rFonts w:hint="cs"/>
          <w:rtl/>
        </w:rPr>
        <w:t>'</w:t>
      </w:r>
      <w:r>
        <w:rPr>
          <w:rFonts w:hint="cs"/>
          <w:rtl/>
        </w:rPr>
        <w:t>מדירה</w:t>
      </w:r>
      <w:r w:rsidR="00A84D17">
        <w:rPr>
          <w:rFonts w:hint="cs"/>
          <w:rtl/>
        </w:rPr>
        <w:t>'</w:t>
      </w:r>
      <w:r>
        <w:rPr>
          <w:rFonts w:hint="cs"/>
          <w:rtl/>
        </w:rPr>
        <w:t xml:space="preserve">? </w:t>
      </w:r>
    </w:p>
    <w:p w14:paraId="5AA66D8F" w14:textId="172D10CC" w:rsidR="00B17907" w:rsidRDefault="00B17907" w:rsidP="00002D15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>איזו שיטת בחירה מאפיינת את ספר בראשית?</w:t>
      </w:r>
    </w:p>
    <w:p w14:paraId="36EA2CD0" w14:textId="09B51DDF" w:rsidR="00B17907" w:rsidRDefault="00B17907" w:rsidP="00002D15">
      <w:pPr>
        <w:pStyle w:val="ae"/>
        <w:numPr>
          <w:ilvl w:val="0"/>
          <w:numId w:val="4"/>
        </w:numPr>
        <w:spacing w:line="360" w:lineRule="auto"/>
        <w:jc w:val="both"/>
      </w:pPr>
      <w:r>
        <w:rPr>
          <w:rFonts w:hint="cs"/>
          <w:rtl/>
        </w:rPr>
        <w:t xml:space="preserve">מה תפקיד הרשימה? </w:t>
      </w:r>
    </w:p>
    <w:p w14:paraId="441BDE7F" w14:textId="7A7B3996" w:rsidR="003B708B" w:rsidRPr="003B708B" w:rsidRDefault="00A20A3E" w:rsidP="00F9057E">
      <w:pPr>
        <w:numPr>
          <w:ilvl w:val="0"/>
          <w:numId w:val="4"/>
        </w:numPr>
        <w:spacing w:line="360" w:lineRule="auto"/>
      </w:pPr>
      <w:r w:rsidRPr="00A20A3E">
        <w:rPr>
          <w:rFonts w:hint="cs"/>
          <w:rtl/>
        </w:rPr>
        <w:t xml:space="preserve">לסיכום, מיהו הנבחר על פי פרק י"א? </w:t>
      </w:r>
    </w:p>
    <w:sectPr w:rsidR="003B708B" w:rsidRPr="003B708B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321C" w14:textId="77777777" w:rsidR="00347814" w:rsidRDefault="00347814" w:rsidP="007C7C95">
      <w:r>
        <w:separator/>
      </w:r>
    </w:p>
  </w:endnote>
  <w:endnote w:type="continuationSeparator" w:id="0">
    <w:p w14:paraId="7CB8DF7C" w14:textId="77777777" w:rsidR="00347814" w:rsidRDefault="00347814" w:rsidP="007C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25065" w14:textId="77777777" w:rsidR="00756220" w:rsidRDefault="00616829">
    <w:pPr>
      <w:pStyle w:val="a6"/>
      <w:framePr w:wrap="around" w:vAnchor="text" w:hAnchor="margin" w:xAlign="center" w:y="1"/>
      <w:rPr>
        <w:rStyle w:val="a8"/>
        <w:rtl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14:paraId="48130C4E" w14:textId="77777777" w:rsidR="00756220" w:rsidRDefault="00347814">
    <w:pPr>
      <w:pStyle w:val="a6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E8DFC" w14:textId="77777777" w:rsidR="00756220" w:rsidRDefault="00616829">
    <w:pPr>
      <w:pStyle w:val="a6"/>
      <w:framePr w:wrap="around" w:vAnchor="text" w:hAnchor="margin" w:xAlign="center" w:y="1"/>
      <w:rPr>
        <w:rStyle w:val="a8"/>
        <w:rtl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separate"/>
    </w:r>
    <w:r w:rsidR="00575206">
      <w:rPr>
        <w:rStyle w:val="a8"/>
        <w:noProof/>
        <w:rtl/>
      </w:rPr>
      <w:t>7</w:t>
    </w:r>
    <w:r>
      <w:rPr>
        <w:rStyle w:val="a8"/>
        <w:rtl/>
      </w:rPr>
      <w:fldChar w:fldCharType="end"/>
    </w:r>
  </w:p>
  <w:p w14:paraId="4A89C9A6" w14:textId="77777777" w:rsidR="00756220" w:rsidRDefault="00347814">
    <w:pPr>
      <w:pStyle w:val="a6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C5CCC" w14:textId="77777777" w:rsidR="00347814" w:rsidRDefault="00347814" w:rsidP="007C7C95">
      <w:r>
        <w:separator/>
      </w:r>
    </w:p>
  </w:footnote>
  <w:footnote w:type="continuationSeparator" w:id="0">
    <w:p w14:paraId="04CDDBCC" w14:textId="77777777" w:rsidR="00347814" w:rsidRDefault="00347814" w:rsidP="007C7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24703"/>
    <w:multiLevelType w:val="hybridMultilevel"/>
    <w:tmpl w:val="7720915A"/>
    <w:lvl w:ilvl="0" w:tplc="6DA618A6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3255151C"/>
    <w:multiLevelType w:val="hybridMultilevel"/>
    <w:tmpl w:val="C442C338"/>
    <w:lvl w:ilvl="0" w:tplc="2E468004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lang w:val="en-US"/>
      </w:rPr>
    </w:lvl>
    <w:lvl w:ilvl="1" w:tplc="E70A3202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34A14C0F"/>
    <w:multiLevelType w:val="hybridMultilevel"/>
    <w:tmpl w:val="B7D61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0E005C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9631B1"/>
    <w:multiLevelType w:val="hybridMultilevel"/>
    <w:tmpl w:val="E2D0E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32590A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2D4D6F"/>
    <w:multiLevelType w:val="hybridMultilevel"/>
    <w:tmpl w:val="F176D100"/>
    <w:lvl w:ilvl="0" w:tplc="A3487B1A">
      <w:start w:val="1"/>
      <w:numFmt w:val="hebrew1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42D2E"/>
    <w:multiLevelType w:val="hybridMultilevel"/>
    <w:tmpl w:val="94EA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95"/>
    <w:rsid w:val="00002D15"/>
    <w:rsid w:val="001C3CD8"/>
    <w:rsid w:val="001D3A5A"/>
    <w:rsid w:val="00220B13"/>
    <w:rsid w:val="002B6C2E"/>
    <w:rsid w:val="00347814"/>
    <w:rsid w:val="003B6CA0"/>
    <w:rsid w:val="003B708B"/>
    <w:rsid w:val="00575206"/>
    <w:rsid w:val="005E22D3"/>
    <w:rsid w:val="00616829"/>
    <w:rsid w:val="006D4525"/>
    <w:rsid w:val="006D5B90"/>
    <w:rsid w:val="006E4929"/>
    <w:rsid w:val="00784F1E"/>
    <w:rsid w:val="007C7C95"/>
    <w:rsid w:val="00807657"/>
    <w:rsid w:val="00971F64"/>
    <w:rsid w:val="00A20A3E"/>
    <w:rsid w:val="00A65FFC"/>
    <w:rsid w:val="00A84D17"/>
    <w:rsid w:val="00B17907"/>
    <w:rsid w:val="00B6390F"/>
    <w:rsid w:val="00B73248"/>
    <w:rsid w:val="00B85BE0"/>
    <w:rsid w:val="00C93B7B"/>
    <w:rsid w:val="00CA5818"/>
    <w:rsid w:val="00CC2344"/>
    <w:rsid w:val="00DC7891"/>
    <w:rsid w:val="00E34F05"/>
    <w:rsid w:val="00EE40B6"/>
    <w:rsid w:val="00F9057E"/>
    <w:rsid w:val="00FC4241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D9E5"/>
  <w15:chartTrackingRefBased/>
  <w15:docId w15:val="{AE4757FF-E25A-44FC-8B89-FBEDD8D5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C95"/>
    <w:pPr>
      <w:bidi/>
      <w:spacing w:after="0" w:line="240" w:lineRule="auto"/>
    </w:pPr>
    <w:rPr>
      <w:rFonts w:ascii="Arial" w:eastAsia="Times New Roman" w:hAnsi="Arial" w:cs="Narkisim"/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3B708B"/>
    <w:pPr>
      <w:keepNext/>
      <w:spacing w:before="240" w:after="60" w:line="360" w:lineRule="auto"/>
      <w:jc w:val="both"/>
      <w:outlineLvl w:val="0"/>
    </w:pPr>
    <w:rPr>
      <w:b/>
      <w:color w:val="auto"/>
      <w:kern w:val="28"/>
      <w:szCs w:val="32"/>
      <w:u w:val="single"/>
      <w:lang w:val="de-DE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7C7C95"/>
    <w:rPr>
      <w:sz w:val="20"/>
      <w:szCs w:val="20"/>
    </w:rPr>
  </w:style>
  <w:style w:type="character" w:customStyle="1" w:styleId="a4">
    <w:name w:val="טקסט הערת שוליים תו"/>
    <w:basedOn w:val="a0"/>
    <w:link w:val="a3"/>
    <w:semiHidden/>
    <w:rsid w:val="007C7C95"/>
    <w:rPr>
      <w:rFonts w:ascii="Arial" w:eastAsia="Times New Roman" w:hAnsi="Arial" w:cs="Narkisim"/>
      <w:color w:val="000000"/>
      <w:sz w:val="20"/>
      <w:szCs w:val="20"/>
    </w:rPr>
  </w:style>
  <w:style w:type="character" w:styleId="a5">
    <w:name w:val="footnote reference"/>
    <w:semiHidden/>
    <w:rsid w:val="007C7C95"/>
    <w:rPr>
      <w:vertAlign w:val="superscript"/>
    </w:rPr>
  </w:style>
  <w:style w:type="paragraph" w:styleId="a6">
    <w:name w:val="footer"/>
    <w:basedOn w:val="a"/>
    <w:link w:val="a7"/>
    <w:rsid w:val="007C7C95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rsid w:val="007C7C95"/>
    <w:rPr>
      <w:rFonts w:ascii="Arial" w:eastAsia="Times New Roman" w:hAnsi="Arial" w:cs="Narkisim"/>
      <w:color w:val="000000"/>
      <w:sz w:val="28"/>
      <w:szCs w:val="28"/>
    </w:rPr>
  </w:style>
  <w:style w:type="character" w:styleId="a8">
    <w:name w:val="page number"/>
    <w:basedOn w:val="a0"/>
    <w:rsid w:val="007C7C95"/>
  </w:style>
  <w:style w:type="character" w:styleId="a9">
    <w:name w:val="annotation reference"/>
    <w:rsid w:val="007C7C95"/>
    <w:rPr>
      <w:sz w:val="16"/>
      <w:szCs w:val="16"/>
    </w:rPr>
  </w:style>
  <w:style w:type="paragraph" w:styleId="aa">
    <w:name w:val="annotation text"/>
    <w:basedOn w:val="a"/>
    <w:link w:val="ab"/>
    <w:rsid w:val="007C7C95"/>
    <w:rPr>
      <w:sz w:val="20"/>
      <w:szCs w:val="20"/>
    </w:rPr>
  </w:style>
  <w:style w:type="character" w:customStyle="1" w:styleId="ab">
    <w:name w:val="טקסט הערה תו"/>
    <w:basedOn w:val="a0"/>
    <w:link w:val="aa"/>
    <w:rsid w:val="007C7C95"/>
    <w:rPr>
      <w:rFonts w:ascii="Arial" w:eastAsia="Times New Roman" w:hAnsi="Arial" w:cs="Narkisim"/>
      <w:color w:val="00000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C7C95"/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7C7C95"/>
    <w:rPr>
      <w:rFonts w:ascii="Tahoma" w:eastAsia="Times New Roman" w:hAnsi="Tahoma" w:cs="Tahoma"/>
      <w:color w:val="000000"/>
      <w:sz w:val="18"/>
      <w:szCs w:val="18"/>
    </w:rPr>
  </w:style>
  <w:style w:type="paragraph" w:styleId="ae">
    <w:name w:val="List Paragraph"/>
    <w:basedOn w:val="a"/>
    <w:uiPriority w:val="34"/>
    <w:qFormat/>
    <w:rsid w:val="00002D15"/>
    <w:pPr>
      <w:ind w:left="720"/>
      <w:contextualSpacing/>
    </w:pPr>
  </w:style>
  <w:style w:type="character" w:customStyle="1" w:styleId="10">
    <w:name w:val="כותרת 1 תו"/>
    <w:basedOn w:val="a0"/>
    <w:link w:val="1"/>
    <w:rsid w:val="003B708B"/>
    <w:rPr>
      <w:rFonts w:ascii="Arial" w:eastAsia="Times New Roman" w:hAnsi="Arial" w:cs="Narkisim"/>
      <w:b/>
      <w:kern w:val="28"/>
      <w:sz w:val="28"/>
      <w:szCs w:val="32"/>
      <w:u w:val="single"/>
      <w:lang w:val="de-DE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1733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חזי כהן</cp:lastModifiedBy>
  <cp:revision>18</cp:revision>
  <dcterms:created xsi:type="dcterms:W3CDTF">2017-02-26T07:58:00Z</dcterms:created>
  <dcterms:modified xsi:type="dcterms:W3CDTF">2019-06-18T05:39:00Z</dcterms:modified>
</cp:coreProperties>
</file>