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284" w:rsidRPr="00B667DE" w:rsidRDefault="00BC5284" w:rsidP="00BC5284">
      <w:pPr>
        <w:spacing w:after="0" w:line="360" w:lineRule="auto"/>
        <w:ind w:left="302"/>
        <w:jc w:val="center"/>
        <w:rPr>
          <w:rFonts w:ascii="Arial" w:eastAsia="Times New Roman" w:hAnsi="Arial" w:cs="Narkisim"/>
          <w:b/>
          <w:bCs/>
          <w:color w:val="000000"/>
          <w:sz w:val="28"/>
          <w:szCs w:val="28"/>
          <w:rtl/>
        </w:rPr>
      </w:pPr>
      <w:r w:rsidRPr="00B667DE">
        <w:rPr>
          <w:rFonts w:ascii="Arial" w:eastAsia="Times New Roman" w:hAnsi="Arial" w:cs="Narkisim" w:hint="cs"/>
          <w:b/>
          <w:bCs/>
          <w:color w:val="000000"/>
          <w:sz w:val="28"/>
          <w:szCs w:val="28"/>
          <w:rtl/>
        </w:rPr>
        <w:t>אברהם - אבי המאמינים \ ד"ר (יחזקאל) חזי כהן</w:t>
      </w:r>
    </w:p>
    <w:p w:rsidR="00BC5284" w:rsidRPr="00B667DE" w:rsidRDefault="00BC5284" w:rsidP="00BC5284">
      <w:pPr>
        <w:spacing w:after="0" w:line="360" w:lineRule="auto"/>
        <w:ind w:left="302"/>
        <w:jc w:val="center"/>
        <w:rPr>
          <w:rFonts w:ascii="Arial" w:eastAsia="Times New Roman" w:hAnsi="Arial" w:cs="Narkisim"/>
          <w:b/>
          <w:bCs/>
          <w:color w:val="000000"/>
          <w:sz w:val="28"/>
          <w:szCs w:val="28"/>
          <w:rtl/>
        </w:rPr>
      </w:pPr>
      <w:r w:rsidRPr="00B667DE">
        <w:rPr>
          <w:rFonts w:ascii="Arial" w:eastAsia="Times New Roman" w:hAnsi="Arial" w:cs="Narkisim"/>
          <w:b/>
          <w:bCs/>
          <w:color w:val="000000"/>
          <w:sz w:val="28"/>
          <w:szCs w:val="28"/>
          <w:rtl/>
        </w:rPr>
        <w:t>פרדת אברהם מלוט (בראשית י"ג)</w:t>
      </w:r>
      <w:r w:rsidRPr="00B667DE">
        <w:rPr>
          <w:rFonts w:ascii="Arial" w:eastAsia="Times New Roman" w:hAnsi="Arial" w:cs="Narkisim" w:hint="cs"/>
          <w:b/>
          <w:bCs/>
          <w:color w:val="000000"/>
          <w:sz w:val="28"/>
          <w:szCs w:val="28"/>
          <w:rtl/>
        </w:rPr>
        <w:t xml:space="preserve"> </w:t>
      </w:r>
      <w:r w:rsidRPr="00B667DE">
        <w:rPr>
          <w:rFonts w:ascii="Arial" w:eastAsia="Times New Roman" w:hAnsi="Arial" w:cs="Narkisim"/>
          <w:b/>
          <w:bCs/>
          <w:color w:val="000000"/>
          <w:sz w:val="28"/>
          <w:szCs w:val="28"/>
          <w:rtl/>
        </w:rPr>
        <w:t>–</w:t>
      </w:r>
      <w:r w:rsidRPr="00B667DE">
        <w:rPr>
          <w:rFonts w:ascii="Arial" w:eastAsia="Times New Roman" w:hAnsi="Arial" w:cs="Narkisim" w:hint="cs"/>
          <w:b/>
          <w:bCs/>
          <w:color w:val="000000"/>
          <w:sz w:val="28"/>
          <w:szCs w:val="28"/>
          <w:rtl/>
        </w:rPr>
        <w:t xml:space="preserve"> </w:t>
      </w:r>
    </w:p>
    <w:p w:rsidR="00BC5284" w:rsidRPr="00B667DE" w:rsidRDefault="00BC5284" w:rsidP="00090D27">
      <w:pPr>
        <w:spacing w:after="0" w:line="360" w:lineRule="auto"/>
        <w:ind w:left="302"/>
        <w:jc w:val="center"/>
        <w:rPr>
          <w:rFonts w:ascii="Arial" w:eastAsia="Times New Roman" w:hAnsi="Arial" w:cs="Narkisim"/>
          <w:b/>
          <w:bCs/>
          <w:color w:val="000000"/>
          <w:sz w:val="28"/>
          <w:szCs w:val="28"/>
          <w:rtl/>
        </w:rPr>
      </w:pPr>
      <w:r w:rsidRPr="00B667DE">
        <w:rPr>
          <w:rFonts w:ascii="Arial" w:eastAsia="Times New Roman" w:hAnsi="Arial" w:cs="Narkisim" w:hint="cs"/>
          <w:b/>
          <w:bCs/>
          <w:color w:val="000000"/>
          <w:sz w:val="28"/>
          <w:szCs w:val="28"/>
          <w:rtl/>
        </w:rPr>
        <w:t xml:space="preserve">הרצאה מספר </w:t>
      </w:r>
      <w:r w:rsidR="00090D27" w:rsidRPr="00B667DE">
        <w:rPr>
          <w:rFonts w:ascii="Arial" w:eastAsia="Times New Roman" w:hAnsi="Arial" w:cs="Narkisim" w:hint="cs"/>
          <w:b/>
          <w:bCs/>
          <w:color w:val="000000"/>
          <w:sz w:val="28"/>
          <w:szCs w:val="28"/>
          <w:rtl/>
        </w:rPr>
        <w:t>6</w:t>
      </w:r>
    </w:p>
    <w:p w:rsidR="00BC5284" w:rsidRDefault="00BC5284" w:rsidP="00BC5284">
      <w:pPr>
        <w:rPr>
          <w:rFonts w:ascii="Narkisim" w:hAnsi="Narkisim" w:cs="Narkisim"/>
          <w:sz w:val="28"/>
          <w:szCs w:val="28"/>
          <w:rtl/>
        </w:rPr>
      </w:pPr>
    </w:p>
    <w:p w:rsidR="00C16DCC" w:rsidRDefault="00C16DCC" w:rsidP="00090D27">
      <w:pPr>
        <w:spacing w:line="360" w:lineRule="auto"/>
        <w:jc w:val="both"/>
        <w:rPr>
          <w:rFonts w:cs="Narkisim"/>
          <w:sz w:val="28"/>
          <w:szCs w:val="28"/>
          <w:rtl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אברהם ולוט יצאו יחד מחרן והגיעו לכנען. האחיין והצטרף לדוד נטש את בית הסבא, תרח, וביקש להיות שותף לייעודו של אברהם. ואילו כעת </w:t>
      </w:r>
      <w:r w:rsidR="00090D27">
        <w:rPr>
          <w:rFonts w:ascii="Narkisim" w:hAnsi="Narkisim" w:cs="Narkisim" w:hint="cs"/>
          <w:sz w:val="28"/>
          <w:szCs w:val="28"/>
          <w:rtl/>
        </w:rPr>
        <w:t xml:space="preserve">מופיע </w:t>
      </w:r>
      <w:r>
        <w:rPr>
          <w:rFonts w:ascii="Narkisim" w:hAnsi="Narkisim" w:cs="Narkisim" w:hint="cs"/>
          <w:sz w:val="28"/>
          <w:szCs w:val="28"/>
          <w:rtl/>
        </w:rPr>
        <w:t xml:space="preserve">סיפור פרדה </w:t>
      </w:r>
      <w:r w:rsidR="00090D27">
        <w:rPr>
          <w:rFonts w:ascii="Narkisim" w:hAnsi="Narkisim" w:cs="Narkisim" w:hint="cs"/>
          <w:sz w:val="28"/>
          <w:szCs w:val="28"/>
          <w:rtl/>
        </w:rPr>
        <w:t>קשה</w:t>
      </w:r>
      <w:r>
        <w:rPr>
          <w:rFonts w:ascii="Narkisim" w:hAnsi="Narkisim" w:cs="Narkisim" w:hint="cs"/>
          <w:sz w:val="28"/>
          <w:szCs w:val="28"/>
          <w:rtl/>
        </w:rPr>
        <w:t>. מה גרם לאברהם להי</w:t>
      </w:r>
      <w:bookmarkStart w:id="0" w:name="_GoBack"/>
      <w:bookmarkEnd w:id="0"/>
      <w:r>
        <w:rPr>
          <w:rFonts w:ascii="Narkisim" w:hAnsi="Narkisim" w:cs="Narkisim" w:hint="cs"/>
          <w:sz w:val="28"/>
          <w:szCs w:val="28"/>
          <w:rtl/>
        </w:rPr>
        <w:t>פרד מלוט? על מה הם רבו? ומדוע לא היה אפשרי לפייס ביניהם?</w:t>
      </w:r>
      <w:r w:rsidR="00090D27">
        <w:rPr>
          <w:rFonts w:ascii="Narkisim" w:hAnsi="Narkisim" w:cs="Narkisim" w:hint="cs"/>
          <w:sz w:val="28"/>
          <w:szCs w:val="28"/>
          <w:rtl/>
        </w:rPr>
        <w:t xml:space="preserve"> </w:t>
      </w:r>
      <w:r w:rsidRPr="00C16DCC">
        <w:rPr>
          <w:rFonts w:ascii="Narkisim" w:hAnsi="Narkisim" w:cs="Narkisim" w:hint="cs"/>
          <w:sz w:val="28"/>
          <w:szCs w:val="28"/>
          <w:rtl/>
        </w:rPr>
        <w:t xml:space="preserve">על כל עלה ראו במאמרי: </w:t>
      </w:r>
      <w:r w:rsidRPr="00C16DCC">
        <w:rPr>
          <w:rFonts w:cs="Narkisim" w:hint="cs"/>
          <w:sz w:val="28"/>
          <w:szCs w:val="28"/>
          <w:rtl/>
        </w:rPr>
        <w:t xml:space="preserve">ח' כהן, 'פרדת אברהם מלוט (בראשית י"ג)', </w:t>
      </w:r>
      <w:r w:rsidRPr="00C16DCC">
        <w:rPr>
          <w:rFonts w:cs="Narkisim" w:hint="cs"/>
          <w:b/>
          <w:bCs/>
          <w:sz w:val="28"/>
          <w:szCs w:val="28"/>
          <w:rtl/>
        </w:rPr>
        <w:t>מגדים</w:t>
      </w:r>
      <w:r w:rsidRPr="00C16DCC">
        <w:rPr>
          <w:rFonts w:cs="Narkisim" w:hint="cs"/>
          <w:sz w:val="28"/>
          <w:szCs w:val="28"/>
          <w:rtl/>
        </w:rPr>
        <w:t xml:space="preserve"> נ"ב (תשע"א), עמ' 22-9.</w:t>
      </w:r>
    </w:p>
    <w:p w:rsidR="0038370F" w:rsidRPr="00BC5284" w:rsidRDefault="00C16DCC" w:rsidP="00C16DCC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 xml:space="preserve">הנחיות למאמר: </w:t>
      </w:r>
      <w:r>
        <w:rPr>
          <w:rFonts w:ascii="Narkisim" w:hAnsi="Narkisim" w:cs="Narkisim" w:hint="cs"/>
          <w:sz w:val="28"/>
          <w:szCs w:val="28"/>
          <w:rtl/>
        </w:rPr>
        <w:t>יש להתמקד בגוף המאמר, ו</w:t>
      </w:r>
      <w:r w:rsidR="0038370F" w:rsidRPr="00C16DCC">
        <w:rPr>
          <w:rFonts w:ascii="Narkisim" w:hAnsi="Narkisim" w:cs="Narkisim" w:hint="cs"/>
          <w:sz w:val="28"/>
          <w:szCs w:val="28"/>
          <w:rtl/>
        </w:rPr>
        <w:t xml:space="preserve">אין צורך לקרוא </w:t>
      </w:r>
      <w:r>
        <w:rPr>
          <w:rFonts w:ascii="Narkisim" w:hAnsi="Narkisim" w:cs="Narkisim" w:hint="cs"/>
          <w:sz w:val="28"/>
          <w:szCs w:val="28"/>
          <w:rtl/>
        </w:rPr>
        <w:t>את הערות שוליים. כמו כן</w:t>
      </w:r>
      <w:r w:rsidR="0038370F" w:rsidRPr="00C16DCC">
        <w:rPr>
          <w:rFonts w:ascii="Narkisim" w:hAnsi="Narkisim" w:cs="Narkisim" w:hint="cs"/>
          <w:sz w:val="28"/>
          <w:szCs w:val="28"/>
          <w:rtl/>
        </w:rPr>
        <w:t xml:space="preserve"> אין צורך לקרוא את הנספח</w:t>
      </w:r>
      <w:r>
        <w:rPr>
          <w:rFonts w:ascii="Narkisim" w:hAnsi="Narkisim" w:cs="Narkisim" w:hint="cs"/>
          <w:sz w:val="28"/>
          <w:szCs w:val="28"/>
          <w:rtl/>
        </w:rPr>
        <w:t>.</w:t>
      </w:r>
    </w:p>
    <w:p w:rsidR="006D5B90" w:rsidRPr="00E0283A" w:rsidRDefault="00BC5284" w:rsidP="00595BFD">
      <w:pPr>
        <w:spacing w:line="360" w:lineRule="auto"/>
        <w:jc w:val="both"/>
        <w:rPr>
          <w:rFonts w:cs="Narkisim"/>
          <w:b/>
          <w:bCs/>
          <w:sz w:val="28"/>
          <w:szCs w:val="28"/>
          <w:u w:val="single"/>
          <w:rtl/>
        </w:rPr>
      </w:pPr>
      <w:r w:rsidRPr="00E0283A">
        <w:rPr>
          <w:rFonts w:cs="Narkisim" w:hint="cs"/>
          <w:b/>
          <w:bCs/>
          <w:sz w:val="28"/>
          <w:szCs w:val="28"/>
          <w:u w:val="single"/>
          <w:rtl/>
        </w:rPr>
        <w:t>מאגר שאלות:</w:t>
      </w:r>
    </w:p>
    <w:p w:rsidR="00595BFD" w:rsidRPr="003B708B" w:rsidRDefault="00595BFD" w:rsidP="00595BFD">
      <w:pPr>
        <w:numPr>
          <w:ilvl w:val="0"/>
          <w:numId w:val="2"/>
        </w:numPr>
        <w:spacing w:after="0" w:line="360" w:lineRule="auto"/>
        <w:rPr>
          <w:rFonts w:cs="Narkisim"/>
          <w:sz w:val="28"/>
          <w:szCs w:val="28"/>
        </w:rPr>
      </w:pPr>
      <w:r w:rsidRPr="003B708B">
        <w:rPr>
          <w:rFonts w:cs="Narkisim" w:hint="cs"/>
          <w:sz w:val="28"/>
          <w:szCs w:val="28"/>
          <w:rtl/>
        </w:rPr>
        <w:t>על מה נסוב העימות בין אברהם ללוט בפרק י"ג</w:t>
      </w:r>
      <w:r>
        <w:rPr>
          <w:rFonts w:cs="Narkisim" w:hint="cs"/>
          <w:sz w:val="28"/>
          <w:szCs w:val="28"/>
          <w:rtl/>
        </w:rPr>
        <w:t>, לפי פרשני הפשט (</w:t>
      </w:r>
      <w:r w:rsidRPr="00595BFD">
        <w:rPr>
          <w:rFonts w:cs="Narkisim" w:hint="cs"/>
          <w:sz w:val="28"/>
          <w:szCs w:val="28"/>
          <w:rtl/>
        </w:rPr>
        <w:t>עמ' 11-10)?</w:t>
      </w:r>
    </w:p>
    <w:p w:rsidR="00595BFD" w:rsidRDefault="00BC5284" w:rsidP="00595BFD">
      <w:pPr>
        <w:pStyle w:val="a3"/>
        <w:numPr>
          <w:ilvl w:val="0"/>
          <w:numId w:val="2"/>
        </w:numPr>
        <w:spacing w:line="360" w:lineRule="auto"/>
        <w:jc w:val="both"/>
        <w:rPr>
          <w:rFonts w:cs="Narkisim"/>
          <w:sz w:val="28"/>
          <w:szCs w:val="28"/>
        </w:rPr>
      </w:pPr>
      <w:r w:rsidRPr="00595BFD">
        <w:rPr>
          <w:rFonts w:cs="Narkisim" w:hint="cs"/>
          <w:sz w:val="28"/>
          <w:szCs w:val="28"/>
          <w:rtl/>
        </w:rPr>
        <w:t xml:space="preserve">על מה נסוב </w:t>
      </w:r>
      <w:r w:rsidR="00595BFD">
        <w:rPr>
          <w:rFonts w:cs="Narkisim" w:hint="cs"/>
          <w:sz w:val="28"/>
          <w:szCs w:val="28"/>
          <w:rtl/>
        </w:rPr>
        <w:t>העימות</w:t>
      </w:r>
      <w:r w:rsidR="009F70D1">
        <w:rPr>
          <w:rFonts w:cs="Narkisim" w:hint="cs"/>
          <w:sz w:val="28"/>
          <w:szCs w:val="28"/>
          <w:rtl/>
        </w:rPr>
        <w:t xml:space="preserve"> על פי המחבר (</w:t>
      </w:r>
      <w:r w:rsidRPr="00595BFD">
        <w:rPr>
          <w:rFonts w:cs="Narkisim" w:hint="cs"/>
          <w:sz w:val="28"/>
          <w:szCs w:val="28"/>
          <w:rtl/>
        </w:rPr>
        <w:t>עמ' 14-12)?</w:t>
      </w:r>
    </w:p>
    <w:p w:rsidR="0065710B" w:rsidRDefault="0065710B" w:rsidP="009F70D1">
      <w:pPr>
        <w:pStyle w:val="a3"/>
        <w:numPr>
          <w:ilvl w:val="0"/>
          <w:numId w:val="2"/>
        </w:numPr>
        <w:spacing w:line="360" w:lineRule="auto"/>
        <w:jc w:val="both"/>
        <w:rPr>
          <w:rFonts w:cs="Narkisim"/>
          <w:sz w:val="28"/>
          <w:szCs w:val="28"/>
        </w:rPr>
      </w:pPr>
      <w:r w:rsidRPr="00595BFD">
        <w:rPr>
          <w:rFonts w:cs="Narkisim" w:hint="cs"/>
          <w:sz w:val="28"/>
          <w:szCs w:val="28"/>
          <w:rtl/>
        </w:rPr>
        <w:t xml:space="preserve">מה המיוחד במבנה האקספוזיציה (י"ג </w:t>
      </w:r>
      <w:r w:rsidR="00E0283A">
        <w:rPr>
          <w:rFonts w:cs="Narkisim" w:hint="cs"/>
          <w:sz w:val="28"/>
          <w:szCs w:val="28"/>
          <w:rtl/>
        </w:rPr>
        <w:t>א-ו)</w:t>
      </w:r>
      <w:r w:rsidR="00090D27">
        <w:rPr>
          <w:rFonts w:cs="Narkisim" w:hint="cs"/>
          <w:sz w:val="28"/>
          <w:szCs w:val="28"/>
          <w:rtl/>
        </w:rPr>
        <w:t>?</w:t>
      </w:r>
      <w:r w:rsidRPr="00595BFD">
        <w:rPr>
          <w:rFonts w:cs="Narkisim" w:hint="cs"/>
          <w:sz w:val="28"/>
          <w:szCs w:val="28"/>
          <w:rtl/>
        </w:rPr>
        <w:t xml:space="preserve"> ומה בא הדבר ללמד</w:t>
      </w:r>
      <w:r w:rsidR="00E0283A">
        <w:rPr>
          <w:rFonts w:cs="Narkisim" w:hint="cs"/>
          <w:sz w:val="28"/>
          <w:szCs w:val="28"/>
          <w:rtl/>
        </w:rPr>
        <w:t xml:space="preserve"> (עמ' 14-13)</w:t>
      </w:r>
      <w:r w:rsidRPr="00595BFD">
        <w:rPr>
          <w:rFonts w:cs="Narkisim" w:hint="cs"/>
          <w:sz w:val="28"/>
          <w:szCs w:val="28"/>
          <w:rtl/>
        </w:rPr>
        <w:t xml:space="preserve">? </w:t>
      </w:r>
    </w:p>
    <w:p w:rsidR="00E0283A" w:rsidRDefault="00E0283A" w:rsidP="00E0283A">
      <w:pPr>
        <w:numPr>
          <w:ilvl w:val="0"/>
          <w:numId w:val="2"/>
        </w:numPr>
        <w:spacing w:after="0" w:line="360" w:lineRule="auto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אילו מילים מבחינות</w:t>
      </w:r>
      <w:r w:rsidRPr="003B708B">
        <w:rPr>
          <w:rFonts w:cs="Narkisim" w:hint="cs"/>
          <w:sz w:val="28"/>
          <w:szCs w:val="28"/>
          <w:rtl/>
        </w:rPr>
        <w:t xml:space="preserve"> בין אברהם ללוט</w:t>
      </w:r>
      <w:r>
        <w:rPr>
          <w:rFonts w:cs="Narkisim" w:hint="cs"/>
          <w:sz w:val="28"/>
          <w:szCs w:val="28"/>
          <w:rtl/>
        </w:rPr>
        <w:t>,</w:t>
      </w:r>
      <w:r w:rsidRPr="003B708B">
        <w:rPr>
          <w:rFonts w:cs="Narkisim" w:hint="cs"/>
          <w:sz w:val="28"/>
          <w:szCs w:val="28"/>
          <w:rtl/>
        </w:rPr>
        <w:t xml:space="preserve"> </w:t>
      </w:r>
      <w:r w:rsidR="009F70D1">
        <w:rPr>
          <w:rFonts w:cs="Narkisim" w:hint="cs"/>
          <w:sz w:val="28"/>
          <w:szCs w:val="28"/>
          <w:rtl/>
        </w:rPr>
        <w:t>ומה משמעותן (</w:t>
      </w:r>
      <w:r>
        <w:rPr>
          <w:rFonts w:cs="Narkisim" w:hint="cs"/>
          <w:sz w:val="28"/>
          <w:szCs w:val="28"/>
          <w:rtl/>
        </w:rPr>
        <w:t>עמ' 14)</w:t>
      </w:r>
      <w:r w:rsidRPr="003B708B">
        <w:rPr>
          <w:rFonts w:cs="Narkisim" w:hint="cs"/>
          <w:sz w:val="28"/>
          <w:szCs w:val="28"/>
          <w:rtl/>
        </w:rPr>
        <w:t xml:space="preserve">? </w:t>
      </w:r>
    </w:p>
    <w:p w:rsidR="00E0283A" w:rsidRDefault="00595BFD" w:rsidP="00E0283A">
      <w:pPr>
        <w:numPr>
          <w:ilvl w:val="0"/>
          <w:numId w:val="2"/>
        </w:numPr>
        <w:spacing w:after="0" w:line="360" w:lineRule="auto"/>
        <w:rPr>
          <w:rFonts w:cs="Narkisim"/>
          <w:sz w:val="28"/>
          <w:szCs w:val="28"/>
        </w:rPr>
      </w:pPr>
      <w:r w:rsidRPr="00E0283A">
        <w:rPr>
          <w:rFonts w:cs="Narkisim" w:hint="cs"/>
          <w:sz w:val="28"/>
          <w:szCs w:val="28"/>
          <w:rtl/>
        </w:rPr>
        <w:t>מה משמעות פעולותיו של אברהם בי"ג 3-4?</w:t>
      </w:r>
    </w:p>
    <w:p w:rsidR="00E0283A" w:rsidRDefault="00E0283A" w:rsidP="00E0283A">
      <w:pPr>
        <w:numPr>
          <w:ilvl w:val="0"/>
          <w:numId w:val="2"/>
        </w:numPr>
        <w:spacing w:after="0" w:line="360" w:lineRule="auto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מדוע נזכרה </w:t>
      </w:r>
      <w:proofErr w:type="spellStart"/>
      <w:r>
        <w:rPr>
          <w:rFonts w:cs="Narkisim" w:hint="cs"/>
          <w:sz w:val="28"/>
          <w:szCs w:val="28"/>
          <w:rtl/>
        </w:rPr>
        <w:t>רשעתם</w:t>
      </w:r>
      <w:proofErr w:type="spellEnd"/>
      <w:r>
        <w:rPr>
          <w:rFonts w:cs="Narkisim" w:hint="cs"/>
          <w:sz w:val="28"/>
          <w:szCs w:val="28"/>
          <w:rtl/>
        </w:rPr>
        <w:t xml:space="preserve"> ש</w:t>
      </w:r>
      <w:r w:rsidR="009F70D1">
        <w:rPr>
          <w:rFonts w:cs="Narkisim" w:hint="cs"/>
          <w:sz w:val="28"/>
          <w:szCs w:val="28"/>
          <w:rtl/>
        </w:rPr>
        <w:t>ל אנשי סדום כבר בסיפור זה (</w:t>
      </w:r>
      <w:r>
        <w:rPr>
          <w:rFonts w:cs="Narkisim" w:hint="cs"/>
          <w:sz w:val="28"/>
          <w:szCs w:val="28"/>
          <w:rtl/>
        </w:rPr>
        <w:t xml:space="preserve">עמ' 15)? </w:t>
      </w:r>
    </w:p>
    <w:p w:rsidR="00E0283A" w:rsidRDefault="00E0283A" w:rsidP="00E0283A">
      <w:pPr>
        <w:numPr>
          <w:ilvl w:val="0"/>
          <w:numId w:val="2"/>
        </w:numPr>
        <w:spacing w:after="0" w:line="360" w:lineRule="auto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כיצד הסביר אליצור את הביטוי התמוה </w:t>
      </w:r>
      <w:r w:rsidRPr="00E0283A">
        <w:rPr>
          <w:rFonts w:cs="Narkisim" w:hint="cs"/>
          <w:sz w:val="28"/>
          <w:szCs w:val="28"/>
          <w:rtl/>
        </w:rPr>
        <w:t>"</w:t>
      </w:r>
      <w:proofErr w:type="spellStart"/>
      <w:r w:rsidRPr="00E0283A">
        <w:rPr>
          <w:rFonts w:cs="Narkisim"/>
          <w:sz w:val="28"/>
          <w:szCs w:val="28"/>
          <w:rtl/>
        </w:rPr>
        <w:t>וַיִּסַּע</w:t>
      </w:r>
      <w:proofErr w:type="spellEnd"/>
      <w:r w:rsidRPr="00E0283A">
        <w:rPr>
          <w:rFonts w:cs="Narkisim"/>
          <w:sz w:val="28"/>
          <w:szCs w:val="28"/>
          <w:rtl/>
        </w:rPr>
        <w:t xml:space="preserve"> לוֹט מִקֶּדֶם</w:t>
      </w:r>
      <w:r w:rsidRPr="00E0283A">
        <w:rPr>
          <w:rFonts w:cs="Narkisim" w:hint="cs"/>
          <w:sz w:val="28"/>
          <w:szCs w:val="28"/>
          <w:rtl/>
        </w:rPr>
        <w:t>" (י"ג יא)?</w:t>
      </w:r>
      <w:r w:rsidR="009F70D1">
        <w:rPr>
          <w:rFonts w:cs="Narkisim" w:hint="cs"/>
          <w:sz w:val="28"/>
          <w:szCs w:val="28"/>
          <w:rtl/>
        </w:rPr>
        <w:t xml:space="preserve"> ומה משמעותו (</w:t>
      </w:r>
      <w:r>
        <w:rPr>
          <w:rFonts w:cs="Narkisim" w:hint="cs"/>
          <w:sz w:val="28"/>
          <w:szCs w:val="28"/>
          <w:rtl/>
        </w:rPr>
        <w:t>עמ' 15)?</w:t>
      </w:r>
    </w:p>
    <w:p w:rsidR="00E0283A" w:rsidRDefault="00E0283A" w:rsidP="00E0283A">
      <w:pPr>
        <w:numPr>
          <w:ilvl w:val="0"/>
          <w:numId w:val="2"/>
        </w:numPr>
        <w:spacing w:after="0" w:line="360" w:lineRule="auto"/>
        <w:rPr>
          <w:rFonts w:cs="Narkisim"/>
          <w:sz w:val="28"/>
          <w:szCs w:val="28"/>
        </w:rPr>
      </w:pPr>
      <w:r w:rsidRPr="00E0283A">
        <w:rPr>
          <w:rFonts w:cs="Narkisim" w:hint="cs"/>
          <w:sz w:val="28"/>
          <w:szCs w:val="28"/>
          <w:rtl/>
        </w:rPr>
        <w:t>מה ה</w:t>
      </w:r>
      <w:r>
        <w:rPr>
          <w:rFonts w:cs="Narkisim" w:hint="cs"/>
          <w:sz w:val="28"/>
          <w:szCs w:val="28"/>
          <w:rtl/>
        </w:rPr>
        <w:t>ני</w:t>
      </w:r>
      <w:r w:rsidR="009F70D1">
        <w:rPr>
          <w:rFonts w:cs="Narkisim" w:hint="cs"/>
          <w:sz w:val="28"/>
          <w:szCs w:val="28"/>
          <w:rtl/>
        </w:rPr>
        <w:t>גוד בין מלכיצדק למלך סדום (</w:t>
      </w:r>
      <w:r>
        <w:rPr>
          <w:rFonts w:cs="Narkisim" w:hint="cs"/>
          <w:sz w:val="28"/>
          <w:szCs w:val="28"/>
          <w:rtl/>
        </w:rPr>
        <w:t>עמ' 17-16)</w:t>
      </w:r>
      <w:r w:rsidRPr="00E0283A">
        <w:rPr>
          <w:rFonts w:cs="Narkisim" w:hint="cs"/>
          <w:sz w:val="28"/>
          <w:szCs w:val="28"/>
          <w:rtl/>
        </w:rPr>
        <w:t>?</w:t>
      </w:r>
    </w:p>
    <w:p w:rsidR="0038370F" w:rsidRDefault="0038370F" w:rsidP="0038370F">
      <w:pPr>
        <w:numPr>
          <w:ilvl w:val="0"/>
          <w:numId w:val="2"/>
        </w:numPr>
        <w:spacing w:after="0" w:line="360" w:lineRule="auto"/>
        <w:rPr>
          <w:rFonts w:cs="Narkisim"/>
          <w:sz w:val="28"/>
          <w:szCs w:val="28"/>
        </w:rPr>
      </w:pPr>
      <w:r w:rsidRPr="00E0283A">
        <w:rPr>
          <w:rFonts w:cs="Narkisim" w:hint="cs"/>
          <w:sz w:val="28"/>
          <w:szCs w:val="28"/>
          <w:rtl/>
        </w:rPr>
        <w:t xml:space="preserve">מדוע מדומה כיכר סדום לארץ מצרים (י"ג </w:t>
      </w:r>
      <w:r>
        <w:rPr>
          <w:rFonts w:cs="Narkisim" w:hint="cs"/>
          <w:sz w:val="28"/>
          <w:szCs w:val="28"/>
          <w:rtl/>
        </w:rPr>
        <w:t>י</w:t>
      </w:r>
      <w:r w:rsidRPr="00E0283A">
        <w:rPr>
          <w:rFonts w:cs="Narkisim" w:hint="cs"/>
          <w:sz w:val="28"/>
          <w:szCs w:val="28"/>
          <w:rtl/>
        </w:rPr>
        <w:t>)</w:t>
      </w:r>
      <w:r>
        <w:rPr>
          <w:rFonts w:cs="Narkisim" w:hint="cs"/>
          <w:sz w:val="28"/>
          <w:szCs w:val="28"/>
          <w:rtl/>
        </w:rPr>
        <w:t>, שימו לב לשתי</w:t>
      </w:r>
      <w:r w:rsidR="009F70D1">
        <w:rPr>
          <w:rFonts w:cs="Narkisim" w:hint="cs"/>
          <w:sz w:val="28"/>
          <w:szCs w:val="28"/>
          <w:rtl/>
        </w:rPr>
        <w:t xml:space="preserve"> התשובות (</w:t>
      </w:r>
      <w:r>
        <w:rPr>
          <w:rFonts w:cs="Narkisim" w:hint="cs"/>
          <w:sz w:val="28"/>
          <w:szCs w:val="28"/>
          <w:rtl/>
        </w:rPr>
        <w:t>עמ' 18)</w:t>
      </w:r>
      <w:r w:rsidRPr="00E0283A">
        <w:rPr>
          <w:rFonts w:cs="Narkisim" w:hint="cs"/>
          <w:sz w:val="28"/>
          <w:szCs w:val="28"/>
          <w:rtl/>
        </w:rPr>
        <w:t xml:space="preserve">? </w:t>
      </w:r>
    </w:p>
    <w:p w:rsidR="0038370F" w:rsidRDefault="0038370F" w:rsidP="00E0283A">
      <w:pPr>
        <w:numPr>
          <w:ilvl w:val="0"/>
          <w:numId w:val="2"/>
        </w:numPr>
        <w:spacing w:after="0" w:line="360" w:lineRule="auto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מה הציע אברהם ללוט?</w:t>
      </w:r>
    </w:p>
    <w:p w:rsidR="0038370F" w:rsidRDefault="0038370F" w:rsidP="00E0283A">
      <w:pPr>
        <w:numPr>
          <w:ilvl w:val="0"/>
          <w:numId w:val="2"/>
        </w:numPr>
        <w:spacing w:after="0" w:line="360" w:lineRule="auto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מה יחסו ש</w:t>
      </w:r>
      <w:r w:rsidR="009F70D1">
        <w:rPr>
          <w:rFonts w:cs="Narkisim" w:hint="cs"/>
          <w:sz w:val="28"/>
          <w:szCs w:val="28"/>
          <w:rtl/>
        </w:rPr>
        <w:t>ל ה' להצעתו של אברהם ללוט (</w:t>
      </w:r>
      <w:r>
        <w:rPr>
          <w:rFonts w:cs="Narkisim" w:hint="cs"/>
          <w:sz w:val="28"/>
          <w:szCs w:val="28"/>
          <w:rtl/>
        </w:rPr>
        <w:t>עמ' 19)?</w:t>
      </w:r>
    </w:p>
    <w:p w:rsidR="0038370F" w:rsidRDefault="0038370F" w:rsidP="0038370F">
      <w:pPr>
        <w:numPr>
          <w:ilvl w:val="0"/>
          <w:numId w:val="2"/>
        </w:numPr>
        <w:spacing w:after="0" w:line="360" w:lineRule="auto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כיצד הסביר דא</w:t>
      </w:r>
      <w:r w:rsidR="009F70D1">
        <w:rPr>
          <w:rFonts w:cs="Narkisim" w:hint="cs"/>
          <w:sz w:val="28"/>
          <w:szCs w:val="28"/>
          <w:rtl/>
        </w:rPr>
        <w:t>ובה את ההוראה לשאת עיניים (</w:t>
      </w:r>
      <w:r>
        <w:rPr>
          <w:rFonts w:cs="Narkisim" w:hint="cs"/>
          <w:sz w:val="28"/>
          <w:szCs w:val="28"/>
          <w:rtl/>
        </w:rPr>
        <w:t>עמ' 19)?</w:t>
      </w:r>
    </w:p>
    <w:p w:rsidR="00BC5284" w:rsidRPr="00B25CBA" w:rsidRDefault="0038370F" w:rsidP="00B25CBA">
      <w:pPr>
        <w:numPr>
          <w:ilvl w:val="0"/>
          <w:numId w:val="2"/>
        </w:numPr>
        <w:spacing w:after="0" w:line="360" w:lineRule="auto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קראו היטב את הסיכום. </w:t>
      </w:r>
    </w:p>
    <w:sectPr w:rsidR="00BC5284" w:rsidRPr="00B25CBA" w:rsidSect="00B73248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204" w:rsidRDefault="00F16204" w:rsidP="009F70D1">
      <w:pPr>
        <w:spacing w:after="0" w:line="240" w:lineRule="auto"/>
      </w:pPr>
      <w:r>
        <w:separator/>
      </w:r>
    </w:p>
  </w:endnote>
  <w:endnote w:type="continuationSeparator" w:id="0">
    <w:p w:rsidR="00F16204" w:rsidRDefault="00F16204" w:rsidP="009F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274905431"/>
      <w:docPartObj>
        <w:docPartGallery w:val="Page Numbers (Bottom of Page)"/>
        <w:docPartUnique/>
      </w:docPartObj>
    </w:sdtPr>
    <w:sdtEndPr/>
    <w:sdtContent>
      <w:p w:rsidR="009F70D1" w:rsidRDefault="009F70D1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B667DE" w:rsidRPr="00B667DE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9F70D1" w:rsidRDefault="009F70D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204" w:rsidRDefault="00F16204" w:rsidP="009F70D1">
      <w:pPr>
        <w:spacing w:after="0" w:line="240" w:lineRule="auto"/>
      </w:pPr>
      <w:r>
        <w:separator/>
      </w:r>
    </w:p>
  </w:footnote>
  <w:footnote w:type="continuationSeparator" w:id="0">
    <w:p w:rsidR="00F16204" w:rsidRDefault="00F16204" w:rsidP="009F7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D2899"/>
    <w:multiLevelType w:val="hybridMultilevel"/>
    <w:tmpl w:val="E5AA26D0"/>
    <w:lvl w:ilvl="0" w:tplc="5BBE0F68">
      <w:start w:val="1"/>
      <w:numFmt w:val="decimal"/>
      <w:lvlText w:val="%1."/>
      <w:lvlJc w:val="left"/>
      <w:pPr>
        <w:ind w:left="386" w:hanging="360"/>
      </w:pPr>
      <w:rPr>
        <w:rFonts w:ascii="Times New Roman" w:eastAsia="Times New Roman" w:hAnsi="Times New Roman" w:cs="Narkisim"/>
        <w:lang w:val="en-US" w:bidi="he-IL"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" w15:restartNumberingAfterBreak="0">
    <w:nsid w:val="048F1B4D"/>
    <w:multiLevelType w:val="hybridMultilevel"/>
    <w:tmpl w:val="84AC4E8C"/>
    <w:lvl w:ilvl="0" w:tplc="84E49D6A">
      <w:start w:val="5"/>
      <w:numFmt w:val="bullet"/>
      <w:lvlText w:val="-"/>
      <w:lvlJc w:val="left"/>
      <w:pPr>
        <w:ind w:left="66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2" w15:restartNumberingAfterBreak="0">
    <w:nsid w:val="34A14C0F"/>
    <w:multiLevelType w:val="hybridMultilevel"/>
    <w:tmpl w:val="B7D615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0E005C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3E64A5"/>
    <w:multiLevelType w:val="hybridMultilevel"/>
    <w:tmpl w:val="F20092BA"/>
    <w:lvl w:ilvl="0" w:tplc="5D620896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631B1"/>
    <w:multiLevelType w:val="hybridMultilevel"/>
    <w:tmpl w:val="E2D0E5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32590A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11"/>
    <w:rsid w:val="00090D27"/>
    <w:rsid w:val="001131D6"/>
    <w:rsid w:val="0038370F"/>
    <w:rsid w:val="00595BFD"/>
    <w:rsid w:val="0065710B"/>
    <w:rsid w:val="006D5B90"/>
    <w:rsid w:val="006D7ECE"/>
    <w:rsid w:val="009F70D1"/>
    <w:rsid w:val="00B25CBA"/>
    <w:rsid w:val="00B667DE"/>
    <w:rsid w:val="00B73248"/>
    <w:rsid w:val="00BC5284"/>
    <w:rsid w:val="00C16DCC"/>
    <w:rsid w:val="00D5450C"/>
    <w:rsid w:val="00D63E11"/>
    <w:rsid w:val="00E0283A"/>
    <w:rsid w:val="00F16204"/>
    <w:rsid w:val="00F4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AB899-78C8-4B01-9F80-4570DBA4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2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F70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F70D1"/>
  </w:style>
  <w:style w:type="paragraph" w:styleId="a6">
    <w:name w:val="footer"/>
    <w:basedOn w:val="a"/>
    <w:link w:val="a7"/>
    <w:uiPriority w:val="99"/>
    <w:unhideWhenUsed/>
    <w:rsid w:val="009F70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F7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1802D-D54F-4AB8-9001-0EB235C00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199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2017-02-26T11:04:00Z</dcterms:created>
  <dcterms:modified xsi:type="dcterms:W3CDTF">2017-03-16T14:52:00Z</dcterms:modified>
</cp:coreProperties>
</file>