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D4457" w14:textId="5564E834" w:rsidR="00F7083F" w:rsidRDefault="003E66B5">
      <w:r>
        <w:t xml:space="preserve">Metódus neve: </w:t>
      </w:r>
      <w:proofErr w:type="spellStart"/>
      <w:r>
        <w:t>MostPayedSchoolClassTest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E66B5" w14:paraId="21A76F04" w14:textId="77777777" w:rsidTr="003E66B5">
        <w:tc>
          <w:tcPr>
            <w:tcW w:w="3020" w:type="dxa"/>
          </w:tcPr>
          <w:p w14:paraId="21AA8C7C" w14:textId="05CF41EC" w:rsidR="003E66B5" w:rsidRDefault="003E66B5">
            <w:r>
              <w:t>Tesztesetek</w:t>
            </w:r>
          </w:p>
        </w:tc>
        <w:tc>
          <w:tcPr>
            <w:tcW w:w="3021" w:type="dxa"/>
          </w:tcPr>
          <w:p w14:paraId="26DC3456" w14:textId="668CE248" w:rsidR="003E66B5" w:rsidRDefault="003E66B5">
            <w:r>
              <w:t>Teszt neve</w:t>
            </w:r>
          </w:p>
        </w:tc>
        <w:tc>
          <w:tcPr>
            <w:tcW w:w="3021" w:type="dxa"/>
          </w:tcPr>
          <w:p w14:paraId="68D07F10" w14:textId="34199383" w:rsidR="003E66B5" w:rsidRDefault="003E66B5">
            <w:r>
              <w:t>Eredmény</w:t>
            </w:r>
          </w:p>
        </w:tc>
      </w:tr>
      <w:tr w:rsidR="003E66B5" w14:paraId="08B7D9ED" w14:textId="77777777" w:rsidTr="003E66B5">
        <w:tc>
          <w:tcPr>
            <w:tcW w:w="3020" w:type="dxa"/>
          </w:tcPr>
          <w:p w14:paraId="67E07C33" w14:textId="32304DEE" w:rsidR="003E66B5" w:rsidRDefault="003E66B5">
            <w:r>
              <w:t>9.a: 5000</w:t>
            </w:r>
            <w:r w:rsidR="004E6905">
              <w:t xml:space="preserve"> </w:t>
            </w:r>
            <w:r w:rsidR="004E6905">
              <w:t>Ft / fő</w:t>
            </w:r>
          </w:p>
          <w:p w14:paraId="2F5ABD01" w14:textId="117D7086" w:rsidR="003E66B5" w:rsidRDefault="003E66B5">
            <w:r>
              <w:t>9.b: 5000</w:t>
            </w:r>
            <w:r w:rsidR="004E6905">
              <w:t xml:space="preserve"> </w:t>
            </w:r>
            <w:r w:rsidR="004E6905">
              <w:t>Ft / fő</w:t>
            </w:r>
          </w:p>
        </w:tc>
        <w:tc>
          <w:tcPr>
            <w:tcW w:w="3021" w:type="dxa"/>
          </w:tcPr>
          <w:p w14:paraId="47118CF4" w14:textId="20783DC5" w:rsidR="003E66B5" w:rsidRDefault="003E66B5">
            <w:proofErr w:type="spellStart"/>
            <w:r>
              <w:t>EqualPay</w:t>
            </w:r>
            <w:proofErr w:type="spellEnd"/>
          </w:p>
        </w:tc>
        <w:tc>
          <w:tcPr>
            <w:tcW w:w="3021" w:type="dxa"/>
          </w:tcPr>
          <w:p w14:paraId="07595252" w14:textId="664541F0" w:rsidR="003E66B5" w:rsidRDefault="003E66B5">
            <w:r>
              <w:t>Egyik se</w:t>
            </w:r>
          </w:p>
        </w:tc>
      </w:tr>
      <w:tr w:rsidR="003E66B5" w14:paraId="0C7BD419" w14:textId="77777777" w:rsidTr="003E66B5">
        <w:tc>
          <w:tcPr>
            <w:tcW w:w="3020" w:type="dxa"/>
          </w:tcPr>
          <w:p w14:paraId="57EEBF5E" w14:textId="035F5418" w:rsidR="003E66B5" w:rsidRDefault="003E66B5" w:rsidP="003E66B5">
            <w:r>
              <w:t>9.a: 5000</w:t>
            </w:r>
            <w:r w:rsidR="004E6905">
              <w:t xml:space="preserve"> </w:t>
            </w:r>
            <w:r w:rsidR="004E6905">
              <w:t>Ft / fő</w:t>
            </w:r>
          </w:p>
          <w:p w14:paraId="10300D2D" w14:textId="3E5BF9E6" w:rsidR="003E66B5" w:rsidRDefault="003E66B5" w:rsidP="003E66B5">
            <w:r>
              <w:t xml:space="preserve">9.b: </w:t>
            </w:r>
            <w:r>
              <w:t>6</w:t>
            </w:r>
            <w:r>
              <w:t>000</w:t>
            </w:r>
            <w:r w:rsidR="004E6905">
              <w:t xml:space="preserve"> </w:t>
            </w:r>
            <w:r w:rsidR="004E6905">
              <w:t>Ft / fő</w:t>
            </w:r>
          </w:p>
        </w:tc>
        <w:tc>
          <w:tcPr>
            <w:tcW w:w="3021" w:type="dxa"/>
          </w:tcPr>
          <w:p w14:paraId="1E76340B" w14:textId="1D464BC9" w:rsidR="003E66B5" w:rsidRDefault="003E66B5">
            <w:proofErr w:type="spellStart"/>
            <w:r>
              <w:t>SecondPaidMore</w:t>
            </w:r>
            <w:proofErr w:type="spellEnd"/>
          </w:p>
        </w:tc>
        <w:tc>
          <w:tcPr>
            <w:tcW w:w="3021" w:type="dxa"/>
          </w:tcPr>
          <w:p w14:paraId="37B7426B" w14:textId="259AC76A" w:rsidR="003E66B5" w:rsidRDefault="003E66B5">
            <w:r>
              <w:t>9.b</w:t>
            </w:r>
          </w:p>
        </w:tc>
      </w:tr>
      <w:tr w:rsidR="003E66B5" w14:paraId="2EBFF9DA" w14:textId="77777777" w:rsidTr="003E66B5">
        <w:trPr>
          <w:trHeight w:val="861"/>
        </w:trPr>
        <w:tc>
          <w:tcPr>
            <w:tcW w:w="3020" w:type="dxa"/>
          </w:tcPr>
          <w:p w14:paraId="74A0BC43" w14:textId="022A7FDA" w:rsidR="003E66B5" w:rsidRDefault="003E66B5" w:rsidP="003E66B5">
            <w:r>
              <w:t xml:space="preserve">9.a: </w:t>
            </w:r>
            <w:r>
              <w:t>6</w:t>
            </w:r>
            <w:r>
              <w:t>000</w:t>
            </w:r>
            <w:r w:rsidR="004E6905">
              <w:t xml:space="preserve"> </w:t>
            </w:r>
            <w:r w:rsidR="004E6905">
              <w:t>Ft / fő</w:t>
            </w:r>
          </w:p>
          <w:p w14:paraId="058472AA" w14:textId="33778040" w:rsidR="003E66B5" w:rsidRDefault="003E66B5" w:rsidP="003E66B5">
            <w:r>
              <w:t>9.b: 5000</w:t>
            </w:r>
            <w:r w:rsidR="004E6905">
              <w:t xml:space="preserve"> </w:t>
            </w:r>
            <w:r w:rsidR="004E6905">
              <w:t>Ft / fő</w:t>
            </w:r>
          </w:p>
        </w:tc>
        <w:tc>
          <w:tcPr>
            <w:tcW w:w="3021" w:type="dxa"/>
          </w:tcPr>
          <w:p w14:paraId="452FA459" w14:textId="23A70B74" w:rsidR="003E66B5" w:rsidRDefault="003E66B5">
            <w:proofErr w:type="spellStart"/>
            <w:r>
              <w:t>FirstPaidMore</w:t>
            </w:r>
            <w:proofErr w:type="spellEnd"/>
          </w:p>
        </w:tc>
        <w:tc>
          <w:tcPr>
            <w:tcW w:w="3021" w:type="dxa"/>
          </w:tcPr>
          <w:p w14:paraId="4FC0B3D6" w14:textId="4E84D039" w:rsidR="003E66B5" w:rsidRDefault="003E66B5">
            <w:r>
              <w:t>9.a</w:t>
            </w:r>
          </w:p>
        </w:tc>
      </w:tr>
      <w:tr w:rsidR="003E66B5" w14:paraId="62E8B66C" w14:textId="77777777" w:rsidTr="003E66B5">
        <w:trPr>
          <w:trHeight w:val="861"/>
        </w:trPr>
        <w:tc>
          <w:tcPr>
            <w:tcW w:w="3020" w:type="dxa"/>
          </w:tcPr>
          <w:p w14:paraId="3726B11B" w14:textId="03E178F1" w:rsidR="003E66B5" w:rsidRDefault="003E66B5" w:rsidP="003E66B5">
            <w:r>
              <w:t>9.a: 0</w:t>
            </w:r>
            <w:r w:rsidR="004E6905">
              <w:t xml:space="preserve"> Ft / fő</w:t>
            </w:r>
          </w:p>
          <w:p w14:paraId="1580728F" w14:textId="5565D2DB" w:rsidR="004E6905" w:rsidRDefault="003E66B5" w:rsidP="003E66B5">
            <w:r>
              <w:t>9.b: 0</w:t>
            </w:r>
            <w:r w:rsidR="004E6905">
              <w:t xml:space="preserve"> </w:t>
            </w:r>
            <w:r w:rsidR="004E6905">
              <w:t>Ft / fő</w:t>
            </w:r>
          </w:p>
        </w:tc>
        <w:tc>
          <w:tcPr>
            <w:tcW w:w="3021" w:type="dxa"/>
          </w:tcPr>
          <w:p w14:paraId="7BB79683" w14:textId="078B34E8" w:rsidR="003E66B5" w:rsidRDefault="001759CB">
            <w:proofErr w:type="spellStart"/>
            <w:r>
              <w:t>Both</w:t>
            </w:r>
            <w:r w:rsidR="003E66B5">
              <w:t>NoPa</w:t>
            </w:r>
            <w:r w:rsidR="004E6905">
              <w:t>y</w:t>
            </w:r>
            <w:proofErr w:type="spellEnd"/>
          </w:p>
        </w:tc>
        <w:tc>
          <w:tcPr>
            <w:tcW w:w="3021" w:type="dxa"/>
          </w:tcPr>
          <w:p w14:paraId="4D161321" w14:textId="11BB0167" w:rsidR="003E66B5" w:rsidRDefault="003E66B5">
            <w:r>
              <w:t>Egyik se</w:t>
            </w:r>
          </w:p>
        </w:tc>
      </w:tr>
    </w:tbl>
    <w:p w14:paraId="24ED1A55" w14:textId="77777777" w:rsidR="003E66B5" w:rsidRDefault="003E66B5"/>
    <w:sectPr w:rsidR="003E6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E4"/>
    <w:rsid w:val="001759CB"/>
    <w:rsid w:val="003E66B5"/>
    <w:rsid w:val="004235AD"/>
    <w:rsid w:val="004E6905"/>
    <w:rsid w:val="006B55BE"/>
    <w:rsid w:val="009C33DB"/>
    <w:rsid w:val="00B270E4"/>
    <w:rsid w:val="00F7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86DDC"/>
  <w15:chartTrackingRefBased/>
  <w15:docId w15:val="{4D5E8F02-DC1C-44BB-AB25-8AB48B45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27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27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27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27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27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27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27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27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27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27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27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27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270E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270E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270E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270E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270E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270E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27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27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27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27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27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270E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270E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270E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27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270E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270E4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3E6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</Words>
  <Characters>253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Papp</dc:creator>
  <cp:keywords/>
  <dc:description/>
  <cp:lastModifiedBy>Zsolt Papp</cp:lastModifiedBy>
  <cp:revision>5</cp:revision>
  <dcterms:created xsi:type="dcterms:W3CDTF">2024-05-28T16:57:00Z</dcterms:created>
  <dcterms:modified xsi:type="dcterms:W3CDTF">2024-05-28T17:21:00Z</dcterms:modified>
</cp:coreProperties>
</file>