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4D5BE" w14:textId="77777777" w:rsidR="00FD73C5" w:rsidRDefault="00FD73C5" w:rsidP="00FD73C5">
      <w:pPr>
        <w:widowControl w:val="0"/>
        <w:spacing w:after="120" w:line="240" w:lineRule="auto"/>
        <w:jc w:val="center"/>
        <w:rPr>
          <w:rFonts w:asciiTheme="minorHAnsi" w:eastAsia="Times New Roman" w:hAnsiTheme="minorHAnsi" w:cstheme="minorHAnsi"/>
          <w:color w:val="000000"/>
        </w:rPr>
      </w:pPr>
      <w:r>
        <w:rPr>
          <w:rFonts w:asciiTheme="minorHAnsi" w:eastAsia="Times New Roman" w:hAnsiTheme="minorHAnsi" w:cstheme="minorHAnsi"/>
          <w:color w:val="000000"/>
        </w:rPr>
        <w:t>Федеральное государственное бюджетное образовательное учреждение высшего профессионального образования</w:t>
      </w:r>
    </w:p>
    <w:p w14:paraId="66988B06" w14:textId="77777777" w:rsidR="00FD73C5" w:rsidRDefault="00FD73C5" w:rsidP="00FD73C5">
      <w:pPr>
        <w:widowControl w:val="0"/>
        <w:spacing w:after="120" w:line="240" w:lineRule="auto"/>
        <w:jc w:val="center"/>
        <w:rPr>
          <w:rFonts w:asciiTheme="minorHAnsi" w:eastAsia="Times New Roman" w:hAnsiTheme="minorHAnsi" w:cstheme="minorHAnsi"/>
          <w:color w:val="000000"/>
        </w:rPr>
      </w:pPr>
      <w:r>
        <w:rPr>
          <w:rFonts w:asciiTheme="minorHAnsi" w:eastAsia="Times New Roman" w:hAnsiTheme="minorHAnsi" w:cstheme="minorHAnsi"/>
          <w:color w:val="000000"/>
        </w:rPr>
        <w:t>«Санкт-Петербургский политехнический университет Петра Великого»</w:t>
      </w:r>
    </w:p>
    <w:p w14:paraId="051A5D72" w14:textId="77777777" w:rsidR="00FD73C5" w:rsidRDefault="00FD73C5" w:rsidP="00FD73C5">
      <w:pPr>
        <w:widowControl w:val="0"/>
        <w:spacing w:after="120" w:line="240" w:lineRule="auto"/>
        <w:jc w:val="center"/>
        <w:rPr>
          <w:rFonts w:asciiTheme="minorHAnsi" w:eastAsia="Times New Roman" w:hAnsiTheme="minorHAnsi" w:cstheme="minorHAnsi"/>
          <w:color w:val="000000"/>
        </w:rPr>
      </w:pPr>
    </w:p>
    <w:p w14:paraId="5F7F7FFB" w14:textId="77777777" w:rsidR="00FD73C5" w:rsidRDefault="00FD73C5" w:rsidP="00FD73C5">
      <w:pPr>
        <w:widowControl w:val="0"/>
        <w:spacing w:before="28" w:after="142" w:line="288" w:lineRule="auto"/>
        <w:jc w:val="center"/>
        <w:rPr>
          <w:rFonts w:asciiTheme="minorHAnsi" w:eastAsia="Times New Roman" w:hAnsiTheme="minorHAnsi" w:cstheme="minorHAnsi"/>
          <w:color w:val="000000"/>
        </w:rPr>
      </w:pPr>
      <w:r>
        <w:rPr>
          <w:rFonts w:asciiTheme="minorHAnsi" w:eastAsia="Times New Roman" w:hAnsiTheme="minorHAnsi" w:cstheme="minorHAnsi"/>
          <w:color w:val="000000"/>
        </w:rPr>
        <w:t>Институт компьютерных наук и технологий</w:t>
      </w:r>
    </w:p>
    <w:p w14:paraId="395DA869"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rPr>
        <w:t xml:space="preserve">Высшая школа интеллектуальных систем и суперкомпьютерных технологий </w:t>
      </w:r>
    </w:p>
    <w:p w14:paraId="59129105"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38525498"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498414A6"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6B18FE71"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38E62299"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6FCA10A2"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35ED1AE0"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642CDF4F"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3114E92F" w14:textId="5922A993" w:rsidR="00FD73C5" w:rsidRPr="00FD73C5" w:rsidRDefault="00FD73C5" w:rsidP="00FD73C5">
      <w:pPr>
        <w:widowControl w:val="0"/>
        <w:spacing w:after="120" w:line="240" w:lineRule="auto"/>
        <w:jc w:val="center"/>
        <w:rPr>
          <w:rFonts w:asciiTheme="minorHAnsi" w:eastAsia="Times New Roman" w:hAnsiTheme="minorHAnsi" w:cstheme="minorHAnsi"/>
          <w:b/>
          <w:color w:val="000000"/>
          <w:sz w:val="32"/>
          <w:szCs w:val="32"/>
        </w:rPr>
      </w:pPr>
      <w:r>
        <w:rPr>
          <w:rFonts w:asciiTheme="minorHAnsi" w:eastAsia="Times New Roman" w:hAnsiTheme="minorHAnsi" w:cstheme="minorHAnsi"/>
          <w:b/>
          <w:color w:val="000000"/>
          <w:sz w:val="32"/>
          <w:szCs w:val="32"/>
        </w:rPr>
        <w:t>Лабораторная работа №</w:t>
      </w:r>
      <w:r w:rsidR="00305661">
        <w:rPr>
          <w:rFonts w:asciiTheme="minorHAnsi" w:eastAsia="Times New Roman" w:hAnsiTheme="minorHAnsi" w:cstheme="minorHAnsi"/>
          <w:b/>
          <w:color w:val="000000"/>
          <w:sz w:val="32"/>
          <w:szCs w:val="32"/>
        </w:rPr>
        <w:t>3</w:t>
      </w:r>
    </w:p>
    <w:p w14:paraId="287FD508" w14:textId="42156EAA" w:rsidR="00FD73C5" w:rsidRPr="00FD73C5" w:rsidRDefault="00FD73C5" w:rsidP="00FD73C5">
      <w:pPr>
        <w:spacing w:after="8" w:line="244" w:lineRule="auto"/>
        <w:ind w:left="1959" w:right="23" w:hanging="10"/>
        <w:rPr>
          <w:rFonts w:ascii="Times New Roman" w:eastAsia="Times New Roman" w:hAnsi="Times New Roman" w:cs="Times New Roman"/>
          <w:color w:val="000000"/>
          <w:szCs w:val="22"/>
        </w:rPr>
      </w:pPr>
      <w:r>
        <w:rPr>
          <w:rFonts w:ascii="Times New Roman" w:eastAsia="Times New Roman" w:hAnsi="Times New Roman" w:cs="Times New Roman"/>
          <w:color w:val="000000"/>
        </w:rPr>
        <w:t xml:space="preserve">по дисциплине «Вычислительная математика»  </w:t>
      </w:r>
      <w:r>
        <w:rPr>
          <w:rFonts w:asciiTheme="minorHAnsi" w:eastAsia="Times New Roman" w:hAnsiTheme="minorHAnsi" w:cstheme="minorHAnsi"/>
          <w:b/>
          <w:color w:val="000000"/>
          <w:sz w:val="32"/>
          <w:szCs w:val="32"/>
        </w:rPr>
        <w:t xml:space="preserve"> </w:t>
      </w:r>
    </w:p>
    <w:p w14:paraId="4B1C6CFF" w14:textId="1126D6BE"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b/>
          <w:color w:val="000000"/>
          <w:sz w:val="32"/>
          <w:szCs w:val="32"/>
        </w:rPr>
        <w:t>Вариант №21</w:t>
      </w:r>
    </w:p>
    <w:p w14:paraId="19ED97EF" w14:textId="77777777" w:rsidR="00FD73C5" w:rsidRDefault="00FD73C5" w:rsidP="00FD73C5">
      <w:pPr>
        <w:widowControl w:val="0"/>
        <w:spacing w:after="120" w:line="240" w:lineRule="auto"/>
        <w:jc w:val="center"/>
        <w:rPr>
          <w:rFonts w:asciiTheme="minorHAnsi" w:eastAsia="Times New Roman" w:hAnsiTheme="minorHAnsi" w:cstheme="minorHAnsi"/>
          <w:b/>
          <w:color w:val="000000"/>
          <w:sz w:val="24"/>
          <w:szCs w:val="24"/>
        </w:rPr>
      </w:pPr>
    </w:p>
    <w:p w14:paraId="4AEA764D"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51065DD8" w14:textId="77777777" w:rsidR="00FD73C5" w:rsidRDefault="00FD73C5" w:rsidP="00FD73C5">
      <w:pPr>
        <w:widowControl w:val="0"/>
        <w:spacing w:after="120" w:line="240" w:lineRule="auto"/>
        <w:rPr>
          <w:rFonts w:asciiTheme="minorHAnsi" w:eastAsia="Times New Roman" w:hAnsiTheme="minorHAnsi" w:cstheme="minorHAnsi"/>
          <w:color w:val="000000"/>
          <w:sz w:val="24"/>
          <w:szCs w:val="24"/>
        </w:rPr>
      </w:pPr>
    </w:p>
    <w:p w14:paraId="7C4AF790"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6308562E"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31D72318" w14:textId="77777777" w:rsidR="00FD73C5" w:rsidRDefault="00FD73C5" w:rsidP="00FD73C5">
      <w:pPr>
        <w:spacing w:after="8" w:line="244" w:lineRule="auto"/>
        <w:ind w:right="23"/>
        <w:rPr>
          <w:rFonts w:ascii="Times New Roman" w:eastAsia="Times New Roman" w:hAnsi="Times New Roman" w:cs="Times New Roman"/>
          <w:color w:val="000000"/>
          <w:szCs w:val="22"/>
        </w:rPr>
      </w:pPr>
      <w:r>
        <w:rPr>
          <w:rFonts w:ascii="Times New Roman" w:eastAsia="Times New Roman" w:hAnsi="Times New Roman" w:cs="Times New Roman"/>
          <w:color w:val="000000"/>
        </w:rPr>
        <w:t xml:space="preserve">Выполнил </w:t>
      </w:r>
    </w:p>
    <w:p w14:paraId="256A25E3" w14:textId="349C1EE3" w:rsidR="00FD73C5" w:rsidRDefault="00FD73C5" w:rsidP="00FD73C5">
      <w:pPr>
        <w:spacing w:after="8" w:line="244" w:lineRule="auto"/>
        <w:ind w:right="23"/>
        <w:rPr>
          <w:rFonts w:ascii="Times New Roman" w:eastAsia="Times New Roman" w:hAnsi="Times New Roman" w:cs="Times New Roman"/>
          <w:color w:val="000000"/>
        </w:rPr>
      </w:pPr>
      <w:r>
        <w:rPr>
          <w:rFonts w:ascii="Times New Roman" w:eastAsia="Times New Roman" w:hAnsi="Times New Roman" w:cs="Times New Roman"/>
          <w:color w:val="000000"/>
        </w:rPr>
        <w:t xml:space="preserve">Студент группы 3530901/80004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Иванов К. А. </w:t>
      </w:r>
    </w:p>
    <w:p w14:paraId="743C4AF5" w14:textId="42D97C50" w:rsidR="00FD73C5" w:rsidRDefault="00FD73C5" w:rsidP="00FD73C5">
      <w:pPr>
        <w:tabs>
          <w:tab w:val="center" w:pos="1133"/>
          <w:tab w:val="center" w:pos="5245"/>
        </w:tabs>
        <w:spacing w:after="269" w:line="254" w:lineRule="auto"/>
        <w:rPr>
          <w:rFonts w:ascii="Times New Roman" w:eastAsia="Times New Roman" w:hAnsi="Times New Roman" w:cs="Times New Roman"/>
          <w:color w:val="000000"/>
        </w:rPr>
      </w:pPr>
      <w:r>
        <w:rPr>
          <w:color w:val="000000"/>
        </w:rPr>
        <w:tab/>
      </w:r>
      <w:r>
        <w:rPr>
          <w:rFonts w:ascii="Times New Roman" w:eastAsia="Times New Roman" w:hAnsi="Times New Roman" w:cs="Times New Roman"/>
          <w:color w:val="000000"/>
        </w:rPr>
        <w:tab/>
        <w:t>___________</w:t>
      </w:r>
    </w:p>
    <w:p w14:paraId="48147C82" w14:textId="5689774E" w:rsidR="00FD73C5" w:rsidRDefault="00FD73C5" w:rsidP="00FD73C5">
      <w:pPr>
        <w:spacing w:after="30" w:line="244" w:lineRule="auto"/>
        <w:ind w:right="509"/>
        <w:rPr>
          <w:rFonts w:ascii="Times New Roman" w:eastAsia="Times New Roman" w:hAnsi="Times New Roman" w:cs="Times New Roman"/>
          <w:color w:val="000000"/>
        </w:rPr>
      </w:pPr>
      <w:r>
        <w:rPr>
          <w:rFonts w:ascii="Times New Roman" w:eastAsia="Times New Roman" w:hAnsi="Times New Roman" w:cs="Times New Roman"/>
          <w:color w:val="000000"/>
        </w:rPr>
        <w:t>Преподаватель</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Цыган В. Н.</w:t>
      </w:r>
    </w:p>
    <w:p w14:paraId="54F96975" w14:textId="32C37B0D" w:rsidR="00FD73C5" w:rsidRDefault="00FD73C5" w:rsidP="00FD73C5">
      <w:pPr>
        <w:tabs>
          <w:tab w:val="center" w:pos="1133"/>
          <w:tab w:val="center" w:pos="5245"/>
        </w:tabs>
        <w:spacing w:after="0" w:line="254" w:lineRule="auto"/>
        <w:rPr>
          <w:rFonts w:ascii="Times New Roman" w:eastAsia="Times New Roman" w:hAnsi="Times New Roman" w:cs="Times New Roman"/>
          <w:color w:val="000000"/>
        </w:rPr>
      </w:pPr>
      <w:r>
        <w:rPr>
          <w:color w:val="000000"/>
        </w:rPr>
        <w:tab/>
      </w:r>
      <w:r>
        <w:rPr>
          <w:rFonts w:ascii="Times New Roman" w:eastAsia="Times New Roman" w:hAnsi="Times New Roman" w:cs="Times New Roman"/>
          <w:color w:val="000000"/>
        </w:rPr>
        <w:tab/>
        <w:t xml:space="preserve">___________ </w:t>
      </w:r>
    </w:p>
    <w:p w14:paraId="7F4F8C5C" w14:textId="77777777" w:rsidR="00FD73C5" w:rsidRDefault="00FD73C5" w:rsidP="00FD73C5">
      <w:pPr>
        <w:spacing w:after="0" w:line="254" w:lineRule="auto"/>
        <w:ind w:left="1133"/>
        <w:rPr>
          <w:rFonts w:ascii="Times New Roman" w:eastAsia="Times New Roman" w:hAnsi="Times New Roman" w:cs="Times New Roman"/>
          <w:color w:val="000000"/>
        </w:rPr>
      </w:pPr>
    </w:p>
    <w:p w14:paraId="1114FD28" w14:textId="77777777" w:rsidR="00FD73C5" w:rsidRDefault="00FD73C5" w:rsidP="00FD73C5">
      <w:pPr>
        <w:spacing w:after="8" w:line="244" w:lineRule="auto"/>
        <w:ind w:right="3086"/>
        <w:rPr>
          <w:rFonts w:ascii="Times New Roman" w:eastAsia="Times New Roman" w:hAnsi="Times New Roman" w:cs="Times New Roman"/>
          <w:color w:val="000000"/>
        </w:rPr>
      </w:pPr>
    </w:p>
    <w:p w14:paraId="6D40B47B" w14:textId="77777777" w:rsidR="00FD73C5" w:rsidRDefault="00FD73C5" w:rsidP="00FD73C5">
      <w:pPr>
        <w:spacing w:after="8" w:line="244" w:lineRule="auto"/>
        <w:ind w:right="3086"/>
        <w:rPr>
          <w:rFonts w:ascii="Times New Roman" w:eastAsia="Times New Roman" w:hAnsi="Times New Roman" w:cs="Times New Roman"/>
          <w:color w:val="000000"/>
        </w:rPr>
      </w:pPr>
    </w:p>
    <w:p w14:paraId="6658C16D" w14:textId="77777777" w:rsidR="00FD73C5" w:rsidRDefault="00FD73C5" w:rsidP="00FD73C5">
      <w:pPr>
        <w:spacing w:after="8" w:line="244" w:lineRule="auto"/>
        <w:ind w:right="3086"/>
        <w:rPr>
          <w:rFonts w:ascii="Times New Roman" w:eastAsia="Times New Roman" w:hAnsi="Times New Roman" w:cs="Times New Roman"/>
          <w:color w:val="000000"/>
        </w:rPr>
      </w:pPr>
    </w:p>
    <w:p w14:paraId="76015E6B" w14:textId="77777777" w:rsidR="00FD73C5" w:rsidRDefault="00FD73C5" w:rsidP="00FD73C5">
      <w:pPr>
        <w:spacing w:after="8" w:line="244" w:lineRule="auto"/>
        <w:ind w:right="3086"/>
        <w:rPr>
          <w:rFonts w:ascii="Times New Roman" w:eastAsia="Times New Roman" w:hAnsi="Times New Roman" w:cs="Times New Roman"/>
          <w:color w:val="000000"/>
        </w:rPr>
      </w:pPr>
    </w:p>
    <w:p w14:paraId="2D901753" w14:textId="77777777" w:rsidR="00FD73C5" w:rsidRDefault="00FD73C5" w:rsidP="00FD73C5">
      <w:pPr>
        <w:spacing w:after="8" w:line="244" w:lineRule="auto"/>
        <w:ind w:right="3086"/>
        <w:rPr>
          <w:rFonts w:ascii="Times New Roman" w:eastAsia="Times New Roman" w:hAnsi="Times New Roman" w:cs="Times New Roman"/>
          <w:color w:val="000000"/>
        </w:rPr>
      </w:pPr>
    </w:p>
    <w:p w14:paraId="567B8279" w14:textId="77777777" w:rsidR="00FD73C5" w:rsidRDefault="00FD73C5" w:rsidP="00FD73C5">
      <w:pPr>
        <w:spacing w:after="8" w:line="244" w:lineRule="auto"/>
        <w:ind w:right="3086"/>
        <w:rPr>
          <w:rFonts w:ascii="Times New Roman" w:eastAsia="Times New Roman" w:hAnsi="Times New Roman" w:cs="Times New Roman"/>
          <w:color w:val="000000"/>
        </w:rPr>
      </w:pPr>
    </w:p>
    <w:p w14:paraId="5B4952B8" w14:textId="77777777" w:rsidR="00FD73C5" w:rsidRDefault="00FD73C5" w:rsidP="00FD73C5">
      <w:pPr>
        <w:spacing w:after="8" w:line="244" w:lineRule="auto"/>
        <w:ind w:left="4397" w:right="3086" w:hanging="751"/>
        <w:rPr>
          <w:rFonts w:ascii="Times New Roman" w:eastAsia="Times New Roman" w:hAnsi="Times New Roman" w:cs="Times New Roman"/>
          <w:color w:val="000000"/>
        </w:rPr>
      </w:pPr>
      <w:r>
        <w:rPr>
          <w:rFonts w:ascii="Times New Roman" w:eastAsia="Times New Roman" w:hAnsi="Times New Roman" w:cs="Times New Roman"/>
          <w:color w:val="000000"/>
        </w:rPr>
        <w:t>Санкт-Петербург 2020</w:t>
      </w:r>
    </w:p>
    <w:p w14:paraId="5FF547D5" w14:textId="1BB83BD8" w:rsidR="009B2887" w:rsidRPr="001978C3" w:rsidRDefault="00FD73C5" w:rsidP="00FD73C5">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r w:rsidRPr="001978C3">
        <w:rPr>
          <w:rFonts w:ascii="Times New Roman" w:hAnsi="Times New Roman" w:cs="Times New Roman"/>
          <w:b/>
          <w:bCs/>
          <w:sz w:val="30"/>
          <w:szCs w:val="30"/>
        </w:rPr>
        <w:lastRenderedPageBreak/>
        <w:t>Постановка задачи:</w:t>
      </w:r>
    </w:p>
    <w:p w14:paraId="3EF51A7D" w14:textId="5E5B5C5A" w:rsidR="005C24FB" w:rsidRDefault="005C24FB" w:rsidP="00172100">
      <w:pPr>
        <w:ind w:left="567" w:firstLine="576"/>
        <w:rPr>
          <w:rFonts w:ascii="Times New Roman" w:hAnsi="Times New Roman" w:cs="Times New Roman"/>
          <w:iCs/>
        </w:rPr>
      </w:pPr>
      <w:r w:rsidRPr="005C24FB">
        <w:rPr>
          <w:rFonts w:ascii="Times New Roman" w:hAnsi="Times New Roman" w:cs="Times New Roman"/>
          <w:iCs/>
        </w:rPr>
        <w:t xml:space="preserve">Привести дифференциальное уравнение </w:t>
      </w:r>
      <m:oMath>
        <m:r>
          <w:rPr>
            <w:rFonts w:ascii="Cambria Math" w:hAnsi="Cambria Math" w:cs="Times New Roman"/>
            <w:lang w:val="en-US"/>
          </w:rPr>
          <m:t>t</m:t>
        </m:r>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=0</m:t>
        </m:r>
      </m:oMath>
      <w:r w:rsidRPr="005C24FB">
        <w:rPr>
          <w:rFonts w:ascii="Times New Roman" w:hAnsi="Times New Roman" w:cs="Times New Roman"/>
          <w:iCs/>
        </w:rPr>
        <w:t xml:space="preserve"> к системе двух дифференциальных уравнений первого порядка.</w:t>
      </w:r>
    </w:p>
    <w:p w14:paraId="3A32D124" w14:textId="11AE4C24" w:rsidR="00777D64" w:rsidRPr="00777D64" w:rsidRDefault="00777D64" w:rsidP="00172100">
      <w:pPr>
        <w:ind w:left="567" w:firstLine="576"/>
        <w:rPr>
          <w:rFonts w:ascii="Times New Roman" w:hAnsi="Times New Roman" w:cs="Times New Roman"/>
          <w:iCs/>
        </w:rPr>
      </w:pPr>
      <w:r>
        <w:rPr>
          <w:rFonts w:ascii="Times New Roman" w:hAnsi="Times New Roman" w:cs="Times New Roman"/>
          <w:iCs/>
        </w:rPr>
        <w:t xml:space="preserve">Решить на интервале </w:t>
      </w:r>
      <w:r w:rsidRPr="00777D64">
        <w:rPr>
          <w:rFonts w:ascii="Times New Roman" w:hAnsi="Times New Roman" w:cs="Times New Roman"/>
          <w:iCs/>
        </w:rPr>
        <w:t>1≤</w:t>
      </w:r>
      <m:oMath>
        <m:r>
          <w:rPr>
            <w:rFonts w:ascii="Cambria Math" w:hAnsi="Cambria Math" w:cs="Times New Roman"/>
          </w:rPr>
          <m:t xml:space="preserve"> </m:t>
        </m:r>
        <m:r>
          <w:rPr>
            <w:rFonts w:ascii="Cambria Math" w:hAnsi="Cambria Math" w:cs="Times New Roman"/>
            <w:lang w:val="en-US"/>
          </w:rPr>
          <m:t>t</m:t>
        </m:r>
      </m:oMath>
      <w:r w:rsidRPr="00777D64">
        <w:rPr>
          <w:rFonts w:ascii="Times New Roman" w:hAnsi="Times New Roman" w:cs="Times New Roman"/>
          <w:iCs/>
        </w:rPr>
        <w:t xml:space="preserve"> </w:t>
      </w:r>
      <w:r>
        <w:rPr>
          <w:rFonts w:ascii="Times New Roman" w:hAnsi="Times New Roman" w:cs="Times New Roman"/>
          <w:iCs/>
        </w:rPr>
        <w:t>≤</w:t>
      </w:r>
      <w:r w:rsidRPr="00777D64">
        <w:rPr>
          <w:rFonts w:ascii="Times New Roman" w:hAnsi="Times New Roman" w:cs="Times New Roman"/>
          <w:iCs/>
        </w:rPr>
        <w:t xml:space="preserve"> 2</w:t>
      </w:r>
    </w:p>
    <w:p w14:paraId="5C060526" w14:textId="5923627F" w:rsidR="005C24FB" w:rsidRPr="005C24FB" w:rsidRDefault="005C24FB" w:rsidP="00172100">
      <w:pPr>
        <w:ind w:left="567" w:firstLine="576"/>
        <w:rPr>
          <w:rFonts w:ascii="Times New Roman" w:hAnsi="Times New Roman" w:cs="Times New Roman"/>
          <w:iCs/>
        </w:rPr>
      </w:pPr>
      <w:r w:rsidRPr="005C24FB">
        <w:rPr>
          <w:rFonts w:ascii="Times New Roman" w:hAnsi="Times New Roman" w:cs="Times New Roman"/>
          <w:iCs/>
        </w:rPr>
        <w:t xml:space="preserve">Начальные условия: </w:t>
      </w:r>
      <m:oMath>
        <m:r>
          <w:rPr>
            <w:rFonts w:ascii="Cambria Math" w:hAnsi="Cambria Math" w:cs="Times New Roman"/>
          </w:rPr>
          <m:t>y</m:t>
        </m:r>
        <m:sSub>
          <m:sSubPr>
            <m:ctrlPr>
              <w:rPr>
                <w:rFonts w:ascii="Cambria Math" w:hAnsi="Cambria Math" w:cs="Times New Roman"/>
                <w:i/>
                <w:iCs/>
              </w:rPr>
            </m:ctrlPr>
          </m:sSubPr>
          <m:e>
            <m:d>
              <m:dPr>
                <m:begChr m:val=""/>
                <m:endChr m:val="|"/>
                <m:ctrlPr>
                  <w:rPr>
                    <w:rFonts w:ascii="Cambria Math" w:hAnsi="Cambria Math" w:cs="Times New Roman"/>
                    <w:i/>
                    <w:iCs/>
                  </w:rPr>
                </m:ctrlPr>
              </m:dPr>
              <m:e>
                <m:r>
                  <w:rPr>
                    <w:rFonts w:ascii="Cambria Math" w:hAnsi="Cambria Math" w:cs="Times New Roman"/>
                  </w:rPr>
                  <m:t>​</m:t>
                </m:r>
              </m:e>
            </m:d>
          </m:e>
          <m:sub>
            <m:r>
              <w:rPr>
                <w:rFonts w:ascii="Cambria Math" w:hAnsi="Cambria Math" w:cs="Times New Roman"/>
              </w:rPr>
              <m:t>t=1</m:t>
            </m:r>
          </m:sub>
        </m:sSub>
        <m:r>
          <w:rPr>
            <w:rFonts w:ascii="Cambria Math" w:hAnsi="Cambria Math" w:cs="Times New Roman"/>
          </w:rPr>
          <m:t>=2</m:t>
        </m:r>
      </m:oMath>
      <w:r w:rsidRPr="005C24FB">
        <w:rPr>
          <w:rFonts w:ascii="Times New Roman" w:hAnsi="Times New Roman" w:cs="Times New Roman"/>
          <w:iCs/>
        </w:rPr>
        <w:t xml:space="preserve">, </w:t>
      </w:r>
      <m:oMath>
        <m:r>
          <w:rPr>
            <w:rFonts w:ascii="Cambria Math" w:hAnsi="Cambria Math" w:cs="Times New Roman"/>
          </w:rPr>
          <m:t>y</m:t>
        </m:r>
        <m:sSub>
          <m:sSubPr>
            <m:ctrlPr>
              <w:rPr>
                <w:rFonts w:ascii="Cambria Math" w:hAnsi="Cambria Math" w:cs="Times New Roman"/>
                <w:i/>
                <w:iCs/>
              </w:rPr>
            </m:ctrlPr>
          </m:sSubPr>
          <m:e>
            <m:r>
              <w:rPr>
                <w:rFonts w:ascii="Cambria Math" w:hAnsi="Cambria Math" w:cs="Times New Roman"/>
              </w:rPr>
              <m:t>'</m:t>
            </m:r>
            <m:d>
              <m:dPr>
                <m:begChr m:val=""/>
                <m:endChr m:val="|"/>
                <m:ctrlPr>
                  <w:rPr>
                    <w:rFonts w:ascii="Cambria Math" w:hAnsi="Cambria Math" w:cs="Times New Roman"/>
                    <w:i/>
                    <w:iCs/>
                  </w:rPr>
                </m:ctrlPr>
              </m:dPr>
              <m:e>
                <m:r>
                  <w:rPr>
                    <w:rFonts w:ascii="Cambria Math" w:hAnsi="Cambria Math" w:cs="Times New Roman"/>
                  </w:rPr>
                  <m:t>​</m:t>
                </m:r>
              </m:e>
            </m:d>
          </m:e>
          <m:sub>
            <m:r>
              <w:rPr>
                <w:rFonts w:ascii="Cambria Math" w:hAnsi="Cambria Math" w:cs="Times New Roman"/>
              </w:rPr>
              <m:t>t=1</m:t>
            </m:r>
          </m:sub>
        </m:sSub>
        <m:r>
          <w:rPr>
            <w:rFonts w:ascii="Cambria Math" w:hAnsi="Cambria Math" w:cs="Times New Roman"/>
          </w:rPr>
          <m:t>=1.</m:t>
        </m:r>
      </m:oMath>
    </w:p>
    <w:p w14:paraId="5059F3A9" w14:textId="17F38C9E" w:rsidR="005C24FB" w:rsidRPr="00777D64" w:rsidRDefault="005C24FB" w:rsidP="00172100">
      <w:pPr>
        <w:ind w:left="567" w:firstLine="576"/>
        <w:rPr>
          <w:rFonts w:ascii="Times New Roman" w:hAnsi="Times New Roman" w:cs="Times New Roman"/>
          <w:iCs/>
        </w:rPr>
      </w:pPr>
      <w:r w:rsidRPr="005C24FB">
        <w:rPr>
          <w:rFonts w:ascii="Times New Roman" w:hAnsi="Times New Roman" w:cs="Times New Roman"/>
          <w:iCs/>
        </w:rPr>
        <w:t xml:space="preserve">Точное решение: </w:t>
      </w:r>
      <m:oMath>
        <m:r>
          <w:rPr>
            <w:rFonts w:ascii="Cambria Math" w:hAnsi="Cambria Math" w:cs="Times New Roman"/>
          </w:rPr>
          <m:t>y</m:t>
        </m:r>
        <m:d>
          <m:dPr>
            <m:ctrlPr>
              <w:rPr>
                <w:rFonts w:ascii="Cambria Math" w:hAnsi="Cambria Math" w:cs="Times New Roman"/>
                <w:i/>
                <w:iCs/>
              </w:rPr>
            </m:ctrlPr>
          </m:dPr>
          <m:e>
            <m:r>
              <w:rPr>
                <w:rFonts w:ascii="Cambria Math" w:hAnsi="Cambria Math" w:cs="Times New Roman"/>
              </w:rPr>
              <m:t>t</m:t>
            </m:r>
          </m:e>
        </m:d>
        <m:r>
          <w:rPr>
            <w:rFonts w:ascii="Cambria Math" w:hAnsi="Cambria Math" w:cs="Times New Roman"/>
          </w:rPr>
          <m:t>=2</m:t>
        </m:r>
      </m:oMath>
      <w:r w:rsidR="00777D64">
        <w:rPr>
          <w:rFonts w:ascii="Times New Roman" w:hAnsi="Times New Roman" w:cs="Times New Roman"/>
          <w:iCs/>
        </w:rPr>
        <w:t>√</w:t>
      </w:r>
      <m:oMath>
        <m:r>
          <w:rPr>
            <w:rFonts w:ascii="Cambria Math" w:hAnsi="Cambria Math" w:cs="Times New Roman"/>
          </w:rPr>
          <m:t>(</m:t>
        </m:r>
        <m:r>
          <w:rPr>
            <w:rFonts w:ascii="Cambria Math" w:hAnsi="Cambria Math" w:cs="Times New Roman"/>
            <w:lang w:val="en-US"/>
          </w:rPr>
          <m:t>t</m:t>
        </m:r>
        <m:r>
          <w:rPr>
            <w:rFonts w:ascii="Cambria Math" w:hAnsi="Cambria Math" w:cs="Times New Roman"/>
          </w:rPr>
          <m:t>)</m:t>
        </m:r>
      </m:oMath>
    </w:p>
    <w:p w14:paraId="22F6E930" w14:textId="4F4F0266" w:rsidR="005C24FB" w:rsidRDefault="005C24FB" w:rsidP="00172100">
      <w:pPr>
        <w:ind w:left="567" w:firstLine="576"/>
        <w:rPr>
          <w:rFonts w:ascii="Times New Roman" w:hAnsi="Times New Roman" w:cs="Times New Roman"/>
          <w:iCs/>
        </w:rPr>
      </w:pPr>
      <w:r w:rsidRPr="005C24FB">
        <w:rPr>
          <w:rFonts w:ascii="Times New Roman" w:hAnsi="Times New Roman" w:cs="Times New Roman"/>
          <w:iCs/>
        </w:rPr>
        <w:t xml:space="preserve">Решить с </w:t>
      </w:r>
      <w:r w:rsidR="00172100">
        <w:rPr>
          <w:rFonts w:ascii="Times New Roman" w:hAnsi="Times New Roman" w:cs="Times New Roman"/>
          <w:iCs/>
        </w:rPr>
        <w:t xml:space="preserve">разным </w:t>
      </w:r>
      <w:r w:rsidRPr="005C24FB">
        <w:rPr>
          <w:rFonts w:ascii="Times New Roman" w:hAnsi="Times New Roman" w:cs="Times New Roman"/>
          <w:iCs/>
        </w:rPr>
        <w:t xml:space="preserve">шагом </w:t>
      </w:r>
      <m:oMath>
        <m:r>
          <w:rPr>
            <w:rFonts w:ascii="Cambria Math" w:hAnsi="Cambria Math" w:cs="Times New Roman"/>
          </w:rPr>
          <m:t>h=0.1, 0.05, 0.025, 0.0125</m:t>
        </m:r>
      </m:oMath>
      <w:r w:rsidRPr="005C24FB">
        <w:rPr>
          <w:rFonts w:ascii="Times New Roman" w:hAnsi="Times New Roman" w:cs="Times New Roman"/>
          <w:iCs/>
        </w:rPr>
        <w:t xml:space="preserve">, </w:t>
      </w:r>
      <w:r w:rsidR="00236C82">
        <w:rPr>
          <w:rFonts w:ascii="Times New Roman" w:hAnsi="Times New Roman" w:cs="Times New Roman"/>
          <w:iCs/>
        </w:rPr>
        <w:t xml:space="preserve">и с выбранной погрешностью </w:t>
      </w:r>
      <w:r w:rsidR="00236C82">
        <w:rPr>
          <w:rFonts w:ascii="Times New Roman" w:hAnsi="Times New Roman" w:cs="Times New Roman"/>
          <w:iCs/>
          <w:lang w:val="en-US"/>
        </w:rPr>
        <w:t>EPS</w:t>
      </w:r>
      <w:r w:rsidR="00236C82">
        <w:rPr>
          <w:rFonts w:ascii="Times New Roman" w:hAnsi="Times New Roman" w:cs="Times New Roman"/>
          <w:iCs/>
        </w:rPr>
        <w:t xml:space="preserve"> из диапазона 0.001 – 0.00001, возьмем 0.0001.</w:t>
      </w:r>
    </w:p>
    <w:p w14:paraId="251BD3C1" w14:textId="5BB1D3B4" w:rsidR="00236C82" w:rsidRDefault="00236C82" w:rsidP="00172100">
      <w:pPr>
        <w:ind w:left="567" w:firstLine="576"/>
        <w:rPr>
          <w:rFonts w:ascii="Times New Roman" w:hAnsi="Times New Roman" w:cs="Times New Roman"/>
          <w:iCs/>
        </w:rPr>
      </w:pPr>
      <w:r>
        <w:rPr>
          <w:rFonts w:ascii="Times New Roman" w:hAnsi="Times New Roman" w:cs="Times New Roman"/>
          <w:iCs/>
        </w:rPr>
        <w:t>Решаем дифф.ур следующими методами</w:t>
      </w:r>
      <w:r w:rsidRPr="00236C82">
        <w:rPr>
          <w:rFonts w:ascii="Times New Roman" w:hAnsi="Times New Roman" w:cs="Times New Roman"/>
          <w:iCs/>
        </w:rPr>
        <w:t>:</w:t>
      </w:r>
    </w:p>
    <w:p w14:paraId="5013985A" w14:textId="19F45C3F" w:rsidR="0006285C" w:rsidRPr="0006285C" w:rsidRDefault="0006285C" w:rsidP="00172100">
      <w:pPr>
        <w:ind w:left="567" w:firstLine="576"/>
        <w:rPr>
          <w:rFonts w:ascii="Times New Roman" w:hAnsi="Times New Roman" w:cs="Times New Roman"/>
          <w:iCs/>
        </w:rPr>
      </w:pPr>
      <w:r>
        <w:rPr>
          <w:rFonts w:ascii="Times New Roman" w:hAnsi="Times New Roman" w:cs="Times New Roman"/>
          <w:iCs/>
        </w:rPr>
        <w:t>Основной (обязательный)</w:t>
      </w:r>
      <w:r>
        <w:rPr>
          <w:rFonts w:ascii="Times New Roman" w:hAnsi="Times New Roman" w:cs="Times New Roman"/>
          <w:iCs/>
          <w:lang w:val="en-US"/>
        </w:rPr>
        <w:t>:</w:t>
      </w:r>
    </w:p>
    <w:p w14:paraId="0A0459D2" w14:textId="5D5EF455" w:rsidR="00A1424A" w:rsidRDefault="005C24FB" w:rsidP="0006285C">
      <w:pPr>
        <w:pStyle w:val="a5"/>
        <w:numPr>
          <w:ilvl w:val="0"/>
          <w:numId w:val="2"/>
        </w:numPr>
        <w:ind w:left="1287"/>
        <w:rPr>
          <w:rFonts w:ascii="Times New Roman" w:hAnsi="Times New Roman" w:cs="Times New Roman"/>
          <w:iCs/>
        </w:rPr>
      </w:pPr>
      <w:r w:rsidRPr="005C24FB">
        <w:rPr>
          <w:rFonts w:ascii="Times New Roman" w:hAnsi="Times New Roman" w:cs="Times New Roman"/>
          <w:iCs/>
          <w:lang w:val="en-US"/>
        </w:rPr>
        <w:t>RKF</w:t>
      </w:r>
      <w:r w:rsidRPr="00A1424A">
        <w:rPr>
          <w:rFonts w:ascii="Times New Roman" w:hAnsi="Times New Roman" w:cs="Times New Roman"/>
          <w:iCs/>
        </w:rPr>
        <w:t>45</w:t>
      </w:r>
      <w:r w:rsidR="0006285C">
        <w:rPr>
          <w:rFonts w:ascii="Times New Roman" w:hAnsi="Times New Roman" w:cs="Times New Roman"/>
          <w:iCs/>
        </w:rPr>
        <w:t xml:space="preserve"> </w:t>
      </w:r>
      <w:r w:rsidR="00A1424A" w:rsidRPr="00A1424A">
        <w:rPr>
          <w:rFonts w:ascii="Times New Roman" w:hAnsi="Times New Roman" w:cs="Times New Roman"/>
          <w:iCs/>
        </w:rPr>
        <w:t>(</w:t>
      </w:r>
      <w:r w:rsidR="00A1424A">
        <w:rPr>
          <w:rFonts w:ascii="Times New Roman" w:hAnsi="Times New Roman" w:cs="Times New Roman"/>
          <w:iCs/>
        </w:rPr>
        <w:t>из учебника С. М. Устинова</w:t>
      </w:r>
      <w:r w:rsidR="000E523E">
        <w:rPr>
          <w:rFonts w:ascii="Times New Roman" w:hAnsi="Times New Roman" w:cs="Times New Roman"/>
          <w:iCs/>
        </w:rPr>
        <w:t>, метод Рунге-Кутты-Фельберга четвертой и пятой степени</w:t>
      </w:r>
      <w:r w:rsidR="00A1424A">
        <w:rPr>
          <w:rFonts w:ascii="Times New Roman" w:hAnsi="Times New Roman" w:cs="Times New Roman"/>
          <w:iCs/>
        </w:rPr>
        <w:t>)</w:t>
      </w:r>
      <w:r w:rsidR="0006285C">
        <w:rPr>
          <w:rFonts w:ascii="Times New Roman" w:hAnsi="Times New Roman" w:cs="Times New Roman"/>
          <w:iCs/>
        </w:rPr>
        <w:t>.</w:t>
      </w:r>
    </w:p>
    <w:p w14:paraId="1ED04642" w14:textId="65F8C898" w:rsidR="0006285C" w:rsidRPr="0006285C" w:rsidRDefault="0006285C" w:rsidP="0006285C">
      <w:pPr>
        <w:pStyle w:val="a5"/>
        <w:ind w:left="1287"/>
        <w:rPr>
          <w:rFonts w:ascii="Times New Roman" w:hAnsi="Times New Roman" w:cs="Times New Roman"/>
          <w:iCs/>
        </w:rPr>
      </w:pPr>
      <w:r>
        <w:rPr>
          <w:rFonts w:ascii="Times New Roman" w:hAnsi="Times New Roman" w:cs="Times New Roman"/>
          <w:iCs/>
        </w:rPr>
        <w:t>Дополнительные</w:t>
      </w:r>
      <w:r w:rsidRPr="0006285C">
        <w:rPr>
          <w:rFonts w:ascii="Times New Roman" w:hAnsi="Times New Roman" w:cs="Times New Roman"/>
          <w:iCs/>
        </w:rPr>
        <w:t xml:space="preserve"> (</w:t>
      </w:r>
      <w:r>
        <w:rPr>
          <w:rFonts w:ascii="Times New Roman" w:hAnsi="Times New Roman" w:cs="Times New Roman"/>
          <w:iCs/>
        </w:rPr>
        <w:t>индивидуально полученная по заданию)</w:t>
      </w:r>
      <w:r w:rsidRPr="0006285C">
        <w:rPr>
          <w:rFonts w:ascii="Times New Roman" w:hAnsi="Times New Roman" w:cs="Times New Roman"/>
          <w:iCs/>
        </w:rPr>
        <w:t>:</w:t>
      </w:r>
    </w:p>
    <w:p w14:paraId="3CE18223" w14:textId="222A31CC" w:rsidR="005C24FB" w:rsidRDefault="005C24FB" w:rsidP="00172100">
      <w:pPr>
        <w:pStyle w:val="a5"/>
        <w:numPr>
          <w:ilvl w:val="0"/>
          <w:numId w:val="2"/>
        </w:numPr>
        <w:ind w:left="1287"/>
        <w:rPr>
          <w:rFonts w:ascii="Times New Roman" w:hAnsi="Times New Roman" w:cs="Times New Roman"/>
          <w:iCs/>
        </w:rPr>
      </w:pPr>
      <w:r>
        <w:rPr>
          <w:rFonts w:ascii="Times New Roman" w:hAnsi="Times New Roman" w:cs="Times New Roman"/>
          <w:iCs/>
        </w:rPr>
        <w:t xml:space="preserve">Рунге-Кутты 3-й степени </w:t>
      </w:r>
      <w:r w:rsidR="0006285C">
        <w:rPr>
          <w:rFonts w:ascii="Times New Roman" w:hAnsi="Times New Roman" w:cs="Times New Roman"/>
          <w:iCs/>
        </w:rPr>
        <w:t>точности</w:t>
      </w:r>
      <w:r w:rsidR="0006285C" w:rsidRPr="00A1424A">
        <w:rPr>
          <w:rFonts w:ascii="Times New Roman" w:hAnsi="Times New Roman" w:cs="Times New Roman"/>
          <w:iCs/>
        </w:rPr>
        <w:t xml:space="preserve"> (</w:t>
      </w:r>
      <w:r w:rsidR="00A1424A">
        <w:rPr>
          <w:rFonts w:ascii="Times New Roman" w:hAnsi="Times New Roman" w:cs="Times New Roman"/>
          <w:iCs/>
        </w:rPr>
        <w:t>из учебника С. М. Устинова)</w:t>
      </w:r>
      <w:r w:rsidR="00A1424A" w:rsidRPr="00A1424A">
        <w:rPr>
          <w:rFonts w:ascii="Times New Roman" w:hAnsi="Times New Roman" w:cs="Times New Roman"/>
          <w:iCs/>
        </w:rPr>
        <w:t>:</w:t>
      </w:r>
    </w:p>
    <w:p w14:paraId="2AADB834" w14:textId="6C12F031" w:rsidR="00A1424A" w:rsidRDefault="00A1424A" w:rsidP="00172100">
      <w:pPr>
        <w:pStyle w:val="a5"/>
        <w:ind w:left="1287"/>
        <w:jc w:val="center"/>
        <w:rPr>
          <w:rFonts w:ascii="Times New Roman" w:hAnsi="Times New Roman" w:cs="Times New Roman"/>
          <w:iCs/>
        </w:rPr>
      </w:pPr>
      <w:r>
        <w:rPr>
          <w:noProof/>
        </w:rPr>
        <w:drawing>
          <wp:inline distT="0" distB="0" distL="0" distR="0" wp14:anchorId="1BAEE94C" wp14:editId="2038D39D">
            <wp:extent cx="3895725" cy="8382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725" cy="838200"/>
                    </a:xfrm>
                    <a:prstGeom prst="rect">
                      <a:avLst/>
                    </a:prstGeom>
                  </pic:spPr>
                </pic:pic>
              </a:graphicData>
            </a:graphic>
          </wp:inline>
        </w:drawing>
      </w:r>
    </w:p>
    <w:p w14:paraId="2D958588" w14:textId="1668028E" w:rsidR="004626C5" w:rsidRPr="005C24FB" w:rsidRDefault="004626C5" w:rsidP="00172100">
      <w:pPr>
        <w:pStyle w:val="a5"/>
        <w:ind w:left="1287"/>
        <w:jc w:val="center"/>
        <w:rPr>
          <w:rFonts w:ascii="Times New Roman" w:hAnsi="Times New Roman" w:cs="Times New Roman"/>
          <w:iCs/>
        </w:rPr>
      </w:pPr>
      <w:r>
        <w:rPr>
          <w:rFonts w:ascii="Times New Roman" w:hAnsi="Times New Roman" w:cs="Times New Roman"/>
          <w:iCs/>
        </w:rPr>
        <w:t>(метод 3-ей степени точности)</w:t>
      </w:r>
    </w:p>
    <w:p w14:paraId="0200D809" w14:textId="1AC5471C" w:rsidR="004626C5" w:rsidRPr="004626C5" w:rsidRDefault="005C24FB" w:rsidP="004626C5">
      <w:pPr>
        <w:pStyle w:val="a5"/>
        <w:numPr>
          <w:ilvl w:val="0"/>
          <w:numId w:val="2"/>
        </w:numPr>
        <w:ind w:left="1287"/>
        <w:rPr>
          <w:rFonts w:ascii="Times New Roman" w:hAnsi="Times New Roman" w:cs="Times New Roman"/>
          <w:iCs/>
        </w:rPr>
      </w:pPr>
      <w:r w:rsidRPr="005C24FB">
        <w:rPr>
          <w:rFonts w:ascii="Times New Roman" w:hAnsi="Times New Roman" w:cs="Times New Roman"/>
          <w:iCs/>
        </w:rPr>
        <w:t>Усоверш</w:t>
      </w:r>
      <w:r w:rsidR="00172100">
        <w:rPr>
          <w:rFonts w:ascii="Times New Roman" w:hAnsi="Times New Roman" w:cs="Times New Roman"/>
          <w:iCs/>
        </w:rPr>
        <w:t xml:space="preserve">. </w:t>
      </w:r>
      <w:r w:rsidRPr="005C24FB">
        <w:rPr>
          <w:rFonts w:ascii="Times New Roman" w:hAnsi="Times New Roman" w:cs="Times New Roman"/>
          <w:iCs/>
        </w:rPr>
        <w:t>метод ломанных Эйлера</w:t>
      </w:r>
      <w:r w:rsidR="00022582">
        <w:rPr>
          <w:rFonts w:ascii="Times New Roman" w:hAnsi="Times New Roman" w:cs="Times New Roman"/>
          <w:iCs/>
        </w:rPr>
        <w:t xml:space="preserve"> </w:t>
      </w:r>
      <w:r w:rsidR="00777D64">
        <w:rPr>
          <w:rFonts w:ascii="Times New Roman" w:hAnsi="Times New Roman" w:cs="Times New Roman"/>
          <w:iCs/>
        </w:rPr>
        <w:t>(из учебника С.</w:t>
      </w:r>
      <w:r w:rsidR="00A1424A">
        <w:rPr>
          <w:rFonts w:ascii="Times New Roman" w:hAnsi="Times New Roman" w:cs="Times New Roman"/>
          <w:iCs/>
        </w:rPr>
        <w:t xml:space="preserve"> </w:t>
      </w:r>
      <w:r w:rsidR="00777D64">
        <w:rPr>
          <w:rFonts w:ascii="Times New Roman" w:hAnsi="Times New Roman" w:cs="Times New Roman"/>
          <w:iCs/>
        </w:rPr>
        <w:t>М. Устинова)</w:t>
      </w:r>
      <w:r w:rsidRPr="005C24FB">
        <w:rPr>
          <w:rFonts w:ascii="Times New Roman" w:hAnsi="Times New Roman" w:cs="Times New Roman"/>
          <w:iCs/>
        </w:rPr>
        <w:t xml:space="preserve">: </w:t>
      </w:r>
    </w:p>
    <w:p w14:paraId="7C1240A6" w14:textId="35F994F8" w:rsidR="00FD73C5" w:rsidRPr="004626C5" w:rsidRDefault="00B37B5B" w:rsidP="00172100">
      <w:pPr>
        <w:pStyle w:val="a5"/>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+hf(</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h</m:t>
              </m:r>
            </m:num>
            <m:den>
              <m:r>
                <w:rPr>
                  <w:rFonts w:ascii="Cambria Math" w:hAnsi="Cambria Math" w:cs="Times New Roman"/>
                </w:rPr>
                <m:t>2</m:t>
              </m:r>
            </m:den>
          </m:f>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h</m:t>
              </m:r>
            </m:num>
            <m:den>
              <m:r>
                <w:rPr>
                  <w:rFonts w:ascii="Cambria Math" w:hAnsi="Cambria Math" w:cs="Times New Roman"/>
                </w:rPr>
                <m:t>2</m:t>
              </m:r>
            </m:den>
          </m:f>
          <m:r>
            <w:rPr>
              <w:rFonts w:ascii="Cambria Math" w:hAnsi="Cambria Math" w:cs="Times New Roman"/>
            </w:rPr>
            <m:t>f(</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m:oMathPara>
    </w:p>
    <w:p w14:paraId="42D4ADC8" w14:textId="638E7B09" w:rsidR="004626C5" w:rsidRPr="004626C5" w:rsidRDefault="004626C5" w:rsidP="004626C5">
      <w:pPr>
        <w:pStyle w:val="a5"/>
        <w:jc w:val="center"/>
        <w:rPr>
          <w:rFonts w:ascii="Times New Roman" w:hAnsi="Times New Roman" w:cs="Times New Roman"/>
          <w:iCs/>
        </w:rPr>
      </w:pPr>
      <w:r w:rsidRPr="004626C5">
        <w:rPr>
          <w:rFonts w:ascii="Times New Roman" w:hAnsi="Times New Roman" w:cs="Times New Roman"/>
          <w:iCs/>
        </w:rPr>
        <w:t>(</w:t>
      </w:r>
      <w:r>
        <w:rPr>
          <w:rFonts w:ascii="Times New Roman" w:hAnsi="Times New Roman" w:cs="Times New Roman"/>
          <w:iCs/>
        </w:rPr>
        <w:t>метод 2-ой степени точности)</w:t>
      </w:r>
    </w:p>
    <w:p w14:paraId="17CF4B32" w14:textId="465EE887" w:rsidR="001978C3" w:rsidRPr="009B2887" w:rsidRDefault="001978C3" w:rsidP="001978C3">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r w:rsidRPr="001978C3">
        <w:rPr>
          <w:rFonts w:ascii="Times New Roman" w:hAnsi="Times New Roman" w:cs="Times New Roman"/>
          <w:b/>
          <w:bCs/>
          <w:sz w:val="30"/>
          <w:szCs w:val="30"/>
        </w:rPr>
        <w:t>Описание решения</w:t>
      </w:r>
      <w:r w:rsidRPr="009B2887">
        <w:rPr>
          <w:rFonts w:ascii="Times New Roman" w:hAnsi="Times New Roman" w:cs="Times New Roman"/>
          <w:b/>
          <w:bCs/>
          <w:sz w:val="30"/>
          <w:szCs w:val="30"/>
        </w:rPr>
        <w:t>:</w:t>
      </w:r>
    </w:p>
    <w:p w14:paraId="5C7B95E3" w14:textId="45E57228" w:rsidR="005C24FB" w:rsidRPr="005C24FB" w:rsidRDefault="005C24FB" w:rsidP="005C24FB">
      <w:pPr>
        <w:pStyle w:val="a5"/>
        <w:numPr>
          <w:ilvl w:val="0"/>
          <w:numId w:val="3"/>
        </w:numPr>
        <w:rPr>
          <w:rFonts w:ascii="Times New Roman" w:hAnsi="Times New Roman" w:cs="Times New Roman"/>
        </w:rPr>
      </w:pPr>
      <w:r w:rsidRPr="005C24FB">
        <w:rPr>
          <w:rFonts w:ascii="Times New Roman" w:hAnsi="Times New Roman" w:cs="Times New Roman"/>
        </w:rPr>
        <w:t>П</w:t>
      </w:r>
      <w:r w:rsidR="00777D64">
        <w:rPr>
          <w:rFonts w:ascii="Times New Roman" w:hAnsi="Times New Roman" w:cs="Times New Roman"/>
        </w:rPr>
        <w:t xml:space="preserve">остроение функции и </w:t>
      </w:r>
      <w:r w:rsidRPr="005C24FB">
        <w:rPr>
          <w:rFonts w:ascii="Times New Roman" w:hAnsi="Times New Roman" w:cs="Times New Roman"/>
        </w:rPr>
        <w:t>график</w:t>
      </w:r>
      <w:r w:rsidR="00777D64">
        <w:rPr>
          <w:rFonts w:ascii="Times New Roman" w:hAnsi="Times New Roman" w:cs="Times New Roman"/>
        </w:rPr>
        <w:t>а</w:t>
      </w:r>
      <w:r w:rsidRPr="005C24FB">
        <w:rPr>
          <w:rFonts w:ascii="Times New Roman" w:hAnsi="Times New Roman" w:cs="Times New Roman"/>
        </w:rPr>
        <w:t xml:space="preserve"> точного решени</w:t>
      </w:r>
      <w:r w:rsidR="00777D64">
        <w:rPr>
          <w:rFonts w:ascii="Times New Roman" w:hAnsi="Times New Roman" w:cs="Times New Roman"/>
        </w:rPr>
        <w:t>я</w:t>
      </w:r>
      <w:r w:rsidR="00777D64" w:rsidRPr="00777D64">
        <w:rPr>
          <w:rFonts w:ascii="Times New Roman" w:hAnsi="Times New Roman" w:cs="Times New Roman"/>
        </w:rPr>
        <w:t>;</w:t>
      </w:r>
    </w:p>
    <w:p w14:paraId="0C32030E" w14:textId="20EC2D48" w:rsidR="005C24FB" w:rsidRPr="005C24FB" w:rsidRDefault="00777D64" w:rsidP="005C24FB">
      <w:pPr>
        <w:pStyle w:val="a5"/>
        <w:numPr>
          <w:ilvl w:val="0"/>
          <w:numId w:val="3"/>
        </w:numPr>
        <w:rPr>
          <w:rFonts w:ascii="Times New Roman" w:hAnsi="Times New Roman" w:cs="Times New Roman"/>
        </w:rPr>
      </w:pPr>
      <w:r>
        <w:rPr>
          <w:rFonts w:ascii="Times New Roman" w:hAnsi="Times New Roman" w:cs="Times New Roman"/>
        </w:rPr>
        <w:t xml:space="preserve">Используя </w:t>
      </w:r>
      <w:r>
        <w:rPr>
          <w:rFonts w:ascii="Times New Roman" w:hAnsi="Times New Roman" w:cs="Times New Roman"/>
          <w:lang w:val="en-US"/>
        </w:rPr>
        <w:t>RKF</w:t>
      </w:r>
      <w:r>
        <w:rPr>
          <w:rFonts w:ascii="Times New Roman" w:hAnsi="Times New Roman" w:cs="Times New Roman"/>
        </w:rPr>
        <w:t>45 решить на заданном интервале 1&lt;=</w:t>
      </w:r>
      <w:r>
        <w:rPr>
          <w:rFonts w:ascii="Times New Roman" w:hAnsi="Times New Roman" w:cs="Times New Roman"/>
          <w:lang w:val="en-US"/>
        </w:rPr>
        <w:t>t</w:t>
      </w:r>
      <w:r>
        <w:rPr>
          <w:rFonts w:ascii="Times New Roman" w:hAnsi="Times New Roman" w:cs="Times New Roman"/>
        </w:rPr>
        <w:t>&lt;=2</w:t>
      </w:r>
      <w:r w:rsidR="00172100">
        <w:rPr>
          <w:rFonts w:ascii="Times New Roman" w:hAnsi="Times New Roman" w:cs="Times New Roman"/>
        </w:rPr>
        <w:t xml:space="preserve"> и отобразить графически решение с помощью метода</w:t>
      </w:r>
      <w:r w:rsidRPr="00777D64">
        <w:rPr>
          <w:rFonts w:ascii="Times New Roman" w:hAnsi="Times New Roman" w:cs="Times New Roman"/>
        </w:rPr>
        <w:t>;</w:t>
      </w:r>
    </w:p>
    <w:p w14:paraId="7E4011AA" w14:textId="584B8B62" w:rsidR="00777D64" w:rsidRDefault="00777D64" w:rsidP="005C24FB">
      <w:pPr>
        <w:pStyle w:val="a5"/>
        <w:numPr>
          <w:ilvl w:val="0"/>
          <w:numId w:val="3"/>
        </w:numPr>
        <w:rPr>
          <w:rFonts w:ascii="Times New Roman" w:hAnsi="Times New Roman" w:cs="Times New Roman"/>
        </w:rPr>
      </w:pPr>
      <w:r>
        <w:rPr>
          <w:rFonts w:ascii="Times New Roman" w:hAnsi="Times New Roman" w:cs="Times New Roman"/>
        </w:rPr>
        <w:t>Используя  метод Рунге-Кутты 3-й степени точности</w:t>
      </w:r>
      <w:r w:rsidR="00172100">
        <w:rPr>
          <w:rFonts w:ascii="Times New Roman" w:hAnsi="Times New Roman" w:cs="Times New Roman"/>
        </w:rPr>
        <w:t xml:space="preserve"> решить на интервале и отобразить графически решение с помощью метода</w:t>
      </w:r>
      <w:r w:rsidR="00172100" w:rsidRPr="00777D64">
        <w:rPr>
          <w:rFonts w:ascii="Times New Roman" w:hAnsi="Times New Roman" w:cs="Times New Roman"/>
        </w:rPr>
        <w:t>;</w:t>
      </w:r>
    </w:p>
    <w:p w14:paraId="633CBC23" w14:textId="08FA3869" w:rsidR="00777D64" w:rsidRDefault="00777D64" w:rsidP="005C24FB">
      <w:pPr>
        <w:pStyle w:val="a5"/>
        <w:numPr>
          <w:ilvl w:val="0"/>
          <w:numId w:val="3"/>
        </w:numPr>
        <w:rPr>
          <w:rFonts w:ascii="Times New Roman" w:hAnsi="Times New Roman" w:cs="Times New Roman"/>
        </w:rPr>
      </w:pPr>
      <w:r>
        <w:rPr>
          <w:rFonts w:ascii="Times New Roman" w:hAnsi="Times New Roman" w:cs="Times New Roman"/>
        </w:rPr>
        <w:t>Используя усовершенствованный метод ломаных Эйлера</w:t>
      </w:r>
      <w:r w:rsidR="00172100">
        <w:rPr>
          <w:rFonts w:ascii="Times New Roman" w:hAnsi="Times New Roman" w:cs="Times New Roman"/>
        </w:rPr>
        <w:t xml:space="preserve"> решить на интервале и отобразить графически решение с помощью метода</w:t>
      </w:r>
      <w:r w:rsidR="00172100" w:rsidRPr="00777D64">
        <w:rPr>
          <w:rFonts w:ascii="Times New Roman" w:hAnsi="Times New Roman" w:cs="Times New Roman"/>
        </w:rPr>
        <w:t>;</w:t>
      </w:r>
      <w:r w:rsidRPr="00777D64">
        <w:rPr>
          <w:rFonts w:ascii="Times New Roman" w:hAnsi="Times New Roman" w:cs="Times New Roman"/>
        </w:rPr>
        <w:t>;</w:t>
      </w:r>
    </w:p>
    <w:p w14:paraId="07DD5C18" w14:textId="6EBB4609" w:rsidR="00305661" w:rsidRPr="00172100" w:rsidRDefault="005C24FB" w:rsidP="00172100">
      <w:pPr>
        <w:pStyle w:val="a5"/>
        <w:numPr>
          <w:ilvl w:val="0"/>
          <w:numId w:val="3"/>
        </w:numPr>
        <w:rPr>
          <w:rFonts w:ascii="Times New Roman" w:hAnsi="Times New Roman" w:cs="Times New Roman"/>
        </w:rPr>
      </w:pPr>
      <w:r w:rsidRPr="005C24FB">
        <w:rPr>
          <w:rFonts w:ascii="Times New Roman" w:hAnsi="Times New Roman" w:cs="Times New Roman"/>
        </w:rPr>
        <w:t>Оцени</w:t>
      </w:r>
      <w:r w:rsidR="00172100">
        <w:rPr>
          <w:rFonts w:ascii="Times New Roman" w:hAnsi="Times New Roman" w:cs="Times New Roman"/>
        </w:rPr>
        <w:t>ть и сравнить</w:t>
      </w:r>
      <w:r w:rsidRPr="005C24FB">
        <w:rPr>
          <w:rFonts w:ascii="Times New Roman" w:hAnsi="Times New Roman" w:cs="Times New Roman"/>
        </w:rPr>
        <w:t xml:space="preserve"> локальные и глобальные погрешности.</w:t>
      </w:r>
    </w:p>
    <w:p w14:paraId="6BE500B6" w14:textId="3DDE3B0F" w:rsidR="006C4A8B" w:rsidRDefault="00305661" w:rsidP="006C4A8B">
      <w:pPr>
        <w:widowControl w:val="0"/>
        <w:tabs>
          <w:tab w:val="left" w:pos="5954"/>
          <w:tab w:val="left" w:pos="6908"/>
          <w:tab w:val="left" w:pos="7208"/>
        </w:tabs>
        <w:spacing w:after="120" w:line="240" w:lineRule="auto"/>
        <w:ind w:left="567"/>
        <w:rPr>
          <w:rFonts w:ascii="Times New Roman" w:hAnsi="Times New Roman" w:cs="Times New Roman"/>
        </w:rPr>
      </w:pPr>
      <w:r>
        <w:rPr>
          <w:rFonts w:ascii="Times New Roman" w:hAnsi="Times New Roman" w:cs="Times New Roman"/>
        </w:rPr>
        <w:lastRenderedPageBreak/>
        <w:t xml:space="preserve">    </w:t>
      </w:r>
      <w:r w:rsidR="00374F2C">
        <w:rPr>
          <w:rFonts w:ascii="Times New Roman" w:hAnsi="Times New Roman" w:cs="Times New Roman"/>
        </w:rPr>
        <w:t>В</w:t>
      </w:r>
      <w:r w:rsidR="006C4A8B">
        <w:rPr>
          <w:rFonts w:ascii="Times New Roman" w:hAnsi="Times New Roman" w:cs="Times New Roman"/>
        </w:rPr>
        <w:t>ычислени</w:t>
      </w:r>
      <w:r w:rsidR="00374F2C">
        <w:rPr>
          <w:rFonts w:ascii="Times New Roman" w:hAnsi="Times New Roman" w:cs="Times New Roman"/>
        </w:rPr>
        <w:t>я</w:t>
      </w:r>
      <w:r w:rsidR="006C4A8B">
        <w:rPr>
          <w:rFonts w:ascii="Times New Roman" w:hAnsi="Times New Roman" w:cs="Times New Roman"/>
        </w:rPr>
        <w:t xml:space="preserve"> и построения функции и график</w:t>
      </w:r>
      <w:r w:rsidR="00374F2C">
        <w:rPr>
          <w:rFonts w:ascii="Times New Roman" w:hAnsi="Times New Roman" w:cs="Times New Roman"/>
        </w:rPr>
        <w:t>ов будет выполнено при</w:t>
      </w:r>
      <w:r w:rsidR="006C4A8B">
        <w:rPr>
          <w:rFonts w:ascii="Times New Roman" w:hAnsi="Times New Roman" w:cs="Times New Roman"/>
        </w:rPr>
        <w:t xml:space="preserve"> помощ</w:t>
      </w:r>
      <w:r w:rsidR="00374F2C">
        <w:rPr>
          <w:rFonts w:ascii="Times New Roman" w:hAnsi="Times New Roman" w:cs="Times New Roman"/>
        </w:rPr>
        <w:t>и</w:t>
      </w:r>
      <w:r w:rsidR="006C4A8B">
        <w:rPr>
          <w:rFonts w:ascii="Times New Roman" w:hAnsi="Times New Roman" w:cs="Times New Roman"/>
        </w:rPr>
        <w:t xml:space="preserve"> двух </w:t>
      </w:r>
      <w:r w:rsidR="00374F2C">
        <w:rPr>
          <w:rFonts w:ascii="Times New Roman" w:hAnsi="Times New Roman" w:cs="Times New Roman"/>
        </w:rPr>
        <w:t>популярных</w:t>
      </w:r>
      <w:r w:rsidR="006C4A8B">
        <w:rPr>
          <w:rFonts w:ascii="Times New Roman" w:hAnsi="Times New Roman" w:cs="Times New Roman"/>
        </w:rPr>
        <w:t xml:space="preserve"> библиотек языка </w:t>
      </w:r>
      <w:r w:rsidR="006C4A8B">
        <w:rPr>
          <w:rFonts w:ascii="Times New Roman" w:hAnsi="Times New Roman" w:cs="Times New Roman"/>
          <w:lang w:val="en-US"/>
        </w:rPr>
        <w:t>Python</w:t>
      </w:r>
      <w:r w:rsidR="006C4A8B" w:rsidRPr="006C4A8B">
        <w:rPr>
          <w:rFonts w:ascii="Times New Roman" w:hAnsi="Times New Roman" w:cs="Times New Roman"/>
        </w:rPr>
        <w:t xml:space="preserve"> 3, </w:t>
      </w:r>
      <w:r w:rsidR="006C4A8B">
        <w:rPr>
          <w:rFonts w:ascii="Times New Roman" w:hAnsi="Times New Roman" w:cs="Times New Roman"/>
          <w:lang w:val="en-US"/>
        </w:rPr>
        <w:t>SciPy</w:t>
      </w:r>
      <w:r w:rsidR="006C4A8B" w:rsidRPr="006C4A8B">
        <w:rPr>
          <w:rFonts w:ascii="Times New Roman" w:hAnsi="Times New Roman" w:cs="Times New Roman"/>
        </w:rPr>
        <w:t xml:space="preserve"> </w:t>
      </w:r>
      <w:r w:rsidR="006C4A8B">
        <w:rPr>
          <w:rFonts w:ascii="Times New Roman" w:hAnsi="Times New Roman" w:cs="Times New Roman"/>
        </w:rPr>
        <w:t xml:space="preserve">и </w:t>
      </w:r>
      <w:r w:rsidR="006C4A8B">
        <w:rPr>
          <w:rFonts w:ascii="Times New Roman" w:hAnsi="Times New Roman" w:cs="Times New Roman"/>
          <w:lang w:val="en-US"/>
        </w:rPr>
        <w:t>matplotlib</w:t>
      </w:r>
      <w:r w:rsidR="00374F2C">
        <w:rPr>
          <w:rFonts w:ascii="Times New Roman" w:hAnsi="Times New Roman" w:cs="Times New Roman"/>
        </w:rPr>
        <w:t xml:space="preserve">. </w:t>
      </w:r>
    </w:p>
    <w:p w14:paraId="50D612B9" w14:textId="0D3EC042" w:rsidR="00374F2C" w:rsidRPr="00374F2C" w:rsidRDefault="00374F2C" w:rsidP="006C4A8B">
      <w:pPr>
        <w:widowControl w:val="0"/>
        <w:tabs>
          <w:tab w:val="left" w:pos="5954"/>
          <w:tab w:val="left" w:pos="6908"/>
          <w:tab w:val="left" w:pos="7208"/>
        </w:tabs>
        <w:spacing w:after="120" w:line="240" w:lineRule="auto"/>
        <w:ind w:left="567"/>
        <w:rPr>
          <w:rFonts w:ascii="Times New Roman" w:hAnsi="Times New Roman" w:cs="Times New Roman"/>
        </w:rPr>
      </w:pPr>
      <w:r w:rsidRPr="00374F2C">
        <w:rPr>
          <w:rFonts w:ascii="Times New Roman" w:hAnsi="Times New Roman" w:cs="Times New Roman"/>
        </w:rPr>
        <w:t xml:space="preserve">    </w:t>
      </w:r>
      <w:r>
        <w:rPr>
          <w:rFonts w:ascii="Times New Roman" w:hAnsi="Times New Roman" w:cs="Times New Roman"/>
        </w:rPr>
        <w:t xml:space="preserve">Ознакомиться с </w:t>
      </w:r>
      <w:r w:rsidR="007E36AF">
        <w:rPr>
          <w:rFonts w:ascii="Times New Roman" w:hAnsi="Times New Roman" w:cs="Times New Roman"/>
        </w:rPr>
        <w:t>тем</w:t>
      </w:r>
      <w:r w:rsidR="0022663D">
        <w:rPr>
          <w:rFonts w:ascii="Times New Roman" w:hAnsi="Times New Roman" w:cs="Times New Roman"/>
        </w:rPr>
        <w:t>,</w:t>
      </w:r>
      <w:r>
        <w:rPr>
          <w:rFonts w:ascii="Times New Roman" w:hAnsi="Times New Roman" w:cs="Times New Roman"/>
        </w:rPr>
        <w:t xml:space="preserve"> как работают внутренне та или иная операция </w:t>
      </w:r>
      <w:r w:rsidRPr="00374F2C">
        <w:rPr>
          <w:rFonts w:ascii="Times New Roman" w:hAnsi="Times New Roman" w:cs="Times New Roman"/>
        </w:rPr>
        <w:t>можно на соответствующих сайта с документацией по библиотекам.</w:t>
      </w:r>
    </w:p>
    <w:p w14:paraId="7DA172AE" w14:textId="625AEF6E" w:rsidR="00374F2C" w:rsidRDefault="00374F2C" w:rsidP="00374F2C">
      <w:pPr>
        <w:widowControl w:val="0"/>
        <w:tabs>
          <w:tab w:val="left" w:pos="5954"/>
          <w:tab w:val="left" w:pos="6908"/>
          <w:tab w:val="left" w:pos="7208"/>
        </w:tabs>
        <w:spacing w:after="120" w:line="240" w:lineRule="auto"/>
        <w:ind w:left="567"/>
        <w:rPr>
          <w:rFonts w:ascii="Times New Roman" w:hAnsi="Times New Roman" w:cs="Times New Roman"/>
          <w:lang w:val="en-US"/>
        </w:rPr>
      </w:pPr>
      <w:r w:rsidRPr="00374F2C">
        <w:rPr>
          <w:rFonts w:ascii="Times New Roman" w:hAnsi="Times New Roman" w:cs="Times New Roman"/>
          <w:lang w:val="en-US"/>
        </w:rPr>
        <w:t>SciPy:</w:t>
      </w:r>
      <w:hyperlink r:id="rId6" w:anchor="scipy-integrate-ode" w:history="1">
        <w:r w:rsidR="000E523E" w:rsidRPr="000E523E">
          <w:rPr>
            <w:rStyle w:val="a4"/>
            <w:lang w:val="en-US"/>
          </w:rPr>
          <w:t>docs.scipy.org/doc/scipy/reference/generated/scipy.integrate.ode.html#scipy-integrate-ode</w:t>
        </w:r>
      </w:hyperlink>
    </w:p>
    <w:p w14:paraId="32BF112F" w14:textId="55A03CF5" w:rsidR="00147362" w:rsidRPr="000E523E" w:rsidRDefault="00374F2C" w:rsidP="000E523E">
      <w:pPr>
        <w:widowControl w:val="0"/>
        <w:tabs>
          <w:tab w:val="left" w:pos="5954"/>
          <w:tab w:val="left" w:pos="6908"/>
          <w:tab w:val="left" w:pos="7208"/>
        </w:tabs>
        <w:spacing w:after="120" w:line="240" w:lineRule="auto"/>
        <w:ind w:left="567"/>
        <w:rPr>
          <w:rFonts w:ascii="Times New Roman" w:hAnsi="Times New Roman" w:cs="Times New Roman"/>
          <w:lang w:val="en-US"/>
        </w:rPr>
      </w:pPr>
      <w:r w:rsidRPr="00374F2C">
        <w:rPr>
          <w:rFonts w:ascii="Times New Roman" w:hAnsi="Times New Roman" w:cs="Times New Roman"/>
          <w:lang w:val="en-US"/>
        </w:rPr>
        <w:t>matplotlib:</w:t>
      </w:r>
      <w:hyperlink r:id="rId7" w:anchor="module-matplotlib.pyplot" w:history="1">
        <w:r w:rsidRPr="00374F2C">
          <w:rPr>
            <w:rStyle w:val="a4"/>
            <w:rFonts w:ascii="Times New Roman" w:hAnsi="Times New Roman" w:cs="Times New Roman"/>
            <w:lang w:val="en-US"/>
          </w:rPr>
          <w:t>matplotlib.org/api/_as_gen/matplotlib.pyplot.html?highlight=plot#module-matplotlib.pyplot</w:t>
        </w:r>
      </w:hyperlink>
    </w:p>
    <w:p w14:paraId="78EA912C" w14:textId="553608FF" w:rsidR="00147362" w:rsidRPr="00C62DAE" w:rsidRDefault="001978C3" w:rsidP="00147362">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r w:rsidRPr="001978C3">
        <w:rPr>
          <w:rFonts w:ascii="Times New Roman" w:hAnsi="Times New Roman" w:cs="Times New Roman"/>
          <w:b/>
          <w:bCs/>
          <w:sz w:val="30"/>
          <w:szCs w:val="30"/>
        </w:rPr>
        <w:t>Ход</w:t>
      </w:r>
      <w:r w:rsidRPr="00C62DAE">
        <w:rPr>
          <w:rFonts w:ascii="Times New Roman" w:hAnsi="Times New Roman" w:cs="Times New Roman"/>
          <w:b/>
          <w:bCs/>
          <w:sz w:val="30"/>
          <w:szCs w:val="30"/>
        </w:rPr>
        <w:t xml:space="preserve"> </w:t>
      </w:r>
      <w:r w:rsidRPr="001978C3">
        <w:rPr>
          <w:rFonts w:ascii="Times New Roman" w:hAnsi="Times New Roman" w:cs="Times New Roman"/>
          <w:b/>
          <w:bCs/>
          <w:sz w:val="30"/>
          <w:szCs w:val="30"/>
        </w:rPr>
        <w:t>работы</w:t>
      </w:r>
      <w:r w:rsidRPr="00C62DAE">
        <w:rPr>
          <w:rFonts w:ascii="Times New Roman" w:hAnsi="Times New Roman" w:cs="Times New Roman"/>
          <w:b/>
          <w:bCs/>
          <w:sz w:val="30"/>
          <w:szCs w:val="30"/>
        </w:rPr>
        <w:t>:</w:t>
      </w:r>
    </w:p>
    <w:p w14:paraId="0CDD87BA" w14:textId="2DDE7B86" w:rsidR="00C62DAE" w:rsidRPr="00B77395" w:rsidRDefault="00C62DAE" w:rsidP="00C62DAE">
      <w:pPr>
        <w:rPr>
          <w:rFonts w:ascii="Times New Roman" w:hAnsi="Times New Roman" w:cs="Times New Roman"/>
        </w:rPr>
      </w:pPr>
      <w:r>
        <w:rPr>
          <w:rFonts w:ascii="Times New Roman" w:hAnsi="Times New Roman" w:cs="Times New Roman"/>
        </w:rPr>
        <w:t xml:space="preserve">    Дифф</w:t>
      </w:r>
      <w:r w:rsidR="00B77395" w:rsidRPr="00B77395">
        <w:rPr>
          <w:rFonts w:ascii="Times New Roman" w:hAnsi="Times New Roman" w:cs="Times New Roman"/>
        </w:rPr>
        <w:t>.</w:t>
      </w:r>
      <w:r w:rsidR="00B77395">
        <w:rPr>
          <w:rFonts w:ascii="Times New Roman" w:hAnsi="Times New Roman" w:cs="Times New Roman"/>
        </w:rPr>
        <w:t>ур. вида</w:t>
      </w:r>
      <w:r>
        <w:rPr>
          <w:rFonts w:ascii="Times New Roman" w:hAnsi="Times New Roman" w:cs="Times New Roman"/>
        </w:rPr>
        <w:t xml:space="preserve"> </w:t>
      </w:r>
      <m:oMath>
        <m:r>
          <w:rPr>
            <w:rFonts w:ascii="Cambria Math" w:hAnsi="Cambria Math" w:cs="Times New Roman"/>
            <w:lang w:val="en-US"/>
          </w:rPr>
          <m:t>t</m:t>
        </m:r>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=0</m:t>
        </m:r>
      </m:oMath>
      <w:r>
        <w:rPr>
          <w:rFonts w:ascii="Times New Roman" w:hAnsi="Times New Roman" w:cs="Times New Roman"/>
        </w:rPr>
        <w:t>, приведем к системе двух дифф</w:t>
      </w:r>
      <w:r w:rsidR="00B77395">
        <w:rPr>
          <w:rFonts w:ascii="Times New Roman" w:hAnsi="Times New Roman" w:cs="Times New Roman"/>
        </w:rPr>
        <w:t>.ур.</w:t>
      </w:r>
      <w:r w:rsidR="00B77395" w:rsidRPr="00B77395">
        <w:rPr>
          <w:rFonts w:ascii="Times New Roman" w:hAnsi="Times New Roman" w:cs="Times New Roman"/>
        </w:rPr>
        <w:t xml:space="preserve"> </w:t>
      </w:r>
      <w:r w:rsidR="00B77395">
        <w:rPr>
          <w:rFonts w:ascii="Times New Roman" w:hAnsi="Times New Roman" w:cs="Times New Roman"/>
        </w:rPr>
        <w:t xml:space="preserve">первого </w:t>
      </w:r>
      <w:r>
        <w:rPr>
          <w:rFonts w:ascii="Times New Roman" w:hAnsi="Times New Roman" w:cs="Times New Roman"/>
        </w:rPr>
        <w:t>порядка. Для этого выполним замену</w:t>
      </w:r>
      <w:r w:rsidR="00B77395">
        <w:rPr>
          <w:rFonts w:ascii="Times New Roman" w:hAnsi="Times New Roman" w:cs="Times New Roman"/>
        </w:rPr>
        <w:t xml:space="preserve"> </w:t>
      </w:r>
      <w:r>
        <w:rPr>
          <w:rFonts w:ascii="Times New Roman" w:hAnsi="Times New Roman" w:cs="Times New Roman"/>
          <w:lang w:val="en-US"/>
        </w:rPr>
        <w:t>y</w:t>
      </w:r>
      <w:r w:rsidR="00B77395" w:rsidRPr="00B77395">
        <w:rPr>
          <w:rFonts w:ascii="Times New Roman" w:hAnsi="Times New Roman" w:cs="Times New Roman"/>
        </w:rPr>
        <w:t>`</w:t>
      </w:r>
      <w:r w:rsidRPr="00C62DAE">
        <w:rPr>
          <w:rFonts w:ascii="Times New Roman" w:hAnsi="Times New Roman" w:cs="Times New Roman"/>
        </w:rPr>
        <w:t>=</w:t>
      </w:r>
      <w:r>
        <w:rPr>
          <w:rFonts w:ascii="Times New Roman" w:hAnsi="Times New Roman" w:cs="Times New Roman"/>
          <w:lang w:val="en-US"/>
        </w:rPr>
        <w:t>p</w:t>
      </w:r>
      <w:r w:rsidRPr="00C62DAE">
        <w:rPr>
          <w:rFonts w:ascii="Times New Roman" w:hAnsi="Times New Roman" w:cs="Times New Roman"/>
        </w:rPr>
        <w:t>(</w:t>
      </w:r>
      <w:r>
        <w:rPr>
          <w:rFonts w:ascii="Times New Roman" w:hAnsi="Times New Roman" w:cs="Times New Roman"/>
          <w:lang w:val="en-US"/>
        </w:rPr>
        <w:t>x</w:t>
      </w:r>
      <w:r w:rsidRPr="00C62DAE">
        <w:rPr>
          <w:rFonts w:ascii="Times New Roman" w:hAnsi="Times New Roman" w:cs="Times New Roman"/>
        </w:rPr>
        <w:t>)</w:t>
      </w:r>
      <w:r w:rsidR="00B77395">
        <w:rPr>
          <w:rFonts w:ascii="Times New Roman" w:hAnsi="Times New Roman" w:cs="Times New Roman"/>
        </w:rPr>
        <w:t>, получая систему вида</w:t>
      </w:r>
      <w:r w:rsidR="00B77395" w:rsidRPr="00B77395">
        <w:rPr>
          <w:rFonts w:ascii="Times New Roman" w:hAnsi="Times New Roman" w:cs="Times New Roman"/>
        </w:rPr>
        <w:t>:</w:t>
      </w:r>
    </w:p>
    <w:p w14:paraId="373A6C4A" w14:textId="445DF548" w:rsidR="00B77395" w:rsidRDefault="00B77395" w:rsidP="00B77395">
      <w:pPr>
        <w:jc w:val="center"/>
        <w:rPr>
          <w:rFonts w:ascii="Times New Roman" w:eastAsiaTheme="minorEastAsia" w:hAnsi="Times New Roman" w:cs="Times New Roman"/>
          <w:lang w:val="en-US"/>
        </w:rPr>
      </w:pPr>
      <w:r>
        <w:rPr>
          <w:noProof/>
        </w:rPr>
        <w:drawing>
          <wp:inline distT="0" distB="0" distL="0" distR="0" wp14:anchorId="2572D8F2" wp14:editId="41F98066">
            <wp:extent cx="1905000" cy="736600"/>
            <wp:effectExtent l="0" t="0" r="0" b="6350"/>
            <wp:docPr id="21" name="Рисунок 2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8"/>
                    <a:srcRect/>
                    <a:stretch>
                      <a:fillRect/>
                    </a:stretch>
                  </pic:blipFill>
                  <pic:spPr bwMode="auto">
                    <a:xfrm>
                      <a:off x="0" y="0"/>
                      <a:ext cx="1905000" cy="736600"/>
                    </a:xfrm>
                    <a:prstGeom prst="rect">
                      <a:avLst/>
                    </a:prstGeom>
                    <a:noFill/>
                    <a:ln w="9525">
                      <a:noFill/>
                      <a:miter lim="800000"/>
                      <a:headEnd/>
                      <a:tailEnd/>
                    </a:ln>
                  </pic:spPr>
                </pic:pic>
              </a:graphicData>
            </a:graphic>
          </wp:inline>
        </w:drawing>
      </w:r>
    </w:p>
    <w:p w14:paraId="6397A033" w14:textId="037EA291" w:rsidR="00B77395" w:rsidRDefault="00B77395" w:rsidP="00B77395">
      <w:pPr>
        <w:rPr>
          <w:rStyle w:val="mo"/>
          <w:rFonts w:ascii="Times New Roman" w:hAnsi="Times New Roman" w:cs="Times New Roman"/>
          <w:color w:val="212121"/>
          <w:bdr w:val="none" w:sz="0" w:space="0" w:color="auto" w:frame="1"/>
          <w:shd w:val="clear" w:color="auto" w:fill="FFFFFF"/>
        </w:rPr>
      </w:pPr>
      <w:r>
        <w:rPr>
          <w:rFonts w:ascii="Times New Roman" w:hAnsi="Times New Roman" w:cs="Times New Roman"/>
        </w:rPr>
        <w:t xml:space="preserve">    Именно эту систему будем решать на интервале </w:t>
      </w:r>
      <w:r>
        <w:rPr>
          <w:rStyle w:val="mi"/>
          <w:rFonts w:ascii="Times New Roman" w:hAnsi="Times New Roman" w:cs="Times New Roman"/>
          <w:color w:val="212121"/>
          <w:bdr w:val="none" w:sz="0" w:space="0" w:color="auto" w:frame="1"/>
          <w:shd w:val="clear" w:color="auto" w:fill="FFFFFF"/>
          <w:lang w:val="en-US"/>
        </w:rPr>
        <w:t>t</w:t>
      </w:r>
      <w:r>
        <w:rPr>
          <w:rStyle w:val="mo"/>
          <w:rFonts w:ascii="Cambria Math" w:hAnsi="Cambria Math"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rPr>
        <w:t>[</w:t>
      </w:r>
      <w:r>
        <w:rPr>
          <w:rStyle w:val="mn"/>
          <w:rFonts w:ascii="Times New Roman" w:hAnsi="Times New Roman" w:cs="Times New Roman"/>
          <w:color w:val="212121"/>
          <w:bdr w:val="none" w:sz="0" w:space="0" w:color="auto" w:frame="1"/>
          <w:shd w:val="clear" w:color="auto" w:fill="FFFFFF"/>
        </w:rPr>
        <w:t>1</w:t>
      </w:r>
      <w:r>
        <w:rPr>
          <w:rStyle w:val="mo"/>
          <w:rFonts w:ascii="Times New Roman" w:hAnsi="Times New Roman" w:cs="Times New Roman"/>
          <w:color w:val="212121"/>
          <w:bdr w:val="none" w:sz="0" w:space="0" w:color="auto" w:frame="1"/>
          <w:shd w:val="clear" w:color="auto" w:fill="FFFFFF"/>
        </w:rPr>
        <w:t>,</w:t>
      </w:r>
      <w:r>
        <w:rPr>
          <w:rStyle w:val="mn"/>
          <w:rFonts w:ascii="Times New Roman" w:hAnsi="Times New Roman" w:cs="Times New Roman"/>
          <w:color w:val="212121"/>
          <w:bdr w:val="none" w:sz="0" w:space="0" w:color="auto" w:frame="1"/>
          <w:shd w:val="clear" w:color="auto" w:fill="FFFFFF"/>
        </w:rPr>
        <w:t>2</w:t>
      </w:r>
      <w:r>
        <w:rPr>
          <w:rStyle w:val="mo"/>
          <w:rFonts w:ascii="Times New Roman" w:hAnsi="Times New Roman" w:cs="Times New Roman"/>
          <w:color w:val="212121"/>
          <w:bdr w:val="none" w:sz="0" w:space="0" w:color="auto" w:frame="1"/>
          <w:shd w:val="clear" w:color="auto" w:fill="FFFFFF"/>
        </w:rPr>
        <w:t>]</w:t>
      </w:r>
    </w:p>
    <w:p w14:paraId="2C2F3EA3" w14:textId="7EDCDDFF" w:rsidR="00236C82" w:rsidRPr="00B77395" w:rsidRDefault="00236C82" w:rsidP="00B77395">
      <w:pPr>
        <w:rPr>
          <w:rFonts w:ascii="Times New Roman" w:eastAsiaTheme="minorEastAsia" w:hAnsi="Times New Roman" w:cs="Times New Roman"/>
        </w:rPr>
      </w:pPr>
      <w:r>
        <w:rPr>
          <w:rStyle w:val="mo"/>
          <w:rFonts w:ascii="Times New Roman" w:hAnsi="Times New Roman" w:cs="Times New Roman"/>
          <w:color w:val="212121"/>
          <w:bdr w:val="none" w:sz="0" w:space="0" w:color="auto" w:frame="1"/>
          <w:shd w:val="clear" w:color="auto" w:fill="FFFFFF"/>
        </w:rPr>
        <w:t xml:space="preserve">    Функция </w:t>
      </w:r>
      <w:r>
        <w:rPr>
          <w:rStyle w:val="mo"/>
          <w:rFonts w:ascii="Times New Roman" w:hAnsi="Times New Roman" w:cs="Times New Roman"/>
          <w:color w:val="212121"/>
          <w:bdr w:val="none" w:sz="0" w:space="0" w:color="auto" w:frame="1"/>
          <w:shd w:val="clear" w:color="auto" w:fill="FFFFFF"/>
          <w:lang w:val="en-US"/>
        </w:rPr>
        <w:t>pick</w:t>
      </w:r>
      <w:r w:rsidRPr="0004172A">
        <w:rPr>
          <w:rStyle w:val="mo"/>
          <w:rFonts w:ascii="Times New Roman" w:hAnsi="Times New Roman" w:cs="Times New Roman"/>
          <w:color w:val="212121"/>
          <w:bdr w:val="none" w:sz="0" w:space="0" w:color="auto" w:frame="1"/>
          <w:shd w:val="clear" w:color="auto" w:fill="FFFFFF"/>
        </w:rPr>
        <w:t>_</w:t>
      </w:r>
      <w:r>
        <w:rPr>
          <w:rStyle w:val="mo"/>
          <w:rFonts w:ascii="Times New Roman" w:hAnsi="Times New Roman" w:cs="Times New Roman"/>
          <w:color w:val="212121"/>
          <w:bdr w:val="none" w:sz="0" w:space="0" w:color="auto" w:frame="1"/>
          <w:shd w:val="clear" w:color="auto" w:fill="FFFFFF"/>
          <w:lang w:val="en-US"/>
        </w:rPr>
        <w:t>step</w:t>
      </w:r>
      <w:r w:rsidRPr="0004172A">
        <w:rPr>
          <w:rStyle w:val="mo"/>
          <w:rFonts w:ascii="Times New Roman" w:hAnsi="Times New Roman" w:cs="Times New Roman"/>
          <w:color w:val="212121"/>
          <w:bdr w:val="none" w:sz="0" w:space="0" w:color="auto" w:frame="1"/>
          <w:shd w:val="clear" w:color="auto" w:fill="FFFFFF"/>
        </w:rPr>
        <w:t xml:space="preserve"> – </w:t>
      </w:r>
      <w:r>
        <w:rPr>
          <w:rStyle w:val="mo"/>
          <w:rFonts w:ascii="Times New Roman" w:hAnsi="Times New Roman" w:cs="Times New Roman"/>
          <w:color w:val="212121"/>
          <w:bdr w:val="none" w:sz="0" w:space="0" w:color="auto" w:frame="1"/>
          <w:shd w:val="clear" w:color="auto" w:fill="FFFFFF"/>
        </w:rPr>
        <w:t>выборка точек некоторой функции, на указанном промежутке и с указанным шагом.</w:t>
      </w:r>
    </w:p>
    <w:p w14:paraId="34669658" w14:textId="72193B17" w:rsidR="0004172A" w:rsidRDefault="00B77395" w:rsidP="00B77395">
      <w:pPr>
        <w:rPr>
          <w:rStyle w:val="mo"/>
          <w:rFonts w:ascii="Times New Roman" w:hAnsi="Times New Roman" w:cs="Times New Roman"/>
          <w:color w:val="212121"/>
          <w:bdr w:val="none" w:sz="0" w:space="0" w:color="auto" w:frame="1"/>
          <w:shd w:val="clear" w:color="auto" w:fill="FFFFFF"/>
        </w:rPr>
      </w:pPr>
      <w:r>
        <w:rPr>
          <w:rStyle w:val="mo"/>
          <w:rFonts w:ascii="Times New Roman" w:hAnsi="Times New Roman" w:cs="Times New Roman"/>
          <w:color w:val="212121"/>
          <w:bdr w:val="none" w:sz="0" w:space="0" w:color="auto" w:frame="1"/>
          <w:shd w:val="clear" w:color="auto" w:fill="FFFFFF"/>
        </w:rPr>
        <w:t xml:space="preserve">    Программа </w:t>
      </w:r>
      <w:r>
        <w:rPr>
          <w:rStyle w:val="mo"/>
          <w:rFonts w:ascii="Times New Roman" w:hAnsi="Times New Roman" w:cs="Times New Roman"/>
          <w:color w:val="212121"/>
          <w:bdr w:val="none" w:sz="0" w:space="0" w:color="auto" w:frame="1"/>
          <w:shd w:val="clear" w:color="auto" w:fill="FFFFFF"/>
          <w:lang w:val="en-US"/>
        </w:rPr>
        <w:t>RKF</w:t>
      </w:r>
      <w:r>
        <w:rPr>
          <w:rStyle w:val="mo"/>
          <w:rFonts w:ascii="Times New Roman" w:hAnsi="Times New Roman" w:cs="Times New Roman"/>
          <w:color w:val="212121"/>
          <w:bdr w:val="none" w:sz="0" w:space="0" w:color="auto" w:frame="1"/>
          <w:shd w:val="clear" w:color="auto" w:fill="FFFFFF"/>
        </w:rPr>
        <w:t xml:space="preserve">45 описана в некотором методе  </w:t>
      </w:r>
      <w:r>
        <w:rPr>
          <w:rStyle w:val="mo"/>
          <w:rFonts w:ascii="Times New Roman" w:hAnsi="Times New Roman" w:cs="Times New Roman"/>
          <w:color w:val="212121"/>
          <w:bdr w:val="none" w:sz="0" w:space="0" w:color="auto" w:frame="1"/>
          <w:shd w:val="clear" w:color="auto" w:fill="FFFFFF"/>
          <w:lang w:val="en-US"/>
        </w:rPr>
        <w:t>integrate</w:t>
      </w:r>
      <w:r>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lang w:val="en-US"/>
        </w:rPr>
        <w:t>ode</w:t>
      </w:r>
      <w:r>
        <w:rPr>
          <w:rStyle w:val="mo"/>
          <w:rFonts w:ascii="Times New Roman" w:hAnsi="Times New Roman" w:cs="Times New Roman"/>
          <w:color w:val="212121"/>
          <w:bdr w:val="none" w:sz="0" w:space="0" w:color="auto" w:frame="1"/>
          <w:shd w:val="clear" w:color="auto" w:fill="FFFFFF"/>
        </w:rPr>
        <w:t xml:space="preserve">, библиотеки </w:t>
      </w:r>
      <w:r>
        <w:rPr>
          <w:rStyle w:val="mo"/>
          <w:rFonts w:ascii="Times New Roman" w:hAnsi="Times New Roman" w:cs="Times New Roman"/>
          <w:color w:val="212121"/>
          <w:bdr w:val="none" w:sz="0" w:space="0" w:color="auto" w:frame="1"/>
          <w:shd w:val="clear" w:color="auto" w:fill="FFFFFF"/>
          <w:lang w:val="en-US"/>
        </w:rPr>
        <w:t>SciPy</w:t>
      </w:r>
      <w:r>
        <w:rPr>
          <w:rStyle w:val="mo"/>
          <w:rFonts w:ascii="Times New Roman" w:hAnsi="Times New Roman" w:cs="Times New Roman"/>
          <w:color w:val="212121"/>
          <w:bdr w:val="none" w:sz="0" w:space="0" w:color="auto" w:frame="1"/>
          <w:shd w:val="clear" w:color="auto" w:fill="FFFFFF"/>
        </w:rPr>
        <w:t xml:space="preserve"> языка </w:t>
      </w:r>
      <w:r>
        <w:rPr>
          <w:rStyle w:val="mo"/>
          <w:rFonts w:ascii="Times New Roman" w:hAnsi="Times New Roman" w:cs="Times New Roman"/>
          <w:color w:val="212121"/>
          <w:bdr w:val="none" w:sz="0" w:space="0" w:color="auto" w:frame="1"/>
          <w:shd w:val="clear" w:color="auto" w:fill="FFFFFF"/>
          <w:lang w:val="en-US"/>
        </w:rPr>
        <w:t>Python</w:t>
      </w:r>
      <w:r>
        <w:rPr>
          <w:rStyle w:val="mo"/>
          <w:rFonts w:ascii="Times New Roman" w:hAnsi="Times New Roman" w:cs="Times New Roman"/>
          <w:color w:val="212121"/>
          <w:bdr w:val="none" w:sz="0" w:space="0" w:color="auto" w:frame="1"/>
          <w:shd w:val="clear" w:color="auto" w:fill="FFFFFF"/>
        </w:rPr>
        <w:t>, которую можно получить, если установить ей параметр “</w:t>
      </w:r>
      <w:r>
        <w:rPr>
          <w:rStyle w:val="mo"/>
          <w:rFonts w:ascii="Times New Roman" w:hAnsi="Times New Roman" w:cs="Times New Roman"/>
          <w:color w:val="212121"/>
          <w:bdr w:val="none" w:sz="0" w:space="0" w:color="auto" w:frame="1"/>
          <w:shd w:val="clear" w:color="auto" w:fill="FFFFFF"/>
          <w:lang w:val="en-US"/>
        </w:rPr>
        <w:t>dopri</w:t>
      </w:r>
      <w:r>
        <w:rPr>
          <w:rStyle w:val="mo"/>
          <w:rFonts w:ascii="Times New Roman" w:hAnsi="Times New Roman" w:cs="Times New Roman"/>
          <w:color w:val="212121"/>
          <w:bdr w:val="none" w:sz="0" w:space="0" w:color="auto" w:frame="1"/>
          <w:shd w:val="clear" w:color="auto" w:fill="FFFFFF"/>
        </w:rPr>
        <w:t>5</w:t>
      </w:r>
      <w:r w:rsidRPr="00B77395">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rPr>
        <w:t>, устанавливаем требуемую по заданию погрешность</w:t>
      </w:r>
      <w:r w:rsidRPr="00B77395">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lang w:val="en-US"/>
        </w:rPr>
        <w:t>absolute</w:t>
      </w:r>
      <w:r w:rsidRPr="00B77395">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lang w:val="en-US"/>
        </w:rPr>
        <w:t>tolerance</w:t>
      </w:r>
      <w:r w:rsidRPr="00B77395">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lang w:val="en-US"/>
        </w:rPr>
        <w:t>atol</w:t>
      </w:r>
      <w:r w:rsidRPr="00B77395">
        <w:rPr>
          <w:rStyle w:val="mo"/>
          <w:rFonts w:ascii="Times New Roman" w:hAnsi="Times New Roman" w:cs="Times New Roman"/>
          <w:color w:val="212121"/>
          <w:bdr w:val="none" w:sz="0" w:space="0" w:color="auto" w:frame="1"/>
          <w:shd w:val="clear" w:color="auto" w:fill="FFFFFF"/>
        </w:rPr>
        <w:t xml:space="preserve"> = 0.001.</w:t>
      </w:r>
    </w:p>
    <w:p w14:paraId="4CFCD3EC" w14:textId="05B188F2" w:rsidR="00236C82" w:rsidRDefault="00236C82" w:rsidP="00B77395">
      <w:pPr>
        <w:rPr>
          <w:rStyle w:val="mo"/>
          <w:rFonts w:ascii="Times New Roman" w:hAnsi="Times New Roman" w:cs="Times New Roman"/>
          <w:color w:val="212121"/>
          <w:bdr w:val="none" w:sz="0" w:space="0" w:color="auto" w:frame="1"/>
          <w:shd w:val="clear" w:color="auto" w:fill="FFFFFF"/>
        </w:rPr>
      </w:pPr>
      <w:r>
        <w:rPr>
          <w:rStyle w:val="mo"/>
          <w:rFonts w:ascii="Times New Roman" w:hAnsi="Times New Roman" w:cs="Times New Roman"/>
          <w:color w:val="212121"/>
          <w:bdr w:val="none" w:sz="0" w:space="0" w:color="auto" w:frame="1"/>
          <w:shd w:val="clear" w:color="auto" w:fill="FFFFFF"/>
        </w:rPr>
        <w:t xml:space="preserve">    Функция </w:t>
      </w:r>
      <w:r>
        <w:rPr>
          <w:rStyle w:val="mo"/>
          <w:rFonts w:ascii="Times New Roman" w:hAnsi="Times New Roman" w:cs="Times New Roman"/>
          <w:color w:val="212121"/>
          <w:bdr w:val="none" w:sz="0" w:space="0" w:color="auto" w:frame="1"/>
          <w:shd w:val="clear" w:color="auto" w:fill="FFFFFF"/>
          <w:lang w:val="en-US"/>
        </w:rPr>
        <w:t>runge</w:t>
      </w:r>
      <w:r w:rsidRPr="00236C82">
        <w:rPr>
          <w:rStyle w:val="mo"/>
          <w:rFonts w:ascii="Times New Roman" w:hAnsi="Times New Roman" w:cs="Times New Roman"/>
          <w:color w:val="212121"/>
          <w:bdr w:val="none" w:sz="0" w:space="0" w:color="auto" w:frame="1"/>
          <w:shd w:val="clear" w:color="auto" w:fill="FFFFFF"/>
        </w:rPr>
        <w:t>_</w:t>
      </w:r>
      <w:r>
        <w:rPr>
          <w:rStyle w:val="mo"/>
          <w:rFonts w:ascii="Times New Roman" w:hAnsi="Times New Roman" w:cs="Times New Roman"/>
          <w:color w:val="212121"/>
          <w:bdr w:val="none" w:sz="0" w:space="0" w:color="auto" w:frame="1"/>
          <w:shd w:val="clear" w:color="auto" w:fill="FFFFFF"/>
          <w:lang w:val="en-US"/>
        </w:rPr>
        <w:t>kutta</w:t>
      </w:r>
      <w:r w:rsidRPr="00236C82">
        <w:rPr>
          <w:rStyle w:val="mo"/>
          <w:rFonts w:ascii="Times New Roman" w:hAnsi="Times New Roman" w:cs="Times New Roman"/>
          <w:color w:val="212121"/>
          <w:bdr w:val="none" w:sz="0" w:space="0" w:color="auto" w:frame="1"/>
          <w:shd w:val="clear" w:color="auto" w:fill="FFFFFF"/>
        </w:rPr>
        <w:t xml:space="preserve">3 </w:t>
      </w:r>
      <w:r>
        <w:rPr>
          <w:rStyle w:val="mo"/>
          <w:rFonts w:ascii="Times New Roman" w:hAnsi="Times New Roman" w:cs="Times New Roman"/>
          <w:color w:val="212121"/>
          <w:bdr w:val="none" w:sz="0" w:space="0" w:color="auto" w:frame="1"/>
          <w:shd w:val="clear" w:color="auto" w:fill="FFFFFF"/>
        </w:rPr>
        <w:t xml:space="preserve">– разворачивает </w:t>
      </w:r>
      <w:r w:rsidR="00EC2252">
        <w:rPr>
          <w:rStyle w:val="mo"/>
          <w:rFonts w:ascii="Times New Roman" w:hAnsi="Times New Roman" w:cs="Times New Roman"/>
          <w:color w:val="212121"/>
          <w:bdr w:val="none" w:sz="0" w:space="0" w:color="auto" w:frame="1"/>
          <w:shd w:val="clear" w:color="auto" w:fill="FFFFFF"/>
        </w:rPr>
        <w:t xml:space="preserve">одноименный </w:t>
      </w:r>
      <w:r>
        <w:rPr>
          <w:rStyle w:val="mo"/>
          <w:rFonts w:ascii="Times New Roman" w:hAnsi="Times New Roman" w:cs="Times New Roman"/>
          <w:color w:val="212121"/>
          <w:bdr w:val="none" w:sz="0" w:space="0" w:color="auto" w:frame="1"/>
          <w:shd w:val="clear" w:color="auto" w:fill="FFFFFF"/>
        </w:rPr>
        <w:t>метод для решения</w:t>
      </w:r>
      <w:r w:rsidR="00EC2252">
        <w:rPr>
          <w:rStyle w:val="mo"/>
          <w:rFonts w:ascii="Times New Roman" w:hAnsi="Times New Roman" w:cs="Times New Roman"/>
          <w:color w:val="212121"/>
          <w:bdr w:val="none" w:sz="0" w:space="0" w:color="auto" w:frame="1"/>
          <w:shd w:val="clear" w:color="auto" w:fill="FFFFFF"/>
        </w:rPr>
        <w:t>.</w:t>
      </w:r>
    </w:p>
    <w:p w14:paraId="34954344" w14:textId="2B5B7725" w:rsidR="00236C82" w:rsidRDefault="00236C82" w:rsidP="00B77395">
      <w:pPr>
        <w:rPr>
          <w:rStyle w:val="mo"/>
          <w:rFonts w:ascii="Times New Roman" w:hAnsi="Times New Roman" w:cs="Times New Roman"/>
          <w:color w:val="212121"/>
          <w:bdr w:val="none" w:sz="0" w:space="0" w:color="auto" w:frame="1"/>
          <w:shd w:val="clear" w:color="auto" w:fill="FFFFFF"/>
        </w:rPr>
      </w:pPr>
      <w:r>
        <w:rPr>
          <w:rStyle w:val="mo"/>
          <w:rFonts w:ascii="Times New Roman" w:hAnsi="Times New Roman" w:cs="Times New Roman"/>
          <w:color w:val="212121"/>
          <w:bdr w:val="none" w:sz="0" w:space="0" w:color="auto" w:frame="1"/>
          <w:shd w:val="clear" w:color="auto" w:fill="FFFFFF"/>
        </w:rPr>
        <w:t xml:space="preserve">   </w:t>
      </w:r>
      <w:r w:rsidR="00EC225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 xml:space="preserve">Функция </w:t>
      </w:r>
      <w:r>
        <w:rPr>
          <w:rStyle w:val="mo"/>
          <w:rFonts w:ascii="Times New Roman" w:hAnsi="Times New Roman" w:cs="Times New Roman"/>
          <w:color w:val="212121"/>
          <w:bdr w:val="none" w:sz="0" w:space="0" w:color="auto" w:frame="1"/>
          <w:shd w:val="clear" w:color="auto" w:fill="FFFFFF"/>
          <w:lang w:val="en-US"/>
        </w:rPr>
        <w:t>advanced</w:t>
      </w:r>
      <w:r w:rsidRPr="00236C82">
        <w:rPr>
          <w:rStyle w:val="mo"/>
          <w:rFonts w:ascii="Times New Roman" w:hAnsi="Times New Roman" w:cs="Times New Roman"/>
          <w:color w:val="212121"/>
          <w:bdr w:val="none" w:sz="0" w:space="0" w:color="auto" w:frame="1"/>
          <w:shd w:val="clear" w:color="auto" w:fill="FFFFFF"/>
        </w:rPr>
        <w:t>_</w:t>
      </w:r>
      <w:r>
        <w:rPr>
          <w:rStyle w:val="mo"/>
          <w:rFonts w:ascii="Times New Roman" w:hAnsi="Times New Roman" w:cs="Times New Roman"/>
          <w:color w:val="212121"/>
          <w:bdr w:val="none" w:sz="0" w:space="0" w:color="auto" w:frame="1"/>
          <w:shd w:val="clear" w:color="auto" w:fill="FFFFFF"/>
          <w:lang w:val="en-US"/>
        </w:rPr>
        <w:t>euler</w:t>
      </w:r>
      <w:r w:rsidRPr="00236C8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w:t>
      </w:r>
      <w:r w:rsidRPr="00236C8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 xml:space="preserve">разворачивает </w:t>
      </w:r>
      <w:r w:rsidR="00EC2252">
        <w:rPr>
          <w:rStyle w:val="mo"/>
          <w:rFonts w:ascii="Times New Roman" w:hAnsi="Times New Roman" w:cs="Times New Roman"/>
          <w:color w:val="212121"/>
          <w:bdr w:val="none" w:sz="0" w:space="0" w:color="auto" w:frame="1"/>
          <w:shd w:val="clear" w:color="auto" w:fill="FFFFFF"/>
        </w:rPr>
        <w:t>одноименный метод для решения.</w:t>
      </w:r>
    </w:p>
    <w:p w14:paraId="50251333" w14:textId="123EB878" w:rsidR="00EC2252" w:rsidRPr="00EC2252" w:rsidRDefault="00EC2252" w:rsidP="00B77395">
      <w:pPr>
        <w:rPr>
          <w:rStyle w:val="mo"/>
          <w:rFonts w:ascii="Times New Roman" w:hAnsi="Times New Roman" w:cs="Times New Roman"/>
          <w:color w:val="212121"/>
          <w:bdr w:val="none" w:sz="0" w:space="0" w:color="auto" w:frame="1"/>
          <w:shd w:val="clear" w:color="auto" w:fill="FFFFFF"/>
        </w:rPr>
      </w:pPr>
      <w:r>
        <w:rPr>
          <w:rStyle w:val="mo"/>
          <w:rFonts w:ascii="Times New Roman" w:hAnsi="Times New Roman" w:cs="Times New Roman"/>
          <w:color w:val="212121"/>
          <w:bdr w:val="none" w:sz="0" w:space="0" w:color="auto" w:frame="1"/>
          <w:shd w:val="clear" w:color="auto" w:fill="FFFFFF"/>
        </w:rPr>
        <w:t xml:space="preserve">    Функции </w:t>
      </w:r>
      <w:r>
        <w:rPr>
          <w:rStyle w:val="mo"/>
          <w:rFonts w:ascii="Times New Roman" w:hAnsi="Times New Roman" w:cs="Times New Roman"/>
          <w:color w:val="212121"/>
          <w:bdr w:val="none" w:sz="0" w:space="0" w:color="auto" w:frame="1"/>
          <w:shd w:val="clear" w:color="auto" w:fill="FFFFFF"/>
          <w:lang w:val="en-US"/>
        </w:rPr>
        <w:t>f</w:t>
      </w:r>
      <w:r w:rsidRPr="00EC2252">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lang w:val="en-US"/>
        </w:rPr>
        <w:t>t</w:t>
      </w:r>
      <w:r w:rsidRPr="00EC225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lang w:val="en-US"/>
        </w:rPr>
        <w:t>x</w:t>
      </w:r>
      <w:r w:rsidRPr="00EC225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 xml:space="preserve">– система уравнений, а </w:t>
      </w:r>
      <w:r>
        <w:rPr>
          <w:rStyle w:val="mo"/>
          <w:rFonts w:ascii="Times New Roman" w:hAnsi="Times New Roman" w:cs="Times New Roman"/>
          <w:color w:val="212121"/>
          <w:bdr w:val="none" w:sz="0" w:space="0" w:color="auto" w:frame="1"/>
          <w:shd w:val="clear" w:color="auto" w:fill="FFFFFF"/>
          <w:lang w:val="en-US"/>
        </w:rPr>
        <w:t>y</w:t>
      </w:r>
      <w:r w:rsidRPr="00EC2252">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lang w:val="en-US"/>
        </w:rPr>
        <w:t>t</w:t>
      </w:r>
      <w:r w:rsidRPr="00EC225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 точное решение.</w:t>
      </w:r>
    </w:p>
    <w:p w14:paraId="150403A5" w14:textId="0EE6C827" w:rsidR="00305661" w:rsidRDefault="0004172A" w:rsidP="00EC2252">
      <w:pPr>
        <w:rPr>
          <w:rFonts w:ascii="Times New Roman" w:hAnsi="Times New Roman" w:cs="Times New Roman"/>
          <w:color w:val="212121"/>
          <w:bdr w:val="none" w:sz="0" w:space="0" w:color="auto" w:frame="1"/>
          <w:shd w:val="clear" w:color="auto" w:fill="FFFFFF"/>
        </w:rPr>
      </w:pPr>
      <w:r>
        <w:rPr>
          <w:rStyle w:val="mo"/>
          <w:rFonts w:ascii="Times New Roman" w:hAnsi="Times New Roman" w:cs="Times New Roman"/>
          <w:color w:val="212121"/>
          <w:bdr w:val="none" w:sz="0" w:space="0" w:color="auto" w:frame="1"/>
          <w:shd w:val="clear" w:color="auto" w:fill="FFFFFF"/>
        </w:rPr>
        <w:t xml:space="preserve">    </w:t>
      </w:r>
      <w:r>
        <w:rPr>
          <w:rFonts w:ascii="Times New Roman" w:hAnsi="Times New Roman" w:cs="Times New Roman"/>
          <w:color w:val="212121"/>
          <w:bdr w:val="none" w:sz="0" w:space="0" w:color="auto" w:frame="1"/>
          <w:shd w:val="clear" w:color="auto" w:fill="FFFFFF"/>
        </w:rPr>
        <w:t>Учитывая потре</w:t>
      </w:r>
      <w:r w:rsidR="00236C82">
        <w:rPr>
          <w:rStyle w:val="mo"/>
          <w:rFonts w:ascii="Times New Roman" w:hAnsi="Times New Roman" w:cs="Times New Roman"/>
          <w:color w:val="212121"/>
          <w:bdr w:val="none" w:sz="0" w:space="0" w:color="auto" w:frame="1"/>
          <w:shd w:val="clear" w:color="auto" w:fill="FFFFFF"/>
        </w:rPr>
        <w:t xml:space="preserve">бность в расчете с разным шагом примем функцию </w:t>
      </w:r>
      <w:r w:rsidR="00236C82">
        <w:rPr>
          <w:rStyle w:val="mo"/>
          <w:rFonts w:ascii="Times New Roman" w:hAnsi="Times New Roman" w:cs="Times New Roman"/>
          <w:color w:val="212121"/>
          <w:bdr w:val="none" w:sz="0" w:space="0" w:color="auto" w:frame="1"/>
          <w:shd w:val="clear" w:color="auto" w:fill="FFFFFF"/>
          <w:lang w:val="en-US"/>
        </w:rPr>
        <w:t>exploring</w:t>
      </w:r>
      <w:r w:rsidR="00236C82" w:rsidRPr="00236C82">
        <w:rPr>
          <w:rStyle w:val="mo"/>
          <w:rFonts w:ascii="Times New Roman" w:hAnsi="Times New Roman" w:cs="Times New Roman"/>
          <w:color w:val="212121"/>
          <w:bdr w:val="none" w:sz="0" w:space="0" w:color="auto" w:frame="1"/>
          <w:shd w:val="clear" w:color="auto" w:fill="FFFFFF"/>
        </w:rPr>
        <w:t>_</w:t>
      </w:r>
      <w:r w:rsidR="00236C82">
        <w:rPr>
          <w:rStyle w:val="mo"/>
          <w:rFonts w:ascii="Times New Roman" w:hAnsi="Times New Roman" w:cs="Times New Roman"/>
          <w:color w:val="212121"/>
          <w:bdr w:val="none" w:sz="0" w:space="0" w:color="auto" w:frame="1"/>
          <w:shd w:val="clear" w:color="auto" w:fill="FFFFFF"/>
          <w:lang w:val="en-US"/>
        </w:rPr>
        <w:t>with</w:t>
      </w:r>
      <w:r w:rsidR="00236C82">
        <w:rPr>
          <w:rStyle w:val="mo"/>
          <w:rFonts w:ascii="Times New Roman" w:hAnsi="Times New Roman" w:cs="Times New Roman"/>
          <w:color w:val="212121"/>
          <w:bdr w:val="none" w:sz="0" w:space="0" w:color="auto" w:frame="1"/>
          <w:shd w:val="clear" w:color="auto" w:fill="FFFFFF"/>
        </w:rPr>
        <w:t xml:space="preserve"> – которая принимает разный шаг на вход, а внутри представляет из себя установку интервала, начальные условия, расчет используя нужные метод</w:t>
      </w:r>
      <w:r w:rsidR="00E04797">
        <w:rPr>
          <w:rStyle w:val="mo"/>
          <w:rFonts w:ascii="Times New Roman" w:hAnsi="Times New Roman" w:cs="Times New Roman"/>
          <w:color w:val="212121"/>
          <w:bdr w:val="none" w:sz="0" w:space="0" w:color="auto" w:frame="1"/>
          <w:shd w:val="clear" w:color="auto" w:fill="FFFFFF"/>
        </w:rPr>
        <w:t>ы</w:t>
      </w:r>
      <w:r w:rsidR="00236C82">
        <w:rPr>
          <w:rStyle w:val="mo"/>
          <w:rFonts w:ascii="Times New Roman" w:hAnsi="Times New Roman" w:cs="Times New Roman"/>
          <w:color w:val="212121"/>
          <w:bdr w:val="none" w:sz="0" w:space="0" w:color="auto" w:frame="1"/>
          <w:shd w:val="clear" w:color="auto" w:fill="FFFFFF"/>
        </w:rPr>
        <w:t>, вывод графика с точным решением и используемыми при решении методами, вычисление погрешности, и вывод их на экран, а так же вывод каждого значения конкретного метода в каждой точке на заданном  интервале</w:t>
      </w:r>
      <w:r w:rsidR="00EC2252">
        <w:rPr>
          <w:rFonts w:ascii="Times New Roman" w:hAnsi="Times New Roman" w:cs="Times New Roman"/>
          <w:color w:val="212121"/>
          <w:bdr w:val="none" w:sz="0" w:space="0" w:color="auto" w:frame="1"/>
          <w:shd w:val="clear" w:color="auto" w:fill="FFFFFF"/>
        </w:rPr>
        <w:t>.</w:t>
      </w:r>
    </w:p>
    <w:p w14:paraId="22D7C76B" w14:textId="1BCF9A4D" w:rsidR="00EC2252" w:rsidRPr="00EC2252" w:rsidRDefault="00EC2252" w:rsidP="00EC2252">
      <w:pPr>
        <w:rPr>
          <w:rFonts w:ascii="Times New Roman" w:hAnsi="Times New Roman" w:cs="Times New Roman"/>
          <w:color w:val="212121"/>
          <w:bdr w:val="none" w:sz="0" w:space="0" w:color="auto" w:frame="1"/>
          <w:shd w:val="clear" w:color="auto" w:fill="FFFFFF"/>
        </w:rPr>
      </w:pPr>
      <w:r>
        <w:rPr>
          <w:rFonts w:ascii="Times New Roman" w:hAnsi="Times New Roman" w:cs="Times New Roman"/>
          <w:color w:val="212121"/>
          <w:bdr w:val="none" w:sz="0" w:space="0" w:color="auto" w:frame="1"/>
          <w:shd w:val="clear" w:color="auto" w:fill="FFFFFF"/>
        </w:rPr>
        <w:t xml:space="preserve">    Ниже предоставлен код программы, который можно найти на </w:t>
      </w:r>
      <w:hyperlink r:id="rId9" w:history="1">
        <w:r>
          <w:rPr>
            <w:rStyle w:val="a4"/>
          </w:rPr>
          <w:t>github.com</w:t>
        </w:r>
        <w:r w:rsidRPr="00EC2252">
          <w:rPr>
            <w:rStyle w:val="a4"/>
          </w:rPr>
          <w:t>:</w:t>
        </w:r>
      </w:hyperlink>
    </w:p>
    <w:p w14:paraId="79689A47" w14:textId="7E6AE858" w:rsidR="00305661" w:rsidRPr="00C62DAE" w:rsidRDefault="00EC2252" w:rsidP="00EC2252">
      <w:pPr>
        <w:widowControl w:val="0"/>
        <w:tabs>
          <w:tab w:val="left" w:pos="5954"/>
          <w:tab w:val="left" w:pos="6908"/>
          <w:tab w:val="left" w:pos="7208"/>
        </w:tabs>
        <w:spacing w:after="0" w:line="240" w:lineRule="auto"/>
        <w:ind w:left="567"/>
        <w:jc w:val="center"/>
        <w:rPr>
          <w:rFonts w:ascii="Times New Roman" w:hAnsi="Times New Roman" w:cs="Times New Roman"/>
          <w:b/>
          <w:bCs/>
          <w:sz w:val="30"/>
          <w:szCs w:val="30"/>
        </w:rPr>
      </w:pPr>
      <w:r>
        <w:rPr>
          <w:noProof/>
        </w:rPr>
        <w:lastRenderedPageBreak/>
        <w:drawing>
          <wp:inline distT="0" distB="0" distL="0" distR="0" wp14:anchorId="3B35216F" wp14:editId="005084A2">
            <wp:extent cx="4886325" cy="5553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5553075"/>
                    </a:xfrm>
                    <a:prstGeom prst="rect">
                      <a:avLst/>
                    </a:prstGeom>
                  </pic:spPr>
                </pic:pic>
              </a:graphicData>
            </a:graphic>
          </wp:inline>
        </w:drawing>
      </w:r>
    </w:p>
    <w:p w14:paraId="5613A829" w14:textId="067733DC" w:rsidR="00305661" w:rsidRPr="00C62DAE" w:rsidRDefault="00EC2252" w:rsidP="006803DF">
      <w:pPr>
        <w:widowControl w:val="0"/>
        <w:tabs>
          <w:tab w:val="left" w:pos="5954"/>
          <w:tab w:val="left" w:pos="6908"/>
          <w:tab w:val="left" w:pos="7208"/>
        </w:tabs>
        <w:spacing w:after="0" w:line="240" w:lineRule="auto"/>
        <w:ind w:left="567"/>
        <w:jc w:val="center"/>
        <w:rPr>
          <w:rFonts w:ascii="Times New Roman" w:hAnsi="Times New Roman" w:cs="Times New Roman"/>
          <w:b/>
          <w:bCs/>
          <w:sz w:val="30"/>
          <w:szCs w:val="30"/>
        </w:rPr>
      </w:pPr>
      <w:r>
        <w:rPr>
          <w:noProof/>
        </w:rPr>
        <w:drawing>
          <wp:inline distT="0" distB="0" distL="0" distR="0" wp14:anchorId="1109BE3E" wp14:editId="04F6781F">
            <wp:extent cx="5940425" cy="28600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860040"/>
                    </a:xfrm>
                    <a:prstGeom prst="rect">
                      <a:avLst/>
                    </a:prstGeom>
                  </pic:spPr>
                </pic:pic>
              </a:graphicData>
            </a:graphic>
          </wp:inline>
        </w:drawing>
      </w:r>
    </w:p>
    <w:p w14:paraId="5EF820E7" w14:textId="09CAC3BB" w:rsidR="00305661" w:rsidRPr="00C62DAE" w:rsidRDefault="006803DF" w:rsidP="006803DF">
      <w:pPr>
        <w:widowControl w:val="0"/>
        <w:tabs>
          <w:tab w:val="left" w:pos="5954"/>
          <w:tab w:val="left" w:pos="6908"/>
          <w:tab w:val="left" w:pos="7208"/>
        </w:tabs>
        <w:spacing w:after="0" w:line="240" w:lineRule="auto"/>
        <w:jc w:val="center"/>
        <w:rPr>
          <w:rFonts w:ascii="Times New Roman" w:hAnsi="Times New Roman" w:cs="Times New Roman"/>
          <w:b/>
          <w:bCs/>
          <w:sz w:val="30"/>
          <w:szCs w:val="30"/>
        </w:rPr>
      </w:pPr>
      <w:r>
        <w:rPr>
          <w:noProof/>
        </w:rPr>
        <w:lastRenderedPageBreak/>
        <w:drawing>
          <wp:inline distT="0" distB="0" distL="0" distR="0" wp14:anchorId="42C38B17" wp14:editId="141BB83A">
            <wp:extent cx="5940425" cy="35947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594735"/>
                    </a:xfrm>
                    <a:prstGeom prst="rect">
                      <a:avLst/>
                    </a:prstGeom>
                  </pic:spPr>
                </pic:pic>
              </a:graphicData>
            </a:graphic>
          </wp:inline>
        </w:drawing>
      </w:r>
    </w:p>
    <w:p w14:paraId="28D94FC3" w14:textId="7778A0DD" w:rsidR="00305661" w:rsidRPr="00C62DAE" w:rsidRDefault="00EC2252" w:rsidP="00EC2252">
      <w:pPr>
        <w:widowControl w:val="0"/>
        <w:tabs>
          <w:tab w:val="left" w:pos="5954"/>
          <w:tab w:val="left" w:pos="6908"/>
          <w:tab w:val="left" w:pos="7208"/>
        </w:tabs>
        <w:spacing w:after="0" w:line="240" w:lineRule="auto"/>
        <w:ind w:left="567"/>
        <w:jc w:val="center"/>
        <w:rPr>
          <w:rFonts w:ascii="Times New Roman" w:hAnsi="Times New Roman" w:cs="Times New Roman"/>
          <w:b/>
          <w:bCs/>
          <w:sz w:val="30"/>
          <w:szCs w:val="30"/>
        </w:rPr>
      </w:pPr>
      <w:r>
        <w:rPr>
          <w:noProof/>
        </w:rPr>
        <w:drawing>
          <wp:inline distT="0" distB="0" distL="0" distR="0" wp14:anchorId="69C048FA" wp14:editId="10BC810E">
            <wp:extent cx="2266950" cy="885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885825"/>
                    </a:xfrm>
                    <a:prstGeom prst="rect">
                      <a:avLst/>
                    </a:prstGeom>
                  </pic:spPr>
                </pic:pic>
              </a:graphicData>
            </a:graphic>
          </wp:inline>
        </w:drawing>
      </w:r>
    </w:p>
    <w:p w14:paraId="267E6A64" w14:textId="5AC448E1" w:rsidR="00305661" w:rsidRPr="00C62DAE" w:rsidRDefault="00305661" w:rsidP="00147362">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p>
    <w:p w14:paraId="173EE947" w14:textId="77777777" w:rsidR="00C15915" w:rsidRDefault="00EC2252" w:rsidP="00C15915">
      <w:pPr>
        <w:widowControl w:val="0"/>
        <w:tabs>
          <w:tab w:val="left" w:pos="5954"/>
          <w:tab w:val="left" w:pos="6908"/>
          <w:tab w:val="left" w:pos="7208"/>
        </w:tabs>
        <w:spacing w:after="120" w:line="240" w:lineRule="auto"/>
        <w:ind w:left="567"/>
        <w:rPr>
          <w:rFonts w:ascii="Times New Roman" w:hAnsi="Times New Roman" w:cs="Times New Roman"/>
        </w:rPr>
      </w:pPr>
      <w:r w:rsidRPr="00EC2252">
        <w:rPr>
          <w:rFonts w:ascii="Times New Roman" w:hAnsi="Times New Roman" w:cs="Times New Roman"/>
        </w:rPr>
        <w:t xml:space="preserve">    Графики получились примерно одинаковые и достаточно точные, поэтому по ним мало что можно оценить, </w:t>
      </w:r>
      <w:r>
        <w:rPr>
          <w:rFonts w:ascii="Times New Roman" w:hAnsi="Times New Roman" w:cs="Times New Roman"/>
        </w:rPr>
        <w:t>приведу два с разным шагом</w:t>
      </w:r>
      <w:r w:rsidRPr="00EC2252">
        <w:rPr>
          <w:rFonts w:ascii="Times New Roman" w:hAnsi="Times New Roman" w:cs="Times New Roman"/>
        </w:rPr>
        <w:t xml:space="preserve">. Также приведу значения функций в точках лишь для случая </w:t>
      </w:r>
      <m:oMath>
        <m:r>
          <w:rPr>
            <w:rFonts w:ascii="Cambria Math" w:hAnsi="Cambria Math" w:cs="Times New Roman"/>
          </w:rPr>
          <m:t>h=0.1</m:t>
        </m:r>
      </m:oMath>
      <w:r w:rsidRPr="00EC2252">
        <w:rPr>
          <w:rFonts w:ascii="Times New Roman" w:hAnsi="Times New Roman" w:cs="Times New Roman"/>
        </w:rPr>
        <w:t>, чтобы сэкономить место.</w:t>
      </w:r>
    </w:p>
    <w:p w14:paraId="7E48F8AF" w14:textId="16823FAA" w:rsidR="00305661" w:rsidRDefault="00EC2252" w:rsidP="00C15915">
      <w:pPr>
        <w:widowControl w:val="0"/>
        <w:tabs>
          <w:tab w:val="left" w:pos="5954"/>
          <w:tab w:val="left" w:pos="6908"/>
          <w:tab w:val="left" w:pos="7208"/>
        </w:tabs>
        <w:spacing w:after="120" w:line="240" w:lineRule="auto"/>
        <w:ind w:left="567"/>
        <w:rPr>
          <w:rFonts w:ascii="Times New Roman" w:hAnsi="Times New Roman" w:cs="Times New Roman"/>
        </w:rPr>
      </w:pPr>
      <w:r>
        <w:rPr>
          <w:noProof/>
        </w:rPr>
        <w:drawing>
          <wp:inline distT="0" distB="0" distL="0" distR="0" wp14:anchorId="5938D21B" wp14:editId="32C6C182">
            <wp:extent cx="2743200" cy="209840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4136" cy="2106771"/>
                    </a:xfrm>
                    <a:prstGeom prst="rect">
                      <a:avLst/>
                    </a:prstGeom>
                  </pic:spPr>
                </pic:pic>
              </a:graphicData>
            </a:graphic>
          </wp:inline>
        </w:drawing>
      </w:r>
      <w:r w:rsidR="00C15915" w:rsidRPr="00C15915">
        <w:rPr>
          <w:noProof/>
        </w:rPr>
        <w:t xml:space="preserve"> </w:t>
      </w:r>
      <w:r w:rsidR="00C15915">
        <w:rPr>
          <w:noProof/>
        </w:rPr>
        <w:drawing>
          <wp:inline distT="0" distB="0" distL="0" distR="0" wp14:anchorId="6EBFE0A6" wp14:editId="7A895F47">
            <wp:extent cx="2752725" cy="2107024"/>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8964" cy="2119454"/>
                    </a:xfrm>
                    <a:prstGeom prst="rect">
                      <a:avLst/>
                    </a:prstGeom>
                  </pic:spPr>
                </pic:pic>
              </a:graphicData>
            </a:graphic>
          </wp:inline>
        </w:drawing>
      </w:r>
    </w:p>
    <w:p w14:paraId="1DD10D04" w14:textId="06E6BEE1" w:rsidR="00C15915" w:rsidRDefault="00C15915"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r>
        <w:rPr>
          <w:rFonts w:ascii="Times New Roman" w:hAnsi="Times New Roman" w:cs="Times New Roman"/>
          <w:lang w:val="en-US"/>
        </w:rPr>
        <w:t>(h = 0.1)                                                   (h = 0.0125)</w:t>
      </w:r>
    </w:p>
    <w:p w14:paraId="19B5CA95" w14:textId="77777777"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p>
    <w:p w14:paraId="487CD1AF" w14:textId="77777777"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p>
    <w:p w14:paraId="446234B2" w14:textId="77777777"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p>
    <w:p w14:paraId="564B8C9A" w14:textId="77777777"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p>
    <w:p w14:paraId="5D13E47E" w14:textId="068C7AB1" w:rsidR="00C15915" w:rsidRP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r>
        <w:rPr>
          <w:rFonts w:ascii="Times New Roman" w:hAnsi="Times New Roman" w:cs="Times New Roman"/>
          <w:lang w:val="en-US"/>
        </w:rPr>
        <w:lastRenderedPageBreak/>
        <w:t xml:space="preserve">    h = 0.1:</w:t>
      </w:r>
    </w:p>
    <w:p w14:paraId="0E61A90D" w14:textId="11B55DE4" w:rsidR="00C15915" w:rsidRDefault="006803DF"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r>
        <w:rPr>
          <w:noProof/>
        </w:rPr>
        <w:drawing>
          <wp:inline distT="0" distB="0" distL="0" distR="0" wp14:anchorId="75DFAF8B" wp14:editId="215E5EC9">
            <wp:extent cx="4448175" cy="3248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3248025"/>
                    </a:xfrm>
                    <a:prstGeom prst="rect">
                      <a:avLst/>
                    </a:prstGeom>
                  </pic:spPr>
                </pic:pic>
              </a:graphicData>
            </a:graphic>
          </wp:inline>
        </w:drawing>
      </w:r>
    </w:p>
    <w:p w14:paraId="18A2A803" w14:textId="51D06977" w:rsidR="00C15915" w:rsidRP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rPr>
      </w:pPr>
      <w:r>
        <w:rPr>
          <w:rFonts w:ascii="Times New Roman" w:hAnsi="Times New Roman" w:cs="Times New Roman"/>
        </w:rPr>
        <w:t xml:space="preserve">    </w:t>
      </w:r>
      <w:r>
        <w:rPr>
          <w:rFonts w:ascii="Times New Roman" w:hAnsi="Times New Roman" w:cs="Times New Roman"/>
          <w:lang w:val="en-US"/>
        </w:rPr>
        <w:t>h = 0.05:</w:t>
      </w:r>
    </w:p>
    <w:p w14:paraId="28794048" w14:textId="7191125F" w:rsidR="00C15915" w:rsidRDefault="006803DF"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r>
        <w:rPr>
          <w:noProof/>
        </w:rPr>
        <w:drawing>
          <wp:inline distT="0" distB="0" distL="0" distR="0" wp14:anchorId="657AC66A" wp14:editId="321AACBF">
            <wp:extent cx="3857625" cy="13906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1390650"/>
                    </a:xfrm>
                    <a:prstGeom prst="rect">
                      <a:avLst/>
                    </a:prstGeom>
                  </pic:spPr>
                </pic:pic>
              </a:graphicData>
            </a:graphic>
          </wp:inline>
        </w:drawing>
      </w:r>
    </w:p>
    <w:p w14:paraId="26897D34" w14:textId="7B38DD15"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r>
        <w:rPr>
          <w:rFonts w:ascii="Times New Roman" w:hAnsi="Times New Roman" w:cs="Times New Roman"/>
          <w:lang w:val="en-US"/>
        </w:rPr>
        <w:t xml:space="preserve">    h = 0.025:</w:t>
      </w:r>
    </w:p>
    <w:p w14:paraId="48A2898D" w14:textId="5B54E959" w:rsidR="00C15915" w:rsidRDefault="006803DF"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r>
        <w:rPr>
          <w:noProof/>
        </w:rPr>
        <w:drawing>
          <wp:inline distT="0" distB="0" distL="0" distR="0" wp14:anchorId="6388D2EC" wp14:editId="13108E8A">
            <wp:extent cx="3838575" cy="13811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1381125"/>
                    </a:xfrm>
                    <a:prstGeom prst="rect">
                      <a:avLst/>
                    </a:prstGeom>
                  </pic:spPr>
                </pic:pic>
              </a:graphicData>
            </a:graphic>
          </wp:inline>
        </w:drawing>
      </w:r>
    </w:p>
    <w:p w14:paraId="708DD332" w14:textId="2B5DC18B"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r>
        <w:rPr>
          <w:rFonts w:ascii="Times New Roman" w:hAnsi="Times New Roman" w:cs="Times New Roman"/>
          <w:lang w:val="en-US"/>
        </w:rPr>
        <w:t xml:space="preserve">    h = 0.0125:</w:t>
      </w:r>
    </w:p>
    <w:p w14:paraId="2D7EA9B2" w14:textId="72F80D3F" w:rsidR="00C15915" w:rsidRDefault="00B15D5B" w:rsidP="00B15D5B">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r>
        <w:rPr>
          <w:noProof/>
        </w:rPr>
        <w:drawing>
          <wp:inline distT="0" distB="0" distL="0" distR="0" wp14:anchorId="7B7008DE" wp14:editId="141133AC">
            <wp:extent cx="3819525" cy="1362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1362075"/>
                    </a:xfrm>
                    <a:prstGeom prst="rect">
                      <a:avLst/>
                    </a:prstGeom>
                  </pic:spPr>
                </pic:pic>
              </a:graphicData>
            </a:graphic>
          </wp:inline>
        </w:drawing>
      </w:r>
    </w:p>
    <w:p w14:paraId="0DBEC509" w14:textId="77777777" w:rsidR="00D2651F" w:rsidRPr="00C15915" w:rsidRDefault="00D2651F" w:rsidP="00D2651F">
      <w:pPr>
        <w:widowControl w:val="0"/>
        <w:tabs>
          <w:tab w:val="left" w:pos="5954"/>
          <w:tab w:val="left" w:pos="6908"/>
          <w:tab w:val="left" w:pos="7208"/>
        </w:tabs>
        <w:spacing w:after="120" w:line="240" w:lineRule="auto"/>
        <w:rPr>
          <w:rFonts w:ascii="Times New Roman" w:hAnsi="Times New Roman" w:cs="Times New Roman"/>
          <w:lang w:val="en-US"/>
        </w:rPr>
      </w:pPr>
    </w:p>
    <w:p w14:paraId="24B53DFF" w14:textId="13EC7FB5" w:rsidR="00D2651F" w:rsidRDefault="006D2F45" w:rsidP="00D2651F">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r w:rsidRPr="006D2F45">
        <w:rPr>
          <w:rFonts w:ascii="Times New Roman" w:hAnsi="Times New Roman" w:cs="Times New Roman"/>
          <w:b/>
          <w:bCs/>
          <w:sz w:val="30"/>
          <w:szCs w:val="30"/>
        </w:rPr>
        <w:lastRenderedPageBreak/>
        <w:t>Вывод</w:t>
      </w:r>
      <w:r w:rsidR="00EC3E55">
        <w:rPr>
          <w:rFonts w:ascii="Times New Roman" w:hAnsi="Times New Roman" w:cs="Times New Roman"/>
          <w:b/>
          <w:bCs/>
          <w:sz w:val="30"/>
          <w:szCs w:val="30"/>
        </w:rPr>
        <w:t>ы</w:t>
      </w:r>
      <w:r w:rsidRPr="006D2F45">
        <w:rPr>
          <w:rFonts w:ascii="Times New Roman" w:hAnsi="Times New Roman" w:cs="Times New Roman"/>
          <w:b/>
          <w:bCs/>
          <w:sz w:val="30"/>
          <w:szCs w:val="30"/>
        </w:rPr>
        <w:t>:</w:t>
      </w:r>
    </w:p>
    <w:p w14:paraId="61D0816A" w14:textId="67B16D4A" w:rsidR="00D2651F" w:rsidRDefault="00D2651F" w:rsidP="00305661">
      <w:pPr>
        <w:ind w:left="567"/>
        <w:rPr>
          <w:rFonts w:ascii="Times New Roman" w:hAnsi="Times New Roman" w:cs="Times New Roman"/>
        </w:rPr>
      </w:pPr>
      <w:r>
        <w:rPr>
          <w:rFonts w:ascii="Times New Roman" w:hAnsi="Times New Roman" w:cs="Times New Roman"/>
        </w:rPr>
        <w:t xml:space="preserve">    Все методы отработали отлично, ведь по тому как они показывают себя на графике, с точностью можно сказать, что все методы справились со своей работой.</w:t>
      </w:r>
    </w:p>
    <w:p w14:paraId="1ED491E1" w14:textId="312119D5" w:rsidR="002A2861" w:rsidRDefault="00EC3E55" w:rsidP="00305661">
      <w:pPr>
        <w:ind w:left="567"/>
        <w:rPr>
          <w:rFonts w:ascii="Times New Roman" w:hAnsi="Times New Roman" w:cs="Times New Roman"/>
        </w:rPr>
      </w:pPr>
      <w:r w:rsidRPr="00EC3E55">
        <w:rPr>
          <w:rFonts w:ascii="Times New Roman" w:hAnsi="Times New Roman" w:cs="Times New Roman"/>
        </w:rPr>
        <w:t xml:space="preserve">    </w:t>
      </w:r>
      <w:r w:rsidR="00C15915">
        <w:rPr>
          <w:rFonts w:ascii="Times New Roman" w:hAnsi="Times New Roman" w:cs="Times New Roman"/>
        </w:rPr>
        <w:t>Исходя из полученных результатов можно сделать вывод, что при уменьшении шага интегрирования  в 2 раза погрешности уменьшаются примерно на 1-2 порядка</w:t>
      </w:r>
      <w:r w:rsidR="00C15915" w:rsidRPr="00C15915">
        <w:rPr>
          <w:rFonts w:ascii="Times New Roman" w:hAnsi="Times New Roman" w:cs="Times New Roman"/>
        </w:rPr>
        <w:t>.</w:t>
      </w:r>
    </w:p>
    <w:p w14:paraId="2978709E" w14:textId="480864DE" w:rsidR="0077145E" w:rsidRDefault="00B15D5B" w:rsidP="0077145E">
      <w:pPr>
        <w:ind w:left="567"/>
        <w:rPr>
          <w:rFonts w:ascii="Times New Roman" w:hAnsi="Times New Roman" w:cs="Times New Roman"/>
        </w:rPr>
      </w:pPr>
      <w:r>
        <w:rPr>
          <w:rFonts w:ascii="Times New Roman" w:hAnsi="Times New Roman" w:cs="Times New Roman"/>
        </w:rPr>
        <w:t xml:space="preserve">    Дополнительно добавил сравнение локальных погрешностей </w:t>
      </w:r>
      <w:r w:rsidR="0077145E">
        <w:rPr>
          <w:rFonts w:ascii="Times New Roman" w:hAnsi="Times New Roman" w:cs="Times New Roman"/>
        </w:rPr>
        <w:t xml:space="preserve"> между </w:t>
      </w:r>
      <w:r>
        <w:rPr>
          <w:rFonts w:ascii="Times New Roman" w:hAnsi="Times New Roman" w:cs="Times New Roman"/>
        </w:rPr>
        <w:t>заданных мною методов и шага интегрирования.</w:t>
      </w:r>
      <w:r w:rsidR="0077145E">
        <w:rPr>
          <w:rFonts w:ascii="Times New Roman" w:hAnsi="Times New Roman" w:cs="Times New Roman"/>
        </w:rPr>
        <w:t xml:space="preserve"> Вывод о зависимости можно сделать посмотрев на предоставление для каждого шага прикрепленные рисунки. Для усовершенствованного метода ломаных Эйлера, это 1 в 1 точно, для Рунге-Кутты 3 степени, это условие не выполняется на порядок</w:t>
      </w:r>
      <w:r w:rsidR="00B37B5B" w:rsidRPr="00B37B5B">
        <w:rPr>
          <w:rFonts w:ascii="Times New Roman" w:hAnsi="Times New Roman" w:cs="Times New Roman"/>
        </w:rPr>
        <w:t xml:space="preserve">, </w:t>
      </w:r>
      <w:r w:rsidR="00B37B5B">
        <w:rPr>
          <w:rFonts w:ascii="Times New Roman" w:hAnsi="Times New Roman" w:cs="Times New Roman"/>
        </w:rPr>
        <w:t xml:space="preserve">и тот метод который в моей программе и применяя их к нахождению решения данного уравнения имеет локальную погрешность на порядок меньше чем выражение </w:t>
      </w:r>
      <w:r w:rsidR="00B37B5B" w:rsidRPr="00B37B5B">
        <w:rPr>
          <w:rFonts w:ascii="Times New Roman" w:hAnsi="Times New Roman" w:cs="Times New Roman"/>
        </w:rPr>
        <w:t>(</w:t>
      </w:r>
      <w:r w:rsidR="00B37B5B">
        <w:rPr>
          <w:rFonts w:ascii="Times New Roman" w:hAnsi="Times New Roman" w:cs="Times New Roman"/>
          <w:lang w:val="en-US"/>
        </w:rPr>
        <w:t>h</w:t>
      </w:r>
      <w:r w:rsidR="00B37B5B" w:rsidRPr="00B37B5B">
        <w:rPr>
          <w:rFonts w:ascii="Times New Roman" w:hAnsi="Times New Roman" w:cs="Times New Roman"/>
        </w:rPr>
        <w:t>/2)^</w:t>
      </w:r>
      <w:r w:rsidR="00B37B5B">
        <w:rPr>
          <w:rFonts w:ascii="Times New Roman" w:hAnsi="Times New Roman" w:cs="Times New Roman"/>
          <w:lang w:val="en-US"/>
        </w:rPr>
        <w:t>4</w:t>
      </w:r>
      <w:bookmarkStart w:id="0" w:name="_GoBack"/>
      <w:bookmarkEnd w:id="0"/>
      <w:r w:rsidR="0077145E">
        <w:rPr>
          <w:rFonts w:ascii="Times New Roman" w:hAnsi="Times New Roman" w:cs="Times New Roman"/>
        </w:rPr>
        <w:t>.</w:t>
      </w:r>
    </w:p>
    <w:p w14:paraId="5638EACE" w14:textId="1038315C" w:rsidR="00C15915" w:rsidRPr="00D2651F" w:rsidRDefault="00C15915" w:rsidP="00305661">
      <w:pPr>
        <w:ind w:left="567"/>
        <w:rPr>
          <w:rFonts w:ascii="Times New Roman" w:hAnsi="Times New Roman" w:cs="Times New Roman"/>
        </w:rPr>
      </w:pPr>
      <w:r w:rsidRPr="00C15915">
        <w:t xml:space="preserve">    </w:t>
      </w:r>
      <w:r w:rsidRPr="00D2651F">
        <w:rPr>
          <w:rFonts w:ascii="Times New Roman" w:hAnsi="Times New Roman" w:cs="Times New Roman"/>
        </w:rPr>
        <w:t>Примечательно то, что глобальная погрешность накапливается достаточно быстро, достигая весьма высоких значений по сравнению со значениями локальных погрешностей каждого из методов, даже несмотря на то, что наша функция на заданном промежутке ведет себя «плавно»</w:t>
      </w:r>
      <w:r w:rsidR="00D2651F" w:rsidRPr="00D2651F">
        <w:rPr>
          <w:rFonts w:ascii="Times New Roman" w:hAnsi="Times New Roman" w:cs="Times New Roman"/>
        </w:rPr>
        <w:t xml:space="preserve"> при работе всех методов</w:t>
      </w:r>
      <w:r w:rsidRPr="00D2651F">
        <w:rPr>
          <w:rFonts w:ascii="Times New Roman" w:hAnsi="Times New Roman" w:cs="Times New Roman"/>
        </w:rPr>
        <w:t xml:space="preserve">. </w:t>
      </w:r>
      <w:r w:rsidR="00D2651F" w:rsidRPr="00D2651F">
        <w:rPr>
          <w:rFonts w:ascii="Times New Roman" w:hAnsi="Times New Roman" w:cs="Times New Roman"/>
        </w:rPr>
        <w:t>Изучив работу и посмотрев на работу методов, можно сделать вывод о том, что в</w:t>
      </w:r>
      <w:r w:rsidRPr="00D2651F">
        <w:rPr>
          <w:rFonts w:ascii="Times New Roman" w:hAnsi="Times New Roman" w:cs="Times New Roman"/>
        </w:rPr>
        <w:t xml:space="preserve"> более выигрышном свете предстает </w:t>
      </w:r>
      <w:r w:rsidRPr="00D2651F">
        <w:rPr>
          <w:rFonts w:ascii="Times New Roman" w:hAnsi="Times New Roman" w:cs="Times New Roman"/>
          <w:lang w:val="en-US"/>
        </w:rPr>
        <w:t>RKF</w:t>
      </w:r>
      <w:r w:rsidRPr="00D2651F">
        <w:rPr>
          <w:rFonts w:ascii="Times New Roman" w:hAnsi="Times New Roman" w:cs="Times New Roman"/>
        </w:rPr>
        <w:t>45</w:t>
      </w:r>
      <w:r w:rsidR="00D2651F" w:rsidRPr="00D2651F">
        <w:rPr>
          <w:rFonts w:ascii="Times New Roman" w:hAnsi="Times New Roman" w:cs="Times New Roman"/>
        </w:rPr>
        <w:t>, за ним идет Рунге-Кутта 3 степени и хуже всего справляется усоверш. метод ломаных Эйлера, ну конечно, становится понятно почему так, при анализе работы данных моделей и в целом математических функций на деле, если сравнить время работы каждого из методов то можно заметить, что именно метод Эйлера быстрее всего проводит свою работу.</w:t>
      </w:r>
    </w:p>
    <w:p w14:paraId="656F3F1E" w14:textId="0E0DE2EB" w:rsidR="005F10E5" w:rsidRPr="00305661" w:rsidRDefault="005F10E5" w:rsidP="00F32350">
      <w:pPr>
        <w:widowControl w:val="0"/>
        <w:tabs>
          <w:tab w:val="left" w:pos="5954"/>
          <w:tab w:val="left" w:pos="6908"/>
          <w:tab w:val="left" w:pos="7208"/>
        </w:tabs>
        <w:spacing w:after="120" w:line="240" w:lineRule="auto"/>
        <w:ind w:left="567"/>
        <w:rPr>
          <w:rFonts w:ascii="Times New Roman" w:hAnsi="Times New Roman" w:cs="Times New Roman"/>
        </w:rPr>
      </w:pPr>
    </w:p>
    <w:p w14:paraId="45C71435" w14:textId="66B8BE62" w:rsidR="005F10E5" w:rsidRDefault="005F10E5" w:rsidP="00F32350">
      <w:pPr>
        <w:widowControl w:val="0"/>
        <w:tabs>
          <w:tab w:val="left" w:pos="5954"/>
          <w:tab w:val="left" w:pos="6908"/>
          <w:tab w:val="left" w:pos="7208"/>
        </w:tabs>
        <w:spacing w:after="120" w:line="240" w:lineRule="auto"/>
        <w:ind w:left="567"/>
        <w:rPr>
          <w:rFonts w:ascii="Times New Roman" w:hAnsi="Times New Roman" w:cs="Times New Roman"/>
        </w:rPr>
      </w:pPr>
      <w:r>
        <w:rPr>
          <w:rFonts w:ascii="Times New Roman" w:hAnsi="Times New Roman" w:cs="Times New Roman"/>
        </w:rPr>
        <w:t xml:space="preserve">    Весь исходный код </w:t>
      </w:r>
      <w:r w:rsidR="00BF1A67">
        <w:rPr>
          <w:rFonts w:ascii="Times New Roman" w:hAnsi="Times New Roman" w:cs="Times New Roman"/>
        </w:rPr>
        <w:t>и файлы можно найти в моем профиле</w:t>
      </w:r>
      <w:r w:rsidR="00BF1A67" w:rsidRPr="00BF1A67">
        <w:rPr>
          <w:rFonts w:ascii="Times New Roman" w:hAnsi="Times New Roman" w:cs="Times New Roman"/>
        </w:rPr>
        <w:t>:</w:t>
      </w:r>
    </w:p>
    <w:p w14:paraId="586C9CB4" w14:textId="0C5EAA93" w:rsidR="00BF1A67" w:rsidRPr="00BF1A67" w:rsidRDefault="00B37B5B" w:rsidP="00F32350">
      <w:pPr>
        <w:widowControl w:val="0"/>
        <w:tabs>
          <w:tab w:val="left" w:pos="5954"/>
          <w:tab w:val="left" w:pos="6908"/>
          <w:tab w:val="left" w:pos="7208"/>
        </w:tabs>
        <w:spacing w:after="120" w:line="240" w:lineRule="auto"/>
        <w:ind w:left="567"/>
        <w:rPr>
          <w:rFonts w:ascii="Times New Roman" w:hAnsi="Times New Roman" w:cs="Times New Roman"/>
        </w:rPr>
      </w:pPr>
      <w:hyperlink r:id="rId20" w:history="1">
        <w:r w:rsidR="00BF1A67">
          <w:rPr>
            <w:rStyle w:val="a4"/>
          </w:rPr>
          <w:t>github.com/b0r1ngx/ComputationalMath</w:t>
        </w:r>
      </w:hyperlink>
    </w:p>
    <w:sectPr w:rsidR="00BF1A67" w:rsidRPr="00BF1A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C6CFE"/>
    <w:multiLevelType w:val="hybridMultilevel"/>
    <w:tmpl w:val="23EEC63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51736305"/>
    <w:multiLevelType w:val="hybridMultilevel"/>
    <w:tmpl w:val="DE40D0A8"/>
    <w:lvl w:ilvl="0" w:tplc="04190011">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 w15:restartNumberingAfterBreak="0">
    <w:nsid w:val="61C7548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AA"/>
    <w:rsid w:val="00022582"/>
    <w:rsid w:val="0004172A"/>
    <w:rsid w:val="0006285C"/>
    <w:rsid w:val="0007357A"/>
    <w:rsid w:val="000E523E"/>
    <w:rsid w:val="00147362"/>
    <w:rsid w:val="00172100"/>
    <w:rsid w:val="001978C3"/>
    <w:rsid w:val="00215A0E"/>
    <w:rsid w:val="0022663D"/>
    <w:rsid w:val="00236C82"/>
    <w:rsid w:val="002538DA"/>
    <w:rsid w:val="002A2861"/>
    <w:rsid w:val="00305661"/>
    <w:rsid w:val="00374F2C"/>
    <w:rsid w:val="004626C5"/>
    <w:rsid w:val="004A0AD1"/>
    <w:rsid w:val="005C24FB"/>
    <w:rsid w:val="005F10E5"/>
    <w:rsid w:val="006803DF"/>
    <w:rsid w:val="006C4A8B"/>
    <w:rsid w:val="006D2F45"/>
    <w:rsid w:val="0077145E"/>
    <w:rsid w:val="00777D64"/>
    <w:rsid w:val="00795C34"/>
    <w:rsid w:val="007E36AF"/>
    <w:rsid w:val="00802479"/>
    <w:rsid w:val="00872F75"/>
    <w:rsid w:val="009B2887"/>
    <w:rsid w:val="00A1424A"/>
    <w:rsid w:val="00A46656"/>
    <w:rsid w:val="00B15D5B"/>
    <w:rsid w:val="00B37B5B"/>
    <w:rsid w:val="00B77395"/>
    <w:rsid w:val="00B91407"/>
    <w:rsid w:val="00BF1A67"/>
    <w:rsid w:val="00C14A79"/>
    <w:rsid w:val="00C15915"/>
    <w:rsid w:val="00C27F18"/>
    <w:rsid w:val="00C467A7"/>
    <w:rsid w:val="00C62DAE"/>
    <w:rsid w:val="00D008AA"/>
    <w:rsid w:val="00D2651F"/>
    <w:rsid w:val="00D51457"/>
    <w:rsid w:val="00E04797"/>
    <w:rsid w:val="00EC2252"/>
    <w:rsid w:val="00EC3E55"/>
    <w:rsid w:val="00F1766A"/>
    <w:rsid w:val="00F32350"/>
    <w:rsid w:val="00FD73C5"/>
    <w:rsid w:val="00FE63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E159"/>
  <w15:chartTrackingRefBased/>
  <w15:docId w15:val="{E530EB65-20EB-48EB-AF99-65AAF5A7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D73C5"/>
    <w:pPr>
      <w:spacing w:line="300" w:lineRule="auto"/>
    </w:pPr>
    <w:rPr>
      <w:rFonts w:ascii="Calibri" w:eastAsia="Calibri" w:hAnsi="Calibri" w:cs="Calibri"/>
      <w:sz w:val="28"/>
      <w:szCs w:val="28"/>
      <w:lang w:eastAsia="ru-RU"/>
    </w:rPr>
  </w:style>
  <w:style w:type="paragraph" w:styleId="1">
    <w:name w:val="heading 1"/>
    <w:basedOn w:val="a"/>
    <w:next w:val="a"/>
    <w:link w:val="10"/>
    <w:uiPriority w:val="9"/>
    <w:qFormat/>
    <w:rsid w:val="005C24FB"/>
    <w:pPr>
      <w:keepNext/>
      <w:keepLines/>
      <w:numPr>
        <w:numId w:val="1"/>
      </w:numPr>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5C24FB"/>
    <w:pPr>
      <w:keepNext/>
      <w:keepLines/>
      <w:numPr>
        <w:ilvl w:val="1"/>
        <w:numId w:val="1"/>
      </w:numPr>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5C24FB"/>
    <w:pPr>
      <w:keepNext/>
      <w:keepLines/>
      <w:numPr>
        <w:ilvl w:val="2"/>
        <w:numId w:val="1"/>
      </w:numPr>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5C24FB"/>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5C24FB"/>
    <w:pPr>
      <w:keepNext/>
      <w:keepLines/>
      <w:numPr>
        <w:ilvl w:val="4"/>
        <w:numId w:val="1"/>
      </w:numPr>
      <w:spacing w:before="40" w:after="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5C24FB"/>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5C24FB"/>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5C24FB"/>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5C24FB"/>
    <w:pPr>
      <w:keepNext/>
      <w:keepLines/>
      <w:numPr>
        <w:ilvl w:val="8"/>
        <w:numId w:val="1"/>
      </w:numPr>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E631E"/>
    <w:rPr>
      <w:color w:val="808080"/>
    </w:rPr>
  </w:style>
  <w:style w:type="character" w:styleId="a4">
    <w:name w:val="Hyperlink"/>
    <w:basedOn w:val="a0"/>
    <w:uiPriority w:val="99"/>
    <w:semiHidden/>
    <w:unhideWhenUsed/>
    <w:rsid w:val="00374F2C"/>
    <w:rPr>
      <w:color w:val="0000FF"/>
      <w:u w:val="single"/>
    </w:rPr>
  </w:style>
  <w:style w:type="character" w:customStyle="1" w:styleId="10">
    <w:name w:val="Заголовок 1 Знак"/>
    <w:basedOn w:val="a0"/>
    <w:link w:val="1"/>
    <w:uiPriority w:val="9"/>
    <w:rsid w:val="005C24FB"/>
    <w:rPr>
      <w:rFonts w:asciiTheme="majorHAnsi" w:eastAsiaTheme="majorEastAsia" w:hAnsiTheme="majorHAnsi" w:cstheme="majorBidi"/>
      <w:color w:val="2F5496" w:themeColor="accent1" w:themeShade="BF"/>
      <w:sz w:val="40"/>
      <w:szCs w:val="40"/>
      <w:lang w:eastAsia="ru-RU"/>
    </w:rPr>
  </w:style>
  <w:style w:type="character" w:customStyle="1" w:styleId="20">
    <w:name w:val="Заголовок 2 Знак"/>
    <w:basedOn w:val="a0"/>
    <w:link w:val="2"/>
    <w:uiPriority w:val="9"/>
    <w:rsid w:val="005C24FB"/>
    <w:rPr>
      <w:rFonts w:asciiTheme="majorHAnsi" w:eastAsiaTheme="majorEastAsia" w:hAnsiTheme="majorHAnsi" w:cstheme="majorBidi"/>
      <w:sz w:val="32"/>
      <w:szCs w:val="32"/>
      <w:lang w:eastAsia="ru-RU"/>
    </w:rPr>
  </w:style>
  <w:style w:type="character" w:customStyle="1" w:styleId="30">
    <w:name w:val="Заголовок 3 Знак"/>
    <w:basedOn w:val="a0"/>
    <w:link w:val="3"/>
    <w:uiPriority w:val="9"/>
    <w:semiHidden/>
    <w:rsid w:val="005C24FB"/>
    <w:rPr>
      <w:rFonts w:asciiTheme="majorHAnsi" w:eastAsiaTheme="majorEastAsia" w:hAnsiTheme="majorHAnsi" w:cstheme="majorBidi"/>
      <w:sz w:val="32"/>
      <w:szCs w:val="32"/>
      <w:lang w:eastAsia="ru-RU"/>
    </w:rPr>
  </w:style>
  <w:style w:type="character" w:customStyle="1" w:styleId="40">
    <w:name w:val="Заголовок 4 Знак"/>
    <w:basedOn w:val="a0"/>
    <w:link w:val="4"/>
    <w:uiPriority w:val="9"/>
    <w:semiHidden/>
    <w:rsid w:val="005C24FB"/>
    <w:rPr>
      <w:rFonts w:asciiTheme="majorHAnsi" w:eastAsiaTheme="majorEastAsia" w:hAnsiTheme="majorHAnsi" w:cstheme="majorBidi"/>
      <w:i/>
      <w:iCs/>
      <w:sz w:val="30"/>
      <w:szCs w:val="30"/>
      <w:lang w:eastAsia="ru-RU"/>
    </w:rPr>
  </w:style>
  <w:style w:type="character" w:customStyle="1" w:styleId="50">
    <w:name w:val="Заголовок 5 Знак"/>
    <w:basedOn w:val="a0"/>
    <w:link w:val="5"/>
    <w:uiPriority w:val="9"/>
    <w:semiHidden/>
    <w:rsid w:val="005C24FB"/>
    <w:rPr>
      <w:rFonts w:asciiTheme="majorHAnsi" w:eastAsiaTheme="majorEastAsia" w:hAnsiTheme="majorHAnsi" w:cstheme="majorBidi"/>
      <w:sz w:val="28"/>
      <w:szCs w:val="28"/>
      <w:lang w:eastAsia="ru-RU"/>
    </w:rPr>
  </w:style>
  <w:style w:type="character" w:customStyle="1" w:styleId="60">
    <w:name w:val="Заголовок 6 Знак"/>
    <w:basedOn w:val="a0"/>
    <w:link w:val="6"/>
    <w:uiPriority w:val="9"/>
    <w:semiHidden/>
    <w:rsid w:val="005C24FB"/>
    <w:rPr>
      <w:rFonts w:asciiTheme="majorHAnsi" w:eastAsiaTheme="majorEastAsia" w:hAnsiTheme="majorHAnsi" w:cstheme="majorBidi"/>
      <w:i/>
      <w:iCs/>
      <w:sz w:val="26"/>
      <w:szCs w:val="26"/>
      <w:lang w:eastAsia="ru-RU"/>
    </w:rPr>
  </w:style>
  <w:style w:type="character" w:customStyle="1" w:styleId="70">
    <w:name w:val="Заголовок 7 Знак"/>
    <w:basedOn w:val="a0"/>
    <w:link w:val="7"/>
    <w:uiPriority w:val="9"/>
    <w:semiHidden/>
    <w:rsid w:val="005C24FB"/>
    <w:rPr>
      <w:rFonts w:asciiTheme="majorHAnsi" w:eastAsiaTheme="majorEastAsia" w:hAnsiTheme="majorHAnsi" w:cstheme="majorBidi"/>
      <w:sz w:val="24"/>
      <w:szCs w:val="24"/>
      <w:lang w:eastAsia="ru-RU"/>
    </w:rPr>
  </w:style>
  <w:style w:type="character" w:customStyle="1" w:styleId="80">
    <w:name w:val="Заголовок 8 Знак"/>
    <w:basedOn w:val="a0"/>
    <w:link w:val="8"/>
    <w:uiPriority w:val="9"/>
    <w:semiHidden/>
    <w:rsid w:val="005C24FB"/>
    <w:rPr>
      <w:rFonts w:asciiTheme="majorHAnsi" w:eastAsiaTheme="majorEastAsia" w:hAnsiTheme="majorHAnsi" w:cstheme="majorBidi"/>
      <w:i/>
      <w:iCs/>
      <w:lang w:eastAsia="ru-RU"/>
    </w:rPr>
  </w:style>
  <w:style w:type="character" w:customStyle="1" w:styleId="90">
    <w:name w:val="Заголовок 9 Знак"/>
    <w:basedOn w:val="a0"/>
    <w:link w:val="9"/>
    <w:uiPriority w:val="9"/>
    <w:semiHidden/>
    <w:rsid w:val="005C24FB"/>
    <w:rPr>
      <w:rFonts w:ascii="Calibri" w:eastAsia="Calibri" w:hAnsi="Calibri" w:cs="Calibri"/>
      <w:b/>
      <w:bCs/>
      <w:i/>
      <w:iCs/>
      <w:sz w:val="28"/>
      <w:szCs w:val="28"/>
      <w:lang w:eastAsia="ru-RU"/>
    </w:rPr>
  </w:style>
  <w:style w:type="paragraph" w:styleId="a5">
    <w:name w:val="List Paragraph"/>
    <w:basedOn w:val="a"/>
    <w:uiPriority w:val="34"/>
    <w:qFormat/>
    <w:rsid w:val="005C24FB"/>
    <w:pPr>
      <w:ind w:left="720"/>
      <w:contextualSpacing/>
    </w:pPr>
  </w:style>
  <w:style w:type="character" w:styleId="a6">
    <w:name w:val="FollowedHyperlink"/>
    <w:basedOn w:val="a0"/>
    <w:uiPriority w:val="99"/>
    <w:semiHidden/>
    <w:unhideWhenUsed/>
    <w:rsid w:val="000E523E"/>
    <w:rPr>
      <w:color w:val="954F72" w:themeColor="followedHyperlink"/>
      <w:u w:val="single"/>
    </w:rPr>
  </w:style>
  <w:style w:type="character" w:customStyle="1" w:styleId="mo">
    <w:name w:val="mo"/>
    <w:basedOn w:val="a0"/>
    <w:rsid w:val="00B77395"/>
  </w:style>
  <w:style w:type="character" w:customStyle="1" w:styleId="mi">
    <w:name w:val="mi"/>
    <w:basedOn w:val="a0"/>
    <w:rsid w:val="00B77395"/>
  </w:style>
  <w:style w:type="character" w:customStyle="1" w:styleId="mn">
    <w:name w:val="mn"/>
    <w:basedOn w:val="a0"/>
    <w:rsid w:val="00B7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07007">
      <w:bodyDiv w:val="1"/>
      <w:marLeft w:val="0"/>
      <w:marRight w:val="0"/>
      <w:marTop w:val="0"/>
      <w:marBottom w:val="0"/>
      <w:divBdr>
        <w:top w:val="none" w:sz="0" w:space="0" w:color="auto"/>
        <w:left w:val="none" w:sz="0" w:space="0" w:color="auto"/>
        <w:bottom w:val="none" w:sz="0" w:space="0" w:color="auto"/>
        <w:right w:val="none" w:sz="0" w:space="0" w:color="auto"/>
      </w:divBdr>
    </w:div>
    <w:div w:id="654841701">
      <w:bodyDiv w:val="1"/>
      <w:marLeft w:val="0"/>
      <w:marRight w:val="0"/>
      <w:marTop w:val="0"/>
      <w:marBottom w:val="0"/>
      <w:divBdr>
        <w:top w:val="none" w:sz="0" w:space="0" w:color="auto"/>
        <w:left w:val="none" w:sz="0" w:space="0" w:color="auto"/>
        <w:bottom w:val="none" w:sz="0" w:space="0" w:color="auto"/>
        <w:right w:val="none" w:sz="0" w:space="0" w:color="auto"/>
      </w:divBdr>
    </w:div>
    <w:div w:id="719935904">
      <w:bodyDiv w:val="1"/>
      <w:marLeft w:val="0"/>
      <w:marRight w:val="0"/>
      <w:marTop w:val="0"/>
      <w:marBottom w:val="0"/>
      <w:divBdr>
        <w:top w:val="none" w:sz="0" w:space="0" w:color="auto"/>
        <w:left w:val="none" w:sz="0" w:space="0" w:color="auto"/>
        <w:bottom w:val="none" w:sz="0" w:space="0" w:color="auto"/>
        <w:right w:val="none" w:sz="0" w:space="0" w:color="auto"/>
      </w:divBdr>
    </w:div>
    <w:div w:id="1343703512">
      <w:bodyDiv w:val="1"/>
      <w:marLeft w:val="0"/>
      <w:marRight w:val="0"/>
      <w:marTop w:val="0"/>
      <w:marBottom w:val="0"/>
      <w:divBdr>
        <w:top w:val="none" w:sz="0" w:space="0" w:color="auto"/>
        <w:left w:val="none" w:sz="0" w:space="0" w:color="auto"/>
        <w:bottom w:val="none" w:sz="0" w:space="0" w:color="auto"/>
        <w:right w:val="none" w:sz="0" w:space="0" w:color="auto"/>
      </w:divBdr>
    </w:div>
    <w:div w:id="1720662140">
      <w:bodyDiv w:val="1"/>
      <w:marLeft w:val="0"/>
      <w:marRight w:val="0"/>
      <w:marTop w:val="0"/>
      <w:marBottom w:val="0"/>
      <w:divBdr>
        <w:top w:val="none" w:sz="0" w:space="0" w:color="auto"/>
        <w:left w:val="none" w:sz="0" w:space="0" w:color="auto"/>
        <w:bottom w:val="none" w:sz="0" w:space="0" w:color="auto"/>
        <w:right w:val="none" w:sz="0" w:space="0" w:color="auto"/>
      </w:divBdr>
    </w:div>
    <w:div w:id="181313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tplotlib.org/api/_as_gen/matplotlib.pyplot.html?highlight=plo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b0r1ngx/ComputationalMath" TargetMode="External"/><Relationship Id="rId1" Type="http://schemas.openxmlformats.org/officeDocument/2006/relationships/numbering" Target="numbering.xml"/><Relationship Id="rId6" Type="http://schemas.openxmlformats.org/officeDocument/2006/relationships/hyperlink" Target="https://docs.scipy.org/doc/scipy/reference/generated/scipy.integrate.ode.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b0r1ngx/ComputationalMath"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7</Pages>
  <Words>891</Words>
  <Characters>5084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I.</dc:creator>
  <cp:keywords/>
  <dc:description/>
  <cp:lastModifiedBy>Kirill I.</cp:lastModifiedBy>
  <cp:revision>20</cp:revision>
  <dcterms:created xsi:type="dcterms:W3CDTF">2020-05-12T11:56:00Z</dcterms:created>
  <dcterms:modified xsi:type="dcterms:W3CDTF">2020-05-23T12:28:00Z</dcterms:modified>
</cp:coreProperties>
</file>