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T1: Implement word2vec on any dataset, and find top 50 nearest words for word "good" and word "hammer" and explain how skip-gram model works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https://radimrehurek.com/gensim/tut1.html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https://medium.freecodecamp.org/how-to-get-started-with-word2vec-and-then-how-to-make-it-work-d0a2fca9dad3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T2: Implement skip-gram on word2vec with Party NN that was provided before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T3: WILL BE ADDED LATER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dimrehurek.com/gensim/tut1.html" TargetMode="External"/><Relationship Id="rId7" Type="http://schemas.openxmlformats.org/officeDocument/2006/relationships/hyperlink" Target="https://medium.freecodecamp.org/how-to-get-started-with-word2vec-and-then-how-to-make-it-work-d0a2fca9da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