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59" w:lineRule="auto"/>
        <w:jc w:val="center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Задание проекта:</w:t>
      </w:r>
    </w:p>
    <w:p>
      <w:pPr>
        <w:spacing w:line="259" w:lineRule="auto"/>
        <w:widowControl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1. Общие требования:</w:t>
      </w:r>
      <w:r>
        <w:rPr>
          <w:rFonts w:eastAsia="Times New Roman"/>
          <w:sz w:val="28"/>
          <w:szCs w:val="28"/>
          <w:lang w:eastAsia="ru-ru"/>
        </w:rPr>
        <w:br w:type="textWrapping"/>
      </w:r>
    </w:p>
    <w:p>
      <w:pPr>
        <w:numPr>
          <w:ilvl w:val="0"/>
          <w:numId w:val="1"/>
        </w:numPr>
        <w:ind w:left="1080" w:hanging="360"/>
        <w:spacing w:before="75" w:line="360" w:lineRule="atLeast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Разработка на языке программирования Python.</w:t>
      </w:r>
    </w:p>
    <w:p>
      <w:pPr>
        <w:numPr>
          <w:ilvl w:val="0"/>
          <w:numId w:val="1"/>
        </w:numPr>
        <w:ind w:left="1080" w:hanging="360"/>
        <w:spacing w:before="75" w:line="360" w:lineRule="atLeast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Использование фреймворка </w:t>
      </w:r>
      <w:r>
        <w:rPr>
          <w:rFonts w:eastAsia="Times New Roman"/>
          <w:sz w:val="28"/>
          <w:szCs w:val="28"/>
          <w:lang w:val="en-us" w:eastAsia="ru-ru"/>
        </w:rPr>
        <w:t>Flask</w:t>
      </w:r>
      <w:r>
        <w:rPr>
          <w:rFonts w:eastAsia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1080" w:hanging="360"/>
        <w:spacing w:before="75" w:line="360" w:lineRule="atLeast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Реализация удобного интерфейса через </w:t>
      </w:r>
      <w:r>
        <w:rPr>
          <w:rFonts w:eastAsia="Times New Roman"/>
          <w:sz w:val="28"/>
          <w:szCs w:val="28"/>
          <w:lang w:val="en-us" w:eastAsia="ru-ru"/>
        </w:rPr>
        <w:t>Bootstrap</w:t>
      </w:r>
      <w:r>
        <w:rPr>
          <w:rFonts w:eastAsia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1080" w:hanging="360"/>
        <w:spacing w:before="75" w:line="360" w:lineRule="atLeast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Стиль интерфейса - единый</w:t>
      </w:r>
    </w:p>
    <w:p>
      <w:pPr>
        <w:numPr>
          <w:ilvl w:val="0"/>
          <w:numId w:val="1"/>
        </w:numPr>
        <w:ind w:left="1080" w:hanging="360"/>
        <w:spacing w:before="75" w:line="360" w:lineRule="atLeast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Использование базы данных для хранения информации.</w:t>
      </w:r>
    </w:p>
    <w:p>
      <w:pPr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2. Функциональные требования: </w:t>
      </w:r>
    </w:p>
    <w:p>
      <w:pPr>
        <w:numPr>
          <w:ilvl w:val="0"/>
          <w:numId w:val="1"/>
        </w:numPr>
        <w:ind w:left="360" w:firstLine="0"/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 xml:space="preserve">Меню сайта горизонтальное включающее </w:t>
      </w:r>
      <w:r>
        <w:rPr>
          <w:rFonts w:eastAsia="Times New Roman"/>
          <w:sz w:val="28"/>
          <w:szCs w:val="28"/>
        </w:rPr>
        <w:t>ссылки на профиль пользователя(или вход и регистрация) и ссылки на каталог.</w:t>
      </w:r>
      <w:r>
        <w:rPr>
          <w:rFonts w:eastAsia="Times New Roman"/>
          <w:sz w:val="28"/>
          <w:szCs w:val="28"/>
          <w:shd w:val="clear" w:fill="ffffff"/>
          <w:lang w:eastAsia="ru-ru"/>
        </w:rPr>
      </w:r>
    </w:p>
    <w:p>
      <w:pPr>
        <w:numPr>
          <w:ilvl w:val="0"/>
          <w:numId w:val="1"/>
        </w:numPr>
        <w:ind w:left="360" w:firstLine="0"/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Авторизация пользователя - имя пользователя, пароль</w:t>
      </w:r>
    </w:p>
    <w:p>
      <w:pPr>
        <w:numPr>
          <w:ilvl w:val="0"/>
          <w:numId w:val="1"/>
        </w:numPr>
        <w:ind w:left="360" w:firstLine="0"/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Страницы сайта:</w:t>
      </w:r>
    </w:p>
    <w:p>
      <w:pPr>
        <w:pStyle w:val="para4"/>
        <w:numPr>
          <w:ilvl w:val="0"/>
          <w:numId w:val="1"/>
        </w:numPr>
        <w:ind w:left="36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главной странице видим более новые рецепты(можно настроить сортировку)</w:t>
      </w:r>
    </w:p>
    <w:p>
      <w:pPr>
        <w:numPr>
          <w:ilvl w:val="0"/>
          <w:numId w:val="1"/>
        </w:numPr>
        <w:ind w:left="360" w:firstLine="0"/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Регистрация пользователя - Имя, Фамилия, Имя пользователя, Пароль</w:t>
      </w:r>
    </w:p>
    <w:p>
      <w:pPr>
        <w:numPr>
          <w:ilvl w:val="0"/>
          <w:numId w:val="1"/>
        </w:numPr>
        <w:ind w:left="360" w:firstLine="0"/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Выгрузка данных в json по аргументам(выгружает рецепты)</w:t>
      </w:r>
    </w:p>
    <w:p>
      <w:pPr>
        <w:numPr>
          <w:ilvl w:val="0"/>
          <w:numId w:val="1"/>
        </w:numPr>
        <w:ind w:left="360" w:firstLine="0"/>
        <w:spacing w:before="100" w:beforeAutospacing="1"/>
        <w:widowControl/>
        <w:tabs defTabSz="708">
          <w:tab w:val="left" w:pos="709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sz w:val="28"/>
          <w:szCs w:val="28"/>
          <w:shd w:val="clear" w:fill="ffffff"/>
          <w:lang w:eastAsia="ru-ru"/>
        </w:rPr>
      </w:pPr>
      <w:r>
        <w:rPr>
          <w:rFonts w:eastAsia="Times New Roman"/>
          <w:sz w:val="28"/>
          <w:szCs w:val="28"/>
          <w:shd w:val="clear" w:fill="ffffff"/>
          <w:lang w:eastAsia="ru-ru"/>
        </w:rPr>
        <w:t>Использование API (bootstrap, возможно яндекс-поиска)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  <w:sz w:val="20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71179240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2024-03-30T09:33:02Z</dcterms:created>
  <dcterms:modified xsi:type="dcterms:W3CDTF">2024-03-30T09:53:26Z</dcterms:modified>
</cp:coreProperties>
</file>