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335"/>
      </w:tblGrid>
      <w:tr w:rsidR="00173362" w:rsidTr="002C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173362" w:rsidRPr="00374549" w:rsidRDefault="00173362" w:rsidP="002C74E4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"33.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калькулятор”</w:t>
            </w:r>
          </w:p>
        </w:tc>
      </w:tr>
      <w:tr w:rsidR="00173362" w:rsidTr="002C74E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 как описано в "33.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калькулятор "в</w:t>
            </w:r>
            <w:r>
              <w:rPr>
                <w:rFonts w:asciiTheme="minorHAnsi" w:hAnsiTheme="minorHAnsi"/>
                <w:lang w:val="ru-RU"/>
              </w:rPr>
              <w:t xml:space="preserve"> 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BMI</w:t>
            </w:r>
            <w:r>
              <w:rPr>
                <w:rFonts w:asciiTheme="minorHAnsi" w:hAnsiTheme="minorHAnsi"/>
                <w:lang w:val="ru-RU"/>
              </w:rPr>
              <w:t xml:space="preserve"> индекс</w:t>
            </w:r>
            <w:r>
              <w:rPr>
                <w:rFonts w:ascii="Frutiger LT Com 45 Light" w:hAnsi="Frutiger LT Com 45 Light"/>
                <w:lang w:val="ru-RU"/>
              </w:rPr>
              <w:t xml:space="preserve"> на основе их веса и роста.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обозначает индекс массы тела. Он используется, чтобы дать вам представление о том, являе</w:t>
            </w:r>
            <w:r>
              <w:rPr>
                <w:rFonts w:asciiTheme="minorHAnsi" w:hAnsiTheme="minorHAnsi"/>
                <w:lang w:val="ru-RU"/>
              </w:rPr>
              <w:t>тся</w:t>
            </w:r>
            <w:r>
              <w:rPr>
                <w:rFonts w:ascii="Frutiger LT Com 45 Light" w:hAnsi="Frutiger LT Com 45 Light"/>
                <w:lang w:val="ru-RU"/>
              </w:rPr>
              <w:t xml:space="preserve"> ли Ваш вес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="Frutiger LT Com 45 Light" w:hAnsi="Frutiger LT Com 45 Light"/>
                <w:lang w:val="ru-RU"/>
              </w:rPr>
              <w:t xml:space="preserve"> избыточным или идеальным для вашего роста. Это полезно знать, потому </w:t>
            </w:r>
            <w:proofErr w:type="gramStart"/>
            <w:r>
              <w:rPr>
                <w:rFonts w:ascii="Frutiger LT Com 45 Light" w:hAnsi="Frutiger LT Com 45 Light"/>
                <w:lang w:val="ru-RU"/>
              </w:rPr>
              <w:t>что</w:t>
            </w:r>
            <w:proofErr w:type="gramEnd"/>
            <w:r>
              <w:rPr>
                <w:rFonts w:ascii="Frutiger LT Com 45 Light" w:hAnsi="Frutiger LT Com 45 Light"/>
                <w:lang w:val="ru-RU"/>
              </w:rPr>
              <w:t xml:space="preserve"> если ваш вес увеличивается или уменьшается за пределами идеального диапазона,</w:t>
            </w:r>
            <w:r>
              <w:rPr>
                <w:rFonts w:asciiTheme="minorHAnsi" w:hAnsiTheme="minorHAnsi"/>
                <w:lang w:val="ru-RU"/>
              </w:rPr>
              <w:t xml:space="preserve"> у вас повышается риск заболеть.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Расчетный индекс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будет отображаться на шкале, как показано 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 xml:space="preserve">, положение стрелки над </w:t>
            </w:r>
            <w:r>
              <w:rPr>
                <w:rFonts w:asciiTheme="minorHAnsi" w:hAnsiTheme="minorHAnsi"/>
                <w:lang w:val="ru-RU"/>
              </w:rPr>
              <w:t>шкалой</w:t>
            </w:r>
            <w:r>
              <w:rPr>
                <w:rFonts w:ascii="Frutiger LT Com 45 Light" w:hAnsi="Frutiger LT Com 45 Light"/>
                <w:lang w:val="ru-RU"/>
              </w:rPr>
              <w:t xml:space="preserve"> должно показать, в какой категории пользователь нахо</w:t>
            </w:r>
            <w:bookmarkStart w:id="0" w:name="_GoBack"/>
            <w:bookmarkEnd w:id="0"/>
            <w:r>
              <w:rPr>
                <w:rFonts w:ascii="Frutiger LT Com 45 Light" w:hAnsi="Frutiger LT Com 45 Light"/>
                <w:lang w:val="ru-RU"/>
              </w:rPr>
              <w:t>дится в (н</w:t>
            </w:r>
            <w:r>
              <w:rPr>
                <w:rFonts w:asciiTheme="minorHAnsi" w:hAnsiTheme="minorHAnsi"/>
                <w:lang w:val="ru-RU"/>
              </w:rPr>
              <w:t>едостаточный вес</w:t>
            </w:r>
            <w:r>
              <w:rPr>
                <w:rFonts w:ascii="Frutiger LT Com 45 Light" w:hAnsi="Frutiger LT Com 45 Light"/>
                <w:lang w:val="ru-RU"/>
              </w:rPr>
              <w:t>, здоровый</w:t>
            </w:r>
            <w:r>
              <w:rPr>
                <w:rFonts w:asciiTheme="minorHAnsi" w:hAnsiTheme="minorHAnsi"/>
                <w:lang w:val="ru-RU"/>
              </w:rPr>
              <w:t xml:space="preserve"> вес</w:t>
            </w:r>
            <w:r>
              <w:rPr>
                <w:rFonts w:ascii="Frutiger LT Com 45 Light" w:hAnsi="Frutiger LT Com 45 Light"/>
                <w:lang w:val="ru-RU"/>
              </w:rPr>
              <w:t xml:space="preserve">, избыточный </w:t>
            </w:r>
            <w:r w:rsidRPr="005325CE">
              <w:rPr>
                <w:rFonts w:ascii="Frutiger LT Com 45 Light" w:hAnsi="Frutiger LT Com 45 Light"/>
                <w:lang w:val="ru-RU"/>
              </w:rPr>
              <w:t>вес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или</w:t>
            </w:r>
            <w:r>
              <w:rPr>
                <w:rFonts w:ascii="Frutiger LT Com 45 Light" w:hAnsi="Frutiger LT Com 45 Light"/>
                <w:lang w:val="ru-RU"/>
              </w:rPr>
              <w:t xml:space="preserve"> ожирение).</w:t>
            </w:r>
          </w:p>
          <w:p w:rsidR="00173362" w:rsidRPr="005325CE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 w:rsidRPr="005325CE">
              <w:rPr>
                <w:rFonts w:ascii="Frutiger LT Com 45 Light" w:hAnsi="Frutiger LT Com 45 Light"/>
                <w:lang w:val="ru-RU"/>
              </w:rPr>
      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Пользователь выбирает свой пол, нажав на мужск</w:t>
            </w:r>
            <w:r w:rsidRPr="005325CE">
              <w:rPr>
                <w:rFonts w:ascii="Frutiger LT Com 45 Light" w:hAnsi="Frutiger LT Com 45 Light"/>
                <w:lang w:val="ru-RU"/>
              </w:rPr>
              <w:t>ую или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же</w:t>
            </w:r>
            <w:r>
              <w:rPr>
                <w:rFonts w:ascii="Frutiger LT Com 45 Light" w:hAnsi="Frutiger LT Com 45 Light"/>
                <w:lang w:val="ru-RU"/>
              </w:rPr>
              <w:t>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Примечание: пол запрашивается в форме, но не используется в расчетах.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Требуется ввод</w:t>
            </w:r>
            <w:r>
              <w:rPr>
                <w:rFonts w:asciiTheme="minorHAnsi" w:hAnsiTheme="minorHAnsi"/>
                <w:lang w:val="ru-RU"/>
              </w:rPr>
              <w:t xml:space="preserve"> в следующие поля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Вес (кг)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(см)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Расчет: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= вес / (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х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>)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м)</w:t>
            </w:r>
          </w:p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 индекса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в категориях:</w:t>
            </w:r>
          </w:p>
          <w:p w:rsidR="00173362" w:rsidRDefault="00173362" w:rsidP="002C74E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&lt;18,5 </w:t>
            </w:r>
            <w:r>
              <w:rPr>
                <w:rFonts w:asciiTheme="minorHAnsi" w:hAnsiTheme="minorHAnsi"/>
                <w:lang w:val="ru-RU"/>
              </w:rPr>
              <w:t>недостаточный вес</w:t>
            </w:r>
          </w:p>
          <w:p w:rsidR="00173362" w:rsidRDefault="00173362" w:rsidP="002C74E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18.5 - 24.9 здоровый вес</w:t>
            </w:r>
          </w:p>
          <w:p w:rsidR="00173362" w:rsidRPr="00374549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  <w:r w:rsidRPr="00374549">
              <w:rPr>
                <w:rFonts w:ascii="Frutiger LT Com 45 Light" w:hAnsi="Frutiger LT Com 45 Light"/>
                <w:lang w:val="ru-RU"/>
              </w:rPr>
              <w:t>25 - 29,9 Избыточный вес</w:t>
            </w:r>
          </w:p>
          <w:p w:rsidR="00173362" w:rsidRDefault="00173362" w:rsidP="002C74E4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 xml:space="preserve">&gt; 30 </w:t>
            </w:r>
            <w:proofErr w:type="spellStart"/>
            <w:r>
              <w:rPr>
                <w:rFonts w:ascii="Frutiger LT Com 45 Light" w:hAnsi="Frutiger LT Com 45 Light"/>
              </w:rPr>
              <w:t>Ожирение</w:t>
            </w:r>
            <w:proofErr w:type="spellEnd"/>
          </w:p>
        </w:tc>
      </w:tr>
    </w:tbl>
    <w:p w:rsidR="00173362" w:rsidRDefault="00173362"/>
    <w:p w:rsidR="00173362" w:rsidRDefault="00173362">
      <w:pPr>
        <w:spacing w:after="160"/>
      </w:pPr>
      <w:r>
        <w:br w:type="page"/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335"/>
      </w:tblGrid>
      <w:tr w:rsidR="00173362" w:rsidTr="002C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173362" w:rsidRPr="00374549" w:rsidRDefault="00173362" w:rsidP="002C74E4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4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7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 xml:space="preserve">форму 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"34. </w:t>
            </w:r>
            <w:r>
              <w:rPr>
                <w:rFonts w:ascii="Frutiger LT Com 45 Light" w:hAnsi="Frutiger LT Com 45 Light"/>
              </w:rPr>
              <w:t>BMR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 w:rsidRPr="00374549">
              <w:rPr>
                <w:rFonts w:ascii="Frutiger LT Com 45 Light" w:hAnsi="Frutiger LT Com 45 Light"/>
                <w:lang w:val="ru-RU"/>
              </w:rPr>
              <w:t>”</w:t>
            </w:r>
          </w:p>
        </w:tc>
      </w:tr>
      <w:tr w:rsidR="00173362" w:rsidRPr="00173362" w:rsidTr="002C74E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 xml:space="preserve">, как описано в "34.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Calculator</w:t>
            </w:r>
            <w:r>
              <w:rPr>
                <w:rFonts w:ascii="Frutiger LT Com 45 Light" w:hAnsi="Frutiger LT Com 45 Light"/>
                <w:lang w:val="ru-RU"/>
              </w:rPr>
              <w:t xml:space="preserve"> "в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BMR (минимальное количество энергии, расходуемое человеческим организмом для поддержания собственной жизни в покое) в зависимости от их пола, возраста, веса и роста.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используется в качестве </w:t>
            </w:r>
            <w:r>
              <w:rPr>
                <w:rFonts w:asciiTheme="minorHAnsi" w:hAnsiTheme="minorHAnsi"/>
                <w:lang w:val="ru-RU"/>
              </w:rPr>
              <w:t>оценки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для измерения </w:t>
            </w:r>
            <w:r>
              <w:rPr>
                <w:rFonts w:ascii="Frutiger LT Com 45 Light" w:hAnsi="Frutiger LT Com 45 Light"/>
                <w:lang w:val="ru-RU"/>
              </w:rPr>
              <w:t>метаболизма взрослого человека, который изменяется в завис</w:t>
            </w:r>
            <w:r>
              <w:rPr>
                <w:rFonts w:asciiTheme="minorHAnsi" w:hAnsiTheme="minorHAnsi"/>
                <w:lang w:val="ru-RU"/>
              </w:rPr>
              <w:t>имости от роста</w:t>
            </w:r>
            <w:r>
              <w:rPr>
                <w:rFonts w:ascii="Frutiger LT Com 45 Light" w:hAnsi="Frutiger LT Com 45 Light"/>
                <w:lang w:val="ru-RU"/>
              </w:rPr>
              <w:t>, вес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>, возраст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 xml:space="preserve"> и различных медицинских факторов.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Пользователь выбирает свой пол, нажав на мужскую </w:t>
            </w:r>
            <w:r>
              <w:rPr>
                <w:rFonts w:asciiTheme="minorHAnsi" w:hAnsiTheme="minorHAnsi"/>
                <w:lang w:val="ru-RU"/>
              </w:rPr>
              <w:t xml:space="preserve">или </w:t>
            </w:r>
            <w:r>
              <w:rPr>
                <w:rFonts w:ascii="Frutiger LT Com 45 Light" w:hAnsi="Frutiger LT Com 45 Light"/>
                <w:lang w:val="ru-RU"/>
              </w:rPr>
              <w:t>женскую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 нажатии</w:t>
            </w:r>
            <w:r>
              <w:rPr>
                <w:rFonts w:ascii="Frutiger LT Com 45 Light" w:hAnsi="Frutiger LT Com 45 Light"/>
                <w:lang w:val="ru-RU"/>
              </w:rPr>
              <w:t xml:space="preserve"> на значок информации (</w:t>
            </w:r>
            <w:r>
              <w:rPr>
                <w:rFonts w:ascii="Frutiger LT Com 45 Light" w:hAnsi="Frutiger LT Com 45 Light"/>
                <w:sz w:val="26"/>
              </w:rPr>
              <w:sym w:font="Webdings" w:char="F069"/>
            </w:r>
            <w:r>
              <w:rPr>
                <w:rFonts w:ascii="Frutiger LT Com 45 Light" w:hAnsi="Frutiger LT Com 45 Light"/>
                <w:lang w:val="ru-RU"/>
              </w:rPr>
              <w:t xml:space="preserve">) рядом с </w:t>
            </w:r>
            <w:r>
              <w:rPr>
                <w:rFonts w:asciiTheme="minorHAnsi" w:hAnsiTheme="minorHAnsi"/>
                <w:lang w:val="ru-RU"/>
              </w:rPr>
              <w:t xml:space="preserve">надписью </w:t>
            </w:r>
            <w:r>
              <w:rPr>
                <w:rFonts w:ascii="Frutiger LT Com 45 Light" w:hAnsi="Frutiger LT Com 45 Light"/>
                <w:lang w:val="ru-RU"/>
              </w:rPr>
              <w:t xml:space="preserve">"Ежедневные сожженные калории"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пока</w:t>
            </w:r>
            <w:r>
              <w:rPr>
                <w:rFonts w:asciiTheme="minorHAnsi" w:hAnsiTheme="minorHAnsi"/>
                <w:lang w:val="ru-RU"/>
              </w:rPr>
              <w:t>зывать</w:t>
            </w:r>
            <w:r>
              <w:rPr>
                <w:rFonts w:ascii="Frutiger LT Com 45 Light" w:hAnsi="Frutiger LT Com 45 Light"/>
                <w:lang w:val="ru-RU"/>
              </w:rPr>
              <w:t xml:space="preserve"> список уровней активности с их описаниями в</w:t>
            </w:r>
            <w:r>
              <w:rPr>
                <w:rFonts w:asciiTheme="minorHAnsi" w:hAnsiTheme="minorHAnsi"/>
                <w:lang w:val="ru-RU"/>
              </w:rPr>
              <w:t>о</w:t>
            </w:r>
            <w:r>
              <w:rPr>
                <w:rFonts w:ascii="Frutiger LT Com 45 Light" w:hAnsi="Frutiger LT Com 45 Light"/>
                <w:lang w:val="ru-RU"/>
              </w:rPr>
              <w:t xml:space="preserve"> всплывающем окне или модальной</w:t>
            </w:r>
            <w:r>
              <w:rPr>
                <w:rFonts w:asciiTheme="minorHAnsi" w:hAnsiTheme="minorHAnsi"/>
                <w:lang w:val="ru-RU"/>
              </w:rPr>
              <w:t xml:space="preserve"> форме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Вам нужно будет рассчитать базовое значение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(отображается в разделе "Ваш </w:t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>"), а затем рассчитать различные "Ежедневные калорий" значения для каждого уровня активности.</w:t>
            </w:r>
          </w:p>
          <w:p w:rsidR="00173362" w:rsidRDefault="00173362" w:rsidP="002C74E4">
            <w:pPr>
              <w:pStyle w:val="30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нужные поля для ввода:</w:t>
            </w:r>
          </w:p>
          <w:p w:rsidR="00173362" w:rsidRDefault="00173362" w:rsidP="00173362">
            <w:pPr>
              <w:pStyle w:val="a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Пол</w:t>
            </w:r>
            <w:proofErr w:type="spellEnd"/>
          </w:p>
          <w:p w:rsidR="00173362" w:rsidRDefault="00173362" w:rsidP="00173362">
            <w:pPr>
              <w:pStyle w:val="a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Рост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см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173362" w:rsidRDefault="00173362" w:rsidP="00173362">
            <w:pPr>
              <w:pStyle w:val="a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Вес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кг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173362" w:rsidRDefault="00173362" w:rsidP="00173362">
            <w:pPr>
              <w:pStyle w:val="a"/>
              <w:rPr>
                <w:rFonts w:ascii="Frutiger LT Com 45 Light" w:hAnsi="Frutiger LT Com 45 Light"/>
              </w:rPr>
            </w:pPr>
            <w:proofErr w:type="spellStart"/>
            <w:r>
              <w:rPr>
                <w:rFonts w:ascii="Frutiger LT Com 45 Light" w:hAnsi="Frutiger LT Com 45 Light"/>
              </w:rPr>
              <w:t>Возраст</w:t>
            </w:r>
            <w:proofErr w:type="spellEnd"/>
            <w:r>
              <w:rPr>
                <w:rFonts w:ascii="Frutiger LT Com 45 Light" w:hAnsi="Frutiger LT Com 45 Light"/>
              </w:rPr>
              <w:t xml:space="preserve"> (</w:t>
            </w:r>
            <w:proofErr w:type="spellStart"/>
            <w:r>
              <w:rPr>
                <w:rFonts w:ascii="Frutiger LT Com 45 Light" w:hAnsi="Frutiger LT Com 45 Light"/>
              </w:rPr>
              <w:t>лет</w:t>
            </w:r>
            <w:proofErr w:type="spellEnd"/>
            <w:r>
              <w:rPr>
                <w:rFonts w:ascii="Frutiger LT Com 45 Light" w:hAnsi="Frutiger LT Com 45 Light"/>
              </w:rPr>
              <w:t>)</w:t>
            </w:r>
          </w:p>
          <w:p w:rsidR="00173362" w:rsidRDefault="00173362" w:rsidP="002C74E4">
            <w:pPr>
              <w:pStyle w:val="30"/>
              <w:outlineLvl w:val="2"/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РАСЧЕТ: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Результат будет в килокалориях (ккал) в сутки.</w:t>
            </w:r>
          </w:p>
          <w:p w:rsidR="00173362" w:rsidRDefault="00173362" w:rsidP="002C74E4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см, возраст в годах)</w:t>
            </w:r>
          </w:p>
          <w:p w:rsidR="00173362" w:rsidRDefault="00173362" w:rsidP="002C74E4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>Для мужчин: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66 + (13.7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(5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(6.8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173362" w:rsidRDefault="00173362" w:rsidP="002C74E4">
            <w:pPr>
              <w:tabs>
                <w:tab w:val="left" w:pos="1730"/>
              </w:tabs>
              <w:spacing w:after="120"/>
              <w:rPr>
                <w:rFonts w:ascii="Frutiger LT Com 45 Light" w:hAnsi="Frutiger LT Com 45 Light"/>
                <w:b/>
                <w:lang w:val="ru-RU"/>
              </w:rPr>
            </w:pPr>
            <w:r>
              <w:rPr>
                <w:rFonts w:ascii="Frutiger LT Com 45 Light" w:hAnsi="Frutiger LT Com 45 Light"/>
                <w:b/>
                <w:lang w:val="ru-RU"/>
              </w:rPr>
              <w:t>Для женщин:</w:t>
            </w:r>
            <w:r>
              <w:rPr>
                <w:rFonts w:ascii="Frutiger LT Com 45 Light" w:hAnsi="Frutiger LT Com 45 Light"/>
                <w:b/>
                <w:lang w:val="ru-RU"/>
              </w:rPr>
              <w:tab/>
            </w:r>
            <w:r>
              <w:rPr>
                <w:rFonts w:ascii="Frutiger LT Com 45 Light" w:hAnsi="Frutiger LT Com 45 Light"/>
              </w:rPr>
              <w:t>BMR</w:t>
            </w:r>
            <w:r>
              <w:rPr>
                <w:rFonts w:ascii="Frutiger LT Com 45 Light" w:hAnsi="Frutiger LT Com 45 Light"/>
                <w:lang w:val="ru-RU"/>
              </w:rPr>
              <w:t xml:space="preserve"> = 655 + (9.6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вес) + (1.8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) - (4.7 </w:t>
            </w:r>
            <w:r>
              <w:rPr>
                <w:rFonts w:ascii="Frutiger LT Com 45 Light" w:hAnsi="Frutiger LT Com 45 Light"/>
              </w:rPr>
              <w:t>x</w:t>
            </w:r>
            <w:r>
              <w:rPr>
                <w:rFonts w:ascii="Frutiger LT Com 45 Light" w:hAnsi="Frutiger LT Com 45 Light"/>
                <w:lang w:val="ru-RU"/>
              </w:rPr>
              <w:t xml:space="preserve"> возраст)</w:t>
            </w:r>
          </w:p>
          <w:p w:rsidR="00173362" w:rsidRDefault="00173362" w:rsidP="002C74E4">
            <w:pPr>
              <w:pStyle w:val="30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Расчет ежедневной потребности в калориях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2551"/>
            </w:tblGrid>
            <w:tr w:rsidR="00173362" w:rsidRPr="00173362" w:rsidTr="002C7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  <w:lang w:val="ru-RU"/>
                    </w:rPr>
                    <w:t>УРОВЕНЬ АКТИВНОСТИ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Theme="minorHAnsi" w:hAnsiTheme="minorHAnsi"/>
                      <w:lang w:val="ru-RU"/>
                    </w:rPr>
                  </w:pPr>
                  <w:r>
                    <w:rPr>
                      <w:rFonts w:asciiTheme="minorHAnsi" w:hAnsiTheme="minorHAnsi"/>
                      <w:lang w:val="ru-RU"/>
                    </w:rPr>
                    <w:t>расчет активности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1.2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1.375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Средняя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1.55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1.725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Максимальная активность</w:t>
                  </w:r>
                </w:p>
              </w:tc>
              <w:tc>
                <w:tcPr>
                  <w:tcW w:w="255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vAlign w:val="center"/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  <w:lang w:val="ru-RU"/>
                    </w:rPr>
                  </w:pPr>
                  <w:r>
                    <w:rPr>
                      <w:rFonts w:ascii="Frutiger LT Com 45 Light" w:hAnsi="Frutiger LT Com 45 Light"/>
                    </w:rPr>
                    <w:t>BMR</w:t>
                  </w:r>
                  <w:r>
                    <w:rPr>
                      <w:rFonts w:ascii="Frutiger LT Com 45 Light" w:hAnsi="Frutiger LT Com 45 Light"/>
                      <w:lang w:val="ru-RU"/>
                    </w:rPr>
                    <w:t xml:space="preserve"> * 1.9</w:t>
                  </w:r>
                </w:p>
              </w:tc>
            </w:tr>
          </w:tbl>
          <w:p w:rsidR="00173362" w:rsidRDefault="00173362" w:rsidP="002C74E4">
            <w:pPr>
              <w:pStyle w:val="30"/>
              <w:outlineLvl w:val="2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Описание активностей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tbl>
            <w:tblPr>
              <w:tblStyle w:val="WSI-Table"/>
              <w:tblW w:w="0" w:type="auto"/>
              <w:tblLook w:val="04A0" w:firstRow="1" w:lastRow="0" w:firstColumn="1" w:lastColumn="0" w:noHBand="0" w:noVBand="1"/>
            </w:tblPr>
            <w:tblGrid>
              <w:gridCol w:w="2571"/>
              <w:gridCol w:w="4819"/>
            </w:tblGrid>
            <w:tr w:rsidR="00173362" w:rsidTr="002C7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Activity level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spacing w:after="0"/>
                    <w:rPr>
                      <w:rFonts w:ascii="Frutiger LT Com 45 Light" w:hAnsi="Frutiger LT Com 45 Light"/>
                    </w:rPr>
                  </w:pPr>
                  <w:r>
                    <w:rPr>
                      <w:rFonts w:ascii="Frutiger LT Com 45 Light" w:hAnsi="Frutiger LT Com 45 Light"/>
                    </w:rPr>
                    <w:t>Description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Сидячий образ 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Нет работы или работа за столом 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Маленькая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Мало физических работы или занятия спортом 1-3 раза в неделю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Средняя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Умеренная физическая работа или занятия спортом 3 - 5 дней в неделю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Сильные физическая нагрузка или занятия спортом 6 - 7 дней в неделю</w:t>
                  </w:r>
                </w:p>
              </w:tc>
            </w:tr>
            <w:tr w:rsidR="00173362" w:rsidRPr="00173362" w:rsidTr="002C74E4">
              <w:tc>
                <w:tcPr>
                  <w:tcW w:w="2571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Максимальная активность</w:t>
                  </w:r>
                </w:p>
              </w:tc>
              <w:tc>
                <w:tcPr>
                  <w:tcW w:w="4819" w:type="dxa"/>
                  <w:tcBorders>
                    <w:top w:val="single" w:sz="8" w:space="0" w:color="97D700"/>
                    <w:left w:val="single" w:sz="8" w:space="0" w:color="97D700"/>
                    <w:bottom w:val="single" w:sz="8" w:space="0" w:color="97D700"/>
                    <w:right w:val="single" w:sz="8" w:space="0" w:color="97D700"/>
                  </w:tcBorders>
                  <w:hideMark/>
                </w:tcPr>
                <w:p w:rsidR="00173362" w:rsidRDefault="00173362" w:rsidP="002C74E4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Сильная ежедневная физическая нагрузка или спорт и физическая работа</w:t>
                  </w:r>
                </w:p>
              </w:tc>
            </w:tr>
          </w:tbl>
          <w:p w:rsidR="00173362" w:rsidRDefault="00173362" w:rsidP="002C74E4">
            <w:pPr>
              <w:rPr>
                <w:rFonts w:ascii="Frutiger LT Com 45 Light" w:hAnsi="Frutiger LT Com 45 Light"/>
                <w:lang w:val="ru-RU"/>
              </w:rPr>
            </w:pPr>
          </w:p>
        </w:tc>
      </w:tr>
    </w:tbl>
    <w:p w:rsidR="00825AC7" w:rsidRPr="00173362" w:rsidRDefault="00173362">
      <w:pPr>
        <w:rPr>
          <w:lang w:val="ru-RU"/>
        </w:rPr>
      </w:pPr>
    </w:p>
    <w:sectPr w:rsidR="00825AC7" w:rsidRPr="0017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62"/>
    <w:rsid w:val="00173362"/>
    <w:rsid w:val="004C0C91"/>
    <w:rsid w:val="00D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A5C65-912A-4481-A893-0BF11EA7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3362"/>
    <w:pPr>
      <w:spacing w:after="80"/>
    </w:pPr>
    <w:rPr>
      <w:rFonts w:ascii="Arial" w:hAnsi="Arial"/>
      <w:sz w:val="20"/>
      <w:lang w:val="en-GB"/>
    </w:rPr>
  </w:style>
  <w:style w:type="paragraph" w:styleId="30">
    <w:name w:val="heading 3"/>
    <w:basedOn w:val="a0"/>
    <w:next w:val="a0"/>
    <w:link w:val="31"/>
    <w:uiPriority w:val="9"/>
    <w:unhideWhenUsed/>
    <w:qFormat/>
    <w:rsid w:val="00173362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WSI-Table">
    <w:name w:val="WSI - Table"/>
    <w:basedOn w:val="a2"/>
    <w:uiPriority w:val="99"/>
    <w:rsid w:val="00173362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character" w:customStyle="1" w:styleId="31">
    <w:name w:val="Заголовок 3 Знак"/>
    <w:basedOn w:val="a1"/>
    <w:link w:val="30"/>
    <w:uiPriority w:val="9"/>
    <w:rsid w:val="00173362"/>
    <w:rPr>
      <w:rFonts w:ascii="Arial" w:eastAsiaTheme="majorEastAsia" w:hAnsi="Arial" w:cstheme="majorBidi"/>
      <w:b/>
      <w:caps/>
      <w:color w:val="000000" w:themeColor="text1"/>
      <w:szCs w:val="24"/>
      <w:lang w:val="en-GB"/>
    </w:rPr>
  </w:style>
  <w:style w:type="numbering" w:customStyle="1" w:styleId="ListBullets">
    <w:name w:val="ListBullets"/>
    <w:uiPriority w:val="99"/>
    <w:rsid w:val="00173362"/>
    <w:pPr>
      <w:numPr>
        <w:numId w:val="1"/>
      </w:numPr>
    </w:pPr>
  </w:style>
  <w:style w:type="paragraph" w:styleId="a">
    <w:name w:val="List Bullet"/>
    <w:basedOn w:val="a0"/>
    <w:uiPriority w:val="99"/>
    <w:unhideWhenUsed/>
    <w:qFormat/>
    <w:rsid w:val="00173362"/>
    <w:pPr>
      <w:numPr>
        <w:numId w:val="1"/>
      </w:numPr>
      <w:contextualSpacing/>
    </w:pPr>
  </w:style>
  <w:style w:type="paragraph" w:styleId="2">
    <w:name w:val="List Bullet 2"/>
    <w:basedOn w:val="a0"/>
    <w:uiPriority w:val="99"/>
    <w:unhideWhenUsed/>
    <w:rsid w:val="00173362"/>
    <w:pPr>
      <w:numPr>
        <w:ilvl w:val="1"/>
        <w:numId w:val="1"/>
      </w:numPr>
      <w:contextualSpacing/>
    </w:pPr>
  </w:style>
  <w:style w:type="paragraph" w:styleId="3">
    <w:name w:val="List Bullet 3"/>
    <w:basedOn w:val="a0"/>
    <w:uiPriority w:val="99"/>
    <w:unhideWhenUsed/>
    <w:rsid w:val="00173362"/>
    <w:pPr>
      <w:numPr>
        <w:ilvl w:val="2"/>
        <w:numId w:val="1"/>
      </w:numPr>
      <w:ind w:left="851"/>
      <w:contextualSpacing/>
    </w:pPr>
  </w:style>
  <w:style w:type="paragraph" w:styleId="4">
    <w:name w:val="List Bullet 4"/>
    <w:basedOn w:val="a0"/>
    <w:uiPriority w:val="99"/>
    <w:unhideWhenUsed/>
    <w:rsid w:val="00173362"/>
    <w:pPr>
      <w:numPr>
        <w:ilvl w:val="3"/>
        <w:numId w:val="1"/>
      </w:numPr>
      <w:ind w:left="1135"/>
      <w:contextualSpacing/>
    </w:pPr>
  </w:style>
  <w:style w:type="paragraph" w:styleId="5">
    <w:name w:val="List Bullet 5"/>
    <w:basedOn w:val="a0"/>
    <w:uiPriority w:val="99"/>
    <w:unhideWhenUsed/>
    <w:rsid w:val="00173362"/>
    <w:pPr>
      <w:numPr>
        <w:ilvl w:val="4"/>
        <w:numId w:val="1"/>
      </w:numPr>
      <w:ind w:left="141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2021-12-02T07:39:00Z</dcterms:created>
  <dcterms:modified xsi:type="dcterms:W3CDTF">2021-12-02T07:41:00Z</dcterms:modified>
</cp:coreProperties>
</file>