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4C" w:rsidRDefault="0042654C" w:rsidP="0042654C">
      <w:pPr>
        <w:pStyle w:val="SubmissionTitle"/>
        <w:rPr>
          <w:rFonts w:ascii="Georgia" w:hAnsi="Georgia" w:cs="Arial"/>
          <w:sz w:val="24"/>
          <w:lang w:val="pt-PT"/>
        </w:rPr>
      </w:pPr>
      <w:r>
        <w:rPr>
          <w:rFonts w:ascii="Georgia" w:hAnsi="Georgia" w:cs="Arial"/>
          <w:noProof/>
          <w:sz w:val="24"/>
          <w:lang w:val="pt-PT" w:eastAsia="pt-PT"/>
        </w:rPr>
        <w:drawing>
          <wp:inline distT="0" distB="0" distL="0" distR="0" wp14:anchorId="763887FC" wp14:editId="71C5B39F">
            <wp:extent cx="131445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4C" w:rsidRPr="003D6E3D" w:rsidRDefault="003D6E3D" w:rsidP="0042654C">
      <w:pPr>
        <w:pStyle w:val="SubmissionTitle"/>
        <w:rPr>
          <w:rFonts w:ascii="Arial" w:hAnsi="Arial" w:cs="Arial"/>
          <w:sz w:val="24"/>
          <w:lang w:val="pt-PT"/>
        </w:rPr>
      </w:pPr>
      <w:r w:rsidRPr="003D6E3D">
        <w:rPr>
          <w:rFonts w:ascii="Arial" w:hAnsi="Arial" w:cs="Arial"/>
          <w:sz w:val="24"/>
          <w:lang w:val="pt-PT"/>
        </w:rPr>
        <w:t>Ficha 6</w:t>
      </w:r>
    </w:p>
    <w:p w:rsidR="0042654C" w:rsidRPr="003D6E3D" w:rsidRDefault="003D6E3D" w:rsidP="0042654C">
      <w:pPr>
        <w:pStyle w:val="AuthorName"/>
        <w:rPr>
          <w:rFonts w:ascii="Arial" w:hAnsi="Arial" w:cs="Arial"/>
          <w:sz w:val="24"/>
          <w:lang w:val="pt-PT"/>
        </w:rPr>
      </w:pPr>
      <w:proofErr w:type="spellStart"/>
      <w:r>
        <w:rPr>
          <w:rFonts w:ascii="Arial" w:hAnsi="Arial" w:cs="Arial"/>
          <w:sz w:val="24"/>
          <w:lang w:val="pt-PT"/>
        </w:rPr>
        <w:t>Luis</w:t>
      </w:r>
      <w:proofErr w:type="spellEnd"/>
      <w:r>
        <w:rPr>
          <w:rFonts w:ascii="Arial" w:hAnsi="Arial" w:cs="Arial"/>
          <w:sz w:val="24"/>
          <w:lang w:val="pt-PT"/>
        </w:rPr>
        <w:t xml:space="preserve"> Manuel Gonçalves de Carvalho</w:t>
      </w:r>
    </w:p>
    <w:p w:rsidR="0042654C" w:rsidRPr="003D6E3D" w:rsidRDefault="0042654C" w:rsidP="0042654C">
      <w:pPr>
        <w:pStyle w:val="Affiliation"/>
        <w:rPr>
          <w:rFonts w:ascii="Arial" w:hAnsi="Arial" w:cs="Arial"/>
          <w:i w:val="0"/>
          <w:sz w:val="24"/>
          <w:lang w:val="pt-PT"/>
        </w:rPr>
      </w:pPr>
      <w:r w:rsidRPr="003D6E3D">
        <w:rPr>
          <w:rFonts w:ascii="Arial" w:hAnsi="Arial" w:cs="Arial"/>
          <w:i w:val="0"/>
          <w:sz w:val="24"/>
          <w:lang w:val="pt-PT"/>
        </w:rPr>
        <w:t>Licenciatura em Engenharia Informática</w:t>
      </w:r>
    </w:p>
    <w:p w:rsidR="0042654C" w:rsidRPr="003D6E3D" w:rsidRDefault="0042654C" w:rsidP="0042654C">
      <w:pPr>
        <w:pStyle w:val="Affiliation"/>
        <w:rPr>
          <w:rFonts w:ascii="Arial" w:hAnsi="Arial" w:cs="Arial"/>
          <w:i w:val="0"/>
          <w:sz w:val="24"/>
          <w:lang w:val="pt-PT"/>
        </w:rPr>
      </w:pPr>
      <w:r w:rsidRPr="003D6E3D">
        <w:rPr>
          <w:rFonts w:ascii="Arial" w:hAnsi="Arial" w:cs="Arial"/>
          <w:i w:val="0"/>
          <w:sz w:val="24"/>
          <w:lang w:val="pt-PT"/>
        </w:rPr>
        <w:t xml:space="preserve">Unidade Curricular de </w:t>
      </w:r>
      <w:r w:rsidR="003D6E3D">
        <w:rPr>
          <w:rFonts w:ascii="Arial" w:hAnsi="Arial" w:cs="Arial"/>
          <w:i w:val="0"/>
          <w:sz w:val="24"/>
          <w:lang w:val="pt-PT"/>
        </w:rPr>
        <w:t>Sistemas Operativos</w:t>
      </w:r>
      <w:r w:rsidRPr="003D6E3D">
        <w:rPr>
          <w:rFonts w:ascii="Arial" w:hAnsi="Arial" w:cs="Arial"/>
          <w:i w:val="0"/>
          <w:sz w:val="24"/>
          <w:lang w:val="pt-PT"/>
        </w:rPr>
        <w:t xml:space="preserve"> </w:t>
      </w:r>
    </w:p>
    <w:p w:rsidR="0042654C" w:rsidRPr="003D6E3D" w:rsidRDefault="003D6E3D" w:rsidP="0042654C">
      <w:pPr>
        <w:pStyle w:val="Affiliation"/>
        <w:rPr>
          <w:rFonts w:ascii="Arial" w:hAnsi="Arial" w:cs="Arial"/>
          <w:i w:val="0"/>
          <w:sz w:val="24"/>
          <w:lang w:val="pt-PT"/>
        </w:rPr>
      </w:pPr>
      <w:r>
        <w:rPr>
          <w:rFonts w:ascii="Arial" w:hAnsi="Arial" w:cs="Arial"/>
          <w:i w:val="0"/>
          <w:sz w:val="24"/>
          <w:lang w:val="pt-PT"/>
        </w:rPr>
        <w:t>Dezembro</w:t>
      </w:r>
      <w:r w:rsidR="0042654C" w:rsidRPr="003D6E3D">
        <w:rPr>
          <w:rFonts w:ascii="Arial" w:hAnsi="Arial" w:cs="Arial"/>
          <w:i w:val="0"/>
          <w:sz w:val="24"/>
          <w:lang w:val="pt-PT"/>
        </w:rPr>
        <w:t xml:space="preserve"> - 2016</w:t>
      </w:r>
    </w:p>
    <w:p w:rsidR="0042654C" w:rsidRPr="003D6E3D" w:rsidRDefault="003D6E3D" w:rsidP="0042654C">
      <w:pPr>
        <w:pStyle w:val="Affiliation"/>
        <w:rPr>
          <w:rFonts w:ascii="Arial" w:hAnsi="Arial" w:cs="Arial"/>
          <w:i w:val="0"/>
          <w:sz w:val="24"/>
          <w:lang w:val="pt-PT"/>
        </w:rPr>
      </w:pPr>
      <w:r>
        <w:rPr>
          <w:rFonts w:ascii="Arial" w:hAnsi="Arial" w:cs="Arial"/>
          <w:i w:val="0"/>
          <w:sz w:val="24"/>
          <w:lang w:val="pt-PT"/>
        </w:rPr>
        <w:t>luiscarvalho.slb@gmail.com</w:t>
      </w:r>
    </w:p>
    <w:p w:rsidR="0042654C" w:rsidRPr="0042654C" w:rsidRDefault="0042654C" w:rsidP="0042654C">
      <w:pPr>
        <w:rPr>
          <w:iCs/>
        </w:rPr>
      </w:pPr>
    </w:p>
    <w:p w:rsidR="003D6E3D" w:rsidRDefault="003D6E3D" w:rsidP="003D6E3D">
      <w:pPr>
        <w:spacing w:after="160" w:line="259" w:lineRule="auto"/>
        <w:ind w:left="0" w:firstLine="0"/>
        <w:rPr>
          <w:sz w:val="28"/>
        </w:rPr>
      </w:pPr>
    </w:p>
    <w:p w:rsidR="003D6E3D" w:rsidRDefault="003D6E3D" w:rsidP="003D6E3D">
      <w:pPr>
        <w:spacing w:after="160" w:line="259" w:lineRule="auto"/>
        <w:ind w:left="0" w:firstLine="0"/>
        <w:rPr>
          <w:sz w:val="28"/>
        </w:rPr>
      </w:pPr>
    </w:p>
    <w:p w:rsidR="001F08AD" w:rsidRPr="001F08AD" w:rsidRDefault="001F08AD" w:rsidP="003D6E3D">
      <w:pPr>
        <w:spacing w:after="160" w:line="259" w:lineRule="auto"/>
        <w:ind w:left="0" w:firstLine="0"/>
        <w:rPr>
          <w:sz w:val="28"/>
        </w:rPr>
      </w:pPr>
      <w:r w:rsidRPr="001F08AD">
        <w:rPr>
          <w:sz w:val="28"/>
        </w:rPr>
        <w:t xml:space="preserve">Estrutura Utilizada nas Mensagens  </w:t>
      </w:r>
    </w:p>
    <w:p w:rsidR="001F08AD" w:rsidRDefault="001F08AD" w:rsidP="001F08AD">
      <w:pPr>
        <w:spacing w:after="0" w:line="259" w:lineRule="auto"/>
        <w:ind w:left="0" w:firstLine="0"/>
      </w:pPr>
      <w:r>
        <w:t xml:space="preserve"> </w:t>
      </w:r>
    </w:p>
    <w:p w:rsidR="001F08AD" w:rsidRDefault="001F08AD" w:rsidP="001F08AD">
      <w:pPr>
        <w:spacing w:after="0" w:line="259" w:lineRule="auto"/>
        <w:ind w:left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0pt;margin-top:10.05pt;width:186.75pt;height:313.5pt;z-index:-251657216;mso-position-horizontal-relative:text;mso-position-vertical-relative:text;mso-width-relative:page;mso-height-relative:page" wrapcoords="-87 0 -87 21548 21600 21548 21600 0 -87 0">
            <v:imagedata r:id="rId7" o:title="struct msg"/>
            <w10:wrap type="tight"/>
          </v:shape>
        </w:pict>
      </w:r>
      <w:r>
        <w:t xml:space="preserve"> </w:t>
      </w: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1F08AD">
      <w:pPr>
        <w:spacing w:after="0" w:line="259" w:lineRule="auto"/>
        <w:ind w:left="0" w:firstLine="0"/>
      </w:pPr>
    </w:p>
    <w:p w:rsidR="003D6E3D" w:rsidRDefault="003D6E3D">
      <w:pPr>
        <w:spacing w:after="160" w:line="259" w:lineRule="auto"/>
        <w:ind w:left="0" w:firstLine="0"/>
        <w:rPr>
          <w:sz w:val="28"/>
        </w:rPr>
      </w:pPr>
      <w:r>
        <w:rPr>
          <w:sz w:val="28"/>
        </w:rPr>
        <w:br w:type="page"/>
      </w:r>
    </w:p>
    <w:p w:rsidR="003D6E3D" w:rsidRDefault="003D6E3D" w:rsidP="001F08AD">
      <w:pPr>
        <w:spacing w:after="0" w:line="259" w:lineRule="auto"/>
        <w:ind w:left="0" w:firstLine="0"/>
        <w:rPr>
          <w:sz w:val="28"/>
        </w:rPr>
      </w:pPr>
    </w:p>
    <w:p w:rsidR="001F08AD" w:rsidRPr="001F08AD" w:rsidRDefault="001F08AD" w:rsidP="001F08AD">
      <w:pPr>
        <w:spacing w:after="0" w:line="259" w:lineRule="auto"/>
        <w:ind w:left="0" w:firstLine="0"/>
        <w:rPr>
          <w:sz w:val="28"/>
        </w:rPr>
      </w:pPr>
      <w:r w:rsidRPr="001F08AD">
        <w:rPr>
          <w:sz w:val="28"/>
        </w:rPr>
        <w:t>Estrutura</w:t>
      </w:r>
      <w:r w:rsidRPr="001F08AD">
        <w:rPr>
          <w:sz w:val="28"/>
        </w:rPr>
        <w:t>s</w:t>
      </w:r>
      <w:r w:rsidRPr="001F08AD">
        <w:rPr>
          <w:sz w:val="28"/>
        </w:rPr>
        <w:t xml:space="preserve"> Utilizada</w:t>
      </w:r>
      <w:r w:rsidRPr="001F08AD">
        <w:rPr>
          <w:sz w:val="28"/>
        </w:rPr>
        <w:t>s</w:t>
      </w:r>
      <w:r w:rsidRPr="001F08AD">
        <w:rPr>
          <w:sz w:val="28"/>
        </w:rPr>
        <w:t xml:space="preserve"> nas Memorias Partilhadas  </w:t>
      </w:r>
    </w:p>
    <w:p w:rsidR="001F08AD" w:rsidRDefault="001F08AD" w:rsidP="001F08AD">
      <w:pPr>
        <w:spacing w:after="0" w:line="259" w:lineRule="auto"/>
        <w:ind w:left="0" w:firstLine="0"/>
      </w:pPr>
      <w:r>
        <w:rPr>
          <w:noProof/>
        </w:rPr>
        <w:pict>
          <v:shape id="_x0000_s1027" type="#_x0000_t75" style="position:absolute;margin-left:300pt;margin-top:6.7pt;width:106.5pt;height:69pt;z-index:-251655168;mso-position-horizontal-relative:text;mso-position-vertical-relative:text;mso-width-relative:page;mso-height-relative:page" wrapcoords="-152 0 -152 21365 21600 21365 21600 0 -152 0">
            <v:imagedata r:id="rId8" o:title="Capture"/>
            <w10:wrap type="tight"/>
          </v:shape>
        </w:pict>
      </w:r>
      <w:r>
        <w:t xml:space="preserve"> </w:t>
      </w:r>
    </w:p>
    <w:p w:rsidR="001F08AD" w:rsidRDefault="001F08AD" w:rsidP="001F08AD">
      <w:pPr>
        <w:spacing w:after="0" w:line="259" w:lineRule="auto"/>
        <w:ind w:left="0" w:firstLine="708"/>
      </w:pPr>
      <w:r>
        <w:t xml:space="preserve">Estrutura para a memoria partilhada dos </w:t>
      </w:r>
      <w:r>
        <w:t>créditos</w:t>
      </w:r>
      <w:r>
        <w:t xml:space="preserve"> </w:t>
      </w:r>
    </w:p>
    <w:p w:rsidR="001F08AD" w:rsidRDefault="001F08AD" w:rsidP="001F08AD">
      <w:pPr>
        <w:spacing w:after="0" w:line="259" w:lineRule="auto"/>
        <w:ind w:left="0" w:firstLine="708"/>
      </w:pPr>
    </w:p>
    <w:p w:rsidR="001F08AD" w:rsidRDefault="001F08AD" w:rsidP="001F08AD">
      <w:pPr>
        <w:spacing w:after="0" w:line="259" w:lineRule="auto"/>
        <w:ind w:left="0" w:firstLine="708"/>
      </w:pPr>
    </w:p>
    <w:p w:rsidR="001F08AD" w:rsidRDefault="001F08AD" w:rsidP="001F08AD">
      <w:pPr>
        <w:spacing w:after="0" w:line="259" w:lineRule="auto"/>
        <w:ind w:left="0" w:firstLine="708"/>
      </w:pPr>
    </w:p>
    <w:p w:rsidR="001F08AD" w:rsidRDefault="001F08AD" w:rsidP="001F08AD">
      <w:pPr>
        <w:spacing w:after="0" w:line="259" w:lineRule="auto"/>
        <w:ind w:left="0" w:firstLine="708"/>
      </w:pPr>
    </w:p>
    <w:p w:rsidR="001F08AD" w:rsidRDefault="001F08AD" w:rsidP="001F08AD">
      <w:pPr>
        <w:spacing w:after="0" w:line="259" w:lineRule="auto"/>
        <w:ind w:left="0" w:firstLine="708"/>
      </w:pPr>
    </w:p>
    <w:p w:rsidR="001F08AD" w:rsidRDefault="001F08AD" w:rsidP="001F08AD">
      <w:pPr>
        <w:spacing w:after="0" w:line="259" w:lineRule="auto"/>
        <w:ind w:left="0" w:firstLine="708"/>
      </w:pPr>
      <w:r>
        <w:rPr>
          <w:noProof/>
        </w:rPr>
        <w:pict>
          <v:shape id="_x0000_s1028" type="#_x0000_t75" style="position:absolute;left:0;text-align:left;margin-left:300pt;margin-top:8.05pt;width:106.5pt;height:81.75pt;z-index:-251653120;mso-position-horizontal-relative:text;mso-position-vertical-relative:text;mso-width-relative:page;mso-height-relative:page" wrapcoords="-152 0 -152 21402 21600 21402 21600 0 -152 0">
            <v:imagedata r:id="rId9" o:title="Capture2"/>
            <w10:wrap type="tight"/>
          </v:shape>
        </w:pict>
      </w:r>
    </w:p>
    <w:p w:rsidR="001F08AD" w:rsidRDefault="001F08AD" w:rsidP="001F08AD">
      <w:pPr>
        <w:spacing w:after="0" w:line="259" w:lineRule="auto"/>
        <w:ind w:left="0" w:firstLine="708"/>
      </w:pPr>
      <w:r>
        <w:t xml:space="preserve">Estruturas para a memoria partilhada da mesa </w:t>
      </w:r>
    </w:p>
    <w:p w:rsidR="001F08AD" w:rsidRDefault="001F08AD" w:rsidP="001F08AD">
      <w:pPr>
        <w:spacing w:after="0" w:line="259" w:lineRule="auto"/>
        <w:ind w:left="0" w:firstLine="0"/>
      </w:pPr>
    </w:p>
    <w:p w:rsidR="001F08AD" w:rsidRDefault="001F08AD" w:rsidP="00FC4683">
      <w:pPr>
        <w:spacing w:after="0" w:line="259" w:lineRule="auto"/>
        <w:ind w:left="0" w:firstLine="0"/>
      </w:pPr>
    </w:p>
    <w:p w:rsidR="001F08AD" w:rsidRDefault="001F08AD" w:rsidP="00FC4683">
      <w:pPr>
        <w:spacing w:after="0" w:line="259" w:lineRule="auto"/>
        <w:ind w:left="0" w:firstLine="0"/>
      </w:pPr>
    </w:p>
    <w:p w:rsidR="001F08AD" w:rsidRDefault="001F08AD" w:rsidP="00FC4683">
      <w:pPr>
        <w:spacing w:after="0" w:line="259" w:lineRule="auto"/>
        <w:ind w:left="0" w:firstLine="0"/>
      </w:pPr>
    </w:p>
    <w:p w:rsidR="001F08AD" w:rsidRDefault="001F08AD" w:rsidP="00FC4683">
      <w:pPr>
        <w:spacing w:after="0" w:line="259" w:lineRule="auto"/>
        <w:ind w:left="0" w:firstLine="0"/>
      </w:pPr>
    </w:p>
    <w:p w:rsidR="00FC4683" w:rsidRPr="001F08AD" w:rsidRDefault="00FC4683" w:rsidP="00FC4683">
      <w:pPr>
        <w:spacing w:after="0" w:line="259" w:lineRule="auto"/>
        <w:ind w:left="0" w:firstLine="0"/>
        <w:rPr>
          <w:sz w:val="28"/>
          <w:szCs w:val="28"/>
        </w:rPr>
      </w:pPr>
      <w:bookmarkStart w:id="0" w:name="_GoBack"/>
      <w:bookmarkEnd w:id="0"/>
      <w:r w:rsidRPr="001F08AD">
        <w:rPr>
          <w:b/>
          <w:sz w:val="28"/>
          <w:szCs w:val="28"/>
        </w:rPr>
        <w:t>Funções</w:t>
      </w:r>
      <w:r w:rsidRPr="001F08AD">
        <w:rPr>
          <w:sz w:val="28"/>
          <w:szCs w:val="28"/>
        </w:rPr>
        <w:t xml:space="preserve"> </w:t>
      </w:r>
      <w:r w:rsidR="001F08AD" w:rsidRPr="001F08AD">
        <w:rPr>
          <w:b/>
          <w:sz w:val="28"/>
          <w:szCs w:val="28"/>
        </w:rPr>
        <w:t>Utilizadas</w:t>
      </w:r>
    </w:p>
    <w:p w:rsidR="00FC4683" w:rsidRDefault="00FC4683" w:rsidP="00FC4683">
      <w:pPr>
        <w:spacing w:after="0" w:line="259" w:lineRule="auto"/>
        <w:ind w:left="0" w:firstLine="0"/>
      </w:pPr>
    </w:p>
    <w:p w:rsidR="00401111" w:rsidRPr="00FC4683" w:rsidRDefault="00FC4683" w:rsidP="00FC4683">
      <w:pPr>
        <w:spacing w:after="0" w:line="259" w:lineRule="auto"/>
        <w:ind w:left="0" w:firstLine="0"/>
        <w:rPr>
          <w:b/>
        </w:rPr>
      </w:pPr>
      <w:proofErr w:type="spellStart"/>
      <w:r w:rsidRPr="00FC4683">
        <w:rPr>
          <w:b/>
        </w:rPr>
        <w:t>roulette</w:t>
      </w:r>
      <w:r w:rsidR="00DC337E" w:rsidRPr="00FC4683">
        <w:rPr>
          <w:b/>
        </w:rPr>
        <w:t>.c</w:t>
      </w:r>
      <w:proofErr w:type="spellEnd"/>
      <w:r w:rsidR="00DC337E" w:rsidRPr="00FC4683">
        <w:rPr>
          <w:b/>
        </w:rPr>
        <w:t xml:space="preserve"> </w:t>
      </w:r>
    </w:p>
    <w:p w:rsidR="003349F0" w:rsidRDefault="003349F0" w:rsidP="003349F0">
      <w:pPr>
        <w:ind w:left="0" w:right="84" w:firstLine="0"/>
      </w:pPr>
    </w:p>
    <w:p w:rsidR="00401111" w:rsidRDefault="00FC4683" w:rsidP="00FC4683">
      <w:pPr>
        <w:ind w:left="0" w:right="84" w:firstLine="708"/>
      </w:pPr>
      <w:proofErr w:type="spellStart"/>
      <w:r w:rsidRPr="00FC4683">
        <w:rPr>
          <w:b/>
        </w:rPr>
        <w:t>buy</w:t>
      </w:r>
      <w:proofErr w:type="spellEnd"/>
      <w:r w:rsidRPr="00FC4683">
        <w:rPr>
          <w:b/>
        </w:rPr>
        <w:t>()</w:t>
      </w:r>
      <w:r>
        <w:t xml:space="preserve"> - no primeiro acesso regista o jogador e atribui o numero de fichas compradas, com o respetivo câmbio, nos subsequentes atualiza o numero de fichas</w:t>
      </w:r>
    </w:p>
    <w:p w:rsidR="00401111" w:rsidRPr="00FC4683" w:rsidRDefault="00DC337E">
      <w:pPr>
        <w:spacing w:after="0" w:line="259" w:lineRule="auto"/>
        <w:ind w:left="0" w:firstLine="0"/>
        <w:rPr>
          <w:b/>
        </w:rPr>
      </w:pPr>
      <w:r>
        <w:t xml:space="preserve"> </w:t>
      </w:r>
      <w:r>
        <w:tab/>
      </w:r>
      <w:r w:rsidRPr="00FC4683">
        <w:rPr>
          <w:b/>
        </w:rPr>
        <w:t xml:space="preserve"> </w:t>
      </w:r>
      <w:r w:rsidRPr="00FC4683">
        <w:rPr>
          <w:b/>
        </w:rPr>
        <w:tab/>
        <w:t xml:space="preserve"> </w:t>
      </w:r>
    </w:p>
    <w:p w:rsidR="00FC4683" w:rsidRDefault="00FC4683" w:rsidP="00FC4683">
      <w:pPr>
        <w:ind w:left="-5" w:right="455" w:firstLine="713"/>
      </w:pPr>
      <w:proofErr w:type="spellStart"/>
      <w:r w:rsidRPr="00FC4683">
        <w:rPr>
          <w:b/>
        </w:rPr>
        <w:t>bet</w:t>
      </w:r>
      <w:proofErr w:type="spellEnd"/>
      <w:r w:rsidRPr="00FC4683">
        <w:rPr>
          <w:b/>
        </w:rPr>
        <w:t>()</w:t>
      </w:r>
      <w:r>
        <w:t xml:space="preserve"> - regista as apostas na memória da mesa verificando a validade da aposta e do número de fichas a apostar</w:t>
      </w:r>
    </w:p>
    <w:p w:rsidR="00401111" w:rsidRDefault="00DC337E" w:rsidP="00FC4683">
      <w:pPr>
        <w:ind w:left="-5" w:right="455" w:firstLine="713"/>
      </w:pPr>
      <w:r>
        <w:t xml:space="preserve"> </w:t>
      </w:r>
    </w:p>
    <w:p w:rsidR="00401111" w:rsidRDefault="00FC4683" w:rsidP="003349F0">
      <w:pPr>
        <w:ind w:left="-5" w:right="84" w:firstLine="713"/>
      </w:pPr>
      <w:r w:rsidRPr="00FC4683">
        <w:rPr>
          <w:b/>
        </w:rPr>
        <w:t>balance()</w:t>
      </w:r>
      <w:r>
        <w:t xml:space="preserve"> -</w:t>
      </w:r>
      <w:r w:rsidR="00DC337E">
        <w:t xml:space="preserve"> </w:t>
      </w:r>
      <w:r>
        <w:t>através de mensagens</w:t>
      </w:r>
      <w:r w:rsidR="00DC337E">
        <w:t xml:space="preserve"> </w:t>
      </w:r>
      <w:r>
        <w:t>envia a</w:t>
      </w:r>
      <w:r w:rsidR="00DC337E">
        <w:t>o jogador</w:t>
      </w:r>
      <w:r>
        <w:t xml:space="preserve"> o</w:t>
      </w:r>
      <w:r w:rsidR="00DC337E">
        <w:t xml:space="preserve"> seu saldo</w:t>
      </w:r>
      <w:r>
        <w:t xml:space="preserve"> atual</w:t>
      </w:r>
      <w:r w:rsidR="00DC337E">
        <w:t xml:space="preserve">. </w:t>
      </w:r>
    </w:p>
    <w:p w:rsidR="00401111" w:rsidRDefault="00DC337E">
      <w:pPr>
        <w:spacing w:after="0" w:line="259" w:lineRule="auto"/>
        <w:ind w:left="0" w:firstLine="0"/>
      </w:pPr>
      <w:r>
        <w:t xml:space="preserve"> </w:t>
      </w:r>
    </w:p>
    <w:p w:rsidR="00401111" w:rsidRDefault="00FC4683" w:rsidP="003349F0">
      <w:pPr>
        <w:ind w:left="-5" w:right="84" w:firstLine="713"/>
      </w:pPr>
      <w:proofErr w:type="spellStart"/>
      <w:r w:rsidRPr="00FC4683">
        <w:rPr>
          <w:b/>
        </w:rPr>
        <w:t>cancel</w:t>
      </w:r>
      <w:proofErr w:type="spellEnd"/>
      <w:r w:rsidRPr="00FC4683">
        <w:rPr>
          <w:b/>
        </w:rPr>
        <w:t>()</w:t>
      </w:r>
      <w:r>
        <w:t xml:space="preserve"> - </w:t>
      </w:r>
      <w:r w:rsidR="00DC337E">
        <w:t xml:space="preserve"> </w:t>
      </w:r>
      <w:r>
        <w:t xml:space="preserve">cancela </w:t>
      </w:r>
      <w:r w:rsidR="00DC337E">
        <w:t xml:space="preserve">uma aposta </w:t>
      </w:r>
      <w:r>
        <w:t>e</w:t>
      </w:r>
      <w:r w:rsidR="00DC337E">
        <w:t xml:space="preserve"> devolve as fichas ao jogador. </w:t>
      </w:r>
    </w:p>
    <w:p w:rsidR="00401111" w:rsidRPr="00FC4683" w:rsidRDefault="00DC337E">
      <w:pPr>
        <w:spacing w:after="0" w:line="259" w:lineRule="auto"/>
        <w:ind w:left="0" w:firstLine="0"/>
        <w:rPr>
          <w:b/>
        </w:rPr>
      </w:pPr>
      <w:r>
        <w:t xml:space="preserve"> </w:t>
      </w:r>
    </w:p>
    <w:p w:rsidR="00401111" w:rsidRDefault="00FC4683" w:rsidP="00FC4683">
      <w:pPr>
        <w:ind w:left="-5" w:right="84" w:firstLine="713"/>
      </w:pPr>
      <w:r w:rsidRPr="00FC4683">
        <w:rPr>
          <w:b/>
        </w:rPr>
        <w:t>compare</w:t>
      </w:r>
      <w:r w:rsidR="00DC337E" w:rsidRPr="00FC4683">
        <w:rPr>
          <w:b/>
        </w:rPr>
        <w:t>()</w:t>
      </w:r>
      <w:r>
        <w:t xml:space="preserve"> - compara as apostas feitas com o número extraído da mesa, em caso de vitória o jogador recebe fichas conforme o tipo de aposta (x36 para um número, x2 para metade, x3 nas dúzias).</w:t>
      </w:r>
    </w:p>
    <w:p w:rsidR="00401111" w:rsidRDefault="00DC337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401111" w:rsidRDefault="003349F0">
      <w:pPr>
        <w:ind w:left="-5" w:right="84"/>
      </w:pPr>
      <w:r>
        <w:t xml:space="preserve"> </w:t>
      </w:r>
      <w:r>
        <w:tab/>
      </w:r>
      <w:proofErr w:type="spellStart"/>
      <w:r w:rsidR="00FC4683" w:rsidRPr="00FC4683">
        <w:rPr>
          <w:b/>
        </w:rPr>
        <w:t>num_seed</w:t>
      </w:r>
      <w:proofErr w:type="spellEnd"/>
      <w:r w:rsidR="00FC4683" w:rsidRPr="00FC4683">
        <w:rPr>
          <w:b/>
        </w:rPr>
        <w:t>()</w:t>
      </w:r>
      <w:r w:rsidR="00FC4683">
        <w:t xml:space="preserve"> - g</w:t>
      </w:r>
      <w:r w:rsidR="00DC337E">
        <w:t xml:space="preserve">era um numero aleatório de 1 a 36 e espera 60 segundos. </w:t>
      </w:r>
    </w:p>
    <w:p w:rsidR="003349F0" w:rsidRDefault="00DC337E" w:rsidP="001F08AD">
      <w:pPr>
        <w:spacing w:after="0" w:line="259" w:lineRule="auto"/>
        <w:ind w:left="0" w:firstLine="0"/>
        <w:rPr>
          <w:i/>
          <w:color w:val="943634"/>
        </w:rPr>
      </w:pPr>
      <w:r>
        <w:t xml:space="preserve"> </w:t>
      </w:r>
    </w:p>
    <w:p w:rsidR="001F08AD" w:rsidRDefault="001F08AD" w:rsidP="001F08AD">
      <w:pPr>
        <w:spacing w:after="0" w:line="259" w:lineRule="auto"/>
        <w:ind w:left="0" w:firstLine="0"/>
        <w:rPr>
          <w:b/>
          <w:color w:val="auto"/>
        </w:rPr>
      </w:pPr>
      <w:proofErr w:type="spellStart"/>
      <w:r w:rsidRPr="001F08AD">
        <w:rPr>
          <w:b/>
          <w:color w:val="auto"/>
        </w:rPr>
        <w:t>player.c</w:t>
      </w:r>
      <w:proofErr w:type="spellEnd"/>
    </w:p>
    <w:p w:rsidR="001F08AD" w:rsidRPr="001F08AD" w:rsidRDefault="001F08AD" w:rsidP="001F08AD">
      <w:pPr>
        <w:spacing w:after="0" w:line="259" w:lineRule="auto"/>
        <w:ind w:left="0" w:firstLine="0"/>
        <w:rPr>
          <w:b/>
          <w:color w:val="auto"/>
        </w:rPr>
      </w:pPr>
    </w:p>
    <w:p w:rsidR="00401111" w:rsidRDefault="00FC4683" w:rsidP="003349F0">
      <w:pPr>
        <w:ind w:left="-5" w:right="84" w:firstLine="713"/>
      </w:pPr>
      <w:proofErr w:type="spellStart"/>
      <w:r w:rsidRPr="001F08AD">
        <w:rPr>
          <w:b/>
        </w:rPr>
        <w:t>bet</w:t>
      </w:r>
      <w:proofErr w:type="spellEnd"/>
      <w:r w:rsidR="001F08AD" w:rsidRPr="001F08AD">
        <w:rPr>
          <w:b/>
        </w:rPr>
        <w:t>()</w:t>
      </w:r>
      <w:r w:rsidR="001F08AD">
        <w:t xml:space="preserve"> - </w:t>
      </w:r>
      <w:r w:rsidR="00DC337E">
        <w:t xml:space="preserve">envia o numero da aposta e o numero de fichas </w:t>
      </w:r>
      <w:r w:rsidR="001F08AD">
        <w:t xml:space="preserve">para </w:t>
      </w:r>
      <w:r w:rsidR="00DC337E">
        <w:t xml:space="preserve">a roleta e recebe se foi registada ou não. </w:t>
      </w:r>
    </w:p>
    <w:p w:rsidR="00401111" w:rsidRDefault="00DC337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401111" w:rsidRDefault="00FC4683" w:rsidP="003349F0">
      <w:pPr>
        <w:ind w:left="-5" w:right="84" w:firstLine="713"/>
      </w:pPr>
      <w:proofErr w:type="spellStart"/>
      <w:r w:rsidRPr="001F08AD">
        <w:rPr>
          <w:b/>
        </w:rPr>
        <w:t>buy</w:t>
      </w:r>
      <w:proofErr w:type="spellEnd"/>
      <w:r w:rsidR="001F08AD" w:rsidRPr="001F08AD">
        <w:rPr>
          <w:b/>
        </w:rPr>
        <w:t>()</w:t>
      </w:r>
      <w:r w:rsidR="001F08AD">
        <w:t xml:space="preserve"> -</w:t>
      </w:r>
      <w:r w:rsidR="00DC337E">
        <w:t xml:space="preserve"> </w:t>
      </w:r>
      <w:r w:rsidR="001F08AD">
        <w:t xml:space="preserve">envia </w:t>
      </w:r>
      <w:r w:rsidR="00DC337E">
        <w:t>valor</w:t>
      </w:r>
      <w:r w:rsidR="001F08AD">
        <w:t xml:space="preserve"> em euros</w:t>
      </w:r>
      <w:r w:rsidR="00DC337E">
        <w:t xml:space="preserve"> d</w:t>
      </w:r>
      <w:r w:rsidR="001F08AD">
        <w:t>e</w:t>
      </w:r>
      <w:r w:rsidR="00DC337E">
        <w:t xml:space="preserve"> fichas a </w:t>
      </w:r>
      <w:r w:rsidR="001F08AD">
        <w:t xml:space="preserve">comprar para a </w:t>
      </w:r>
      <w:r w:rsidR="00DC337E">
        <w:t>roleta e recebe</w:t>
      </w:r>
      <w:r w:rsidR="001F08AD">
        <w:t>ndo</w:t>
      </w:r>
      <w:r w:rsidR="00DC337E">
        <w:t xml:space="preserve"> numero de fichas correspondente</w:t>
      </w:r>
      <w:r w:rsidR="001F08AD">
        <w:t xml:space="preserve"> á conversão</w:t>
      </w:r>
      <w:r w:rsidR="00DC337E">
        <w:t xml:space="preserve">. </w:t>
      </w:r>
    </w:p>
    <w:p w:rsidR="003349F0" w:rsidRDefault="003349F0" w:rsidP="003349F0">
      <w:pPr>
        <w:ind w:left="-5" w:right="1664" w:firstLine="713"/>
      </w:pPr>
    </w:p>
    <w:p w:rsidR="00401111" w:rsidRDefault="00FC4683" w:rsidP="003349F0">
      <w:pPr>
        <w:ind w:left="-5" w:right="1664" w:firstLine="713"/>
      </w:pPr>
      <w:proofErr w:type="spellStart"/>
      <w:r w:rsidRPr="001F08AD">
        <w:rPr>
          <w:b/>
        </w:rPr>
        <w:t>cancel</w:t>
      </w:r>
      <w:proofErr w:type="spellEnd"/>
      <w:r w:rsidR="00DC337E" w:rsidRPr="001F08AD">
        <w:rPr>
          <w:b/>
        </w:rPr>
        <w:t>()</w:t>
      </w:r>
      <w:r w:rsidR="001F08AD">
        <w:t xml:space="preserve"> </w:t>
      </w:r>
      <w:r w:rsidR="00DC337E">
        <w:t>-</w:t>
      </w:r>
      <w:r w:rsidR="001F08AD">
        <w:t xml:space="preserve"> p</w:t>
      </w:r>
      <w:r w:rsidR="00DC337E">
        <w:t xml:space="preserve">ermite ao jogador cancelar a aposta. </w:t>
      </w:r>
    </w:p>
    <w:p w:rsidR="001F08AD" w:rsidRDefault="001F08AD" w:rsidP="003349F0">
      <w:pPr>
        <w:ind w:left="-5" w:right="1664" w:firstLine="713"/>
      </w:pPr>
    </w:p>
    <w:p w:rsidR="00401111" w:rsidRDefault="00FC4683" w:rsidP="003349F0">
      <w:pPr>
        <w:ind w:left="-5" w:right="1310" w:firstLine="713"/>
      </w:pPr>
      <w:proofErr w:type="spellStart"/>
      <w:r w:rsidRPr="001F08AD">
        <w:rPr>
          <w:b/>
        </w:rPr>
        <w:t>chk_balance</w:t>
      </w:r>
      <w:proofErr w:type="spellEnd"/>
      <w:r w:rsidR="00DC337E" w:rsidRPr="001F08AD">
        <w:rPr>
          <w:b/>
        </w:rPr>
        <w:t>()</w:t>
      </w:r>
      <w:r w:rsidR="001F08AD">
        <w:t xml:space="preserve"> </w:t>
      </w:r>
      <w:r w:rsidR="003349F0">
        <w:t xml:space="preserve">- </w:t>
      </w:r>
      <w:r w:rsidR="001F08AD">
        <w:t>p</w:t>
      </w:r>
      <w:r w:rsidR="00DC337E">
        <w:t xml:space="preserve">ermite ao jogador visualizar o seu saldo. </w:t>
      </w:r>
    </w:p>
    <w:p w:rsidR="00401111" w:rsidRDefault="00DC337E">
      <w:pPr>
        <w:spacing w:after="4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</w:r>
      <w:r>
        <w:rPr>
          <w:b/>
          <w:i/>
          <w:color w:val="943634"/>
        </w:rPr>
        <w:t xml:space="preserve"> </w:t>
      </w:r>
    </w:p>
    <w:p w:rsidR="003349F0" w:rsidRDefault="003349F0">
      <w:pPr>
        <w:pStyle w:val="Cabealho1"/>
        <w:ind w:left="-5"/>
      </w:pPr>
    </w:p>
    <w:p w:rsidR="003349F0" w:rsidRPr="001F08AD" w:rsidRDefault="001F08AD" w:rsidP="003349F0">
      <w:pPr>
        <w:spacing w:after="1" w:line="239" w:lineRule="auto"/>
        <w:ind w:left="-5" w:right="4"/>
        <w:jc w:val="both"/>
        <w:rPr>
          <w:b/>
          <w:sz w:val="28"/>
          <w:szCs w:val="26"/>
        </w:rPr>
      </w:pPr>
      <w:r w:rsidRPr="001F08AD">
        <w:rPr>
          <w:b/>
          <w:sz w:val="28"/>
          <w:szCs w:val="26"/>
        </w:rPr>
        <w:t>Análise do Programa</w:t>
      </w:r>
    </w:p>
    <w:p w:rsidR="001F08AD" w:rsidRDefault="001F08AD" w:rsidP="003349F0">
      <w:pPr>
        <w:spacing w:after="1" w:line="239" w:lineRule="auto"/>
        <w:ind w:left="-5" w:right="4"/>
        <w:jc w:val="both"/>
      </w:pPr>
    </w:p>
    <w:p w:rsidR="001F08AD" w:rsidRDefault="001F08AD" w:rsidP="003349F0">
      <w:pPr>
        <w:spacing w:after="1" w:line="239" w:lineRule="auto"/>
        <w:ind w:left="-5" w:right="4"/>
        <w:jc w:val="both"/>
      </w:pPr>
    </w:p>
    <w:p w:rsidR="003349F0" w:rsidRPr="001F08AD" w:rsidRDefault="003349F0" w:rsidP="003349F0">
      <w:pPr>
        <w:spacing w:after="1" w:line="239" w:lineRule="auto"/>
        <w:ind w:left="-5" w:right="4"/>
        <w:jc w:val="both"/>
        <w:rPr>
          <w:b/>
        </w:rPr>
      </w:pPr>
      <w:r w:rsidRPr="001F08AD">
        <w:rPr>
          <w:b/>
        </w:rPr>
        <w:t>Limitações:</w:t>
      </w:r>
    </w:p>
    <w:p w:rsidR="003349F0" w:rsidRDefault="003349F0" w:rsidP="003349F0">
      <w:pPr>
        <w:spacing w:after="1" w:line="239" w:lineRule="auto"/>
        <w:ind w:left="-5" w:right="4"/>
        <w:jc w:val="both"/>
      </w:pPr>
    </w:p>
    <w:p w:rsidR="003349F0" w:rsidRDefault="003349F0" w:rsidP="003349F0">
      <w:pPr>
        <w:spacing w:after="1" w:line="239" w:lineRule="auto"/>
        <w:ind w:left="-5" w:right="4"/>
        <w:jc w:val="both"/>
      </w:pPr>
      <w:r>
        <w:t>O jogador não recebe uma mensagem com o resultado da aposta</w:t>
      </w:r>
      <w:r w:rsidR="00DC337E">
        <w:t xml:space="preserve">. </w:t>
      </w:r>
    </w:p>
    <w:p w:rsidR="003349F0" w:rsidRDefault="003349F0">
      <w:pPr>
        <w:spacing w:after="0" w:line="259" w:lineRule="auto"/>
        <w:ind w:left="0" w:firstLine="0"/>
      </w:pPr>
    </w:p>
    <w:p w:rsidR="00401111" w:rsidRDefault="003349F0">
      <w:pPr>
        <w:spacing w:after="0" w:line="259" w:lineRule="auto"/>
        <w:ind w:left="0" w:firstLine="0"/>
      </w:pPr>
      <w:r>
        <w:t>O retorno dos créditos após cancelar uma aposta apenas funciona com o primeiro PID a dar entrada no servidor, pelo que os outros jogadores não conseguem utilizar essa função como esperado.</w:t>
      </w:r>
    </w:p>
    <w:p w:rsidR="003349F0" w:rsidRDefault="003349F0">
      <w:pPr>
        <w:spacing w:after="0" w:line="259" w:lineRule="auto"/>
        <w:ind w:left="0" w:firstLine="0"/>
      </w:pPr>
    </w:p>
    <w:p w:rsidR="0042654C" w:rsidRDefault="0042654C">
      <w:pPr>
        <w:spacing w:after="160" w:line="259" w:lineRule="auto"/>
        <w:ind w:left="0" w:firstLine="0"/>
        <w:rPr>
          <w:b/>
          <w:sz w:val="28"/>
          <w:szCs w:val="26"/>
        </w:rPr>
      </w:pPr>
      <w:r>
        <w:rPr>
          <w:b/>
          <w:sz w:val="28"/>
          <w:szCs w:val="26"/>
        </w:rPr>
        <w:br w:type="page"/>
      </w:r>
    </w:p>
    <w:p w:rsidR="0042654C" w:rsidRDefault="003349F0">
      <w:pPr>
        <w:spacing w:after="0" w:line="259" w:lineRule="auto"/>
        <w:ind w:left="0" w:firstLine="0"/>
        <w:rPr>
          <w:b/>
          <w:sz w:val="28"/>
          <w:szCs w:val="26"/>
        </w:rPr>
      </w:pPr>
      <w:r w:rsidRPr="001F08AD">
        <w:rPr>
          <w:b/>
          <w:sz w:val="28"/>
          <w:szCs w:val="26"/>
        </w:rPr>
        <w:lastRenderedPageBreak/>
        <w:t>Anexos</w:t>
      </w:r>
    </w:p>
    <w:p w:rsidR="0042654C" w:rsidRDefault="0042654C">
      <w:pPr>
        <w:spacing w:after="0" w:line="259" w:lineRule="auto"/>
        <w:ind w:left="0" w:firstLine="0"/>
        <w:rPr>
          <w:b/>
          <w:sz w:val="28"/>
          <w:szCs w:val="26"/>
        </w:rPr>
      </w:pPr>
    </w:p>
    <w:p w:rsidR="003349F0" w:rsidRPr="0042654C" w:rsidRDefault="003349F0">
      <w:pPr>
        <w:spacing w:after="0" w:line="259" w:lineRule="auto"/>
        <w:ind w:left="0" w:firstLine="0"/>
        <w:rPr>
          <w:b/>
          <w:sz w:val="28"/>
          <w:szCs w:val="26"/>
        </w:rPr>
      </w:pPr>
      <w:r>
        <w:t>Os ficheiros com o código do programa devem estar presentes no .zip, junto com este relatório.</w:t>
      </w:r>
    </w:p>
    <w:sectPr w:rsidR="003349F0" w:rsidRPr="0042654C">
      <w:footerReference w:type="even" r:id="rId10"/>
      <w:footerReference w:type="default" r:id="rId11"/>
      <w:footerReference w:type="first" r:id="rId12"/>
      <w:pgSz w:w="11906" w:h="16838"/>
      <w:pgMar w:top="490" w:right="1706" w:bottom="488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20E" w:rsidRDefault="003F520E">
      <w:pPr>
        <w:spacing w:after="0" w:line="240" w:lineRule="auto"/>
      </w:pPr>
      <w:r>
        <w:separator/>
      </w:r>
    </w:p>
  </w:endnote>
  <w:endnote w:type="continuationSeparator" w:id="0">
    <w:p w:rsidR="003F520E" w:rsidRDefault="003F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282" w:line="259" w:lineRule="auto"/>
      <w:ind w:left="0" w:firstLine="0"/>
    </w:pPr>
    <w:r>
      <w:t xml:space="preserve"> </w:t>
    </w:r>
  </w:p>
  <w:p w:rsidR="00401111" w:rsidRDefault="00DC337E">
    <w:pPr>
      <w:tabs>
        <w:tab w:val="right" w:pos="9074"/>
      </w:tabs>
      <w:spacing w:after="39" w:line="259" w:lineRule="auto"/>
      <w:ind w:left="-651" w:right="-57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6679693</wp:posOffset>
              </wp:positionH>
              <wp:positionV relativeFrom="page">
                <wp:posOffset>9945319</wp:posOffset>
              </wp:positionV>
              <wp:extent cx="252984" cy="152400"/>
              <wp:effectExtent l="0" t="0" r="0" b="0"/>
              <wp:wrapNone/>
              <wp:docPr id="33119" name="Group 33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" cy="152400"/>
                        <a:chOff x="0" y="0"/>
                        <a:chExt cx="252984" cy="152400"/>
                      </a:xfrm>
                    </wpg:grpSpPr>
                    <wps:wsp>
                      <wps:cNvPr id="34825" name="Shape 348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6" name="Shape 34826"/>
                      <wps:cNvSpPr/>
                      <wps:spPr>
                        <a:xfrm>
                          <a:off x="6096" y="0"/>
                          <a:ext cx="2468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8" h="9144">
                              <a:moveTo>
                                <a:pt x="0" y="0"/>
                              </a:moveTo>
                              <a:lnTo>
                                <a:pt x="246888" y="0"/>
                              </a:lnTo>
                              <a:lnTo>
                                <a:pt x="2468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7" name="Shape 34827"/>
                      <wps:cNvSpPr/>
                      <wps:spPr>
                        <a:xfrm>
                          <a:off x="0" y="6096"/>
                          <a:ext cx="914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463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19" style="width:19.92pt;height:12pt;position:absolute;z-index:-2147483643;mso-position-horizontal-relative:page;mso-position-horizontal:absolute;margin-left:525.96pt;mso-position-vertical-relative:page;margin-top:783.096pt;" coordsize="2529,1524">
              <v:shape id="Shape 348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08080"/>
              </v:shape>
              <v:shape id="Shape 34829" style="position:absolute;width:2468;height:91;left:60;top:0;" coordsize="246888,9144" path="m0,0l246888,0l246888,9144l0,9144l0,0">
                <v:stroke weight="0pt" endcap="flat" joinstyle="miter" miterlimit="10" on="false" color="#000000" opacity="0"/>
                <v:fill on="true" color="#808080"/>
              </v:shape>
              <v:shape id="Shape 34830" style="position:absolute;width:91;height:1463;left:0;top:60;" coordsize="9144,146304" path="m0,0l9144,0l9144,146304l0,146304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Verdana" w:eastAsia="Verdana" w:hAnsi="Verdana" w:cs="Verdana"/>
        <w:color w:val="808080"/>
        <w:sz w:val="16"/>
        <w:vertAlign w:val="superscript"/>
      </w:rPr>
      <w:t xml:space="preserve"> </w:t>
    </w:r>
    <w:r>
      <w:rPr>
        <w:rFonts w:ascii="Verdana" w:eastAsia="Verdana" w:hAnsi="Verdana" w:cs="Verdana"/>
        <w:color w:val="808080"/>
        <w:sz w:val="16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2</w:t>
    </w:r>
    <w:r>
      <w:rPr>
        <w:i/>
        <w:sz w:val="20"/>
      </w:rPr>
      <w:fldChar w:fldCharType="end"/>
    </w:r>
    <w:r>
      <w:rPr>
        <w:i/>
        <w:color w:val="808080"/>
        <w:sz w:val="20"/>
      </w:rPr>
      <w:t xml:space="preserve"> </w:t>
    </w:r>
  </w:p>
  <w:p w:rsidR="00401111" w:rsidRDefault="00DC337E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0" w:line="259" w:lineRule="auto"/>
      <w:ind w:left="0" w:firstLine="0"/>
    </w:pPr>
    <w:r>
      <w:t xml:space="preserve"> </w:t>
    </w:r>
  </w:p>
  <w:p w:rsidR="00401111" w:rsidRDefault="00DC337E">
    <w:pPr>
      <w:spacing w:after="282" w:line="259" w:lineRule="auto"/>
      <w:ind w:left="0" w:firstLine="0"/>
    </w:pPr>
    <w:r>
      <w:t xml:space="preserve"> </w:t>
    </w:r>
  </w:p>
  <w:p w:rsidR="00401111" w:rsidRDefault="00DC337E">
    <w:pPr>
      <w:tabs>
        <w:tab w:val="right" w:pos="9074"/>
      </w:tabs>
      <w:spacing w:after="39" w:line="259" w:lineRule="auto"/>
      <w:ind w:left="-651" w:right="-57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6679693</wp:posOffset>
              </wp:positionH>
              <wp:positionV relativeFrom="page">
                <wp:posOffset>9945319</wp:posOffset>
              </wp:positionV>
              <wp:extent cx="252984" cy="152400"/>
              <wp:effectExtent l="0" t="0" r="0" b="0"/>
              <wp:wrapNone/>
              <wp:docPr id="33085" name="Group 3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984" cy="152400"/>
                        <a:chOff x="0" y="0"/>
                        <a:chExt cx="252984" cy="152400"/>
                      </a:xfrm>
                    </wpg:grpSpPr>
                    <wps:wsp>
                      <wps:cNvPr id="34819" name="Shape 348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0" name="Shape 34820"/>
                      <wps:cNvSpPr/>
                      <wps:spPr>
                        <a:xfrm>
                          <a:off x="6096" y="0"/>
                          <a:ext cx="2468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888" h="9144">
                              <a:moveTo>
                                <a:pt x="0" y="0"/>
                              </a:moveTo>
                              <a:lnTo>
                                <a:pt x="246888" y="0"/>
                              </a:lnTo>
                              <a:lnTo>
                                <a:pt x="2468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1" name="Shape 34821"/>
                      <wps:cNvSpPr/>
                      <wps:spPr>
                        <a:xfrm>
                          <a:off x="0" y="6096"/>
                          <a:ext cx="914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463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85" style="width:19.92pt;height:12pt;position:absolute;z-index:-2147483643;mso-position-horizontal-relative:page;mso-position-horizontal:absolute;margin-left:525.96pt;mso-position-vertical-relative:page;margin-top:783.096pt;" coordsize="2529,1524">
              <v:shape id="Shape 348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08080"/>
              </v:shape>
              <v:shape id="Shape 34823" style="position:absolute;width:2468;height:91;left:60;top:0;" coordsize="246888,9144" path="m0,0l246888,0l246888,9144l0,9144l0,0">
                <v:stroke weight="0pt" endcap="flat" joinstyle="miter" miterlimit="10" on="false" color="#000000" opacity="0"/>
                <v:fill on="true" color="#808080"/>
              </v:shape>
              <v:shape id="Shape 34824" style="position:absolute;width:91;height:1463;left:0;top:60;" coordsize="9144,146304" path="m0,0l9144,0l9144,146304l0,146304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Verdana" w:eastAsia="Verdana" w:hAnsi="Verdana" w:cs="Verdana"/>
        <w:color w:val="808080"/>
        <w:sz w:val="16"/>
        <w:vertAlign w:val="superscript"/>
      </w:rPr>
      <w:t xml:space="preserve"> </w:t>
    </w:r>
    <w:r>
      <w:rPr>
        <w:rFonts w:ascii="Verdana" w:eastAsia="Verdana" w:hAnsi="Verdana" w:cs="Verdana"/>
        <w:color w:val="808080"/>
        <w:sz w:val="16"/>
        <w:vertAlign w:val="super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D6E3D" w:rsidRPr="003D6E3D">
      <w:rPr>
        <w:i/>
        <w:noProof/>
        <w:sz w:val="20"/>
      </w:rPr>
      <w:t>3</w:t>
    </w:r>
    <w:r>
      <w:rPr>
        <w:i/>
        <w:sz w:val="20"/>
      </w:rPr>
      <w:fldChar w:fldCharType="end"/>
    </w:r>
    <w:r>
      <w:rPr>
        <w:i/>
        <w:color w:val="808080"/>
        <w:sz w:val="20"/>
      </w:rPr>
      <w:t xml:space="preserve"> </w:t>
    </w:r>
  </w:p>
  <w:p w:rsidR="00401111" w:rsidRDefault="00DC337E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111" w:rsidRDefault="0040111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20E" w:rsidRDefault="003F520E">
      <w:pPr>
        <w:spacing w:after="0" w:line="240" w:lineRule="auto"/>
      </w:pPr>
      <w:r>
        <w:separator/>
      </w:r>
    </w:p>
  </w:footnote>
  <w:footnote w:type="continuationSeparator" w:id="0">
    <w:p w:rsidR="003F520E" w:rsidRDefault="003F5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11"/>
    <w:rsid w:val="000F22FC"/>
    <w:rsid w:val="001F08AD"/>
    <w:rsid w:val="003349F0"/>
    <w:rsid w:val="003D6E3D"/>
    <w:rsid w:val="003F520E"/>
    <w:rsid w:val="00401111"/>
    <w:rsid w:val="0042654C"/>
    <w:rsid w:val="00DC337E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462AEB9"/>
  <w15:docId w15:val="{05A4787F-4FE8-4138-94FE-E9179350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spacing w:after="5" w:line="250" w:lineRule="auto"/>
      <w:ind w:left="10" w:hanging="10"/>
      <w:outlineLvl w:val="0"/>
    </w:pPr>
    <w:rPr>
      <w:rFonts w:ascii="Arial" w:eastAsia="Arial" w:hAnsi="Arial" w:cs="Arial"/>
      <w:b/>
      <w:i/>
      <w:color w:val="943634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Arial" w:eastAsia="Arial" w:hAnsi="Arial" w:cs="Arial"/>
      <w:b/>
      <w:i/>
      <w:color w:val="94363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iliation">
    <w:name w:val="Affiliation"/>
    <w:basedOn w:val="Normal"/>
    <w:rsid w:val="0042654C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i/>
      <w:iCs/>
      <w:color w:val="auto"/>
      <w:sz w:val="18"/>
      <w:szCs w:val="24"/>
      <w:lang w:val="en-US" w:eastAsia="en-US"/>
    </w:rPr>
  </w:style>
  <w:style w:type="paragraph" w:customStyle="1" w:styleId="SubmissionTitle">
    <w:name w:val="Submission Title"/>
    <w:basedOn w:val="Normal"/>
    <w:rsid w:val="0042654C"/>
    <w:pPr>
      <w:spacing w:after="480" w:line="240" w:lineRule="auto"/>
      <w:ind w:left="0" w:firstLine="0"/>
      <w:jc w:val="center"/>
    </w:pPr>
    <w:rPr>
      <w:rFonts w:ascii="Times New Roman" w:eastAsia="Times New Roman" w:hAnsi="Times New Roman" w:cs="Times New Roman"/>
      <w:b/>
      <w:caps/>
      <w:color w:val="auto"/>
      <w:sz w:val="32"/>
      <w:szCs w:val="24"/>
      <w:lang w:val="en-US" w:eastAsia="en-US"/>
    </w:rPr>
  </w:style>
  <w:style w:type="paragraph" w:customStyle="1" w:styleId="AuthorName">
    <w:name w:val="Author Name"/>
    <w:basedOn w:val="Normal"/>
    <w:next w:val="Affiliation"/>
    <w:rsid w:val="0042654C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Digitais - Lab1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Digitais - Lab1</dc:title>
  <dc:subject/>
  <dc:creator>Valentim Realinho</dc:creator>
  <cp:keywords/>
  <cp:lastModifiedBy>b0taSs .</cp:lastModifiedBy>
  <cp:revision>5</cp:revision>
  <dcterms:created xsi:type="dcterms:W3CDTF">2016-12-04T21:40:00Z</dcterms:created>
  <dcterms:modified xsi:type="dcterms:W3CDTF">2016-12-08T15:37:00Z</dcterms:modified>
</cp:coreProperties>
</file>