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7885" w14:textId="2F3C5DA8" w:rsidR="00FF028B" w:rsidRDefault="00FF028B" w:rsidP="00FF028B">
      <w:pPr>
        <w:rPr>
          <w:rFonts w:ascii="Cascadia Mono" w:hAnsi="Cascadia Mono" w:cs="Cascadia Mono"/>
          <w:color w:val="000000"/>
          <w:sz w:val="19"/>
          <w:szCs w:val="19"/>
        </w:rPr>
      </w:pPr>
      <w:r>
        <w:t>Metódus: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MostPaidSchoolClass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86"/>
        <w:gridCol w:w="3005"/>
        <w:gridCol w:w="2071"/>
      </w:tblGrid>
      <w:tr w:rsidR="00FF028B" w14:paraId="1060D2C3" w14:textId="77777777" w:rsidTr="00A55A12">
        <w:tc>
          <w:tcPr>
            <w:tcW w:w="4248" w:type="dxa"/>
          </w:tcPr>
          <w:p w14:paraId="28398014" w14:textId="77777777" w:rsidR="00FF028B" w:rsidRDefault="00FF028B" w:rsidP="00A55A12">
            <w:r>
              <w:t>Tesztesetek</w:t>
            </w:r>
          </w:p>
        </w:tc>
        <w:tc>
          <w:tcPr>
            <w:tcW w:w="2693" w:type="dxa"/>
          </w:tcPr>
          <w:p w14:paraId="40F3391C" w14:textId="77777777" w:rsidR="00FF028B" w:rsidRDefault="00FF028B" w:rsidP="00A55A12">
            <w:r>
              <w:t>Teszt elnevezés</w:t>
            </w:r>
          </w:p>
        </w:tc>
        <w:tc>
          <w:tcPr>
            <w:tcW w:w="2121" w:type="dxa"/>
          </w:tcPr>
          <w:p w14:paraId="4DE2C9B4" w14:textId="77777777" w:rsidR="00FF028B" w:rsidRDefault="00FF028B" w:rsidP="00A55A12">
            <w:r>
              <w:t>Várható kimenetek</w:t>
            </w:r>
          </w:p>
        </w:tc>
      </w:tr>
      <w:tr w:rsidR="00FF028B" w14:paraId="73C06374" w14:textId="77777777" w:rsidTr="00A55A12">
        <w:tc>
          <w:tcPr>
            <w:tcW w:w="4248" w:type="dxa"/>
          </w:tcPr>
          <w:p w14:paraId="3A72B02E" w14:textId="25EDBB53" w:rsidR="00FF028B" w:rsidRDefault="00FF028B" w:rsidP="00A55A12">
            <w:pPr>
              <w:autoSpaceDE w:val="0"/>
              <w:autoSpaceDN w:val="0"/>
              <w:adjustRightInd w:val="0"/>
            </w:pPr>
          </w:p>
        </w:tc>
        <w:tc>
          <w:tcPr>
            <w:tcW w:w="2693" w:type="dxa"/>
          </w:tcPr>
          <w:p w14:paraId="5CDDADF3" w14:textId="4FE03113" w:rsidR="00FF028B" w:rsidRDefault="00C4129C" w:rsidP="00A55A12">
            <w:proofErr w:type="spellStart"/>
            <w:r>
              <w:t>Empty</w:t>
            </w:r>
            <w:proofErr w:type="spellEnd"/>
          </w:p>
        </w:tc>
        <w:tc>
          <w:tcPr>
            <w:tcW w:w="2121" w:type="dxa"/>
          </w:tcPr>
          <w:p w14:paraId="3F6729EE" w14:textId="7D838E5F" w:rsidR="00FF028B" w:rsidRDefault="00FF466D" w:rsidP="00A55A12">
            <w:proofErr w:type="spellStart"/>
            <w:r>
              <w:t>string.Empty</w:t>
            </w:r>
            <w:proofErr w:type="spellEnd"/>
          </w:p>
        </w:tc>
      </w:tr>
      <w:tr w:rsidR="00FF028B" w14:paraId="63FF9A96" w14:textId="77777777" w:rsidTr="00A55A12">
        <w:tc>
          <w:tcPr>
            <w:tcW w:w="4248" w:type="dxa"/>
          </w:tcPr>
          <w:p w14:paraId="12C7F0F5" w14:textId="60B6B6A3" w:rsidR="00FF466D" w:rsidRDefault="00FF466D" w:rsidP="00FF466D">
            <w:r>
              <w:t xml:space="preserve">9.a </w:t>
            </w:r>
            <w:r>
              <w:t>70</w:t>
            </w:r>
            <w:r>
              <w:t xml:space="preserve">00 </w:t>
            </w:r>
            <w:proofErr w:type="spellStart"/>
            <w:r>
              <w:t>ft</w:t>
            </w:r>
            <w:proofErr w:type="spellEnd"/>
            <w:r>
              <w:t xml:space="preserve"> </w:t>
            </w:r>
            <w:r>
              <w:t>30</w:t>
            </w:r>
            <w:r>
              <w:t xml:space="preserve"> diák</w:t>
            </w:r>
          </w:p>
          <w:p w14:paraId="3DA3CFDC" w14:textId="04FFB45B" w:rsidR="00FF028B" w:rsidRDefault="00FF466D" w:rsidP="00FF466D">
            <w:r>
              <w:t xml:space="preserve">9.b </w:t>
            </w:r>
            <w:r>
              <w:t>7</w:t>
            </w:r>
            <w:r>
              <w:t xml:space="preserve">000 </w:t>
            </w:r>
            <w:proofErr w:type="spellStart"/>
            <w:r>
              <w:t>ft</w:t>
            </w:r>
            <w:proofErr w:type="spellEnd"/>
            <w:r>
              <w:t xml:space="preserve"> </w:t>
            </w:r>
            <w:r>
              <w:t>30</w:t>
            </w:r>
            <w:r>
              <w:t xml:space="preserve"> diák</w:t>
            </w:r>
          </w:p>
        </w:tc>
        <w:tc>
          <w:tcPr>
            <w:tcW w:w="2693" w:type="dxa"/>
          </w:tcPr>
          <w:p w14:paraId="506A024A" w14:textId="4AC0527D" w:rsidR="00FF028B" w:rsidRDefault="00FF466D" w:rsidP="00A55A12">
            <w:proofErr w:type="spellStart"/>
            <w:r>
              <w:t>PaidSame</w:t>
            </w:r>
            <w:proofErr w:type="spellEnd"/>
          </w:p>
        </w:tc>
        <w:tc>
          <w:tcPr>
            <w:tcW w:w="2121" w:type="dxa"/>
          </w:tcPr>
          <w:p w14:paraId="0DE6A2C8" w14:textId="6E2BF63F" w:rsidR="00FF028B" w:rsidRDefault="00004DF0" w:rsidP="00A55A12">
            <w:r w:rsidRPr="00004DF0">
              <w:t>9.a és 9.b osztály tanulói ugyan annyit fizetnek osztálypénzbe havonta.</w:t>
            </w:r>
          </w:p>
        </w:tc>
      </w:tr>
      <w:tr w:rsidR="00FF028B" w14:paraId="199573F1" w14:textId="77777777" w:rsidTr="00A55A12">
        <w:tc>
          <w:tcPr>
            <w:tcW w:w="4248" w:type="dxa"/>
          </w:tcPr>
          <w:p w14:paraId="287B4032" w14:textId="1FEDA521" w:rsidR="00FF466D" w:rsidRDefault="00FF466D" w:rsidP="00FF466D">
            <w:pPr>
              <w:ind w:left="708" w:hanging="708"/>
            </w:pPr>
            <w:r>
              <w:t xml:space="preserve">9.a </w:t>
            </w:r>
            <w:r>
              <w:t>7</w:t>
            </w:r>
            <w:r>
              <w:t xml:space="preserve">000 </w:t>
            </w:r>
            <w:proofErr w:type="spellStart"/>
            <w:r>
              <w:t>ft</w:t>
            </w:r>
            <w:proofErr w:type="spellEnd"/>
            <w:r>
              <w:t xml:space="preserve"> </w:t>
            </w:r>
            <w:r>
              <w:t>30</w:t>
            </w:r>
            <w:r>
              <w:t xml:space="preserve"> diák</w:t>
            </w:r>
          </w:p>
          <w:p w14:paraId="55F0E3B8" w14:textId="2F83F85C" w:rsidR="00FF028B" w:rsidRDefault="00FF466D" w:rsidP="00FF466D">
            <w:pPr>
              <w:ind w:left="708" w:hanging="708"/>
            </w:pPr>
            <w:r>
              <w:t xml:space="preserve">9.b </w:t>
            </w:r>
            <w:r>
              <w:t>7</w:t>
            </w:r>
            <w:r>
              <w:t xml:space="preserve">000 </w:t>
            </w:r>
            <w:proofErr w:type="spellStart"/>
            <w:r>
              <w:t>ft</w:t>
            </w:r>
            <w:proofErr w:type="spellEnd"/>
            <w:r>
              <w:t xml:space="preserve"> </w:t>
            </w:r>
            <w:r>
              <w:t>31</w:t>
            </w:r>
            <w:r>
              <w:t xml:space="preserve"> diák</w:t>
            </w:r>
          </w:p>
        </w:tc>
        <w:tc>
          <w:tcPr>
            <w:tcW w:w="2693" w:type="dxa"/>
          </w:tcPr>
          <w:p w14:paraId="155CF19F" w14:textId="608A1168" w:rsidR="00FF028B" w:rsidRDefault="00FF466D" w:rsidP="00A55A12">
            <w:proofErr w:type="spellStart"/>
            <w:r>
              <w:t>PaidSameLessStudentCount</w:t>
            </w:r>
            <w:proofErr w:type="spellEnd"/>
          </w:p>
        </w:tc>
        <w:tc>
          <w:tcPr>
            <w:tcW w:w="2121" w:type="dxa"/>
          </w:tcPr>
          <w:p w14:paraId="29AE2A31" w14:textId="12AD2E7F" w:rsidR="00FF028B" w:rsidRDefault="00FF466D" w:rsidP="00A55A12">
            <w:r>
              <w:t>9.a</w:t>
            </w:r>
          </w:p>
        </w:tc>
      </w:tr>
      <w:tr w:rsidR="00FF028B" w14:paraId="2CB57F76" w14:textId="77777777" w:rsidTr="00A55A12">
        <w:tc>
          <w:tcPr>
            <w:tcW w:w="4248" w:type="dxa"/>
          </w:tcPr>
          <w:p w14:paraId="69FDE447" w14:textId="2A336777" w:rsidR="00FF466D" w:rsidRDefault="00FF466D" w:rsidP="00FF466D">
            <w:pPr>
              <w:ind w:left="708" w:hanging="708"/>
            </w:pPr>
            <w:r>
              <w:t xml:space="preserve">9.a </w:t>
            </w:r>
            <w:r>
              <w:t>7</w:t>
            </w:r>
            <w:r>
              <w:t xml:space="preserve">000 </w:t>
            </w:r>
            <w:proofErr w:type="spellStart"/>
            <w:r>
              <w:t>ft</w:t>
            </w:r>
            <w:proofErr w:type="spellEnd"/>
            <w:r>
              <w:t xml:space="preserve"> 30 diák</w:t>
            </w:r>
          </w:p>
          <w:p w14:paraId="77021433" w14:textId="6F6E0F0A" w:rsidR="00FF028B" w:rsidRDefault="00FF466D" w:rsidP="00FF46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 xml:space="preserve">9.b </w:t>
            </w:r>
            <w:r>
              <w:t>6</w:t>
            </w:r>
            <w:r>
              <w:t xml:space="preserve">000 </w:t>
            </w:r>
            <w:proofErr w:type="spellStart"/>
            <w:r>
              <w:t>ft</w:t>
            </w:r>
            <w:proofErr w:type="spellEnd"/>
            <w:r>
              <w:t xml:space="preserve"> 3</w:t>
            </w:r>
            <w:r>
              <w:t>0</w:t>
            </w:r>
            <w:r>
              <w:t xml:space="preserve"> diák</w:t>
            </w:r>
          </w:p>
        </w:tc>
        <w:tc>
          <w:tcPr>
            <w:tcW w:w="2693" w:type="dxa"/>
          </w:tcPr>
          <w:p w14:paraId="25CDDE9E" w14:textId="6D136D87" w:rsidR="00FF028B" w:rsidRDefault="00FF466D" w:rsidP="00A55A12">
            <w:proofErr w:type="spellStart"/>
            <w:r>
              <w:t>PaidMoreSameStudentCount</w:t>
            </w:r>
            <w:proofErr w:type="spellEnd"/>
          </w:p>
        </w:tc>
        <w:tc>
          <w:tcPr>
            <w:tcW w:w="2121" w:type="dxa"/>
          </w:tcPr>
          <w:p w14:paraId="65E21110" w14:textId="20194A13" w:rsidR="00FF466D" w:rsidRDefault="00FF466D" w:rsidP="00A55A12">
            <w:r>
              <w:t>9.a</w:t>
            </w:r>
          </w:p>
        </w:tc>
      </w:tr>
    </w:tbl>
    <w:p w14:paraId="7409C78D" w14:textId="77777777" w:rsidR="00C702D8" w:rsidRDefault="00C702D8"/>
    <w:sectPr w:rsidR="00C702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E"/>
    <w:rsid w:val="00004DF0"/>
    <w:rsid w:val="001442A6"/>
    <w:rsid w:val="003853DE"/>
    <w:rsid w:val="00566733"/>
    <w:rsid w:val="00860947"/>
    <w:rsid w:val="00C4129C"/>
    <w:rsid w:val="00C702D8"/>
    <w:rsid w:val="00CE17BB"/>
    <w:rsid w:val="00DC6910"/>
    <w:rsid w:val="00F5283E"/>
    <w:rsid w:val="00FF028B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C921"/>
  <w15:chartTrackingRefBased/>
  <w15:docId w15:val="{7C8213C7-2239-4D74-8053-8407F67E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466D"/>
    <w:rPr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38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53D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53D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53D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53D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53D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53D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38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38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53D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3853D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53DE"/>
    <w:pPr>
      <w:ind w:left="720"/>
      <w:contextualSpacing/>
    </w:pPr>
    <w:rPr>
      <w:kern w:val="2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3853D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53D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53D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F028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tothkalocsaikoppany@sulid.hu</dc:creator>
  <cp:keywords/>
  <dc:description/>
  <cp:lastModifiedBy>tothkalocsaikoppany@sulid.hu</cp:lastModifiedBy>
  <cp:revision>7</cp:revision>
  <dcterms:created xsi:type="dcterms:W3CDTF">2024-05-27T10:50:00Z</dcterms:created>
  <dcterms:modified xsi:type="dcterms:W3CDTF">2024-05-28T10:18:00Z</dcterms:modified>
</cp:coreProperties>
</file>