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url &lt;- 'http://www.biz.uiowa.edu/faculty/jledolter/DataMining/admission.csv'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admit &lt;- read.csv(url)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 xml:space="preserve">library(MASS) 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plot(admit$GMAT,admit$GPA,col=admit$De) #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summary(admit)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 xml:space="preserve">numSummary(admit[,c("GMAT", "GPA")], groups=admit$De, 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 xml:space="preserve">           statistics=c("mean","sd", "IQR", "quantiles"), quantiles=c(0,.25,.5,.75,1))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adm.lda &lt;- lda(De~.,admit)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adm.predict &lt;- predict(adm.lda)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 xml:space="preserve">adm.class &lt;- adm.predict$class 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ldahist(data=adm.predict$x[,1], g=admit$De)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 xml:space="preserve">ldahist(data=adm.predict$x[,2], g=admit$De) 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# Confusion Matrix: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table(admit$De,adm.class)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# Accuracy rate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correct &lt;- diag(table(adm.class, admit$De))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sum(correct)/NROW(admit$De) # or use length(admit$De)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plot(adm.predict$x[,1],adm.predict$x[,2],col=admit$De) # make a scatterplot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newadmit=rbind(c(3.0, 2.5, 3.6, 3.5, 2), c(300, 600, 550, 480, 670)) # New admission data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 xml:space="preserve">predict(adm.lda, data.frame(GPA=newadmit[1,],GMAT=newadmit[2,]))$class 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 xml:space="preserve">        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library(klaR)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 xml:space="preserve">partimat(De~.,data=admit,method="lda",prec=500) 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# QDA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adm.qda &lt;- qda(De~.,admit)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>table(admit$De, predict(adm.qda)$class)</w:t>
      </w:r>
    </w:p>
    <w:p w:rsidR="008860F1" w:rsidRPr="008860F1" w:rsidRDefault="008860F1" w:rsidP="008860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8860F1">
        <w:rPr>
          <w:rFonts w:ascii="細明體" w:eastAsia="細明體" w:hAnsi="細明體" w:cs="細明體"/>
          <w:color w:val="000000"/>
          <w:kern w:val="0"/>
          <w:szCs w:val="24"/>
        </w:rPr>
        <w:t xml:space="preserve">partimat(De~.,data=admit,method="qda",prec=500) </w:t>
      </w:r>
    </w:p>
    <w:p w:rsidR="00444CFA" w:rsidRDefault="00444CFA">
      <w:bookmarkStart w:id="0" w:name="_GoBack"/>
      <w:bookmarkEnd w:id="0"/>
    </w:p>
    <w:sectPr w:rsidR="00444C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77"/>
    <w:rsid w:val="00444CFA"/>
    <w:rsid w:val="008860F1"/>
    <w:rsid w:val="00D3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02658-FDA9-4F64-A25C-C5CB0C54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60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860F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2</cp:revision>
  <dcterms:created xsi:type="dcterms:W3CDTF">2020-01-04T18:48:00Z</dcterms:created>
  <dcterms:modified xsi:type="dcterms:W3CDTF">2020-01-04T18:48:00Z</dcterms:modified>
</cp:coreProperties>
</file>