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A7D" w:rsidRPr="000B7947" w:rsidRDefault="000B7947" w:rsidP="007C4962">
      <w:pPr>
        <w:pStyle w:val="3"/>
        <w:spacing w:line="240" w:lineRule="atLeast"/>
        <w:jc w:val="center"/>
        <w:rPr>
          <w:rFonts w:hint="eastAsia"/>
          <w:u w:val="single"/>
        </w:rPr>
      </w:pPr>
      <w:r w:rsidRPr="000B7947">
        <w:rPr>
          <w:rFonts w:hint="eastAsia"/>
          <w:u w:val="single"/>
        </w:rPr>
        <w:t>安安零食公司</w:t>
      </w:r>
      <w:r w:rsidRPr="000B7947">
        <w:rPr>
          <w:rFonts w:hint="eastAsia"/>
          <w:u w:val="single"/>
        </w:rPr>
        <w:t xml:space="preserve"> </w:t>
      </w:r>
      <w:r w:rsidRPr="000B7947">
        <w:rPr>
          <w:u w:val="single"/>
        </w:rPr>
        <w:t>Business Analyst</w:t>
      </w:r>
    </w:p>
    <w:p w:rsidR="000B7947" w:rsidRPr="000B7947" w:rsidRDefault="000B7947" w:rsidP="007C4962">
      <w:pPr>
        <w:pStyle w:val="a3"/>
        <w:spacing w:line="240" w:lineRule="atLeast"/>
        <w:rPr>
          <w:rFonts w:hint="eastAsia"/>
          <w:u w:val="thick"/>
        </w:rPr>
      </w:pPr>
      <w:r w:rsidRPr="000B7947">
        <w:rPr>
          <w:rFonts w:hint="eastAsia"/>
          <w:u w:val="thick"/>
        </w:rPr>
        <w:t>四資管二</w:t>
      </w:r>
      <w:r w:rsidRPr="000B7947">
        <w:rPr>
          <w:rFonts w:hint="eastAsia"/>
          <w:u w:val="thick"/>
        </w:rPr>
        <w:t xml:space="preserve">A </w:t>
      </w:r>
      <w:r w:rsidRPr="000B7947">
        <w:rPr>
          <w:rFonts w:hint="eastAsia"/>
          <w:u w:val="thick"/>
        </w:rPr>
        <w:t>簡聿均</w:t>
      </w:r>
      <w:r w:rsidRPr="000B7947">
        <w:rPr>
          <w:rFonts w:hint="eastAsia"/>
          <w:u w:val="thick"/>
        </w:rPr>
        <w:t xml:space="preserve"> B10523030</w:t>
      </w:r>
    </w:p>
    <w:p w:rsidR="000B7947" w:rsidRPr="000B7947" w:rsidRDefault="000B7947" w:rsidP="000B7947">
      <w:pPr>
        <w:rPr>
          <w:rFonts w:hint="eastAsia"/>
          <w:u w:val="thick"/>
        </w:rPr>
      </w:pPr>
      <w:r>
        <w:rPr>
          <w:rFonts w:hint="eastAsia"/>
          <w:u w:val="thick"/>
        </w:rPr>
        <w:t>1.</w:t>
      </w:r>
      <w:r w:rsidRPr="000B7947">
        <w:rPr>
          <w:rFonts w:hint="eastAsia"/>
          <w:u w:val="thick"/>
        </w:rPr>
        <w:t>原資料表</w:t>
      </w:r>
    </w:p>
    <w:p w:rsidR="000B7947" w:rsidRDefault="000B7947" w:rsidP="000B79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58475" cy="2362200"/>
            <wp:effectExtent l="19050" t="19050" r="2349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475" cy="236220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7947" w:rsidRDefault="000B7947" w:rsidP="000B7947">
      <w:pPr>
        <w:rPr>
          <w:rFonts w:hint="eastAsia"/>
          <w:u w:val="thick"/>
        </w:rPr>
      </w:pPr>
    </w:p>
    <w:p w:rsidR="000B7947" w:rsidRPr="000B7947" w:rsidRDefault="000B7947" w:rsidP="000B7947">
      <w:pPr>
        <w:rPr>
          <w:rFonts w:hint="eastAsia"/>
          <w:u w:val="thick"/>
        </w:rPr>
      </w:pPr>
      <w:r>
        <w:rPr>
          <w:rFonts w:hint="eastAsia"/>
          <w:u w:val="thick"/>
        </w:rPr>
        <w:t>2.</w:t>
      </w:r>
      <w:r>
        <w:rPr>
          <w:rFonts w:hint="eastAsia"/>
          <w:u w:val="thick"/>
        </w:rPr>
        <w:t>喜好程度統計</w:t>
      </w:r>
    </w:p>
    <w:p w:rsidR="000B7947" w:rsidRDefault="000B7947" w:rsidP="000B7947">
      <w:pPr>
        <w:rPr>
          <w:rFonts w:hint="eastAsia"/>
        </w:rPr>
      </w:pPr>
      <w:r>
        <w:rPr>
          <w:rFonts w:hint="eastAsia"/>
        </w:rPr>
        <w:t>在這一份統計資料中，我們可以看到</w:t>
      </w:r>
      <w:r>
        <w:rPr>
          <w:rFonts w:hint="eastAsia"/>
        </w:rPr>
        <w:t>A</w:t>
      </w:r>
      <w:r>
        <w:rPr>
          <w:rFonts w:hint="eastAsia"/>
        </w:rPr>
        <w:t>食品</w:t>
      </w:r>
      <w:r>
        <w:rPr>
          <w:rFonts w:hint="eastAsia"/>
        </w:rPr>
        <w:t>(</w:t>
      </w:r>
      <w:r>
        <w:rPr>
          <w:rFonts w:hint="eastAsia"/>
        </w:rPr>
        <w:t>測試組</w:t>
      </w:r>
      <w:r>
        <w:rPr>
          <w:rFonts w:hint="eastAsia"/>
        </w:rPr>
        <w:t>)</w:t>
      </w:r>
      <w:r>
        <w:rPr>
          <w:rFonts w:hint="eastAsia"/>
        </w:rPr>
        <w:t>在喜好程度上平均得分為</w:t>
      </w:r>
      <w:r>
        <w:rPr>
          <w:rFonts w:hint="eastAsia"/>
        </w:rPr>
        <w:t>3.16</w:t>
      </w:r>
      <w:r>
        <w:rPr>
          <w:rFonts w:hint="eastAsia"/>
        </w:rPr>
        <w:t>分，高於樣本</w:t>
      </w:r>
      <w:r>
        <w:rPr>
          <w:rFonts w:hint="eastAsia"/>
        </w:rPr>
        <w:t>B</w:t>
      </w:r>
      <w:r>
        <w:rPr>
          <w:rFonts w:hint="eastAsia"/>
        </w:rPr>
        <w:t>食品的</w:t>
      </w:r>
      <w:r>
        <w:rPr>
          <w:rFonts w:hint="eastAsia"/>
        </w:rPr>
        <w:t>2.86</w:t>
      </w:r>
      <w:r>
        <w:rPr>
          <w:rFonts w:hint="eastAsia"/>
        </w:rPr>
        <w:t>分以及</w:t>
      </w:r>
      <w:r>
        <w:rPr>
          <w:rFonts w:hint="eastAsia"/>
        </w:rPr>
        <w:t>C</w:t>
      </w:r>
      <w:r>
        <w:rPr>
          <w:rFonts w:hint="eastAsia"/>
        </w:rPr>
        <w:t>食品的</w:t>
      </w:r>
      <w:r>
        <w:rPr>
          <w:rFonts w:hint="eastAsia"/>
        </w:rPr>
        <w:t>2.88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因次在</w:t>
      </w:r>
      <w:proofErr w:type="gramEnd"/>
      <w:r>
        <w:rPr>
          <w:rFonts w:hint="eastAsia"/>
        </w:rPr>
        <w:t>大眾的喜好上安安食品在此有較佳的優勢。</w:t>
      </w:r>
    </w:p>
    <w:p w:rsidR="000B7947" w:rsidRDefault="000B7947" w:rsidP="007C496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20217A" wp14:editId="18B0F3DA">
            <wp:extent cx="2543175" cy="847725"/>
            <wp:effectExtent l="19050" t="19050" r="28575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47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7947" w:rsidRPr="000B7947" w:rsidRDefault="000B7947" w:rsidP="000B7947">
      <w:pPr>
        <w:rPr>
          <w:rFonts w:hint="eastAsia"/>
          <w:u w:val="thick"/>
        </w:rPr>
      </w:pPr>
      <w:r>
        <w:rPr>
          <w:rFonts w:hint="eastAsia"/>
          <w:u w:val="thick"/>
        </w:rPr>
        <w:t>3</w:t>
      </w:r>
      <w:r>
        <w:rPr>
          <w:rFonts w:hint="eastAsia"/>
          <w:u w:val="thick"/>
        </w:rPr>
        <w:t>.</w:t>
      </w:r>
      <w:r>
        <w:rPr>
          <w:rFonts w:hint="eastAsia"/>
          <w:u w:val="thick"/>
        </w:rPr>
        <w:t>消費者族群</w:t>
      </w:r>
      <w:r>
        <w:rPr>
          <w:rFonts w:hint="eastAsia"/>
          <w:u w:val="thick"/>
        </w:rPr>
        <w:t>統計</w:t>
      </w:r>
    </w:p>
    <w:p w:rsidR="000B7947" w:rsidRPr="00470C0D" w:rsidRDefault="000B7947" w:rsidP="000B7947">
      <w:r>
        <w:rPr>
          <w:rFonts w:hint="eastAsia"/>
        </w:rPr>
        <w:t>在</w:t>
      </w:r>
      <w:r w:rsidR="00470C0D">
        <w:rPr>
          <w:rFonts w:hint="eastAsia"/>
        </w:rPr>
        <w:t>81</w:t>
      </w:r>
      <w:r>
        <w:rPr>
          <w:rFonts w:hint="eastAsia"/>
        </w:rPr>
        <w:t>個有效的統計樣本中，有</w:t>
      </w:r>
      <w:r>
        <w:rPr>
          <w:rFonts w:hint="eastAsia"/>
        </w:rPr>
        <w:t>43</w:t>
      </w:r>
      <w:r>
        <w:rPr>
          <w:rFonts w:hint="eastAsia"/>
        </w:rPr>
        <w:t>個人屬於「</w:t>
      </w:r>
      <w:r w:rsidRPr="000B7947">
        <w:rPr>
          <w:rFonts w:hint="eastAsia"/>
        </w:rPr>
        <w:t>零食輕度消費者族群</w:t>
      </w:r>
      <w:r>
        <w:rPr>
          <w:rFonts w:hint="eastAsia"/>
        </w:rPr>
        <w:t>」</w:t>
      </w:r>
      <w:r w:rsidR="00470C0D">
        <w:rPr>
          <w:rFonts w:hint="eastAsia"/>
        </w:rPr>
        <w:t>，</w:t>
      </w:r>
      <w:r>
        <w:rPr>
          <w:rFonts w:hint="eastAsia"/>
        </w:rPr>
        <w:t>有</w:t>
      </w:r>
      <w:r w:rsidR="00470C0D">
        <w:rPr>
          <w:rFonts w:hint="eastAsia"/>
        </w:rPr>
        <w:t>31</w:t>
      </w:r>
      <w:r w:rsidR="00470C0D">
        <w:rPr>
          <w:rFonts w:hint="eastAsia"/>
        </w:rPr>
        <w:t>個人屬於「</w:t>
      </w:r>
      <w:r w:rsidR="00470C0D">
        <w:rPr>
          <w:rFonts w:hint="eastAsia"/>
        </w:rPr>
        <w:t>零食中</w:t>
      </w:r>
      <w:r w:rsidR="00470C0D" w:rsidRPr="000B7947">
        <w:rPr>
          <w:rFonts w:hint="eastAsia"/>
        </w:rPr>
        <w:t>度消費者族群</w:t>
      </w:r>
      <w:r w:rsidR="00470C0D">
        <w:rPr>
          <w:rFonts w:hint="eastAsia"/>
        </w:rPr>
        <w:t>」</w:t>
      </w:r>
      <w:r w:rsidR="00470C0D">
        <w:rPr>
          <w:rFonts w:hint="eastAsia"/>
        </w:rPr>
        <w:t>，</w:t>
      </w:r>
      <w:r>
        <w:rPr>
          <w:rFonts w:hint="eastAsia"/>
        </w:rPr>
        <w:t>有</w:t>
      </w:r>
      <w:r w:rsidR="00470C0D">
        <w:rPr>
          <w:rFonts w:hint="eastAsia"/>
        </w:rPr>
        <w:t xml:space="preserve"> 7 </w:t>
      </w:r>
      <w:r>
        <w:rPr>
          <w:rFonts w:hint="eastAsia"/>
        </w:rPr>
        <w:t>個</w:t>
      </w:r>
      <w:r w:rsidR="00470C0D">
        <w:rPr>
          <w:rFonts w:hint="eastAsia"/>
        </w:rPr>
        <w:t>人屬於「零食</w:t>
      </w:r>
      <w:r w:rsidR="00470C0D">
        <w:rPr>
          <w:rFonts w:hint="eastAsia"/>
        </w:rPr>
        <w:t>重</w:t>
      </w:r>
      <w:r w:rsidR="00470C0D" w:rsidRPr="000B7947">
        <w:rPr>
          <w:rFonts w:hint="eastAsia"/>
        </w:rPr>
        <w:t>度消費者族群</w:t>
      </w:r>
      <w:r w:rsidR="00470C0D">
        <w:rPr>
          <w:rFonts w:hint="eastAsia"/>
        </w:rPr>
        <w:t>」</w:t>
      </w:r>
      <w:r w:rsidR="00470C0D">
        <w:rPr>
          <w:rFonts w:hint="eastAsia"/>
        </w:rPr>
        <w:t>，因此由此可知中度及重度消費族群還是佔有約</w:t>
      </w:r>
      <w:r w:rsidR="00470C0D">
        <w:rPr>
          <w:rFonts w:hint="eastAsia"/>
        </w:rPr>
        <w:t>47%</w:t>
      </w:r>
      <w:r w:rsidR="00470C0D">
        <w:rPr>
          <w:rFonts w:hint="eastAsia"/>
        </w:rPr>
        <w:t>的人口數，是龐大的消費市場。</w:t>
      </w:r>
    </w:p>
    <w:p w:rsidR="000B7947" w:rsidRDefault="007C4962" w:rsidP="00470C0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39965" cy="1914525"/>
            <wp:effectExtent l="19050" t="19050" r="1778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65" cy="1914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0C0D" w:rsidRPr="000B7947" w:rsidRDefault="00470C0D" w:rsidP="00470C0D">
      <w:pPr>
        <w:rPr>
          <w:rFonts w:hint="eastAsia"/>
          <w:u w:val="thick"/>
        </w:rPr>
      </w:pPr>
      <w:r>
        <w:rPr>
          <w:rFonts w:hint="eastAsia"/>
          <w:u w:val="thick"/>
        </w:rPr>
        <w:lastRenderedPageBreak/>
        <w:t>4</w:t>
      </w:r>
      <w:r>
        <w:rPr>
          <w:rFonts w:hint="eastAsia"/>
          <w:u w:val="thick"/>
        </w:rPr>
        <w:t>.</w:t>
      </w:r>
      <w:r w:rsidRPr="00470C0D">
        <w:rPr>
          <w:rFonts w:hint="eastAsia"/>
          <w:u w:val="thick"/>
        </w:rPr>
        <w:t>零食的口味偏好</w:t>
      </w:r>
      <w:r>
        <w:rPr>
          <w:rFonts w:hint="eastAsia"/>
          <w:u w:val="thick"/>
        </w:rPr>
        <w:t>統計</w:t>
      </w:r>
    </w:p>
    <w:p w:rsidR="007C4962" w:rsidRPr="007C4962" w:rsidRDefault="007C4962" w:rsidP="007C4962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hint="eastAsia"/>
        </w:rPr>
        <w:t>在</w:t>
      </w:r>
      <w:r>
        <w:rPr>
          <w:rFonts w:hint="eastAsia"/>
        </w:rPr>
        <w:t>81</w:t>
      </w:r>
      <w:r>
        <w:rPr>
          <w:rFonts w:hint="eastAsia"/>
        </w:rPr>
        <w:t>個有效的統計樣本中，有</w:t>
      </w:r>
      <w:r>
        <w:rPr>
          <w:rFonts w:hint="eastAsia"/>
        </w:rPr>
        <w:t>70</w:t>
      </w:r>
      <w:r>
        <w:rPr>
          <w:rFonts w:hint="eastAsia"/>
        </w:rPr>
        <w:t>個人屬於「</w:t>
      </w:r>
      <w:proofErr w:type="gramStart"/>
      <w:r w:rsidRPr="007C4962">
        <w:rPr>
          <w:rFonts w:ascii="新細明體" w:eastAsia="新細明體" w:hAnsi="新細明體" w:cs="新細明體" w:hint="eastAsia"/>
          <w:color w:val="000000"/>
          <w:kern w:val="0"/>
          <w:szCs w:val="24"/>
        </w:rPr>
        <w:t>偏脆</w:t>
      </w:r>
      <w:r>
        <w:rPr>
          <w:rFonts w:hint="eastAsia"/>
        </w:rPr>
        <w:t>」</w:t>
      </w:r>
      <w:proofErr w:type="gramEnd"/>
      <w:r>
        <w:rPr>
          <w:rFonts w:hint="eastAsia"/>
        </w:rPr>
        <w:t>，有</w:t>
      </w:r>
      <w:r>
        <w:rPr>
          <w:rFonts w:hint="eastAsia"/>
        </w:rPr>
        <w:t>3</w:t>
      </w:r>
      <w:r>
        <w:rPr>
          <w:rFonts w:hint="eastAsia"/>
        </w:rPr>
        <w:t>個人屬於「</w:t>
      </w:r>
      <w:proofErr w:type="gramStart"/>
      <w:r w:rsidRPr="007C4962">
        <w:rPr>
          <w:rFonts w:hint="eastAsia"/>
        </w:rPr>
        <w:t>偏硬</w:t>
      </w:r>
      <w:proofErr w:type="gramEnd"/>
      <w:r>
        <w:rPr>
          <w:rFonts w:hint="eastAsia"/>
        </w:rPr>
        <w:t>」，有</w:t>
      </w:r>
      <w:r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個人屬於「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偏彈性</w:t>
      </w:r>
      <w:r>
        <w:rPr>
          <w:rFonts w:hint="eastAsia"/>
        </w:rPr>
        <w:t>」，有</w:t>
      </w:r>
      <w:r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個人屬於「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偏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軟</w:t>
      </w:r>
      <w:r>
        <w:rPr>
          <w:rFonts w:hint="eastAsia"/>
        </w:rPr>
        <w:t>」</w:t>
      </w:r>
      <w:r>
        <w:rPr>
          <w:rFonts w:hint="eastAsia"/>
        </w:rPr>
        <w:t>，</w:t>
      </w:r>
      <w:r>
        <w:rPr>
          <w:rFonts w:hint="eastAsia"/>
        </w:rPr>
        <w:t>因此由此可知</w:t>
      </w:r>
      <w:proofErr w:type="gramStart"/>
      <w:r w:rsidRPr="007C4962">
        <w:rPr>
          <w:rFonts w:ascii="新細明體" w:eastAsia="新細明體" w:hAnsi="新細明體" w:cs="新細明體" w:hint="eastAsia"/>
          <w:color w:val="000000"/>
          <w:kern w:val="0"/>
          <w:szCs w:val="24"/>
        </w:rPr>
        <w:t>偏脆</w:t>
      </w:r>
      <w:r>
        <w:rPr>
          <w:rFonts w:hint="eastAsia"/>
        </w:rPr>
        <w:t>消費</w:t>
      </w:r>
      <w:proofErr w:type="gramEnd"/>
      <w:r>
        <w:rPr>
          <w:rFonts w:hint="eastAsia"/>
        </w:rPr>
        <w:t>族群佔有約</w:t>
      </w:r>
      <w:r>
        <w:rPr>
          <w:rFonts w:hint="eastAsia"/>
        </w:rPr>
        <w:t>86</w:t>
      </w:r>
      <w:r>
        <w:rPr>
          <w:rFonts w:hint="eastAsia"/>
        </w:rPr>
        <w:t>%</w:t>
      </w:r>
      <w:r>
        <w:rPr>
          <w:rFonts w:hint="eastAsia"/>
        </w:rPr>
        <w:t>的人口數，</w:t>
      </w:r>
      <w:proofErr w:type="gramStart"/>
      <w:r>
        <w:rPr>
          <w:rFonts w:hint="eastAsia"/>
        </w:rPr>
        <w:t>偏脆</w:t>
      </w:r>
      <w:r>
        <w:rPr>
          <w:rFonts w:hint="eastAsia"/>
        </w:rPr>
        <w:t>是</w:t>
      </w:r>
      <w:proofErr w:type="gramEnd"/>
      <w:r>
        <w:rPr>
          <w:rFonts w:hint="eastAsia"/>
        </w:rPr>
        <w:t>大眾市場所多半能夠接受的口味</w:t>
      </w:r>
      <w:r>
        <w:rPr>
          <w:rFonts w:hint="eastAsia"/>
        </w:rPr>
        <w:t>。</w:t>
      </w:r>
    </w:p>
    <w:p w:rsidR="007C4962" w:rsidRDefault="007C4962" w:rsidP="007C496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A382AC" wp14:editId="5CD8C232">
            <wp:extent cx="2828925" cy="1691669"/>
            <wp:effectExtent l="19050" t="19050" r="9525" b="2286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91669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0C0D" w:rsidRPr="000B7947" w:rsidRDefault="00470C0D" w:rsidP="00470C0D">
      <w:pPr>
        <w:rPr>
          <w:rFonts w:hint="eastAsia"/>
          <w:u w:val="thick"/>
        </w:rPr>
      </w:pPr>
      <w:r>
        <w:rPr>
          <w:rFonts w:hint="eastAsia"/>
          <w:u w:val="thick"/>
        </w:rPr>
        <w:t>4.</w:t>
      </w:r>
      <w:r>
        <w:rPr>
          <w:rFonts w:hint="eastAsia"/>
          <w:u w:val="thick"/>
        </w:rPr>
        <w:t>零食的口感</w:t>
      </w:r>
      <w:r w:rsidRPr="00470C0D">
        <w:rPr>
          <w:rFonts w:hint="eastAsia"/>
          <w:u w:val="thick"/>
        </w:rPr>
        <w:t>偏好</w:t>
      </w:r>
      <w:r>
        <w:rPr>
          <w:rFonts w:hint="eastAsia"/>
          <w:u w:val="thick"/>
        </w:rPr>
        <w:t>統計</w:t>
      </w:r>
    </w:p>
    <w:p w:rsidR="007C4962" w:rsidRPr="00470C0D" w:rsidRDefault="007C4962" w:rsidP="007C4962">
      <w:r>
        <w:rPr>
          <w:rFonts w:hint="eastAsia"/>
        </w:rPr>
        <w:t>在</w:t>
      </w:r>
      <w:r>
        <w:rPr>
          <w:rFonts w:hint="eastAsia"/>
        </w:rPr>
        <w:t>123</w:t>
      </w:r>
      <w:r>
        <w:rPr>
          <w:rFonts w:hint="eastAsia"/>
        </w:rPr>
        <w:t>個有效的可複選統計樣本中，有</w:t>
      </w:r>
      <w:r>
        <w:rPr>
          <w:rFonts w:hint="eastAsia"/>
        </w:rPr>
        <w:t>29</w:t>
      </w:r>
      <w:r>
        <w:rPr>
          <w:rFonts w:hint="eastAsia"/>
        </w:rPr>
        <w:t>個人屬於「</w:t>
      </w:r>
      <w:proofErr w:type="gramStart"/>
      <w:r w:rsidRPr="007C4962">
        <w:rPr>
          <w:rFonts w:hint="eastAsia"/>
        </w:rPr>
        <w:t>喜歡偏甜</w:t>
      </w:r>
      <w:proofErr w:type="gramEnd"/>
      <w:r>
        <w:rPr>
          <w:rFonts w:hint="eastAsia"/>
        </w:rPr>
        <w:t>」，有</w:t>
      </w:r>
      <w:r>
        <w:rPr>
          <w:rFonts w:hint="eastAsia"/>
        </w:rPr>
        <w:t>61</w:t>
      </w:r>
      <w:r>
        <w:rPr>
          <w:rFonts w:hint="eastAsia"/>
        </w:rPr>
        <w:t>個人屬於「喜歡偏</w:t>
      </w:r>
      <w:proofErr w:type="gramStart"/>
      <w:r>
        <w:rPr>
          <w:rFonts w:hint="eastAsia"/>
        </w:rPr>
        <w:t>鹹</w:t>
      </w:r>
      <w:proofErr w:type="gramEnd"/>
      <w:r>
        <w:rPr>
          <w:rFonts w:hint="eastAsia"/>
        </w:rPr>
        <w:t>」，有</w:t>
      </w:r>
      <w:r>
        <w:rPr>
          <w:rFonts w:hint="eastAsia"/>
        </w:rPr>
        <w:t xml:space="preserve"> 11 </w:t>
      </w:r>
      <w:r>
        <w:rPr>
          <w:rFonts w:hint="eastAsia"/>
        </w:rPr>
        <w:t>個人屬於「</w:t>
      </w:r>
      <w:proofErr w:type="gramStart"/>
      <w:r>
        <w:rPr>
          <w:rFonts w:hint="eastAsia"/>
        </w:rPr>
        <w:t>喜歡偏酸</w:t>
      </w:r>
      <w:proofErr w:type="gramEnd"/>
      <w:r>
        <w:rPr>
          <w:rFonts w:hint="eastAsia"/>
        </w:rPr>
        <w:t>」，</w:t>
      </w:r>
      <w:r>
        <w:rPr>
          <w:rFonts w:hint="eastAsia"/>
        </w:rPr>
        <w:t>22</w:t>
      </w:r>
      <w:r>
        <w:rPr>
          <w:rFonts w:hint="eastAsia"/>
        </w:rPr>
        <w:t>個人屬於「喜歡</w:t>
      </w:r>
      <w:proofErr w:type="gramStart"/>
      <w:r>
        <w:rPr>
          <w:rFonts w:hint="eastAsia"/>
        </w:rPr>
        <w:t>偏辣」</w:t>
      </w:r>
      <w:proofErr w:type="gramEnd"/>
      <w:r>
        <w:rPr>
          <w:rFonts w:hint="eastAsia"/>
        </w:rPr>
        <w:t>，因此由此可知</w:t>
      </w:r>
      <w:r w:rsidR="00B42AAE">
        <w:rPr>
          <w:rFonts w:hint="eastAsia"/>
        </w:rPr>
        <w:t>近半數</w:t>
      </w:r>
      <w:r>
        <w:rPr>
          <w:rFonts w:hint="eastAsia"/>
        </w:rPr>
        <w:t>大眾所喜好的餅乾屬於喜歡偏</w:t>
      </w:r>
      <w:proofErr w:type="gramStart"/>
      <w:r>
        <w:rPr>
          <w:rFonts w:hint="eastAsia"/>
        </w:rPr>
        <w:t>鹹</w:t>
      </w:r>
      <w:proofErr w:type="gramEnd"/>
      <w:r>
        <w:rPr>
          <w:rFonts w:hint="eastAsia"/>
        </w:rPr>
        <w:t>的，可以做為主要的產品開發依據。</w:t>
      </w:r>
    </w:p>
    <w:p w:rsidR="00470C0D" w:rsidRPr="007C4962" w:rsidRDefault="00470C0D" w:rsidP="00470C0D">
      <w:pPr>
        <w:rPr>
          <w:rFonts w:hint="eastAsia"/>
        </w:rPr>
      </w:pPr>
    </w:p>
    <w:p w:rsidR="00470C0D" w:rsidRDefault="007C4962" w:rsidP="007C496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35128" cy="1638300"/>
            <wp:effectExtent l="19050" t="19050" r="27305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" t="1" b="2075"/>
                    <a:stretch/>
                  </pic:blipFill>
                  <pic:spPr bwMode="auto">
                    <a:xfrm>
                      <a:off x="0" y="0"/>
                      <a:ext cx="2735128" cy="16383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C0D" w:rsidRPr="000B7947" w:rsidRDefault="00470C0D" w:rsidP="00470C0D">
      <w:pPr>
        <w:rPr>
          <w:rFonts w:hint="eastAsia"/>
          <w:u w:val="thick"/>
        </w:rPr>
      </w:pPr>
      <w:r>
        <w:rPr>
          <w:rFonts w:hint="eastAsia"/>
          <w:u w:val="thick"/>
        </w:rPr>
        <w:t>5</w:t>
      </w:r>
      <w:r>
        <w:rPr>
          <w:rFonts w:hint="eastAsia"/>
          <w:u w:val="thick"/>
        </w:rPr>
        <w:t>.</w:t>
      </w:r>
      <w:r w:rsidR="007C4962">
        <w:rPr>
          <w:rFonts w:hint="eastAsia"/>
          <w:u w:val="thick"/>
        </w:rPr>
        <w:t>總結</w:t>
      </w:r>
    </w:p>
    <w:p w:rsidR="007C4962" w:rsidRDefault="007C4962" w:rsidP="007C4962">
      <w:pPr>
        <w:rPr>
          <w:rFonts w:hint="eastAsia"/>
        </w:rPr>
      </w:pPr>
      <w:r>
        <w:rPr>
          <w:rFonts w:hint="eastAsia"/>
        </w:rPr>
        <w:t>在大眾的喜好上安安食品在此有較佳的優勢。</w:t>
      </w:r>
    </w:p>
    <w:p w:rsidR="007C4962" w:rsidRPr="00470C0D" w:rsidRDefault="007C4962" w:rsidP="007C4962">
      <w:r>
        <w:rPr>
          <w:rFonts w:hint="eastAsia"/>
        </w:rPr>
        <w:t>中度及重度消費族群還是佔有約</w:t>
      </w:r>
      <w:r>
        <w:rPr>
          <w:rFonts w:hint="eastAsia"/>
        </w:rPr>
        <w:t>47%</w:t>
      </w:r>
      <w:r>
        <w:rPr>
          <w:rFonts w:hint="eastAsia"/>
        </w:rPr>
        <w:t>的人口數，是龐大的消費市場。</w:t>
      </w:r>
    </w:p>
    <w:p w:rsidR="00470C0D" w:rsidRDefault="007C4962" w:rsidP="007C4962">
      <w:pPr>
        <w:rPr>
          <w:rFonts w:hint="eastAsia"/>
        </w:rPr>
      </w:pPr>
      <w:proofErr w:type="gramStart"/>
      <w:r>
        <w:rPr>
          <w:rFonts w:hint="eastAsia"/>
        </w:rPr>
        <w:t>偏脆是</w:t>
      </w:r>
      <w:proofErr w:type="gramEnd"/>
      <w:r>
        <w:rPr>
          <w:rFonts w:hint="eastAsia"/>
        </w:rPr>
        <w:t>大眾市場所多半能夠接受的口味</w:t>
      </w:r>
      <w:r>
        <w:rPr>
          <w:rFonts w:hint="eastAsia"/>
        </w:rPr>
        <w:t>，約占</w:t>
      </w:r>
      <w:r>
        <w:rPr>
          <w:rFonts w:hint="eastAsia"/>
        </w:rPr>
        <w:t>86%</w:t>
      </w:r>
      <w:r>
        <w:rPr>
          <w:rFonts w:hint="eastAsia"/>
        </w:rPr>
        <w:t>的人口</w:t>
      </w:r>
      <w:r>
        <w:rPr>
          <w:rFonts w:hint="eastAsia"/>
        </w:rPr>
        <w:t>數</w:t>
      </w:r>
      <w:r>
        <w:rPr>
          <w:rFonts w:hint="eastAsia"/>
        </w:rPr>
        <w:t>。</w:t>
      </w:r>
    </w:p>
    <w:p w:rsidR="00B42AAE" w:rsidRPr="007C4962" w:rsidRDefault="00B42AAE" w:rsidP="007C4962">
      <w:r>
        <w:rPr>
          <w:rFonts w:hint="eastAsia"/>
        </w:rPr>
        <w:t>大眾所喜好的餅乾屬於喜歡偏鹹的，可以做為主要的產品開發依據</w:t>
      </w:r>
      <w:r>
        <w:rPr>
          <w:rFonts w:hint="eastAsia"/>
        </w:rPr>
        <w:t>，約</w:t>
      </w:r>
      <w:r>
        <w:rPr>
          <w:rFonts w:hint="eastAsia"/>
        </w:rPr>
        <w:t>50%</w:t>
      </w:r>
      <w:bookmarkStart w:id="0" w:name="_GoBack"/>
      <w:bookmarkEnd w:id="0"/>
      <w:r>
        <w:rPr>
          <w:rFonts w:hint="eastAsia"/>
        </w:rPr>
        <w:t>。</w:t>
      </w:r>
    </w:p>
    <w:sectPr w:rsidR="00B42AAE" w:rsidRPr="007C4962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47"/>
    <w:rsid w:val="000B7947"/>
    <w:rsid w:val="00470C0D"/>
    <w:rsid w:val="007C4962"/>
    <w:rsid w:val="00B42AAE"/>
    <w:rsid w:val="00F4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794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B794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B794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B794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B794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B794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B794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B794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B7947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B794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0B794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B7947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0B79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B794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794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B794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B794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B794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B794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B794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B794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B794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B7947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B794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0B794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B7947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0B79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B79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1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JerryChien</dc:creator>
  <cp:lastModifiedBy>JerryChien</cp:lastModifiedBy>
  <cp:revision>1</cp:revision>
  <dcterms:created xsi:type="dcterms:W3CDTF">2018-06-21T20:53:00Z</dcterms:created>
  <dcterms:modified xsi:type="dcterms:W3CDTF">2018-06-21T21:27:00Z</dcterms:modified>
</cp:coreProperties>
</file>