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239" w:rsidRDefault="00437239"/>
    <w:p w:rsidR="00C755FA" w:rsidRPr="00C755FA" w:rsidRDefault="00C755FA" w:rsidP="00C755FA">
      <w:pPr>
        <w:jc w:val="center"/>
        <w:rPr>
          <w:b/>
          <w:sz w:val="28"/>
          <w:szCs w:val="28"/>
        </w:rPr>
      </w:pPr>
      <w:r w:rsidRPr="00C755FA">
        <w:rPr>
          <w:rFonts w:hint="eastAsia"/>
          <w:b/>
          <w:sz w:val="28"/>
          <w:szCs w:val="28"/>
        </w:rPr>
        <w:t>何謂六禮</w:t>
      </w:r>
    </w:p>
    <w:p w:rsidR="00C755FA" w:rsidRDefault="00C755FA"/>
    <w:p w:rsidR="00C755FA" w:rsidRDefault="00C755FA" w:rsidP="00C755FA">
      <w:pPr>
        <w:ind w:left="570" w:hanging="570"/>
        <w:jc w:val="both"/>
        <w:rPr>
          <w:rFonts w:ascii="Times New Roman" w:eastAsia="新細明體" w:hAnsi="Times New Roman" w:cs="Times New Roman"/>
          <w:szCs w:val="20"/>
        </w:rPr>
      </w:pPr>
      <w:r>
        <w:rPr>
          <w:rFonts w:ascii="Times New Roman" w:eastAsia="新細明體" w:hAnsi="Times New Roman" w:cs="Times New Roman" w:hint="eastAsia"/>
          <w:szCs w:val="20"/>
        </w:rPr>
        <w:t xml:space="preserve">    </w:t>
      </w:r>
      <w:r w:rsidRPr="00C755FA">
        <w:rPr>
          <w:rFonts w:ascii="Times New Roman" w:eastAsia="新細明體" w:hAnsi="Times New Roman" w:cs="Times New Roman" w:hint="eastAsia"/>
          <w:szCs w:val="20"/>
        </w:rPr>
        <w:t>按照臺灣舊有的風俗，正式婚姻的規矩非常複雜，必須遵循所謂「六禮」的</w:t>
      </w:r>
    </w:p>
    <w:p w:rsidR="00C755FA" w:rsidRDefault="00C755FA" w:rsidP="00C755FA">
      <w:pPr>
        <w:ind w:left="570" w:hanging="570"/>
        <w:jc w:val="both"/>
        <w:rPr>
          <w:rFonts w:ascii="Times New Roman" w:eastAsia="新細明體" w:hAnsi="Times New Roman" w:cs="Times New Roman"/>
          <w:szCs w:val="20"/>
        </w:rPr>
      </w:pPr>
      <w:r w:rsidRPr="00C755FA">
        <w:rPr>
          <w:rFonts w:ascii="Times New Roman" w:eastAsia="新細明體" w:hAnsi="Times New Roman" w:cs="Times New Roman" w:hint="eastAsia"/>
          <w:szCs w:val="20"/>
        </w:rPr>
        <w:t>程序，而且每一禮都要花費巨額金錢。這六禮是</w:t>
      </w:r>
      <w:r w:rsidRPr="00C755FA">
        <w:rPr>
          <w:rFonts w:ascii="Times New Roman" w:eastAsia="新細明體" w:hAnsi="Times New Roman" w:cs="Times New Roman" w:hint="eastAsia"/>
          <w:b/>
          <w:szCs w:val="20"/>
        </w:rPr>
        <w:t>問名</w:t>
      </w:r>
      <w:r w:rsidRPr="00C755FA">
        <w:rPr>
          <w:rFonts w:ascii="Times New Roman" w:eastAsia="新細明體" w:hAnsi="Times New Roman" w:cs="Times New Roman" w:hint="eastAsia"/>
          <w:szCs w:val="20"/>
        </w:rPr>
        <w:t>、</w:t>
      </w:r>
      <w:r w:rsidRPr="00C755FA">
        <w:rPr>
          <w:rFonts w:ascii="Times New Roman" w:eastAsia="新細明體" w:hAnsi="Times New Roman" w:cs="Times New Roman" w:hint="eastAsia"/>
          <w:b/>
          <w:szCs w:val="20"/>
        </w:rPr>
        <w:t>訂盟</w:t>
      </w:r>
      <w:r w:rsidRPr="00C755FA">
        <w:rPr>
          <w:rFonts w:ascii="Times New Roman" w:eastAsia="新細明體" w:hAnsi="Times New Roman" w:cs="Times New Roman" w:hint="eastAsia"/>
          <w:szCs w:val="20"/>
        </w:rPr>
        <w:t>、</w:t>
      </w:r>
      <w:r w:rsidRPr="00C755FA">
        <w:rPr>
          <w:rFonts w:ascii="Times New Roman" w:eastAsia="新細明體" w:hAnsi="Times New Roman" w:cs="Times New Roman" w:hint="eastAsia"/>
          <w:b/>
          <w:szCs w:val="20"/>
        </w:rPr>
        <w:t>納采</w:t>
      </w:r>
      <w:r w:rsidRPr="00C755FA">
        <w:rPr>
          <w:rFonts w:ascii="Times New Roman" w:eastAsia="新細明體" w:hAnsi="Times New Roman" w:cs="Times New Roman" w:hint="eastAsia"/>
          <w:szCs w:val="20"/>
        </w:rPr>
        <w:t>（或稱納吉）、</w:t>
      </w:r>
    </w:p>
    <w:p w:rsidR="00C755FA" w:rsidRDefault="00C755FA" w:rsidP="00C755FA">
      <w:pPr>
        <w:ind w:left="570" w:hanging="570"/>
        <w:jc w:val="both"/>
        <w:rPr>
          <w:rFonts w:ascii="Times New Roman" w:eastAsia="新細明體" w:hAnsi="Times New Roman" w:cs="Times New Roman"/>
          <w:szCs w:val="20"/>
        </w:rPr>
      </w:pPr>
      <w:r w:rsidRPr="00C755FA">
        <w:rPr>
          <w:rFonts w:ascii="Times New Roman" w:eastAsia="新細明體" w:hAnsi="Times New Roman" w:cs="Times New Roman" w:hint="eastAsia"/>
          <w:b/>
          <w:szCs w:val="20"/>
        </w:rPr>
        <w:t>納幣</w:t>
      </w:r>
      <w:r w:rsidRPr="00C755FA">
        <w:rPr>
          <w:rFonts w:ascii="Times New Roman" w:eastAsia="新細明體" w:hAnsi="Times New Roman" w:cs="Times New Roman" w:hint="eastAsia"/>
          <w:szCs w:val="20"/>
        </w:rPr>
        <w:t>（或稱納徵）、</w:t>
      </w:r>
      <w:r w:rsidRPr="00C755FA">
        <w:rPr>
          <w:rFonts w:ascii="Times New Roman" w:eastAsia="新細明體" w:hAnsi="Times New Roman" w:cs="Times New Roman" w:hint="eastAsia"/>
          <w:b/>
          <w:szCs w:val="20"/>
        </w:rPr>
        <w:t>請期</w:t>
      </w:r>
      <w:r w:rsidRPr="00C755FA">
        <w:rPr>
          <w:rFonts w:ascii="Times New Roman" w:eastAsia="新細明體" w:hAnsi="Times New Roman" w:cs="Times New Roman" w:hint="eastAsia"/>
          <w:szCs w:val="20"/>
        </w:rPr>
        <w:t>、</w:t>
      </w:r>
      <w:r w:rsidRPr="00C755FA">
        <w:rPr>
          <w:rFonts w:ascii="Times New Roman" w:eastAsia="新細明體" w:hAnsi="Times New Roman" w:cs="Times New Roman" w:hint="eastAsia"/>
          <w:b/>
          <w:szCs w:val="20"/>
        </w:rPr>
        <w:t>親迎</w:t>
      </w:r>
      <w:r w:rsidRPr="00C755FA">
        <w:rPr>
          <w:rFonts w:ascii="Times New Roman" w:eastAsia="新細明體" w:hAnsi="Times New Roman" w:cs="Times New Roman" w:hint="eastAsia"/>
          <w:szCs w:val="20"/>
        </w:rPr>
        <w:t>（或稱迎娶）。不過本省人多半把這六禮加以簡化，</w:t>
      </w:r>
    </w:p>
    <w:p w:rsidR="00C755FA" w:rsidRDefault="00C755FA" w:rsidP="00C755FA">
      <w:pPr>
        <w:ind w:left="570" w:hanging="570"/>
        <w:jc w:val="both"/>
        <w:rPr>
          <w:rFonts w:ascii="Times New Roman" w:eastAsia="新細明體" w:hAnsi="Times New Roman" w:cs="Times New Roman"/>
          <w:szCs w:val="20"/>
        </w:rPr>
      </w:pPr>
      <w:r w:rsidRPr="00C755FA">
        <w:rPr>
          <w:rFonts w:ascii="Times New Roman" w:eastAsia="新細明體" w:hAnsi="Times New Roman" w:cs="Times New Roman" w:hint="eastAsia"/>
          <w:szCs w:val="20"/>
        </w:rPr>
        <w:t>而併為四禮，即是</w:t>
      </w:r>
      <w:r w:rsidRPr="00C755FA">
        <w:rPr>
          <w:rFonts w:ascii="Times New Roman" w:eastAsia="新細明體" w:hAnsi="Times New Roman" w:cs="Times New Roman" w:hint="eastAsia"/>
          <w:szCs w:val="20"/>
          <w:bdr w:val="single" w:sz="4" w:space="0" w:color="auto"/>
        </w:rPr>
        <w:t>問名</w:t>
      </w:r>
      <w:r w:rsidRPr="00C755FA">
        <w:rPr>
          <w:rFonts w:ascii="Times New Roman" w:eastAsia="新細明體" w:hAnsi="Times New Roman" w:cs="Times New Roman" w:hint="eastAsia"/>
          <w:szCs w:val="20"/>
        </w:rPr>
        <w:t>、</w:t>
      </w:r>
      <w:r w:rsidRPr="00C755FA">
        <w:rPr>
          <w:rFonts w:ascii="Times New Roman" w:eastAsia="新細明體" w:hAnsi="Times New Roman" w:cs="Times New Roman" w:hint="eastAsia"/>
          <w:szCs w:val="20"/>
          <w:bdr w:val="single" w:sz="4" w:space="0" w:color="auto"/>
        </w:rPr>
        <w:t>訂盟</w:t>
      </w:r>
      <w:r w:rsidRPr="00C755FA">
        <w:rPr>
          <w:rFonts w:ascii="Times New Roman" w:eastAsia="新細明體" w:hAnsi="Times New Roman" w:cs="Times New Roman" w:hint="eastAsia"/>
          <w:szCs w:val="20"/>
        </w:rPr>
        <w:t>（俗稱送定）、</w:t>
      </w:r>
      <w:r w:rsidRPr="00C755FA">
        <w:rPr>
          <w:rFonts w:ascii="Times New Roman" w:eastAsia="新細明體" w:hAnsi="Times New Roman" w:cs="Times New Roman" w:hint="eastAsia"/>
          <w:szCs w:val="20"/>
          <w:bdr w:val="single" w:sz="4" w:space="0" w:color="auto"/>
        </w:rPr>
        <w:t>完聘</w:t>
      </w:r>
      <w:r w:rsidRPr="00C755FA">
        <w:rPr>
          <w:rFonts w:ascii="Times New Roman" w:eastAsia="新細明體" w:hAnsi="Times New Roman" w:cs="Times New Roman" w:hint="eastAsia"/>
          <w:szCs w:val="20"/>
        </w:rPr>
        <w:t>（併納采、納幣）、</w:t>
      </w:r>
      <w:r w:rsidRPr="00C755FA">
        <w:rPr>
          <w:rFonts w:ascii="Times New Roman" w:eastAsia="新細明體" w:hAnsi="Times New Roman" w:cs="Times New Roman" w:hint="eastAsia"/>
          <w:szCs w:val="20"/>
          <w:bdr w:val="single" w:sz="4" w:space="0" w:color="auto"/>
        </w:rPr>
        <w:t>親迎</w:t>
      </w:r>
      <w:r w:rsidRPr="00C755FA">
        <w:rPr>
          <w:rFonts w:ascii="Times New Roman" w:eastAsia="新細明體" w:hAnsi="Times New Roman" w:cs="Times New Roman" w:hint="eastAsia"/>
          <w:szCs w:val="20"/>
        </w:rPr>
        <w:t>（併請</w:t>
      </w:r>
    </w:p>
    <w:p w:rsidR="00C755FA" w:rsidRDefault="00C755FA" w:rsidP="00C755FA">
      <w:pPr>
        <w:ind w:left="570" w:hanging="570"/>
        <w:jc w:val="both"/>
        <w:rPr>
          <w:rFonts w:ascii="Times New Roman" w:eastAsia="新細明體" w:hAnsi="Times New Roman" w:cs="Times New Roman"/>
          <w:szCs w:val="20"/>
        </w:rPr>
      </w:pPr>
      <w:r w:rsidRPr="00C755FA">
        <w:rPr>
          <w:rFonts w:ascii="Times New Roman" w:eastAsia="新細明體" w:hAnsi="Times New Roman" w:cs="Times New Roman" w:hint="eastAsia"/>
          <w:szCs w:val="20"/>
        </w:rPr>
        <w:t>期）。而婚嫁又分為</w:t>
      </w:r>
      <w:r w:rsidRPr="00C755FA">
        <w:rPr>
          <w:rFonts w:ascii="Times New Roman" w:eastAsia="新細明體" w:hAnsi="Times New Roman" w:cs="Times New Roman" w:hint="eastAsia"/>
          <w:b/>
          <w:szCs w:val="20"/>
        </w:rPr>
        <w:t>大娶</w:t>
      </w:r>
      <w:r w:rsidRPr="00C755FA">
        <w:rPr>
          <w:rFonts w:ascii="Times New Roman" w:eastAsia="新細明體" w:hAnsi="Times New Roman" w:cs="Times New Roman" w:hint="eastAsia"/>
          <w:szCs w:val="20"/>
        </w:rPr>
        <w:t>、</w:t>
      </w:r>
      <w:r w:rsidRPr="00C755FA">
        <w:rPr>
          <w:rFonts w:ascii="Times New Roman" w:eastAsia="新細明體" w:hAnsi="Times New Roman" w:cs="Times New Roman" w:hint="eastAsia"/>
          <w:b/>
          <w:szCs w:val="20"/>
        </w:rPr>
        <w:t>小娶</w:t>
      </w:r>
      <w:r w:rsidRPr="00C755FA">
        <w:rPr>
          <w:rFonts w:ascii="Times New Roman" w:eastAsia="新細明體" w:hAnsi="Times New Roman" w:cs="Times New Roman" w:hint="eastAsia"/>
          <w:szCs w:val="20"/>
        </w:rPr>
        <w:t>之別，大娶即是一般的婚嫁，依古制行禮；小娶</w:t>
      </w:r>
    </w:p>
    <w:p w:rsidR="00C755FA" w:rsidRPr="00C755FA" w:rsidRDefault="00C755FA" w:rsidP="00C755FA">
      <w:pPr>
        <w:ind w:left="570" w:hanging="570"/>
        <w:jc w:val="both"/>
        <w:rPr>
          <w:rFonts w:ascii="Times New Roman" w:eastAsia="新細明體" w:hAnsi="Times New Roman" w:cs="Times New Roman" w:hint="eastAsia"/>
          <w:szCs w:val="20"/>
        </w:rPr>
      </w:pPr>
      <w:r w:rsidRPr="00C755FA">
        <w:rPr>
          <w:rFonts w:ascii="Times New Roman" w:eastAsia="新細明體" w:hAnsi="Times New Roman" w:cs="Times New Roman" w:hint="eastAsia"/>
          <w:szCs w:val="20"/>
        </w:rPr>
        <w:t>則是招婿或半招半嫁，限於論述</w:t>
      </w:r>
      <w:bookmarkStart w:id="0" w:name="_GoBack"/>
      <w:bookmarkEnd w:id="0"/>
      <w:r w:rsidRPr="00C755FA">
        <w:rPr>
          <w:rFonts w:ascii="Times New Roman" w:eastAsia="新細明體" w:hAnsi="Times New Roman" w:cs="Times New Roman" w:hint="eastAsia"/>
          <w:szCs w:val="20"/>
        </w:rPr>
        <w:t>主旨的關係，僅以大娶為主題。</w:t>
      </w:r>
    </w:p>
    <w:sectPr w:rsidR="00C755FA" w:rsidRPr="00C755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55FA" w:rsidRDefault="00C755FA" w:rsidP="00C755FA">
      <w:r>
        <w:separator/>
      </w:r>
    </w:p>
  </w:endnote>
  <w:endnote w:type="continuationSeparator" w:id="0">
    <w:p w:rsidR="00C755FA" w:rsidRDefault="00C755FA" w:rsidP="00C75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55FA" w:rsidRDefault="00C755FA" w:rsidP="00C755FA">
      <w:r>
        <w:separator/>
      </w:r>
    </w:p>
  </w:footnote>
  <w:footnote w:type="continuationSeparator" w:id="0">
    <w:p w:rsidR="00C755FA" w:rsidRDefault="00C755FA" w:rsidP="00C755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200"/>
    <w:rsid w:val="00437239"/>
    <w:rsid w:val="00683200"/>
    <w:rsid w:val="00C7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205E35C-EBE3-400D-B3F3-21F06A051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55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755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755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755F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2016-06-12T16:00:00Z</dcterms:created>
  <dcterms:modified xsi:type="dcterms:W3CDTF">2016-06-12T16:01:00Z</dcterms:modified>
</cp:coreProperties>
</file>