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C88B" w14:textId="72BF65CD" w:rsidR="008A47B7" w:rsidRDefault="00EA62F7" w:rsidP="00E21453">
      <w:pPr>
        <w:pStyle w:val="ab"/>
      </w:pPr>
      <w:r>
        <w:rPr>
          <w:rFonts w:hint="eastAsia"/>
        </w:rPr>
        <w:t>实用的方法</w:t>
      </w:r>
    </w:p>
    <w:p w14:paraId="33B160FC" w14:textId="077D4F5F" w:rsidR="00EA62F7" w:rsidRPr="00860525" w:rsidRDefault="00EA62F7" w:rsidP="00A03E6F">
      <w:pPr>
        <w:pStyle w:val="a7"/>
      </w:pPr>
      <w:r w:rsidRPr="00860525">
        <w:rPr>
          <w:rFonts w:hint="eastAsia"/>
        </w:rPr>
        <w:t>全局获取</w:t>
      </w:r>
      <w:r w:rsidRPr="00860525">
        <w:rPr>
          <w:rFonts w:hint="eastAsia"/>
        </w:rPr>
        <w:t>C</w:t>
      </w:r>
      <w:r w:rsidRPr="00860525">
        <w:t>ontext</w:t>
      </w:r>
    </w:p>
    <w:p w14:paraId="64B46040" w14:textId="4EDCF996" w:rsidR="00EA62F7" w:rsidRDefault="00EA62F7" w:rsidP="00A03E6F">
      <w:pPr>
        <w:pStyle w:val="a9"/>
      </w:pPr>
      <w:r w:rsidRPr="00EA62F7">
        <w:rPr>
          <w:rFonts w:hint="eastAsia"/>
        </w:rPr>
        <w:t>自定义类</w:t>
      </w:r>
      <w:r>
        <w:rPr>
          <w:rFonts w:hint="eastAsia"/>
        </w:rPr>
        <w:t>MyApplic</w:t>
      </w:r>
      <w:r>
        <w:t>ation,</w:t>
      </w:r>
      <w:r>
        <w:rPr>
          <w:rFonts w:hint="eastAsia"/>
        </w:rPr>
        <w:t>继承自系统的</w:t>
      </w:r>
      <w:r>
        <w:rPr>
          <w:rFonts w:hint="eastAsia"/>
        </w:rPr>
        <w:t>Application</w:t>
      </w:r>
      <w:r>
        <w:rPr>
          <w:rFonts w:hint="eastAsia"/>
        </w:rPr>
        <w:t>，包含了一个静态方法</w:t>
      </w:r>
      <w:r>
        <w:rPr>
          <w:rFonts w:hint="eastAsia"/>
        </w:rPr>
        <w:t>get</w:t>
      </w:r>
      <w:r>
        <w:t>Context()</w:t>
      </w:r>
      <w:r>
        <w:rPr>
          <w:rFonts w:hint="eastAsia"/>
        </w:rPr>
        <w:t>，用于返回</w:t>
      </w:r>
      <w:r>
        <w:rPr>
          <w:rFonts w:hint="eastAsia"/>
        </w:rPr>
        <w:t>context</w:t>
      </w:r>
      <w:r>
        <w:rPr>
          <w:rFonts w:hint="eastAsia"/>
        </w:rPr>
        <w:t>。</w:t>
      </w:r>
    </w:p>
    <w:p w14:paraId="0E5FCA9C" w14:textId="77777777" w:rsidR="00860525" w:rsidRDefault="00860525" w:rsidP="00EA62F7">
      <w:pPr>
        <w:rPr>
          <w:sz w:val="24"/>
          <w:szCs w:val="24"/>
        </w:rPr>
      </w:pPr>
    </w:p>
    <w:p w14:paraId="03683B2B" w14:textId="30985C99" w:rsidR="00EA62F7" w:rsidRDefault="00EA62F7" w:rsidP="00EA62F7">
      <w:pPr>
        <w:rPr>
          <w:sz w:val="24"/>
          <w:szCs w:val="24"/>
        </w:rPr>
      </w:pPr>
      <w:r w:rsidRPr="00860525">
        <w:rPr>
          <w:rFonts w:hint="eastAsia"/>
          <w:color w:val="FF0000"/>
          <w:sz w:val="24"/>
          <w:szCs w:val="24"/>
        </w:rPr>
        <w:t>注意</w:t>
      </w:r>
      <w:r w:rsidR="00860525">
        <w:rPr>
          <w:rFonts w:hint="eastAsia"/>
          <w:color w:val="FF0000"/>
          <w:sz w:val="24"/>
          <w:szCs w:val="24"/>
        </w:rPr>
        <w:t>:</w:t>
      </w:r>
      <w:r>
        <w:rPr>
          <w:rFonts w:hint="eastAsia"/>
          <w:sz w:val="24"/>
          <w:szCs w:val="24"/>
        </w:rPr>
        <w:t>须在</w:t>
      </w:r>
      <w:r w:rsidRPr="00EA62F7">
        <w:rPr>
          <w:sz w:val="24"/>
          <w:szCs w:val="24"/>
        </w:rPr>
        <w:t>AndroidManifest</w:t>
      </w:r>
      <w:r>
        <w:rPr>
          <w:rFonts w:hint="eastAsia"/>
          <w:sz w:val="24"/>
          <w:szCs w:val="24"/>
        </w:rPr>
        <w:t>.</w:t>
      </w:r>
      <w:r>
        <w:rPr>
          <w:sz w:val="24"/>
          <w:szCs w:val="24"/>
        </w:rPr>
        <w:t>xml</w:t>
      </w:r>
      <w:r>
        <w:rPr>
          <w:rFonts w:hint="eastAsia"/>
          <w:sz w:val="24"/>
          <w:szCs w:val="24"/>
        </w:rPr>
        <w:t>中</w:t>
      </w:r>
      <w:r>
        <w:rPr>
          <w:rFonts w:hint="eastAsia"/>
          <w:sz w:val="24"/>
          <w:szCs w:val="24"/>
        </w:rPr>
        <w:t>&lt;</w:t>
      </w:r>
      <w:r w:rsidRPr="00EA62F7">
        <w:rPr>
          <w:sz w:val="24"/>
          <w:szCs w:val="24"/>
        </w:rPr>
        <w:t>application</w:t>
      </w:r>
      <w:r>
        <w:rPr>
          <w:sz w:val="24"/>
          <w:szCs w:val="24"/>
        </w:rPr>
        <w:t>&gt;</w:t>
      </w:r>
      <w:r>
        <w:rPr>
          <w:rFonts w:hint="eastAsia"/>
          <w:sz w:val="24"/>
          <w:szCs w:val="24"/>
        </w:rPr>
        <w:t>标签下加入</w:t>
      </w:r>
      <w:r>
        <w:rPr>
          <w:rFonts w:hint="eastAsia"/>
          <w:sz w:val="24"/>
          <w:szCs w:val="24"/>
        </w:rPr>
        <w:t>name=</w:t>
      </w:r>
      <w:r>
        <w:rPr>
          <w:sz w:val="24"/>
          <w:szCs w:val="24"/>
        </w:rPr>
        <w:t>”</w:t>
      </w:r>
      <w:r>
        <w:rPr>
          <w:rFonts w:hint="eastAsia"/>
          <w:sz w:val="24"/>
          <w:szCs w:val="24"/>
        </w:rPr>
        <w:t>MyApplicat</w:t>
      </w:r>
      <w:r>
        <w:rPr>
          <w:sz w:val="24"/>
          <w:szCs w:val="24"/>
        </w:rPr>
        <w:t>i</w:t>
      </w:r>
      <w:r>
        <w:rPr>
          <w:rFonts w:hint="eastAsia"/>
          <w:sz w:val="24"/>
          <w:szCs w:val="24"/>
        </w:rPr>
        <w:t>on</w:t>
      </w:r>
      <w:r>
        <w:rPr>
          <w:rFonts w:hint="eastAsia"/>
          <w:sz w:val="24"/>
          <w:szCs w:val="24"/>
        </w:rPr>
        <w:t>的位置</w:t>
      </w:r>
      <w:r>
        <w:rPr>
          <w:sz w:val="24"/>
          <w:szCs w:val="24"/>
        </w:rPr>
        <w:t>”</w:t>
      </w:r>
      <w:r>
        <w:rPr>
          <w:rFonts w:hint="eastAsia"/>
          <w:sz w:val="24"/>
          <w:szCs w:val="24"/>
        </w:rPr>
        <w:t>，使程序启动时初始化</w:t>
      </w:r>
      <w:r>
        <w:rPr>
          <w:rFonts w:hint="eastAsia"/>
          <w:sz w:val="24"/>
          <w:szCs w:val="24"/>
        </w:rPr>
        <w:t>M</w:t>
      </w:r>
      <w:r>
        <w:rPr>
          <w:sz w:val="24"/>
          <w:szCs w:val="24"/>
        </w:rPr>
        <w:t>yApplication</w:t>
      </w:r>
      <w:r>
        <w:rPr>
          <w:rFonts w:hint="eastAsia"/>
          <w:sz w:val="24"/>
          <w:szCs w:val="24"/>
        </w:rPr>
        <w:t>而不是默认的</w:t>
      </w:r>
      <w:r>
        <w:rPr>
          <w:rFonts w:hint="eastAsia"/>
          <w:sz w:val="24"/>
          <w:szCs w:val="24"/>
        </w:rPr>
        <w:t>Applcation</w:t>
      </w:r>
      <w:r>
        <w:rPr>
          <w:rFonts w:hint="eastAsia"/>
          <w:sz w:val="24"/>
          <w:szCs w:val="24"/>
        </w:rPr>
        <w:t>。</w:t>
      </w:r>
    </w:p>
    <w:p w14:paraId="19C93A88" w14:textId="3710BF4B" w:rsidR="00EA62F7" w:rsidRDefault="00EA62F7" w:rsidP="00EA62F7">
      <w:pPr>
        <w:rPr>
          <w:sz w:val="24"/>
          <w:szCs w:val="24"/>
        </w:rPr>
      </w:pPr>
      <w:r>
        <w:rPr>
          <w:rFonts w:hint="eastAsia"/>
          <w:sz w:val="24"/>
          <w:szCs w:val="24"/>
        </w:rPr>
        <w:t>如下：</w:t>
      </w:r>
    </w:p>
    <w:p w14:paraId="1E7DE869" w14:textId="77777777" w:rsidR="007F1111"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660E7A"/>
          <w:kern w:val="0"/>
          <w:sz w:val="24"/>
          <w:szCs w:val="24"/>
        </w:rPr>
      </w:pPr>
      <w:r w:rsidRPr="00EA62F7">
        <w:rPr>
          <w:rFonts w:ascii="宋体" w:eastAsia="宋体" w:hAnsi="宋体" w:cs="宋体" w:hint="eastAsia"/>
          <w:color w:val="000000"/>
          <w:kern w:val="0"/>
          <w:sz w:val="24"/>
          <w:szCs w:val="24"/>
        </w:rP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b/>
          <w:bCs/>
          <w:color w:val="000080"/>
          <w:kern w:val="0"/>
          <w:sz w:val="24"/>
          <w:szCs w:val="24"/>
        </w:rPr>
        <w:br/>
        <w:t xml:space="preserve">    </w:t>
      </w:r>
      <w:r w:rsidRPr="00EA62F7">
        <w:rPr>
          <w:rFonts w:ascii="宋体" w:eastAsia="宋体" w:hAnsi="宋体" w:cs="宋体" w:hint="eastAsia"/>
          <w:b/>
          <w:bCs/>
          <w:color w:val="660E7A"/>
          <w:kern w:val="0"/>
          <w:sz w:val="24"/>
          <w:szCs w:val="24"/>
        </w:rPr>
        <w:t>android</w:t>
      </w:r>
      <w:r w:rsidRPr="00EA62F7">
        <w:rPr>
          <w:rFonts w:ascii="宋体" w:eastAsia="宋体" w:hAnsi="宋体" w:cs="宋体" w:hint="eastAsia"/>
          <w:b/>
          <w:bCs/>
          <w:color w:val="0000FF"/>
          <w:kern w:val="0"/>
          <w:sz w:val="24"/>
          <w:szCs w:val="24"/>
        </w:rPr>
        <w:t>:name=</w:t>
      </w:r>
      <w:r w:rsidRPr="00EA62F7">
        <w:rPr>
          <w:rFonts w:ascii="宋体" w:eastAsia="宋体" w:hAnsi="宋体" w:cs="宋体" w:hint="eastAsia"/>
          <w:b/>
          <w:bCs/>
          <w:color w:val="008000"/>
          <w:kern w:val="0"/>
          <w:sz w:val="24"/>
          <w:szCs w:val="24"/>
        </w:rPr>
        <w:t>".util.MyApplication"</w:t>
      </w:r>
      <w:r w:rsidRPr="00EA62F7">
        <w:rPr>
          <w:rFonts w:ascii="宋体" w:eastAsia="宋体" w:hAnsi="宋体" w:cs="宋体" w:hint="eastAsia"/>
          <w:b/>
          <w:bCs/>
          <w:color w:val="008000"/>
          <w:kern w:val="0"/>
          <w:sz w:val="24"/>
          <w:szCs w:val="24"/>
        </w:rPr>
        <w:br/>
        <w:t xml:space="preserve">    </w:t>
      </w:r>
      <w:r w:rsidR="005D2567">
        <w:rPr>
          <w:rFonts w:ascii="宋体" w:eastAsia="宋体" w:hAnsi="宋体" w:cs="宋体"/>
          <w:b/>
          <w:bCs/>
          <w:color w:val="660E7A"/>
          <w:kern w:val="0"/>
          <w:sz w:val="24"/>
          <w:szCs w:val="24"/>
        </w:rPr>
        <w:t>…</w:t>
      </w:r>
    </w:p>
    <w:p w14:paraId="24878A0C" w14:textId="5F49C435" w:rsidR="00EA62F7" w:rsidRDefault="007F1111" w:rsidP="007F1111">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rPr>
      </w:pPr>
      <w:r>
        <w:rPr>
          <w:rFonts w:ascii="宋体" w:eastAsia="宋体" w:hAnsi="宋体" w:cs="宋体"/>
          <w:color w:val="000000"/>
          <w:kern w:val="0"/>
          <w:sz w:val="24"/>
          <w:szCs w:val="24"/>
        </w:rPr>
        <w:tab/>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color w:val="000000"/>
          <w:kern w:val="0"/>
          <w:sz w:val="24"/>
          <w:szCs w:val="24"/>
        </w:rPr>
        <w:br/>
        <w:t xml:space="preserve">    &lt;</w:t>
      </w:r>
      <w:r w:rsidR="00EA62F7" w:rsidRPr="00EA62F7">
        <w:rPr>
          <w:rFonts w:ascii="宋体" w:eastAsia="宋体" w:hAnsi="宋体" w:cs="宋体" w:hint="eastAsia"/>
          <w:b/>
          <w:bCs/>
          <w:color w:val="000080"/>
          <w:kern w:val="0"/>
          <w:sz w:val="24"/>
          <w:szCs w:val="24"/>
        </w:rPr>
        <w:t>activity</w:t>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b/>
          <w:bCs/>
          <w:color w:val="000080"/>
          <w:kern w:val="0"/>
          <w:sz w:val="24"/>
          <w:szCs w:val="24"/>
        </w:rPr>
        <w:t xml:space="preserve"> </w:t>
      </w:r>
    </w:p>
    <w:p w14:paraId="1976CC5D" w14:textId="554532B9" w:rsidR="00EA62F7" w:rsidRPr="00EA62F7"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t>…</w:t>
      </w:r>
      <w:r w:rsidRPr="00EA62F7">
        <w:rPr>
          <w:rFonts w:ascii="宋体" w:eastAsia="宋体" w:hAnsi="宋体" w:cs="宋体" w:hint="eastAsia"/>
          <w:color w:val="000000"/>
          <w:kern w:val="0"/>
          <w:sz w:val="24"/>
          <w:szCs w:val="24"/>
        </w:rPr>
        <w:br/>
        <w:t xml:space="preserve">    &lt;/</w:t>
      </w:r>
      <w:r w:rsidRPr="00EA62F7">
        <w:rPr>
          <w:rFonts w:ascii="宋体" w:eastAsia="宋体" w:hAnsi="宋体" w:cs="宋体" w:hint="eastAsia"/>
          <w:b/>
          <w:bCs/>
          <w:color w:val="000080"/>
          <w:kern w:val="0"/>
          <w:sz w:val="24"/>
          <w:szCs w:val="24"/>
        </w:rPr>
        <w:t>activity</w:t>
      </w:r>
      <w:r w:rsidRPr="00EA62F7">
        <w:rPr>
          <w:rFonts w:ascii="宋体" w:eastAsia="宋体" w:hAnsi="宋体" w:cs="宋体" w:hint="eastAsia"/>
          <w:color w:val="000000"/>
          <w:kern w:val="0"/>
          <w:sz w:val="24"/>
          <w:szCs w:val="24"/>
        </w:rPr>
        <w:t>&gt;</w:t>
      </w:r>
      <w:r w:rsidRPr="00EA62F7">
        <w:rPr>
          <w:rFonts w:ascii="宋体" w:eastAsia="宋体" w:hAnsi="宋体" w:cs="宋体" w:hint="eastAsia"/>
          <w:color w:val="000000"/>
          <w:kern w:val="0"/>
          <w:sz w:val="24"/>
          <w:szCs w:val="24"/>
        </w:rPr>
        <w:b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color w:val="000000"/>
          <w:kern w:val="0"/>
          <w:sz w:val="24"/>
          <w:szCs w:val="24"/>
        </w:rPr>
        <w:t>&gt;</w:t>
      </w:r>
    </w:p>
    <w:p w14:paraId="18877631" w14:textId="20193817" w:rsidR="00EA62F7" w:rsidRDefault="00EA62F7" w:rsidP="00EA62F7">
      <w:pPr>
        <w:rPr>
          <w:sz w:val="24"/>
          <w:szCs w:val="24"/>
        </w:rPr>
      </w:pPr>
    </w:p>
    <w:p w14:paraId="02899F07" w14:textId="4113EE50" w:rsidR="00E801D5" w:rsidRPr="00EA62F7" w:rsidRDefault="00E801D5" w:rsidP="00EA62F7">
      <w:pPr>
        <w:rPr>
          <w:sz w:val="24"/>
          <w:szCs w:val="24"/>
        </w:rPr>
      </w:pPr>
      <w:r w:rsidRPr="00E801D5">
        <w:rPr>
          <w:rFonts w:hint="eastAsia"/>
          <w:color w:val="FF0000"/>
          <w:sz w:val="24"/>
          <w:szCs w:val="24"/>
        </w:rPr>
        <w:t>类文件链接</w:t>
      </w:r>
      <w:r>
        <w:rPr>
          <w:rFonts w:hint="eastAsia"/>
          <w:sz w:val="24"/>
          <w:szCs w:val="24"/>
        </w:rPr>
        <w:t>：</w:t>
      </w:r>
    </w:p>
    <w:p w14:paraId="6D5AB711" w14:textId="736FC987" w:rsidR="00EA62F7" w:rsidRDefault="003321DB" w:rsidP="00EA62F7">
      <w:pPr>
        <w:rPr>
          <w:sz w:val="24"/>
          <w:szCs w:val="24"/>
        </w:rPr>
      </w:pPr>
      <w:hyperlink r:id="rId7" w:history="1">
        <w:r w:rsidR="00EA62F7" w:rsidRPr="00EA62F7">
          <w:rPr>
            <w:rStyle w:val="a3"/>
            <w:sz w:val="24"/>
            <w:szCs w:val="24"/>
          </w:rPr>
          <w:t>MyApplication.java</w:t>
        </w:r>
      </w:hyperlink>
    </w:p>
    <w:p w14:paraId="22933575" w14:textId="2509AE8C" w:rsidR="00A03E6F" w:rsidRDefault="00A03E6F" w:rsidP="00EA62F7">
      <w:pPr>
        <w:rPr>
          <w:sz w:val="24"/>
          <w:szCs w:val="24"/>
        </w:rPr>
      </w:pPr>
    </w:p>
    <w:p w14:paraId="7F79E7A1" w14:textId="1971BB8F" w:rsidR="00B64CA9" w:rsidRDefault="002228B8" w:rsidP="00B64CA9">
      <w:pPr>
        <w:pStyle w:val="a7"/>
      </w:pPr>
      <w:r>
        <w:rPr>
          <w:rFonts w:hint="eastAsia"/>
        </w:rPr>
        <w:t>取消</w:t>
      </w:r>
      <w:r>
        <w:rPr>
          <w:rFonts w:hint="eastAsia"/>
        </w:rPr>
        <w:t>handler</w:t>
      </w:r>
      <w:r>
        <w:rPr>
          <w:rFonts w:hint="eastAsia"/>
        </w:rPr>
        <w:t>的警告</w:t>
      </w:r>
    </w:p>
    <w:p w14:paraId="3B352D46" w14:textId="19099846" w:rsidR="002228B8" w:rsidRDefault="002228B8" w:rsidP="002228B8">
      <w:pPr>
        <w:pStyle w:val="a9"/>
        <w:rPr>
          <w:rFonts w:hint="eastAsia"/>
        </w:rPr>
      </w:pPr>
      <w:r>
        <w:rPr>
          <w:rFonts w:hint="eastAsia"/>
        </w:rPr>
        <w:t>在</w:t>
      </w:r>
      <w:r>
        <w:rPr>
          <w:rFonts w:hint="eastAsia"/>
        </w:rPr>
        <w:t>handler</w:t>
      </w:r>
      <w:r>
        <w:rPr>
          <w:rFonts w:hint="eastAsia"/>
        </w:rPr>
        <w:t>声明前面加上</w:t>
      </w:r>
      <w:r>
        <w:rPr>
          <w:rFonts w:hint="eastAsia"/>
        </w:rPr>
        <w:t>这句话可以取消</w:t>
      </w:r>
      <w:r>
        <w:rPr>
          <w:rFonts w:hint="eastAsia"/>
        </w:rPr>
        <w:t>警告，但并不代表警告消失，只是忽略而已</w:t>
      </w:r>
    </w:p>
    <w:p w14:paraId="6BD89F6B" w14:textId="7068BCB6" w:rsidR="002228B8" w:rsidRDefault="002228B8" w:rsidP="002228B8">
      <w:pPr>
        <w:pStyle w:val="a9"/>
      </w:pPr>
    </w:p>
    <w:p w14:paraId="7D1C813C" w14:textId="202371F9" w:rsidR="002228B8" w:rsidRPr="002228B8" w:rsidRDefault="002228B8" w:rsidP="002228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7"/>
          <w:szCs w:val="27"/>
        </w:rPr>
      </w:pPr>
      <w:r w:rsidRPr="002228B8">
        <w:rPr>
          <w:rFonts w:ascii="宋体" w:eastAsia="宋体" w:hAnsi="宋体" w:cs="宋体" w:hint="eastAsia"/>
          <w:color w:val="808000"/>
          <w:kern w:val="0"/>
          <w:sz w:val="27"/>
          <w:szCs w:val="27"/>
        </w:rPr>
        <w:t>@SuppressLint</w:t>
      </w:r>
      <w:r w:rsidRPr="002228B8">
        <w:rPr>
          <w:rFonts w:ascii="宋体" w:eastAsia="宋体" w:hAnsi="宋体" w:cs="宋体" w:hint="eastAsia"/>
          <w:color w:val="000000"/>
          <w:kern w:val="0"/>
          <w:sz w:val="27"/>
          <w:szCs w:val="27"/>
        </w:rPr>
        <w:t>(</w:t>
      </w:r>
      <w:r w:rsidRPr="002228B8">
        <w:rPr>
          <w:rFonts w:ascii="宋体" w:eastAsia="宋体" w:hAnsi="宋体" w:cs="宋体" w:hint="eastAsia"/>
          <w:b/>
          <w:bCs/>
          <w:color w:val="008000"/>
          <w:kern w:val="0"/>
          <w:sz w:val="27"/>
          <w:szCs w:val="27"/>
        </w:rPr>
        <w:t>"HandlerLeak"</w:t>
      </w:r>
      <w:r w:rsidRPr="002228B8">
        <w:rPr>
          <w:rFonts w:ascii="宋体" w:eastAsia="宋体" w:hAnsi="宋体" w:cs="宋体" w:hint="eastAsia"/>
          <w:color w:val="000000"/>
          <w:kern w:val="0"/>
          <w:sz w:val="27"/>
          <w:szCs w:val="27"/>
        </w:rPr>
        <w:t>)</w:t>
      </w:r>
      <w:bookmarkStart w:id="0" w:name="_GoBack"/>
      <w:bookmarkEnd w:id="0"/>
    </w:p>
    <w:p w14:paraId="51024494" w14:textId="3C3581F2" w:rsidR="00855DD7" w:rsidRDefault="00855DD7" w:rsidP="00855DD7">
      <w:pPr>
        <w:pStyle w:val="a7"/>
      </w:pPr>
      <w:r>
        <w:t>N</w:t>
      </w:r>
      <w:r>
        <w:rPr>
          <w:rFonts w:hint="eastAsia"/>
        </w:rPr>
        <w:t>ew</w:t>
      </w:r>
    </w:p>
    <w:p w14:paraId="5448D0F4" w14:textId="5AA18D10" w:rsidR="00A03E6F" w:rsidRDefault="00FB3675" w:rsidP="00FB3675">
      <w:pPr>
        <w:pStyle w:val="ab"/>
      </w:pPr>
      <w:r>
        <w:rPr>
          <w:rFonts w:hint="eastAsia"/>
        </w:rPr>
        <w:t>理论知识</w:t>
      </w:r>
    </w:p>
    <w:p w14:paraId="02AD8F5C" w14:textId="4DA1468B" w:rsidR="00FB3675" w:rsidRDefault="00FB3675" w:rsidP="00FB3675">
      <w:pPr>
        <w:pStyle w:val="a7"/>
      </w:pPr>
      <w:r>
        <w:rPr>
          <w:rFonts w:hint="eastAsia"/>
        </w:rPr>
        <w:t>Android</w:t>
      </w:r>
      <w:r>
        <w:rPr>
          <w:rFonts w:hint="eastAsia"/>
        </w:rPr>
        <w:t>的架构设计经验总结（转载）</w:t>
      </w:r>
    </w:p>
    <w:p w14:paraId="6C8B5F77"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原文地址：</w:t>
      </w:r>
      <w:r>
        <w:rPr>
          <w:rFonts w:ascii="Verdana" w:hAnsi="Verdana"/>
          <w:color w:val="333333"/>
          <w:sz w:val="21"/>
          <w:szCs w:val="21"/>
        </w:rPr>
        <w:t>http://www.iteye.com/news/31472</w:t>
      </w:r>
    </w:p>
    <w:p w14:paraId="39DA584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0879AC55"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 xml:space="preserve">      </w:t>
      </w:r>
      <w:r>
        <w:rPr>
          <w:rFonts w:ascii="Verdana" w:hAnsi="Verdana"/>
          <w:color w:val="333333"/>
          <w:sz w:val="21"/>
          <w:szCs w:val="21"/>
        </w:rPr>
        <w:t>架构因人而异，不同的架构师大多会有不同的看法；架构也因项目而异，不同的项目需求不同，相应的架构也会不同。然而，有些东西还是通用的，是所有架构师都需要考虑的，也是所有项目都会有的需求，比如</w:t>
      </w:r>
      <w:r>
        <w:rPr>
          <w:rFonts w:ascii="Verdana" w:hAnsi="Verdana"/>
          <w:color w:val="333333"/>
          <w:sz w:val="21"/>
          <w:szCs w:val="21"/>
        </w:rPr>
        <w:t>API</w:t>
      </w:r>
      <w:r>
        <w:rPr>
          <w:rFonts w:ascii="Verdana" w:hAnsi="Verdana"/>
          <w:color w:val="333333"/>
          <w:sz w:val="21"/>
          <w:szCs w:val="21"/>
        </w:rPr>
        <w:t>如何设计？架构如何分层？开发环境和生产环境如何分离？这几年，我负责研发过的</w:t>
      </w:r>
      <w:r>
        <w:rPr>
          <w:rFonts w:ascii="Verdana" w:hAnsi="Verdana"/>
          <w:color w:val="333333"/>
          <w:sz w:val="21"/>
          <w:szCs w:val="21"/>
        </w:rPr>
        <w:t>App</w:t>
      </w:r>
      <w:r>
        <w:rPr>
          <w:rFonts w:ascii="Verdana" w:hAnsi="Verdana"/>
          <w:color w:val="333333"/>
          <w:sz w:val="21"/>
          <w:szCs w:val="21"/>
        </w:rPr>
        <w:t>，有餐饮类的、社交类的、智能家居类的、电商类的、新闻媒体类的等等。当有了一定的经验之后，你总会有一些自己的心得体会。而以下内容就是根据我的这些经历提炼出来的关于以上几个问题方面的经验总结，内容不多，旨在抛砖引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从</w:t>
      </w:r>
      <w:r>
        <w:rPr>
          <w:rStyle w:val="ae"/>
          <w:rFonts w:ascii="Verdana" w:hAnsi="Verdana"/>
          <w:color w:val="333333"/>
          <w:sz w:val="21"/>
          <w:szCs w:val="21"/>
        </w:rPr>
        <w:t>API</w:t>
      </w:r>
      <w:r>
        <w:rPr>
          <w:rStyle w:val="ae"/>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，最核心的东西，其实就是数据，而数据的主要来源，就是</w:t>
      </w:r>
      <w:r>
        <w:rPr>
          <w:rFonts w:ascii="Verdana" w:hAnsi="Verdana"/>
          <w:color w:val="333333"/>
          <w:sz w:val="21"/>
          <w:szCs w:val="21"/>
        </w:rPr>
        <w:t>API</w:t>
      </w:r>
      <w:r>
        <w:rPr>
          <w:rFonts w:ascii="Verdana" w:hAnsi="Verdana"/>
          <w:color w:val="333333"/>
          <w:sz w:val="21"/>
          <w:szCs w:val="21"/>
        </w:rPr>
        <w:t>。我之前负责的项目，因为</w:t>
      </w:r>
      <w:r>
        <w:rPr>
          <w:rFonts w:ascii="Verdana" w:hAnsi="Verdana"/>
          <w:color w:val="333333"/>
          <w:sz w:val="21"/>
          <w:szCs w:val="21"/>
        </w:rPr>
        <w:t>API</w:t>
      </w:r>
      <w:r>
        <w:rPr>
          <w:rFonts w:ascii="Verdana" w:hAnsi="Verdana"/>
          <w:color w:val="333333"/>
          <w:sz w:val="21"/>
          <w:szCs w:val="21"/>
        </w:rPr>
        <w:t>的坑已经受过了不少苦，因此，之后对</w:t>
      </w:r>
      <w:r>
        <w:rPr>
          <w:rFonts w:ascii="Verdana" w:hAnsi="Verdana"/>
          <w:color w:val="333333"/>
          <w:sz w:val="21"/>
          <w:szCs w:val="21"/>
        </w:rPr>
        <w:t>App</w:t>
      </w:r>
      <w:r>
        <w:rPr>
          <w:rFonts w:ascii="Verdana" w:hAnsi="Verdana"/>
          <w:color w:val="333333"/>
          <w:sz w:val="21"/>
          <w:szCs w:val="21"/>
        </w:rPr>
        <w:t>项目的架构设计我都会先从</w:t>
      </w:r>
      <w:r>
        <w:rPr>
          <w:rFonts w:ascii="Verdana" w:hAnsi="Verdana"/>
          <w:color w:val="333333"/>
          <w:sz w:val="21"/>
          <w:szCs w:val="21"/>
        </w:rPr>
        <w:t>API</w:t>
      </w:r>
      <w:r>
        <w:rPr>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制定安全机制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设计</w:t>
      </w:r>
      <w:r>
        <w:rPr>
          <w:rFonts w:ascii="Verdana" w:hAnsi="Verdana"/>
          <w:color w:val="333333"/>
          <w:sz w:val="21"/>
          <w:szCs w:val="21"/>
        </w:rPr>
        <w:t>API</w:t>
      </w:r>
      <w:r>
        <w:rPr>
          <w:rFonts w:ascii="Verdana" w:hAnsi="Verdana"/>
          <w:color w:val="333333"/>
          <w:sz w:val="21"/>
          <w:szCs w:val="21"/>
        </w:rPr>
        <w:t>第一个需要考虑的是</w:t>
      </w:r>
      <w:r>
        <w:rPr>
          <w:rFonts w:ascii="Verdana" w:hAnsi="Verdana"/>
          <w:color w:val="333333"/>
          <w:sz w:val="21"/>
          <w:szCs w:val="21"/>
        </w:rPr>
        <w:t>API</w:t>
      </w:r>
      <w:r>
        <w:rPr>
          <w:rFonts w:ascii="Verdana" w:hAnsi="Verdana"/>
          <w:color w:val="333333"/>
          <w:sz w:val="21"/>
          <w:szCs w:val="21"/>
        </w:rPr>
        <w:t>的安全机制。我负责的上一个项目，因为</w:t>
      </w:r>
      <w:r>
        <w:rPr>
          <w:rFonts w:ascii="Verdana" w:hAnsi="Verdana"/>
          <w:color w:val="333333"/>
          <w:sz w:val="21"/>
          <w:szCs w:val="21"/>
        </w:rPr>
        <w:t>API</w:t>
      </w:r>
      <w:r>
        <w:rPr>
          <w:rFonts w:ascii="Verdana" w:hAnsi="Verdana"/>
          <w:color w:val="333333"/>
          <w:sz w:val="21"/>
          <w:szCs w:val="21"/>
        </w:rPr>
        <w:t>的安全问题，就被人攻击了两次。之后经过分析，主要存在两个漏洞：一是因为缺少对调用者进行安全验证的方式，二是因为数据传输不够安全。那么，制定</w:t>
      </w:r>
      <w:r>
        <w:rPr>
          <w:rFonts w:ascii="Verdana" w:hAnsi="Verdana"/>
          <w:color w:val="333333"/>
          <w:sz w:val="21"/>
          <w:szCs w:val="21"/>
        </w:rPr>
        <w:t>API</w:t>
      </w:r>
      <w:r>
        <w:rPr>
          <w:rFonts w:ascii="Verdana" w:hAnsi="Verdana"/>
          <w:color w:val="333333"/>
          <w:sz w:val="21"/>
          <w:szCs w:val="21"/>
        </w:rPr>
        <w:t>的安全机制，主要就是为了解决这两个问题：</w:t>
      </w:r>
      <w:r>
        <w:rPr>
          <w:rFonts w:ascii="Verdana" w:hAnsi="Verdana"/>
          <w:color w:val="333333"/>
          <w:sz w:val="21"/>
          <w:szCs w:val="21"/>
        </w:rPr>
        <w:t> </w:t>
      </w:r>
    </w:p>
    <w:p w14:paraId="3ED4FB1E"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w:t>
      </w:r>
      <w:r>
        <w:rPr>
          <w:rFonts w:ascii="Verdana" w:hAnsi="Verdana"/>
          <w:color w:val="333333"/>
          <w:szCs w:val="21"/>
        </w:rPr>
        <w:t>API</w:t>
      </w:r>
      <w:r>
        <w:rPr>
          <w:rFonts w:ascii="Verdana" w:hAnsi="Verdana"/>
          <w:color w:val="333333"/>
          <w:szCs w:val="21"/>
        </w:rPr>
        <w:t>的调用者是经过自己授权的</w:t>
      </w:r>
      <w:r>
        <w:rPr>
          <w:rFonts w:ascii="Verdana" w:hAnsi="Verdana"/>
          <w:color w:val="333333"/>
          <w:szCs w:val="21"/>
        </w:rPr>
        <w:t>App</w:t>
      </w:r>
      <w:r>
        <w:rPr>
          <w:rFonts w:ascii="Verdana" w:hAnsi="Verdana"/>
          <w:color w:val="333333"/>
          <w:szCs w:val="21"/>
        </w:rPr>
        <w:t>；</w:t>
      </w:r>
    </w:p>
    <w:p w14:paraId="0BB27742"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保证数据传输的安全。</w:t>
      </w:r>
    </w:p>
    <w:p w14:paraId="5895CBC8"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第一个问题的解决方案，我主要采用设计签名的方式。对每个客户端，</w:t>
      </w:r>
      <w:r>
        <w:rPr>
          <w:rFonts w:ascii="Verdana" w:hAnsi="Verdana"/>
          <w:color w:val="333333"/>
          <w:sz w:val="21"/>
          <w:szCs w:val="21"/>
        </w:rPr>
        <w:t>Android</w:t>
      </w:r>
      <w:r>
        <w:rPr>
          <w:rFonts w:ascii="Verdana" w:hAnsi="Verdana"/>
          <w:color w:val="333333"/>
          <w:sz w:val="21"/>
          <w:szCs w:val="21"/>
        </w:rPr>
        <w:t>、</w:t>
      </w:r>
      <w:r>
        <w:rPr>
          <w:rFonts w:ascii="Verdana" w:hAnsi="Verdana"/>
          <w:color w:val="333333"/>
          <w:sz w:val="21"/>
          <w:szCs w:val="21"/>
        </w:rPr>
        <w:t>iOS</w:t>
      </w:r>
      <w:r>
        <w:rPr>
          <w:rFonts w:ascii="Verdana" w:hAnsi="Verdana"/>
          <w:color w:val="333333"/>
          <w:sz w:val="21"/>
          <w:szCs w:val="21"/>
        </w:rPr>
        <w:t>、</w:t>
      </w:r>
      <w:r>
        <w:rPr>
          <w:rFonts w:ascii="Verdana" w:hAnsi="Verdana"/>
          <w:color w:val="333333"/>
          <w:sz w:val="21"/>
          <w:szCs w:val="21"/>
        </w:rPr>
        <w:t>WeChat</w:t>
      </w:r>
      <w:r>
        <w:rPr>
          <w:rFonts w:ascii="Verdana" w:hAnsi="Verdana"/>
          <w:color w:val="333333"/>
          <w:sz w:val="21"/>
          <w:szCs w:val="21"/>
        </w:rPr>
        <w:t>，分别分配一个</w:t>
      </w:r>
      <w:r>
        <w:rPr>
          <w:rFonts w:ascii="Verdana" w:hAnsi="Verdana"/>
          <w:color w:val="333333"/>
          <w:sz w:val="21"/>
          <w:szCs w:val="21"/>
        </w:rPr>
        <w:t>AppKey</w:t>
      </w:r>
      <w:r>
        <w:rPr>
          <w:rFonts w:ascii="Verdana" w:hAnsi="Verdana"/>
          <w:color w:val="333333"/>
          <w:sz w:val="21"/>
          <w:szCs w:val="21"/>
        </w:rPr>
        <w:t>和</w:t>
      </w:r>
      <w:r>
        <w:rPr>
          <w:rFonts w:ascii="Verdana" w:hAnsi="Verdana"/>
          <w:color w:val="333333"/>
          <w:sz w:val="21"/>
          <w:szCs w:val="21"/>
        </w:rPr>
        <w:t>AppSecret</w:t>
      </w:r>
      <w:r>
        <w:rPr>
          <w:rFonts w:ascii="Verdana" w:hAnsi="Verdana"/>
          <w:color w:val="333333"/>
          <w:sz w:val="21"/>
          <w:szCs w:val="21"/>
        </w:rPr>
        <w:t>。需要调用</w:t>
      </w:r>
      <w:r>
        <w:rPr>
          <w:rFonts w:ascii="Verdana" w:hAnsi="Verdana"/>
          <w:color w:val="333333"/>
          <w:sz w:val="21"/>
          <w:szCs w:val="21"/>
        </w:rPr>
        <w:t>API</w:t>
      </w:r>
      <w:r>
        <w:rPr>
          <w:rFonts w:ascii="Verdana" w:hAnsi="Verdana"/>
          <w:color w:val="333333"/>
          <w:sz w:val="21"/>
          <w:szCs w:val="21"/>
        </w:rPr>
        <w:t>时，将</w:t>
      </w:r>
      <w:r>
        <w:rPr>
          <w:rFonts w:ascii="Verdana" w:hAnsi="Verdana"/>
          <w:color w:val="333333"/>
          <w:sz w:val="21"/>
          <w:szCs w:val="21"/>
        </w:rPr>
        <w:t>AppKey</w:t>
      </w:r>
      <w:r>
        <w:rPr>
          <w:rFonts w:ascii="Verdana" w:hAnsi="Verdana"/>
          <w:color w:val="333333"/>
          <w:sz w:val="21"/>
          <w:szCs w:val="21"/>
        </w:rPr>
        <w:t>加入请求参数列表，并将</w:t>
      </w:r>
      <w:r>
        <w:rPr>
          <w:rFonts w:ascii="Verdana" w:hAnsi="Verdana"/>
          <w:color w:val="333333"/>
          <w:sz w:val="21"/>
          <w:szCs w:val="21"/>
        </w:rPr>
        <w:t>AppSecret</w:t>
      </w:r>
      <w:r>
        <w:rPr>
          <w:rFonts w:ascii="Verdana" w:hAnsi="Verdana"/>
          <w:color w:val="333333"/>
          <w:sz w:val="21"/>
          <w:szCs w:val="21"/>
        </w:rPr>
        <w:t>和所有参数一起，根据某种签名算法生成一个签名字符串，然后调用</w:t>
      </w:r>
      <w:r>
        <w:rPr>
          <w:rFonts w:ascii="Verdana" w:hAnsi="Verdana"/>
          <w:color w:val="333333"/>
          <w:sz w:val="21"/>
          <w:szCs w:val="21"/>
        </w:rPr>
        <w:t>API</w:t>
      </w:r>
      <w:r>
        <w:rPr>
          <w:rFonts w:ascii="Verdana" w:hAnsi="Verdana"/>
          <w:color w:val="333333"/>
          <w:sz w:val="21"/>
          <w:szCs w:val="21"/>
        </w:rPr>
        <w:t>时把该签名字符串也一起带上。服务端收到请求之后，根据请求中的</w:t>
      </w:r>
      <w:r>
        <w:rPr>
          <w:rFonts w:ascii="Verdana" w:hAnsi="Verdana"/>
          <w:color w:val="333333"/>
          <w:sz w:val="21"/>
          <w:szCs w:val="21"/>
        </w:rPr>
        <w:t>AppKey</w:t>
      </w:r>
      <w:r>
        <w:rPr>
          <w:rFonts w:ascii="Verdana" w:hAnsi="Verdana"/>
          <w:color w:val="333333"/>
          <w:sz w:val="21"/>
          <w:szCs w:val="21"/>
        </w:rPr>
        <w:t>查询相应的</w:t>
      </w:r>
      <w:r>
        <w:rPr>
          <w:rFonts w:ascii="Verdana" w:hAnsi="Verdana"/>
          <w:color w:val="333333"/>
          <w:sz w:val="21"/>
          <w:szCs w:val="21"/>
        </w:rPr>
        <w:t>AppSecret</w:t>
      </w:r>
      <w:r>
        <w:rPr>
          <w:rFonts w:ascii="Verdana" w:hAnsi="Verdana"/>
          <w:color w:val="333333"/>
          <w:sz w:val="21"/>
          <w:szCs w:val="21"/>
        </w:rPr>
        <w:t>，按照同样的签名算法，也生成一个签名字符串，当服务端生成的签名和请求带过来的签名一致的时候，那就表示这个请求的调用者是经过自己授权的，证明这个请求是安全的。而且，每个端都有一个</w:t>
      </w:r>
      <w:r>
        <w:rPr>
          <w:rFonts w:ascii="Verdana" w:hAnsi="Verdana"/>
          <w:color w:val="333333"/>
          <w:sz w:val="21"/>
          <w:szCs w:val="21"/>
        </w:rPr>
        <w:t>Key</w:t>
      </w:r>
      <w:r>
        <w:rPr>
          <w:rFonts w:ascii="Verdana" w:hAnsi="Verdana"/>
          <w:color w:val="333333"/>
          <w:sz w:val="21"/>
          <w:szCs w:val="21"/>
        </w:rPr>
        <w:t>，也方便不同端的标识和统计。为了防止</w:t>
      </w:r>
      <w:r>
        <w:rPr>
          <w:rFonts w:ascii="Verdana" w:hAnsi="Verdana"/>
          <w:color w:val="333333"/>
          <w:sz w:val="21"/>
          <w:szCs w:val="21"/>
        </w:rPr>
        <w:t>AppSecret</w:t>
      </w:r>
      <w:r>
        <w:rPr>
          <w:rFonts w:ascii="Verdana" w:hAnsi="Verdana"/>
          <w:color w:val="333333"/>
          <w:sz w:val="21"/>
          <w:szCs w:val="21"/>
        </w:rPr>
        <w:t>被别人获取，这个</w:t>
      </w:r>
      <w:r>
        <w:rPr>
          <w:rFonts w:ascii="Verdana" w:hAnsi="Verdana"/>
          <w:color w:val="333333"/>
          <w:sz w:val="21"/>
          <w:szCs w:val="21"/>
        </w:rPr>
        <w:t>AppSecret</w:t>
      </w:r>
      <w:r>
        <w:rPr>
          <w:rFonts w:ascii="Verdana" w:hAnsi="Verdana"/>
          <w:color w:val="333333"/>
          <w:sz w:val="21"/>
          <w:szCs w:val="21"/>
        </w:rPr>
        <w:t>一般写死在代码里面。另外，签名算法也需要有一定的复杂度，不能轻易被别人破解，最好是采用自己规定的一套签名算法，而不是采用外部公开的签名算法。另外，在参数列表中再加入一个时间戳，还可以防止部分重放攻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第二个问题的解决方案，主要就是采用</w:t>
      </w:r>
      <w:r>
        <w:rPr>
          <w:rFonts w:ascii="Verdana" w:hAnsi="Verdana"/>
          <w:color w:val="333333"/>
          <w:sz w:val="21"/>
          <w:szCs w:val="21"/>
        </w:rPr>
        <w:t>HTTPS</w:t>
      </w:r>
      <w:r>
        <w:rPr>
          <w:rFonts w:ascii="Verdana" w:hAnsi="Verdana"/>
          <w:color w:val="333333"/>
          <w:sz w:val="21"/>
          <w:szCs w:val="21"/>
        </w:rPr>
        <w:t>了。</w:t>
      </w:r>
      <w:r>
        <w:rPr>
          <w:rFonts w:ascii="Verdana" w:hAnsi="Verdana"/>
          <w:color w:val="333333"/>
          <w:sz w:val="21"/>
          <w:szCs w:val="21"/>
        </w:rPr>
        <w:t>HTTPS</w:t>
      </w:r>
      <w:r>
        <w:rPr>
          <w:rFonts w:ascii="Verdana" w:hAnsi="Verdana"/>
          <w:color w:val="333333"/>
          <w:sz w:val="21"/>
          <w:szCs w:val="21"/>
        </w:rPr>
        <w:t>因为添加了</w:t>
      </w:r>
      <w:r>
        <w:rPr>
          <w:rFonts w:ascii="Verdana" w:hAnsi="Verdana"/>
          <w:color w:val="333333"/>
          <w:sz w:val="21"/>
          <w:szCs w:val="21"/>
        </w:rPr>
        <w:t>SSL</w:t>
      </w:r>
      <w:r>
        <w:rPr>
          <w:rFonts w:ascii="Verdana" w:hAnsi="Verdana"/>
          <w:color w:val="333333"/>
          <w:sz w:val="21"/>
          <w:szCs w:val="21"/>
        </w:rPr>
        <w:t>安全协议，自动对请求数据进行了压缩加密，在一定程序可以防止监听、防止劫持、防止重发，主要就是防止中间人攻击。苹果从</w:t>
      </w:r>
      <w:r>
        <w:rPr>
          <w:rFonts w:ascii="Verdana" w:hAnsi="Verdana"/>
          <w:color w:val="333333"/>
          <w:sz w:val="21"/>
          <w:szCs w:val="21"/>
        </w:rPr>
        <w:t>iOS9</w:t>
      </w:r>
      <w:r>
        <w:rPr>
          <w:rFonts w:ascii="Verdana" w:hAnsi="Verdana"/>
          <w:color w:val="333333"/>
          <w:sz w:val="21"/>
          <w:szCs w:val="21"/>
        </w:rPr>
        <w:t>开始，默认就采用</w:t>
      </w:r>
      <w:r>
        <w:rPr>
          <w:rFonts w:ascii="Verdana" w:hAnsi="Verdana"/>
          <w:color w:val="333333"/>
          <w:sz w:val="21"/>
          <w:szCs w:val="21"/>
        </w:rPr>
        <w:t>HTTPS</w:t>
      </w:r>
      <w:r>
        <w:rPr>
          <w:rFonts w:ascii="Verdana" w:hAnsi="Verdana"/>
          <w:color w:val="333333"/>
          <w:sz w:val="21"/>
          <w:szCs w:val="21"/>
        </w:rPr>
        <w:t>了。而关于在</w:t>
      </w:r>
      <w:r>
        <w:rPr>
          <w:rFonts w:ascii="Verdana" w:hAnsi="Verdana"/>
          <w:color w:val="333333"/>
          <w:sz w:val="21"/>
          <w:szCs w:val="21"/>
        </w:rPr>
        <w:t>Android</w:t>
      </w:r>
      <w:r>
        <w:rPr>
          <w:rFonts w:ascii="Verdana" w:hAnsi="Verdana"/>
          <w:color w:val="333333"/>
          <w:sz w:val="21"/>
          <w:szCs w:val="21"/>
        </w:rPr>
        <w:t>中如何使用</w:t>
      </w:r>
      <w:r>
        <w:rPr>
          <w:rFonts w:ascii="Verdana" w:hAnsi="Verdana"/>
          <w:color w:val="333333"/>
          <w:sz w:val="21"/>
          <w:szCs w:val="21"/>
        </w:rPr>
        <w:t>HTTPS</w:t>
      </w:r>
      <w:r>
        <w:rPr>
          <w:rFonts w:ascii="Verdana" w:hAnsi="Verdana"/>
          <w:color w:val="333333"/>
          <w:sz w:val="21"/>
          <w:szCs w:val="21"/>
        </w:rPr>
        <w:t>，</w:t>
      </w:r>
      <w:r>
        <w:rPr>
          <w:rFonts w:ascii="Verdana" w:hAnsi="Verdana"/>
          <w:color w:val="333333"/>
          <w:sz w:val="21"/>
          <w:szCs w:val="21"/>
        </w:rPr>
        <w:t>Google</w:t>
      </w:r>
      <w:r>
        <w:rPr>
          <w:rFonts w:ascii="Verdana" w:hAnsi="Verdana"/>
          <w:color w:val="333333"/>
          <w:sz w:val="21"/>
          <w:szCs w:val="21"/>
        </w:rPr>
        <w:t>官方也给出了很多安全建议。不过，大部分</w:t>
      </w:r>
      <w:r>
        <w:rPr>
          <w:rFonts w:ascii="Verdana" w:hAnsi="Verdana"/>
          <w:color w:val="333333"/>
          <w:sz w:val="21"/>
          <w:szCs w:val="21"/>
        </w:rPr>
        <w:t>App</w:t>
      </w:r>
      <w:r>
        <w:rPr>
          <w:rFonts w:ascii="Verdana" w:hAnsi="Verdana"/>
          <w:color w:val="333333"/>
          <w:sz w:val="21"/>
          <w:szCs w:val="21"/>
        </w:rPr>
        <w:t>并没有按照安全建议去实现，主要就是没有对</w:t>
      </w:r>
      <w:r>
        <w:rPr>
          <w:rFonts w:ascii="Verdana" w:hAnsi="Verdana"/>
          <w:color w:val="333333"/>
          <w:sz w:val="21"/>
          <w:szCs w:val="21"/>
        </w:rPr>
        <w:t>SSL</w:t>
      </w:r>
      <w:r>
        <w:rPr>
          <w:rFonts w:ascii="Verdana" w:hAnsi="Verdana"/>
          <w:color w:val="333333"/>
          <w:sz w:val="21"/>
          <w:szCs w:val="21"/>
        </w:rPr>
        <w:t>证书进行安全性检查，这就成为了一个很大的漏洞，中间人利用此漏洞用假证书就可以通过检查，从而可以劫持到所有数据了。因此，为了安全考虑，建议对</w:t>
      </w:r>
      <w:r>
        <w:rPr>
          <w:rFonts w:ascii="Verdana" w:hAnsi="Verdana"/>
          <w:color w:val="333333"/>
          <w:sz w:val="21"/>
          <w:szCs w:val="21"/>
        </w:rPr>
        <w:t>SSL</w:t>
      </w:r>
      <w:r>
        <w:rPr>
          <w:rFonts w:ascii="Verdana" w:hAnsi="Verdana"/>
          <w:color w:val="333333"/>
          <w:sz w:val="21"/>
          <w:szCs w:val="21"/>
        </w:rPr>
        <w:t>证书进行强校验，包括签名</w:t>
      </w:r>
      <w:r>
        <w:rPr>
          <w:rFonts w:ascii="Verdana" w:hAnsi="Verdana"/>
          <w:color w:val="333333"/>
          <w:sz w:val="21"/>
          <w:szCs w:val="21"/>
        </w:rPr>
        <w:t>CA</w:t>
      </w:r>
      <w:r>
        <w:rPr>
          <w:rFonts w:ascii="Verdana" w:hAnsi="Verdana"/>
          <w:color w:val="333333"/>
          <w:sz w:val="21"/>
          <w:szCs w:val="21"/>
        </w:rPr>
        <w:t>是否合法、域名是否匹配、是不是自签名证书、证书是否过期等。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lastRenderedPageBreak/>
        <w:t>接口协议标准化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返回的数据，一般都是采用</w:t>
      </w:r>
      <w:r>
        <w:rPr>
          <w:rFonts w:ascii="Verdana" w:hAnsi="Verdana"/>
          <w:color w:val="333333"/>
          <w:sz w:val="21"/>
          <w:szCs w:val="21"/>
        </w:rPr>
        <w:t>JSON</w:t>
      </w:r>
      <w:r>
        <w:rPr>
          <w:rFonts w:ascii="Verdana" w:hAnsi="Verdana"/>
          <w:color w:val="333333"/>
          <w:sz w:val="21"/>
          <w:szCs w:val="21"/>
        </w:rPr>
        <w:t>格式进行传输。然而，</w:t>
      </w:r>
      <w:r>
        <w:rPr>
          <w:rFonts w:ascii="Verdana" w:hAnsi="Verdana"/>
          <w:color w:val="333333"/>
          <w:sz w:val="21"/>
          <w:szCs w:val="21"/>
        </w:rPr>
        <w:t>JSON</w:t>
      </w:r>
      <w:r>
        <w:rPr>
          <w:rFonts w:ascii="Verdana" w:hAnsi="Verdana"/>
          <w:color w:val="333333"/>
          <w:sz w:val="21"/>
          <w:szCs w:val="21"/>
        </w:rPr>
        <w:t>的值只有六种数据类型：</w:t>
      </w:r>
      <w:r>
        <w:rPr>
          <w:rFonts w:ascii="Verdana" w:hAnsi="Verdana"/>
          <w:color w:val="333333"/>
          <w:sz w:val="21"/>
          <w:szCs w:val="21"/>
        </w:rPr>
        <w:t> </w:t>
      </w:r>
    </w:p>
    <w:p w14:paraId="05B7A954"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Number</w:t>
      </w:r>
      <w:r>
        <w:rPr>
          <w:rFonts w:ascii="Verdana" w:hAnsi="Verdana"/>
          <w:color w:val="333333"/>
          <w:szCs w:val="21"/>
        </w:rPr>
        <w:t>：整数或浮点数</w:t>
      </w:r>
    </w:p>
    <w:p w14:paraId="71E79DAE"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String</w:t>
      </w:r>
      <w:r>
        <w:rPr>
          <w:rFonts w:ascii="Verdana" w:hAnsi="Verdana"/>
          <w:color w:val="333333"/>
          <w:szCs w:val="21"/>
        </w:rPr>
        <w:t>：字符串</w:t>
      </w:r>
    </w:p>
    <w:p w14:paraId="5D9915D1"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Boolean</w:t>
      </w:r>
      <w:r>
        <w:rPr>
          <w:rFonts w:ascii="Verdana" w:hAnsi="Verdana"/>
          <w:color w:val="333333"/>
          <w:szCs w:val="21"/>
        </w:rPr>
        <w:t>：</w:t>
      </w:r>
      <w:r>
        <w:rPr>
          <w:rFonts w:ascii="Verdana" w:hAnsi="Verdana"/>
          <w:color w:val="333333"/>
          <w:szCs w:val="21"/>
        </w:rPr>
        <w:t xml:space="preserve">true </w:t>
      </w:r>
      <w:r>
        <w:rPr>
          <w:rFonts w:ascii="Verdana" w:hAnsi="Verdana"/>
          <w:color w:val="333333"/>
          <w:szCs w:val="21"/>
        </w:rPr>
        <w:t>或</w:t>
      </w:r>
      <w:r>
        <w:rPr>
          <w:rFonts w:ascii="Verdana" w:hAnsi="Verdana"/>
          <w:color w:val="333333"/>
          <w:szCs w:val="21"/>
        </w:rPr>
        <w:t xml:space="preserve"> false</w:t>
      </w:r>
    </w:p>
    <w:p w14:paraId="54E6EBA2"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Array</w:t>
      </w:r>
      <w:r>
        <w:rPr>
          <w:rFonts w:ascii="Verdana" w:hAnsi="Verdana"/>
          <w:color w:val="333333"/>
          <w:szCs w:val="21"/>
        </w:rPr>
        <w:t>：数组包含在方括号</w:t>
      </w:r>
      <w:r>
        <w:rPr>
          <w:rFonts w:ascii="Verdana" w:hAnsi="Verdana"/>
          <w:color w:val="333333"/>
          <w:szCs w:val="21"/>
        </w:rPr>
        <w:t>[]</w:t>
      </w:r>
      <w:r>
        <w:rPr>
          <w:rFonts w:ascii="Verdana" w:hAnsi="Verdana"/>
          <w:color w:val="333333"/>
          <w:szCs w:val="21"/>
        </w:rPr>
        <w:t>中</w:t>
      </w:r>
    </w:p>
    <w:p w14:paraId="39EA9798"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Object</w:t>
      </w:r>
      <w:r>
        <w:rPr>
          <w:rFonts w:ascii="Verdana" w:hAnsi="Verdana"/>
          <w:color w:val="333333"/>
          <w:szCs w:val="21"/>
        </w:rPr>
        <w:t>：对象包含在大括号</w:t>
      </w:r>
      <w:r>
        <w:rPr>
          <w:rFonts w:ascii="Verdana" w:hAnsi="Verdana"/>
          <w:color w:val="333333"/>
          <w:szCs w:val="21"/>
        </w:rPr>
        <w:t>{}</w:t>
      </w:r>
      <w:r>
        <w:rPr>
          <w:rFonts w:ascii="Verdana" w:hAnsi="Verdana"/>
          <w:color w:val="333333"/>
          <w:szCs w:val="21"/>
        </w:rPr>
        <w:t>中</w:t>
      </w:r>
    </w:p>
    <w:p w14:paraId="77C671B7"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Null</w:t>
      </w:r>
      <w:r>
        <w:rPr>
          <w:rFonts w:ascii="Verdana" w:hAnsi="Verdana"/>
          <w:color w:val="333333"/>
          <w:szCs w:val="21"/>
        </w:rPr>
        <w:t>：空类型</w:t>
      </w:r>
    </w:p>
    <w:p w14:paraId="13056EF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我遇到过的，关于</w:t>
      </w:r>
      <w:r>
        <w:rPr>
          <w:rFonts w:ascii="Verdana" w:hAnsi="Verdana"/>
          <w:color w:val="333333"/>
          <w:sz w:val="21"/>
          <w:szCs w:val="21"/>
        </w:rPr>
        <w:t>API</w:t>
      </w:r>
      <w:r>
        <w:rPr>
          <w:rFonts w:ascii="Verdana" w:hAnsi="Verdana"/>
          <w:color w:val="333333"/>
          <w:sz w:val="21"/>
          <w:szCs w:val="21"/>
        </w:rPr>
        <w:t>的坑有大部分就是因为</w:t>
      </w:r>
      <w:r>
        <w:rPr>
          <w:rFonts w:ascii="Verdana" w:hAnsi="Verdana"/>
          <w:color w:val="333333"/>
          <w:sz w:val="21"/>
          <w:szCs w:val="21"/>
        </w:rPr>
        <w:t>JSON</w:t>
      </w:r>
      <w:r>
        <w:rPr>
          <w:rFonts w:ascii="Verdana" w:hAnsi="Verdana"/>
          <w:color w:val="333333"/>
          <w:sz w:val="21"/>
          <w:szCs w:val="21"/>
        </w:rPr>
        <w:t>数据和实体对象转化时出错导致的，而且是各种各样的错误都有，其中不乏有一些很奇葩的错误。</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最麻烦的就是处理</w:t>
      </w:r>
      <w:r>
        <w:rPr>
          <w:rFonts w:ascii="Verdana" w:hAnsi="Verdana"/>
          <w:color w:val="333333"/>
          <w:sz w:val="21"/>
          <w:szCs w:val="21"/>
        </w:rPr>
        <w:t>Date</w:t>
      </w:r>
      <w:r>
        <w:rPr>
          <w:rFonts w:ascii="Verdana" w:hAnsi="Verdana"/>
          <w:color w:val="333333"/>
          <w:sz w:val="21"/>
          <w:szCs w:val="21"/>
        </w:rPr>
        <w:t>类型，因为</w:t>
      </w:r>
      <w:r>
        <w:rPr>
          <w:rFonts w:ascii="Verdana" w:hAnsi="Verdana"/>
          <w:color w:val="333333"/>
          <w:sz w:val="21"/>
          <w:szCs w:val="21"/>
        </w:rPr>
        <w:t>JSON</w:t>
      </w:r>
      <w:r>
        <w:rPr>
          <w:rFonts w:ascii="Verdana" w:hAnsi="Verdana"/>
          <w:color w:val="333333"/>
          <w:sz w:val="21"/>
          <w:szCs w:val="21"/>
        </w:rPr>
        <w:t>本身没有</w:t>
      </w:r>
      <w:r>
        <w:rPr>
          <w:rFonts w:ascii="Verdana" w:hAnsi="Verdana"/>
          <w:color w:val="333333"/>
          <w:sz w:val="21"/>
          <w:szCs w:val="21"/>
        </w:rPr>
        <w:t>Date</w:t>
      </w:r>
      <w:r>
        <w:rPr>
          <w:rFonts w:ascii="Verdana" w:hAnsi="Verdana"/>
          <w:color w:val="333333"/>
          <w:sz w:val="21"/>
          <w:szCs w:val="21"/>
        </w:rPr>
        <w:t>类型，因此，</w:t>
      </w:r>
      <w:r>
        <w:rPr>
          <w:rFonts w:ascii="Verdana" w:hAnsi="Verdana"/>
          <w:color w:val="333333"/>
          <w:sz w:val="21"/>
          <w:szCs w:val="21"/>
        </w:rPr>
        <w:t>JSON</w:t>
      </w:r>
      <w:r>
        <w:rPr>
          <w:rFonts w:ascii="Verdana" w:hAnsi="Verdana"/>
          <w:color w:val="333333"/>
          <w:sz w:val="21"/>
          <w:szCs w:val="21"/>
        </w:rPr>
        <w:t>库将</w:t>
      </w:r>
      <w:r>
        <w:rPr>
          <w:rFonts w:ascii="Verdana" w:hAnsi="Verdana"/>
          <w:color w:val="333333"/>
          <w:sz w:val="21"/>
          <w:szCs w:val="21"/>
        </w:rPr>
        <w:t>Date</w:t>
      </w:r>
      <w:r>
        <w:rPr>
          <w:rFonts w:ascii="Verdana" w:hAnsi="Verdana"/>
          <w:color w:val="333333"/>
          <w:sz w:val="21"/>
          <w:szCs w:val="21"/>
        </w:rPr>
        <w:t>类型的数据序列化时会转为</w:t>
      </w:r>
      <w:r>
        <w:rPr>
          <w:rFonts w:ascii="Verdana" w:hAnsi="Verdana"/>
          <w:color w:val="333333"/>
          <w:sz w:val="21"/>
          <w:szCs w:val="21"/>
        </w:rPr>
        <w:t>String</w:t>
      </w:r>
      <w:r>
        <w:rPr>
          <w:rFonts w:ascii="Verdana" w:hAnsi="Verdana"/>
          <w:color w:val="333333"/>
          <w:sz w:val="21"/>
          <w:szCs w:val="21"/>
        </w:rPr>
        <w:t>。这时，不同环境，不同平台，以及用不同的</w:t>
      </w:r>
      <w:r>
        <w:rPr>
          <w:rFonts w:ascii="Verdana" w:hAnsi="Verdana"/>
          <w:color w:val="333333"/>
          <w:sz w:val="21"/>
          <w:szCs w:val="21"/>
        </w:rPr>
        <w:t>JSON</w:t>
      </w:r>
      <w:r>
        <w:rPr>
          <w:rFonts w:ascii="Verdana" w:hAnsi="Verdana"/>
          <w:color w:val="333333"/>
          <w:sz w:val="21"/>
          <w:szCs w:val="21"/>
        </w:rPr>
        <w:t>解析库，转换后的结果经常会不同。比如，你在开发机上可能得到的结果是</w:t>
      </w:r>
      <w:r>
        <w:rPr>
          <w:rFonts w:ascii="Verdana" w:hAnsi="Verdana"/>
          <w:color w:val="333333"/>
          <w:sz w:val="21"/>
          <w:szCs w:val="21"/>
        </w:rPr>
        <w:t>”2016-1-1 17:11:11”</w:t>
      </w:r>
      <w:r>
        <w:rPr>
          <w:rFonts w:ascii="Verdana" w:hAnsi="Verdana"/>
          <w:color w:val="333333"/>
          <w:sz w:val="21"/>
          <w:szCs w:val="21"/>
        </w:rPr>
        <w:t>，但放到服务器后结果却变成了</w:t>
      </w:r>
      <w:r>
        <w:rPr>
          <w:rFonts w:ascii="Verdana" w:hAnsi="Verdana"/>
          <w:color w:val="333333"/>
          <w:sz w:val="21"/>
          <w:szCs w:val="21"/>
        </w:rPr>
        <w:t xml:space="preserve">“Jan 1,2016 5:11:11 PM” </w:t>
      </w:r>
      <w:r>
        <w:rPr>
          <w:rFonts w:ascii="Verdana" w:hAnsi="Verdana"/>
          <w:color w:val="333333"/>
          <w:sz w:val="21"/>
          <w:szCs w:val="21"/>
        </w:rPr>
        <w:t>，客户端进行反序列化时无疑会失败。后来，我取消了所有</w:t>
      </w:r>
      <w:r>
        <w:rPr>
          <w:rFonts w:ascii="Verdana" w:hAnsi="Verdana"/>
          <w:color w:val="333333"/>
          <w:sz w:val="21"/>
          <w:szCs w:val="21"/>
        </w:rPr>
        <w:t>Date</w:t>
      </w:r>
      <w:r>
        <w:rPr>
          <w:rFonts w:ascii="Verdana" w:hAnsi="Verdana"/>
          <w:color w:val="333333"/>
          <w:sz w:val="21"/>
          <w:szCs w:val="21"/>
        </w:rPr>
        <w:t>类型，统一采用时间戳表示，就再没有转化的烦恼了。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另外，接口的开发人员有时候会将一些数据错误地转换为了</w:t>
      </w:r>
      <w:r>
        <w:rPr>
          <w:rFonts w:ascii="Verdana" w:hAnsi="Verdana"/>
          <w:color w:val="333333"/>
          <w:sz w:val="21"/>
          <w:szCs w:val="21"/>
        </w:rPr>
        <w:t>String</w:t>
      </w:r>
      <w:r>
        <w:rPr>
          <w:rFonts w:ascii="Verdana" w:hAnsi="Verdana"/>
          <w:color w:val="333333"/>
          <w:sz w:val="21"/>
          <w:szCs w:val="21"/>
        </w:rPr>
        <w:t>，导致客户端使用时因类型错误而异常。例如，本来是数字的</w:t>
      </w:r>
      <w:r>
        <w:rPr>
          <w:rFonts w:ascii="Verdana" w:hAnsi="Verdana"/>
          <w:color w:val="333333"/>
          <w:sz w:val="21"/>
          <w:szCs w:val="21"/>
        </w:rPr>
        <w:t>1</w:t>
      </w:r>
      <w:r>
        <w:rPr>
          <w:rFonts w:ascii="Verdana" w:hAnsi="Verdana"/>
          <w:color w:val="333333"/>
          <w:sz w:val="21"/>
          <w:szCs w:val="21"/>
        </w:rPr>
        <w:t>，被转成了</w:t>
      </w:r>
      <w:r>
        <w:rPr>
          <w:rFonts w:ascii="Verdana" w:hAnsi="Verdana"/>
          <w:color w:val="333333"/>
          <w:sz w:val="21"/>
          <w:szCs w:val="21"/>
        </w:rPr>
        <w:t>"1"</w:t>
      </w:r>
      <w:r>
        <w:rPr>
          <w:rFonts w:ascii="Verdana" w:hAnsi="Verdana"/>
          <w:color w:val="333333"/>
          <w:sz w:val="21"/>
          <w:szCs w:val="21"/>
        </w:rPr>
        <w:t>，客户端做运算时就会出错，或用</w:t>
      </w:r>
      <w:r>
        <w:rPr>
          <w:rFonts w:ascii="Verdana" w:hAnsi="Verdana"/>
          <w:color w:val="333333"/>
          <w:sz w:val="21"/>
          <w:szCs w:val="21"/>
        </w:rPr>
        <w:t>switch</w:t>
      </w:r>
      <w:r>
        <w:rPr>
          <w:rFonts w:ascii="Verdana" w:hAnsi="Verdana"/>
          <w:color w:val="333333"/>
          <w:sz w:val="21"/>
          <w:szCs w:val="21"/>
        </w:rPr>
        <w:t>判断时也会出错，或其他无法转换的情况发生时；例如，为空时</w:t>
      </w:r>
      <w:r>
        <w:rPr>
          <w:rFonts w:ascii="Verdana" w:hAnsi="Verdana"/>
          <w:color w:val="333333"/>
          <w:sz w:val="21"/>
          <w:szCs w:val="21"/>
        </w:rPr>
        <w:t>JSON</w:t>
      </w:r>
      <w:r>
        <w:rPr>
          <w:rFonts w:ascii="Verdana" w:hAnsi="Verdana"/>
          <w:color w:val="333333"/>
          <w:sz w:val="21"/>
          <w:szCs w:val="21"/>
        </w:rPr>
        <w:t>正确地表示应该是</w:t>
      </w:r>
      <w:r>
        <w:rPr>
          <w:rFonts w:ascii="Verdana" w:hAnsi="Verdana"/>
          <w:color w:val="333333"/>
          <w:sz w:val="21"/>
          <w:szCs w:val="21"/>
        </w:rPr>
        <w:t>null</w:t>
      </w:r>
      <w:r>
        <w:rPr>
          <w:rFonts w:ascii="Verdana" w:hAnsi="Verdana"/>
          <w:color w:val="333333"/>
          <w:sz w:val="21"/>
          <w:szCs w:val="21"/>
        </w:rPr>
        <w:t>，但如果转为了</w:t>
      </w:r>
      <w:r>
        <w:rPr>
          <w:rFonts w:ascii="Verdana" w:hAnsi="Verdana"/>
          <w:color w:val="333333"/>
          <w:sz w:val="21"/>
          <w:szCs w:val="21"/>
        </w:rPr>
        <w:t>String</w:t>
      </w:r>
      <w:r>
        <w:rPr>
          <w:rFonts w:ascii="Verdana" w:hAnsi="Verdana"/>
          <w:color w:val="333333"/>
          <w:sz w:val="21"/>
          <w:szCs w:val="21"/>
        </w:rPr>
        <w:t>就变成了</w:t>
      </w:r>
      <w:r>
        <w:rPr>
          <w:rFonts w:ascii="Verdana" w:hAnsi="Verdana"/>
          <w:color w:val="333333"/>
          <w:sz w:val="21"/>
          <w:szCs w:val="21"/>
        </w:rPr>
        <w:t>"null"</w:t>
      </w:r>
      <w:r>
        <w:rPr>
          <w:rFonts w:ascii="Verdana" w:hAnsi="Verdana"/>
          <w:color w:val="333333"/>
          <w:sz w:val="21"/>
          <w:szCs w:val="21"/>
        </w:rPr>
        <w:t>，那问题就来了，我遇到的因为这个错误的转换导致的程序奔溃已经好几次了，第一次的时候，查了一整天才定位到问题所在。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还有，因为接口的开发人员不同，很多时候还会出现不同接口同一个意思的参数名称却不同。比如，对于有分页数据的接口，一般都有当前页的参数，</w:t>
      </w:r>
      <w:r>
        <w:rPr>
          <w:rFonts w:ascii="Verdana" w:hAnsi="Verdana"/>
          <w:color w:val="333333"/>
          <w:sz w:val="21"/>
          <w:szCs w:val="21"/>
        </w:rPr>
        <w:t>A</w:t>
      </w:r>
      <w:r>
        <w:rPr>
          <w:rFonts w:ascii="Verdana" w:hAnsi="Verdana"/>
          <w:color w:val="333333"/>
          <w:sz w:val="21"/>
          <w:szCs w:val="21"/>
        </w:rPr>
        <w:t>开发人员可能将参数命名为</w:t>
      </w:r>
      <w:r>
        <w:rPr>
          <w:rFonts w:ascii="Verdana" w:hAnsi="Verdana"/>
          <w:color w:val="333333"/>
          <w:sz w:val="21"/>
          <w:szCs w:val="21"/>
        </w:rPr>
        <w:t>currentPage</w:t>
      </w:r>
      <w:r>
        <w:rPr>
          <w:rFonts w:ascii="Verdana" w:hAnsi="Verdana"/>
          <w:color w:val="333333"/>
          <w:sz w:val="21"/>
          <w:szCs w:val="21"/>
        </w:rPr>
        <w:t>，第一页是从</w:t>
      </w:r>
      <w:r>
        <w:rPr>
          <w:rFonts w:ascii="Verdana" w:hAnsi="Verdana"/>
          <w:color w:val="333333"/>
          <w:sz w:val="21"/>
          <w:szCs w:val="21"/>
        </w:rPr>
        <w:t>0</w:t>
      </w:r>
      <w:r>
        <w:rPr>
          <w:rFonts w:ascii="Verdana" w:hAnsi="Verdana"/>
          <w:color w:val="333333"/>
          <w:sz w:val="21"/>
          <w:szCs w:val="21"/>
        </w:rPr>
        <w:t>开始；</w:t>
      </w:r>
      <w:r>
        <w:rPr>
          <w:rFonts w:ascii="Verdana" w:hAnsi="Verdana"/>
          <w:color w:val="333333"/>
          <w:sz w:val="21"/>
          <w:szCs w:val="21"/>
        </w:rPr>
        <w:t>B</w:t>
      </w:r>
      <w:r>
        <w:rPr>
          <w:rFonts w:ascii="Verdana" w:hAnsi="Verdana"/>
          <w:color w:val="333333"/>
          <w:sz w:val="21"/>
          <w:szCs w:val="21"/>
        </w:rPr>
        <w:t>开发人员在另一个接口则命名为</w:t>
      </w:r>
      <w:r>
        <w:rPr>
          <w:rFonts w:ascii="Verdana" w:hAnsi="Verdana"/>
          <w:color w:val="333333"/>
          <w:sz w:val="21"/>
          <w:szCs w:val="21"/>
        </w:rPr>
        <w:t>currPage</w:t>
      </w:r>
      <w:r>
        <w:rPr>
          <w:rFonts w:ascii="Verdana" w:hAnsi="Verdana"/>
          <w:color w:val="333333"/>
          <w:sz w:val="21"/>
          <w:szCs w:val="21"/>
        </w:rPr>
        <w:t>，第一页却从</w:t>
      </w:r>
      <w:r>
        <w:rPr>
          <w:rFonts w:ascii="Verdana" w:hAnsi="Verdana"/>
          <w:color w:val="333333"/>
          <w:sz w:val="21"/>
          <w:szCs w:val="21"/>
        </w:rPr>
        <w:t>1</w:t>
      </w:r>
      <w:r>
        <w:rPr>
          <w:rFonts w:ascii="Verdana" w:hAnsi="Verdana"/>
          <w:color w:val="333333"/>
          <w:sz w:val="21"/>
          <w:szCs w:val="21"/>
        </w:rPr>
        <w:t>开始；</w:t>
      </w:r>
      <w:r>
        <w:rPr>
          <w:rFonts w:ascii="Verdana" w:hAnsi="Verdana"/>
          <w:color w:val="333333"/>
          <w:sz w:val="21"/>
          <w:szCs w:val="21"/>
        </w:rPr>
        <w:t>C</w:t>
      </w:r>
      <w:r>
        <w:rPr>
          <w:rFonts w:ascii="Verdana" w:hAnsi="Verdana"/>
          <w:color w:val="333333"/>
          <w:sz w:val="21"/>
          <w:szCs w:val="21"/>
        </w:rPr>
        <w:t>开发人员在另一个接口又命名为</w:t>
      </w:r>
      <w:r>
        <w:rPr>
          <w:rFonts w:ascii="Verdana" w:hAnsi="Verdana"/>
          <w:color w:val="333333"/>
          <w:sz w:val="21"/>
          <w:szCs w:val="21"/>
        </w:rPr>
        <w:t>presentPage</w:t>
      </w:r>
      <w:r>
        <w:rPr>
          <w:rFonts w:ascii="Verdana" w:hAnsi="Verdana"/>
          <w:color w:val="333333"/>
          <w:sz w:val="21"/>
          <w:szCs w:val="21"/>
        </w:rPr>
        <w:t>，第一页又是从</w:t>
      </w:r>
      <w:r>
        <w:rPr>
          <w:rFonts w:ascii="Verdana" w:hAnsi="Verdana"/>
          <w:color w:val="333333"/>
          <w:sz w:val="21"/>
          <w:szCs w:val="21"/>
        </w:rPr>
        <w:t>0</w:t>
      </w:r>
      <w:r>
        <w:rPr>
          <w:rFonts w:ascii="Verdana" w:hAnsi="Verdana"/>
          <w:color w:val="333333"/>
          <w:sz w:val="21"/>
          <w:szCs w:val="21"/>
        </w:rPr>
        <w:t>开始。客户端的开发人员看到也是醉了。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每个技术团队一般都会有一份接口协议文档，主要内容包括每个接口的描述、入参、输出结果等，但一般并不严谨，很多地方没有统一标准，从而容易出现很多坑。因此，有一份统一标准且严格执行的接口协议非常重要。协议的内容除了规定每个接口，包括接口中每个数据具体的数据类型，还需要规定一套共用的数据字典，以及其他需要统一定义的信息，比如签名算法等。一旦有了这份统一标准且严格执行的接口协议，很多问题都将迎刃而解。</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接口版本控制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我们已经不止一次因为接口发生变动而导致旧版本的</w:t>
      </w:r>
      <w:r>
        <w:rPr>
          <w:rFonts w:ascii="Verdana" w:hAnsi="Verdana"/>
          <w:color w:val="333333"/>
          <w:sz w:val="21"/>
          <w:szCs w:val="21"/>
        </w:rPr>
        <w:t>App</w:t>
      </w:r>
      <w:r>
        <w:rPr>
          <w:rFonts w:ascii="Verdana" w:hAnsi="Verdana"/>
          <w:color w:val="333333"/>
          <w:sz w:val="21"/>
          <w:szCs w:val="21"/>
        </w:rPr>
        <w:t>出错的问题，而且变动不一定是</w:t>
      </w:r>
      <w:r>
        <w:rPr>
          <w:rFonts w:ascii="Verdana" w:hAnsi="Verdana"/>
          <w:color w:val="333333"/>
          <w:sz w:val="21"/>
          <w:szCs w:val="21"/>
        </w:rPr>
        <w:lastRenderedPageBreak/>
        <w:t>修改了接口本身，有可能是底层增加了一种新的数据结构，接口把新数据也返回给客户端了，但客户端旧版本是解析不了的，从而就导致出错了。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为了解决接口的兼容性问题，需要做好接口版本控制。实现上，一般有两种做法：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每个接口有各自的版本，一般为接口添加个</w:t>
      </w:r>
      <w:r>
        <w:rPr>
          <w:rFonts w:ascii="Verdana" w:hAnsi="Verdana"/>
          <w:color w:val="333333"/>
          <w:sz w:val="21"/>
          <w:szCs w:val="21"/>
        </w:rPr>
        <w:t>version</w:t>
      </w:r>
      <w:r>
        <w:rPr>
          <w:rFonts w:ascii="Verdana" w:hAnsi="Verdana"/>
          <w:color w:val="333333"/>
          <w:sz w:val="21"/>
          <w:szCs w:val="21"/>
        </w:rPr>
        <w:t>的参数；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整个接口系统有统一的版本，一般在</w:t>
      </w:r>
      <w:r>
        <w:rPr>
          <w:rFonts w:ascii="Verdana" w:hAnsi="Verdana"/>
          <w:color w:val="333333"/>
          <w:sz w:val="21"/>
          <w:szCs w:val="21"/>
        </w:rPr>
        <w:t>URL</w:t>
      </w:r>
      <w:r>
        <w:rPr>
          <w:rFonts w:ascii="Verdana" w:hAnsi="Verdana"/>
          <w:color w:val="333333"/>
          <w:sz w:val="21"/>
          <w:szCs w:val="21"/>
        </w:rPr>
        <w:t>中添加版本号，比如</w:t>
      </w:r>
      <w:r>
        <w:rPr>
          <w:rFonts w:ascii="Verdana" w:hAnsi="Verdana"/>
          <w:color w:val="333333"/>
          <w:sz w:val="21"/>
          <w:szCs w:val="21"/>
        </w:rPr>
        <w:t>http://api.domain.com/v2</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平时小版本的更新，就采用第一种方式，我们的做法是根据不同版本号做不同分支处理。大版本的更新，则用第二种方式，这时候，基本就是一套全新的接口系统了，跟旧版本是相对独立的。</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当版本越来越多时，维护就会成为一个大问题，我们没那么多精力去维护所有版本，因此，太旧的版本一般就不会再维护了。这时候，如果有用户还在使用即将废弃的旧版本，需要提醒用户升级到新版本。</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架构分层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的设计完成之后，接下来我就会考虑</w:t>
      </w:r>
      <w:r>
        <w:rPr>
          <w:rFonts w:ascii="Verdana" w:hAnsi="Verdana"/>
          <w:color w:val="333333"/>
          <w:sz w:val="21"/>
          <w:szCs w:val="21"/>
        </w:rPr>
        <w:t>App</w:t>
      </w:r>
      <w:r>
        <w:rPr>
          <w:rFonts w:ascii="Verdana" w:hAnsi="Verdana"/>
          <w:color w:val="333333"/>
          <w:sz w:val="21"/>
          <w:szCs w:val="21"/>
        </w:rPr>
        <w:t>项目的整体架构了。整体如何架构，我也曾经做过不少尝试。早期的时候，</w:t>
      </w:r>
      <w:r>
        <w:rPr>
          <w:rFonts w:ascii="Verdana" w:hAnsi="Verdana"/>
          <w:color w:val="333333"/>
          <w:sz w:val="21"/>
          <w:szCs w:val="21"/>
        </w:rPr>
        <w:t>Android</w:t>
      </w:r>
      <w:r>
        <w:rPr>
          <w:rFonts w:ascii="Verdana" w:hAnsi="Verdana"/>
          <w:color w:val="333333"/>
          <w:sz w:val="21"/>
          <w:szCs w:val="21"/>
        </w:rPr>
        <w:t>就是将所有操作都放在</w:t>
      </w:r>
      <w:r>
        <w:rPr>
          <w:rFonts w:ascii="Verdana" w:hAnsi="Verdana"/>
          <w:color w:val="333333"/>
          <w:sz w:val="21"/>
          <w:szCs w:val="21"/>
        </w:rPr>
        <w:t>Activity</w:t>
      </w:r>
      <w:r>
        <w:rPr>
          <w:rFonts w:ascii="Verdana" w:hAnsi="Verdana"/>
          <w:color w:val="333333"/>
          <w:sz w:val="21"/>
          <w:szCs w:val="21"/>
        </w:rPr>
        <w:t>里完成，包括界面数据处理、业务逻辑处理、调用</w:t>
      </w:r>
      <w:r>
        <w:rPr>
          <w:rFonts w:ascii="Verdana" w:hAnsi="Verdana"/>
          <w:color w:val="333333"/>
          <w:sz w:val="21"/>
          <w:szCs w:val="21"/>
        </w:rPr>
        <w:t>API</w:t>
      </w:r>
      <w:r>
        <w:rPr>
          <w:rFonts w:ascii="Verdana" w:hAnsi="Verdana"/>
          <w:color w:val="333333"/>
          <w:sz w:val="21"/>
          <w:szCs w:val="21"/>
        </w:rPr>
        <w:t>。后来发现</w:t>
      </w:r>
      <w:r>
        <w:rPr>
          <w:rFonts w:ascii="Verdana" w:hAnsi="Verdana"/>
          <w:color w:val="333333"/>
          <w:sz w:val="21"/>
          <w:szCs w:val="21"/>
        </w:rPr>
        <w:t>Activity</w:t>
      </w:r>
      <w:r>
        <w:rPr>
          <w:rFonts w:ascii="Verdana" w:hAnsi="Verdana"/>
          <w:color w:val="333333"/>
          <w:sz w:val="21"/>
          <w:szCs w:val="21"/>
        </w:rPr>
        <w:t>越来越臃肿，代码越来越复杂，很难维护。于是就开始思考如何拆分，如何才能做到松耦合高内聚。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前面也说过，一个</w:t>
      </w:r>
      <w:r>
        <w:rPr>
          <w:rFonts w:ascii="Verdana" w:hAnsi="Verdana"/>
          <w:color w:val="333333"/>
          <w:sz w:val="21"/>
          <w:szCs w:val="21"/>
        </w:rPr>
        <w:t>App</w:t>
      </w:r>
      <w:r>
        <w:rPr>
          <w:rFonts w:ascii="Verdana" w:hAnsi="Verdana"/>
          <w:color w:val="333333"/>
          <w:sz w:val="21"/>
          <w:szCs w:val="21"/>
        </w:rPr>
        <w:t>的核心就是数据，那么，从</w:t>
      </w:r>
      <w:r>
        <w:rPr>
          <w:rFonts w:ascii="Verdana" w:hAnsi="Verdana"/>
          <w:color w:val="333333"/>
          <w:sz w:val="21"/>
          <w:szCs w:val="21"/>
        </w:rPr>
        <w:t>App</w:t>
      </w:r>
      <w:r>
        <w:rPr>
          <w:rFonts w:ascii="Verdana" w:hAnsi="Verdana"/>
          <w:color w:val="333333"/>
          <w:sz w:val="21"/>
          <w:szCs w:val="21"/>
        </w:rPr>
        <w:t>对数据处理的角色划分出发，最简单的划分就是：数据管理、数据加工、数据展示。相应的也就有了三层架构：数据层、业务层、展示层。它们之间的关系如下图，数据层是三层中的最底层，往下，它接入</w:t>
      </w:r>
      <w:r>
        <w:rPr>
          <w:rFonts w:ascii="Verdana" w:hAnsi="Verdana"/>
          <w:color w:val="333333"/>
          <w:sz w:val="21"/>
          <w:szCs w:val="21"/>
        </w:rPr>
        <w:t>API</w:t>
      </w:r>
      <w:r>
        <w:rPr>
          <w:rFonts w:ascii="Verdana" w:hAnsi="Verdana"/>
          <w:color w:val="333333"/>
          <w:sz w:val="21"/>
          <w:szCs w:val="21"/>
        </w:rPr>
        <w:t>；往上，它向业务层交付数据。业务层夹在三层中间，属于数据的加工厂，将数据层提供上来的数据加工成展示层需要展示的数据。展示层处于三层中的最上层，主要就是将从业务层取得的数据展示到界面上。</w:t>
      </w:r>
      <w:r>
        <w:rPr>
          <w:rFonts w:ascii="Verdana" w:hAnsi="Verdana"/>
          <w:color w:val="333333"/>
          <w:sz w:val="21"/>
          <w:szCs w:val="21"/>
        </w:rPr>
        <w:t> </w:t>
      </w:r>
    </w:p>
    <w:p w14:paraId="527EF2BD" w14:textId="155C74E0"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5F3A9544" wp14:editId="42AD81E1">
            <wp:extent cx="3164840" cy="4230370"/>
            <wp:effectExtent l="0" t="0" r="0" b="0"/>
            <wp:docPr id="2" name="图片 2" descr="http://dl2.iteye.com/upload/attachment/0116/1989/73629840-793f-3603-88c5-e741be610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6/1989/73629840-793f-3603-88c5-e741be6103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840" cy="4230370"/>
                    </a:xfrm>
                    <a:prstGeom prst="rect">
                      <a:avLst/>
                    </a:prstGeom>
                    <a:noFill/>
                    <a:ln>
                      <a:noFill/>
                    </a:ln>
                  </pic:spPr>
                </pic:pic>
              </a:graphicData>
            </a:graphic>
          </wp:inline>
        </w:drawing>
      </w:r>
      <w:r>
        <w:rPr>
          <w:rFonts w:ascii="Verdana" w:hAnsi="Verdana"/>
          <w:color w:val="333333"/>
          <w:szCs w:val="21"/>
        </w:rPr>
        <w:t> </w:t>
      </w:r>
    </w:p>
    <w:p w14:paraId="6B3323E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Style w:val="ae"/>
          <w:rFonts w:ascii="Verdana" w:hAnsi="Verdana"/>
          <w:color w:val="333333"/>
          <w:sz w:val="21"/>
          <w:szCs w:val="21"/>
        </w:rPr>
        <w:t>数据层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数据层是数据管理者，主要任务就是封装</w:t>
      </w:r>
      <w:r>
        <w:rPr>
          <w:rFonts w:ascii="Verdana" w:hAnsi="Verdana"/>
          <w:color w:val="333333"/>
          <w:sz w:val="21"/>
          <w:szCs w:val="21"/>
        </w:rPr>
        <w:t>API</w:t>
      </w:r>
      <w:r>
        <w:rPr>
          <w:rFonts w:ascii="Verdana" w:hAnsi="Verdana"/>
          <w:color w:val="333333"/>
          <w:sz w:val="21"/>
          <w:szCs w:val="21"/>
        </w:rPr>
        <w:t>，并将数据结果交付给上层，中间会再加个数据缓存。整个主流程如下图：</w:t>
      </w:r>
      <w:r>
        <w:rPr>
          <w:rFonts w:ascii="Verdana" w:hAnsi="Verdana"/>
          <w:color w:val="333333"/>
          <w:sz w:val="21"/>
          <w:szCs w:val="21"/>
        </w:rPr>
        <w:t> </w:t>
      </w:r>
    </w:p>
    <w:p w14:paraId="23F58706" w14:textId="2A56164E"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657D3581" wp14:editId="5A6330DB">
            <wp:extent cx="6193790" cy="7362825"/>
            <wp:effectExtent l="0" t="0" r="0" b="9525"/>
            <wp:docPr id="1" name="图片 1" descr="http://dl2.iteye.com/upload/attachment/0116/1991/15d0c850-ac1f-3062-8367-a2c5f96f5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116/1991/15d0c850-ac1f-3062-8367-a2c5f96f5b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7362825"/>
                    </a:xfrm>
                    <a:prstGeom prst="rect">
                      <a:avLst/>
                    </a:prstGeom>
                    <a:noFill/>
                    <a:ln>
                      <a:noFill/>
                    </a:ln>
                  </pic:spPr>
                </pic:pic>
              </a:graphicData>
            </a:graphic>
          </wp:inline>
        </w:drawing>
      </w:r>
      <w:r>
        <w:rPr>
          <w:rFonts w:ascii="Verdana" w:hAnsi="Verdana"/>
          <w:color w:val="333333"/>
          <w:szCs w:val="21"/>
        </w:rPr>
        <w:t> </w:t>
      </w:r>
    </w:p>
    <w:p w14:paraId="1D49C1E1"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319FA044"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业务层向数据层请求数据；</w:t>
      </w:r>
    </w:p>
    <w:p w14:paraId="53D42E2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数据层检查缓存中有没有请求需要的数据；</w:t>
      </w:r>
    </w:p>
    <w:p w14:paraId="0DFAE1F7"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如果有缓存数据，则直接返回缓存数据；</w:t>
      </w:r>
    </w:p>
    <w:p w14:paraId="6CBB6DC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如果没有缓存数据，则从网络</w:t>
      </w:r>
      <w:r>
        <w:rPr>
          <w:rFonts w:ascii="Verdana" w:hAnsi="Verdana"/>
          <w:color w:val="333333"/>
          <w:szCs w:val="21"/>
        </w:rPr>
        <w:t>API</w:t>
      </w:r>
      <w:r>
        <w:rPr>
          <w:rFonts w:ascii="Verdana" w:hAnsi="Verdana"/>
          <w:color w:val="333333"/>
          <w:szCs w:val="21"/>
        </w:rPr>
        <w:t>获取数据，并将数据加入缓存，然后返回数据。</w:t>
      </w:r>
    </w:p>
    <w:p w14:paraId="6D6EB20C"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br/>
      </w:r>
      <w:r>
        <w:rPr>
          <w:rFonts w:ascii="Verdana" w:hAnsi="Verdana"/>
          <w:color w:val="333333"/>
          <w:sz w:val="21"/>
          <w:szCs w:val="21"/>
        </w:rPr>
        <w:t>调用网络</w:t>
      </w:r>
      <w:r>
        <w:rPr>
          <w:rFonts w:ascii="Verdana" w:hAnsi="Verdana"/>
          <w:color w:val="333333"/>
          <w:sz w:val="21"/>
          <w:szCs w:val="21"/>
        </w:rPr>
        <w:t>API</w:t>
      </w:r>
      <w:r>
        <w:rPr>
          <w:rFonts w:ascii="Verdana" w:hAnsi="Verdana"/>
          <w:color w:val="333333"/>
          <w:sz w:val="21"/>
          <w:szCs w:val="21"/>
        </w:rPr>
        <w:t>时，还要判断网络状态，根据不同状态做不同处理。如果网络不可用，就无需发起请求了。网络可用时，也要区分是连接</w:t>
      </w:r>
      <w:r>
        <w:rPr>
          <w:rFonts w:ascii="Verdana" w:hAnsi="Verdana"/>
          <w:color w:val="333333"/>
          <w:sz w:val="21"/>
          <w:szCs w:val="21"/>
        </w:rPr>
        <w:t>WIFI</w:t>
      </w:r>
      <w:r>
        <w:rPr>
          <w:rFonts w:ascii="Verdana" w:hAnsi="Verdana"/>
          <w:color w:val="333333"/>
          <w:sz w:val="21"/>
          <w:szCs w:val="21"/>
        </w:rPr>
        <w:t>还是连接移动网络。连接移动网络时，一般需要限制调用比较耗流量的请求。曾经，我们没有对移动网络状态下的请求进行限制，结果，测试时流量</w:t>
      </w:r>
      <w:r>
        <w:rPr>
          <w:rFonts w:ascii="Verdana" w:hAnsi="Verdana"/>
          <w:color w:val="333333"/>
          <w:sz w:val="21"/>
          <w:szCs w:val="21"/>
        </w:rPr>
        <w:t>DuangDuangDuang</w:t>
      </w:r>
      <w:r>
        <w:rPr>
          <w:rFonts w:ascii="Verdana" w:hAnsi="Verdana"/>
          <w:color w:val="333333"/>
          <w:sz w:val="21"/>
          <w:szCs w:val="21"/>
        </w:rPr>
        <w:t>地一下子就不见了十几</w:t>
      </w:r>
      <w:r>
        <w:rPr>
          <w:rFonts w:ascii="Verdana" w:hAnsi="Verdana"/>
          <w:color w:val="333333"/>
          <w:sz w:val="21"/>
          <w:szCs w:val="21"/>
        </w:rPr>
        <w:t>M</w:t>
      </w:r>
      <w:r>
        <w:rPr>
          <w:rFonts w:ascii="Verdana" w:hAnsi="Verdana"/>
          <w:color w:val="333333"/>
          <w:sz w:val="21"/>
          <w:szCs w:val="21"/>
        </w:rPr>
        <w:t>。连接</w:t>
      </w:r>
      <w:r>
        <w:rPr>
          <w:rFonts w:ascii="Verdana" w:hAnsi="Verdana"/>
          <w:color w:val="333333"/>
          <w:sz w:val="21"/>
          <w:szCs w:val="21"/>
        </w:rPr>
        <w:t>WIFI</w:t>
      </w:r>
      <w:r>
        <w:rPr>
          <w:rFonts w:ascii="Verdana" w:hAnsi="Verdana"/>
          <w:color w:val="333333"/>
          <w:sz w:val="21"/>
          <w:szCs w:val="21"/>
        </w:rPr>
        <w:t>时，则无需设置这种限制，而且还可以预先请求一些接口，比如请求当前分页数据时，可以将下一页的数据也预先请求。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缓存也需要缓存策略，不同的接口需要做不同的缓存处理。首先，缓存只适用于获取数据的接口，对于修改数据的接口则不适用。其次，不同接口缓存时间一般也不同，对于很少变动的数据缓存时间可以设置长一些，而频繁变动的数据缓存时间则比较短，甚至不进行缓存。最后，缓存数据因为比较多，我们一般保存在数据库，而对于调用频率高、最新的数据，还会在内存中也拥有一份缓存，不过缓存时间比较短。请求缓存数据时，会先检查内存缓存中有没有，有则直接将缓存的数据返回，没有才从数据库获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那么，如何将数据交付给业务层呢？这是整个数据层模块与外部交互的部分，当与外部交互的时候，一般都要符合面向接口编程的原则，因此只要提供开放的数据接口就可以了。对于接口的参数需要说明一下，上面提到的参数有</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currentPage</w:t>
      </w:r>
      <w:r>
        <w:rPr>
          <w:rFonts w:ascii="Verdana" w:hAnsi="Verdana"/>
          <w:color w:val="333333"/>
          <w:sz w:val="21"/>
          <w:szCs w:val="21"/>
        </w:rPr>
        <w:t>这几个，还有签名</w:t>
      </w:r>
      <w:r>
        <w:rPr>
          <w:rFonts w:ascii="Verdana" w:hAnsi="Verdana"/>
          <w:color w:val="333333"/>
          <w:sz w:val="21"/>
          <w:szCs w:val="21"/>
        </w:rPr>
        <w:t>sign</w:t>
      </w:r>
      <w:r>
        <w:rPr>
          <w:rFonts w:ascii="Verdana" w:hAnsi="Verdana"/>
          <w:color w:val="333333"/>
          <w:sz w:val="21"/>
          <w:szCs w:val="21"/>
        </w:rPr>
        <w:t>、时间戳</w:t>
      </w:r>
      <w:r>
        <w:rPr>
          <w:rFonts w:ascii="Verdana" w:hAnsi="Verdana"/>
          <w:color w:val="333333"/>
          <w:sz w:val="21"/>
          <w:szCs w:val="21"/>
        </w:rPr>
        <w:t>time</w:t>
      </w:r>
      <w:r>
        <w:rPr>
          <w:rFonts w:ascii="Verdana" w:hAnsi="Verdana"/>
          <w:color w:val="333333"/>
          <w:sz w:val="21"/>
          <w:szCs w:val="21"/>
        </w:rPr>
        <w:t>，其实可以分为两类：系统参数和业务参数。像</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sign</w:t>
      </w:r>
      <w:r>
        <w:rPr>
          <w:rFonts w:ascii="Verdana" w:hAnsi="Verdana"/>
          <w:color w:val="333333"/>
          <w:sz w:val="21"/>
          <w:szCs w:val="21"/>
        </w:rPr>
        <w:t>、</w:t>
      </w:r>
      <w:r>
        <w:rPr>
          <w:rFonts w:ascii="Verdana" w:hAnsi="Verdana"/>
          <w:color w:val="333333"/>
          <w:sz w:val="21"/>
          <w:szCs w:val="21"/>
        </w:rPr>
        <w:t>time</w:t>
      </w:r>
      <w:r>
        <w:rPr>
          <w:rFonts w:ascii="Verdana" w:hAnsi="Verdana"/>
          <w:color w:val="333333"/>
          <w:sz w:val="21"/>
          <w:szCs w:val="21"/>
        </w:rPr>
        <w:t>这些属于系统参数，而</w:t>
      </w:r>
      <w:r>
        <w:rPr>
          <w:rFonts w:ascii="Verdana" w:hAnsi="Verdana"/>
          <w:color w:val="333333"/>
          <w:sz w:val="21"/>
          <w:szCs w:val="21"/>
        </w:rPr>
        <w:t>currentPage</w:t>
      </w:r>
      <w:r>
        <w:rPr>
          <w:rFonts w:ascii="Verdana" w:hAnsi="Verdana"/>
          <w:color w:val="333333"/>
          <w:sz w:val="21"/>
          <w:szCs w:val="21"/>
        </w:rPr>
        <w:t>，或</w:t>
      </w:r>
      <w:r>
        <w:rPr>
          <w:rFonts w:ascii="Verdana" w:hAnsi="Verdana"/>
          <w:color w:val="333333"/>
          <w:sz w:val="21"/>
          <w:szCs w:val="21"/>
        </w:rPr>
        <w:t>username</w:t>
      </w:r>
      <w:r>
        <w:rPr>
          <w:rFonts w:ascii="Verdana" w:hAnsi="Verdana"/>
          <w:color w:val="333333"/>
          <w:sz w:val="21"/>
          <w:szCs w:val="21"/>
        </w:rPr>
        <w:t>之类的则属于业务参数。数据层开放的数据接口的参数只需要包含业务参数就可以了，业务层并不需要关心系统参数是什么，系统参数在数据层内部封装</w:t>
      </w:r>
      <w:r>
        <w:rPr>
          <w:rFonts w:ascii="Verdana" w:hAnsi="Verdana"/>
          <w:color w:val="333333"/>
          <w:sz w:val="21"/>
          <w:szCs w:val="21"/>
        </w:rPr>
        <w:t>API</w:t>
      </w:r>
      <w:r>
        <w:rPr>
          <w:rFonts w:ascii="Verdana" w:hAnsi="Verdana"/>
          <w:color w:val="333333"/>
          <w:sz w:val="21"/>
          <w:szCs w:val="21"/>
        </w:rPr>
        <w:t>时指定就可以了。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业务层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是数据加工者，主要就是从数据层获取数据，然后经过业务逻辑处理后转化成展示层需要的数据。业务层因为夹在数据层和展示层中间，起着承上启下的作用。也因此，业务层很容易沦落为只是一个数据的中转站，主要就是因为对业务层具体的作用和职责没有理解清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这里用一个例子来说明业务层具体的工作吧，就举个用户注册的例子。用户注册时，界面上需要用户提供手机号、短信验证码、密码、确认密码。那么，最简单的操作就是，带上这些参数调用数据层的注册接口。好了，问题来了，注册接口并没有提供确认密码的参数。那好，调用注册接口之前先判断下密码和确认密码是否一致，不一致则返回错误提示给用户，一致了才调用注册接口。好了，第二个问题来了，用户等网络请求等了一段时间后，请求结果返回说手机号少了一位。下一次，又等了一段时间，这次又返回说手机号多了一位。就因为一个小错误要让用户等那么久，用户肯定有意见。后台也有意见，各种非法的请求都发过来，是嫌服务器压力不够大啊。那好，调用接口之前对这些参数做有效性检查吧，手机号要规范，短信验证码只能为六位数字，密码不能少于六位。终于注册成功了，第三个问题又来了，注册接口是没有返回用户的</w:t>
      </w:r>
      <w:r>
        <w:rPr>
          <w:rFonts w:ascii="Verdana" w:hAnsi="Verdana"/>
          <w:color w:val="333333"/>
          <w:sz w:val="21"/>
          <w:szCs w:val="21"/>
        </w:rPr>
        <w:t>accessToken</w:t>
      </w:r>
      <w:r>
        <w:rPr>
          <w:rFonts w:ascii="Verdana" w:hAnsi="Verdana"/>
          <w:color w:val="333333"/>
          <w:sz w:val="21"/>
          <w:szCs w:val="21"/>
        </w:rPr>
        <w:t>的，只有登录接口才会返回。让用户手动再登录一下？这用户体验不太好啊。正确的姿势应该是注册成功后再自动调用一次登录接口，如果因为网络问题第一次登录失败，后面还需要再自动调用多一次，如果还是调用失败，才让用户手动登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上面的例子中，对参数的有效性检查，注册成功后的自动登录，都属于业务逻辑的处理，也就是说都是业务层的工作。</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业务层交付给展示层的数据也是通过接口的方式，不过，和数据层交付给业务层时不同的是：交付给展示层的数据应该是通过异步回调返回的。因为获取数据是一个比较耗时的任务，通过异步回调才不会阻塞</w:t>
      </w:r>
      <w:r>
        <w:rPr>
          <w:rFonts w:ascii="Verdana" w:hAnsi="Verdana"/>
          <w:color w:val="333333"/>
          <w:sz w:val="21"/>
          <w:szCs w:val="21"/>
        </w:rPr>
        <w:t>UI</w:t>
      </w:r>
      <w:r>
        <w:rPr>
          <w:rFonts w:ascii="Verdana" w:hAnsi="Verdana"/>
          <w:color w:val="333333"/>
          <w:sz w:val="21"/>
          <w:szCs w:val="21"/>
        </w:rPr>
        <w:t>主线程。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展示层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展示层作为数据展示者，它只要关心数据如何展示就可以了。不过，数据如何展示却不是那么简单。展示层是三层架构中最复杂的一层了，要考虑的东西远远多于其他两层，涉及的东西包括但不限于界面布局、屏幕适配、图片资源、文本资源、颜色资源等等。在开发一段时间后，展示层出现代码混乱是最常见的。因此，做好展示层，就需要保持高质量的代码。要保持高质量代码，我觉得至少应该遵循几条基本的原则：</w:t>
      </w:r>
      <w:r>
        <w:rPr>
          <w:rFonts w:ascii="Verdana" w:hAnsi="Verdana"/>
          <w:color w:val="333333"/>
          <w:sz w:val="21"/>
          <w:szCs w:val="21"/>
        </w:rPr>
        <w:t> </w:t>
      </w:r>
    </w:p>
    <w:p w14:paraId="4AB158E4"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保持规范性：定义好开发规范，包括书写规范、命名规范、注释规范等，并按照规范严格执行；</w:t>
      </w:r>
    </w:p>
    <w:p w14:paraId="10ABF747"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保持单一性：布局就只做布局，内容就只做内容，各自分离好，每个方法、每个类，也只做一件事情；</w:t>
      </w:r>
    </w:p>
    <w:p w14:paraId="303A071B"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保持简洁性：保持代码和结构的简洁，每个方法，每个类，每个包，每个文件，都不要塞太多代码或资源，感觉多了就应该拆分。</w:t>
      </w:r>
    </w:p>
    <w:p w14:paraId="3D2F6602"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所谓无规矩不成方圆，展示层的设计，要从开发规范开始。一份好的开发规范，是保证代码有较高的可读性的基础。</w:t>
      </w:r>
      <w:r>
        <w:rPr>
          <w:rFonts w:ascii="Verdana" w:hAnsi="Verdana"/>
          <w:color w:val="333333"/>
          <w:sz w:val="21"/>
          <w:szCs w:val="21"/>
        </w:rPr>
        <w:t>iOS</w:t>
      </w:r>
      <w:r>
        <w:rPr>
          <w:rFonts w:ascii="Verdana" w:hAnsi="Verdana"/>
          <w:color w:val="333333"/>
          <w:sz w:val="21"/>
          <w:szCs w:val="21"/>
        </w:rPr>
        <w:t>方面，苹果已经有一套</w:t>
      </w:r>
      <w:r>
        <w:rPr>
          <w:rFonts w:ascii="Verdana" w:hAnsi="Verdana"/>
          <w:color w:val="333333"/>
          <w:sz w:val="21"/>
          <w:szCs w:val="21"/>
        </w:rPr>
        <w:t>Coding Guidelines</w:t>
      </w:r>
      <w:r>
        <w:rPr>
          <w:rFonts w:ascii="Verdana" w:hAnsi="Verdana"/>
          <w:color w:val="333333"/>
          <w:sz w:val="21"/>
          <w:szCs w:val="21"/>
        </w:rPr>
        <w:t>，主要属于命名方面的规范。当我们制定自己的开发规范时，首先就要遵守苹果的这份规范，在此基础上再加上自己的规范。</w:t>
      </w:r>
      <w:r>
        <w:rPr>
          <w:rFonts w:ascii="Verdana" w:hAnsi="Verdana"/>
          <w:color w:val="333333"/>
          <w:sz w:val="21"/>
          <w:szCs w:val="21"/>
        </w:rPr>
        <w:t>Android</w:t>
      </w:r>
      <w:r>
        <w:rPr>
          <w:rFonts w:ascii="Verdana" w:hAnsi="Verdana"/>
          <w:color w:val="333333"/>
          <w:sz w:val="21"/>
          <w:szCs w:val="21"/>
        </w:rPr>
        <w:t>方面，我也在我的博客中分享过一套（</w:t>
      </w:r>
      <w:r>
        <w:rPr>
          <w:rFonts w:ascii="Verdana" w:hAnsi="Verdana"/>
          <w:color w:val="333333"/>
          <w:sz w:val="21"/>
          <w:szCs w:val="21"/>
        </w:rPr>
        <w:t>Android</w:t>
      </w:r>
      <w:r>
        <w:rPr>
          <w:rFonts w:ascii="Verdana" w:hAnsi="Verdana"/>
          <w:color w:val="333333"/>
          <w:sz w:val="21"/>
          <w:szCs w:val="21"/>
        </w:rPr>
        <w:t>技术积累</w:t>
      </w:r>
      <w:r>
        <w:rPr>
          <w:rFonts w:ascii="Verdana" w:hAnsi="Verdana"/>
          <w:color w:val="333333"/>
          <w:sz w:val="21"/>
          <w:szCs w:val="21"/>
        </w:rPr>
        <w:t>:</w:t>
      </w:r>
      <w:r>
        <w:rPr>
          <w:rFonts w:ascii="Verdana" w:hAnsi="Verdana"/>
          <w:color w:val="333333"/>
          <w:sz w:val="21"/>
          <w:szCs w:val="21"/>
        </w:rPr>
        <w:t>开发规范），主要分为书写规范、命名规范、注释规范三部分。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最重要的不是开发规范的制定，而是开发规范的执行。如果没有按照开发规范去执行，那开发规范就等于形同虚设，那代码混乱的问题依然得不到解决。</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说到单一性，面向对象设计中，有一个基本原则就是单一职责原则，它规定一个类应该只有一个发生变化的原因。保持单一性是减低耦合度的关键标准，其目的就是各方面的解耦。而我这里说的单一性不只是规定类的单一，也包括界面的单一、方法的单一、资源文件的单一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界面的单一，首先是界面的布局和界面的数据应该分离。另外，界面数据的获取和展示也应该分离。一句话，保持界面的单一性就是要保持界面上每个维度都做好分离，从界面的布局，到数据的获取，数据的检查，数据的展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方法的单一，则表现为一个方法是对一个行为的封装。行为又可以拆分为多个步骤，每个步骤其实也是更细化的行为。因此，方法嵌套方法是一种常态。那么，保持方法的单一性，关键不在于怎么定义这个方法的行为，而在于这个行为要怎么拆分成更细的行为。举个例子，通常在</w:t>
      </w:r>
      <w:r>
        <w:rPr>
          <w:rFonts w:ascii="Verdana" w:hAnsi="Verdana"/>
          <w:color w:val="333333"/>
          <w:sz w:val="21"/>
          <w:szCs w:val="21"/>
        </w:rPr>
        <w:t>Activity</w:t>
      </w:r>
      <w:r>
        <w:rPr>
          <w:rFonts w:ascii="Verdana" w:hAnsi="Verdana"/>
          <w:color w:val="333333"/>
          <w:sz w:val="21"/>
          <w:szCs w:val="21"/>
        </w:rPr>
        <w:t>的</w:t>
      </w:r>
      <w:r>
        <w:rPr>
          <w:rFonts w:ascii="Verdana" w:hAnsi="Verdana"/>
          <w:color w:val="333333"/>
          <w:sz w:val="21"/>
          <w:szCs w:val="21"/>
        </w:rPr>
        <w:t>onCreate</w:t>
      </w:r>
      <w:r>
        <w:rPr>
          <w:rFonts w:ascii="Verdana" w:hAnsi="Verdana"/>
          <w:color w:val="333333"/>
          <w:sz w:val="21"/>
          <w:szCs w:val="21"/>
        </w:rPr>
        <w:t>方法，做初始化操作，细分出来就分为了：控件的初始化、逻辑变量的初始化、数据的初始化。数据的初始化又可以再细分：数据的获取、</w:t>
      </w:r>
      <w:r>
        <w:rPr>
          <w:rFonts w:ascii="Verdana" w:hAnsi="Verdana"/>
          <w:color w:val="333333"/>
          <w:sz w:val="21"/>
          <w:szCs w:val="21"/>
        </w:rPr>
        <w:lastRenderedPageBreak/>
        <w:t>数据的展示。每个细化的行为都应该封装为一个独立的方法，这样，才真正符合方法的单一性。</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资源文件的单一，主要是指</w:t>
      </w:r>
      <w:r>
        <w:rPr>
          <w:rFonts w:ascii="Verdana" w:hAnsi="Verdana"/>
          <w:color w:val="333333"/>
          <w:sz w:val="21"/>
          <w:szCs w:val="21"/>
        </w:rPr>
        <w:t>Android</w:t>
      </w:r>
      <w:r>
        <w:rPr>
          <w:rFonts w:ascii="Verdana" w:hAnsi="Verdana"/>
          <w:color w:val="333333"/>
          <w:sz w:val="21"/>
          <w:szCs w:val="21"/>
        </w:rPr>
        <w:t>的各类资源文件，包括存放字符串的</w:t>
      </w:r>
      <w:r>
        <w:rPr>
          <w:rFonts w:ascii="Verdana" w:hAnsi="Verdana"/>
          <w:color w:val="333333"/>
          <w:sz w:val="21"/>
          <w:szCs w:val="21"/>
        </w:rPr>
        <w:t>strings.xml</w:t>
      </w:r>
      <w:r>
        <w:rPr>
          <w:rFonts w:ascii="Verdana" w:hAnsi="Verdana"/>
          <w:color w:val="333333"/>
          <w:sz w:val="21"/>
          <w:szCs w:val="21"/>
        </w:rPr>
        <w:t>，存放字符串数组的</w:t>
      </w:r>
      <w:r>
        <w:rPr>
          <w:rFonts w:ascii="Verdana" w:hAnsi="Verdana"/>
          <w:color w:val="333333"/>
          <w:sz w:val="21"/>
          <w:szCs w:val="21"/>
        </w:rPr>
        <w:t>arrays.xml</w:t>
      </w:r>
      <w:r>
        <w:rPr>
          <w:rFonts w:ascii="Verdana" w:hAnsi="Verdana"/>
          <w:color w:val="333333"/>
          <w:sz w:val="21"/>
          <w:szCs w:val="21"/>
        </w:rPr>
        <w:t>，存放颜色值的</w:t>
      </w:r>
      <w:r>
        <w:rPr>
          <w:rFonts w:ascii="Verdana" w:hAnsi="Verdana"/>
          <w:color w:val="333333"/>
          <w:sz w:val="21"/>
          <w:szCs w:val="21"/>
        </w:rPr>
        <w:t>colors.xml</w:t>
      </w:r>
      <w:r>
        <w:rPr>
          <w:rFonts w:ascii="Verdana" w:hAnsi="Verdana"/>
          <w:color w:val="333333"/>
          <w:sz w:val="21"/>
          <w:szCs w:val="21"/>
        </w:rPr>
        <w:t>，存放尺寸值的</w:t>
      </w:r>
      <w:r>
        <w:rPr>
          <w:rFonts w:ascii="Verdana" w:hAnsi="Verdana"/>
          <w:color w:val="333333"/>
          <w:sz w:val="21"/>
          <w:szCs w:val="21"/>
        </w:rPr>
        <w:t>dimens.xml</w:t>
      </w:r>
      <w:r>
        <w:rPr>
          <w:rFonts w:ascii="Verdana" w:hAnsi="Verdana"/>
          <w:color w:val="333333"/>
          <w:sz w:val="21"/>
          <w:szCs w:val="21"/>
        </w:rPr>
        <w:t>，等等。资源文件的单一，是说所有相关的资源信息要在资源文件里定义并引用到代码或布局文件里，而不是在代码或布局文件里直接定义。这样做，可以很方便地做各种适配和修改，比如支持国际化，比如不同分辨率的屏幕用不同尺寸值。</w:t>
      </w:r>
      <w:r>
        <w:rPr>
          <w:rFonts w:ascii="Verdana" w:hAnsi="Verdana"/>
          <w:color w:val="333333"/>
          <w:sz w:val="21"/>
          <w:szCs w:val="21"/>
        </w:rPr>
        <w:t>iOS</w:t>
      </w:r>
      <w:r>
        <w:rPr>
          <w:rFonts w:ascii="Verdana" w:hAnsi="Verdana"/>
          <w:color w:val="333333"/>
          <w:sz w:val="21"/>
          <w:szCs w:val="21"/>
        </w:rPr>
        <w:t>则没有提供和</w:t>
      </w:r>
      <w:r>
        <w:rPr>
          <w:rFonts w:ascii="Verdana" w:hAnsi="Verdana"/>
          <w:color w:val="333333"/>
          <w:sz w:val="21"/>
          <w:szCs w:val="21"/>
        </w:rPr>
        <w:t>Android</w:t>
      </w:r>
      <w:r>
        <w:rPr>
          <w:rFonts w:ascii="Verdana" w:hAnsi="Verdana"/>
          <w:color w:val="333333"/>
          <w:sz w:val="21"/>
          <w:szCs w:val="21"/>
        </w:rPr>
        <w:t>一样的资源文件分离的机制，但可以参考</w:t>
      </w:r>
      <w:r>
        <w:rPr>
          <w:rFonts w:ascii="Verdana" w:hAnsi="Verdana"/>
          <w:color w:val="333333"/>
          <w:sz w:val="21"/>
          <w:szCs w:val="21"/>
        </w:rPr>
        <w:t>Android</w:t>
      </w:r>
      <w:r>
        <w:rPr>
          <w:rFonts w:ascii="Verdana" w:hAnsi="Verdana"/>
          <w:color w:val="333333"/>
          <w:sz w:val="21"/>
          <w:szCs w:val="21"/>
        </w:rPr>
        <w:t>的做法自己去实现。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环境分离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每个</w:t>
      </w:r>
      <w:r>
        <w:rPr>
          <w:rFonts w:ascii="Verdana" w:hAnsi="Verdana"/>
          <w:color w:val="333333"/>
          <w:sz w:val="21"/>
          <w:szCs w:val="21"/>
        </w:rPr>
        <w:t>App</w:t>
      </w:r>
      <w:r>
        <w:rPr>
          <w:rFonts w:ascii="Verdana" w:hAnsi="Verdana"/>
          <w:color w:val="333333"/>
          <w:sz w:val="21"/>
          <w:szCs w:val="21"/>
        </w:rPr>
        <w:t>项目，至少都会有两个环境：测试环境和生产环境。多的甚至有四个环境：开发环境、测试环境、预生产环境和生产环境。开发人员经常需要在环境之间切换，测试人员也同样。经常出现测试人员今天需要测试环境的最新版本，叫</w:t>
      </w:r>
      <w:r>
        <w:rPr>
          <w:rFonts w:ascii="Verdana" w:hAnsi="Verdana"/>
          <w:color w:val="333333"/>
          <w:sz w:val="21"/>
          <w:szCs w:val="21"/>
        </w:rPr>
        <w:t>App</w:t>
      </w:r>
      <w:r>
        <w:rPr>
          <w:rFonts w:ascii="Verdana" w:hAnsi="Verdana"/>
          <w:color w:val="333333"/>
          <w:sz w:val="21"/>
          <w:szCs w:val="21"/>
        </w:rPr>
        <w:t>开发人员打包一个给她，明天需要切换到生产版本，再叫</w:t>
      </w:r>
      <w:r>
        <w:rPr>
          <w:rFonts w:ascii="Verdana" w:hAnsi="Verdana"/>
          <w:color w:val="333333"/>
          <w:sz w:val="21"/>
          <w:szCs w:val="21"/>
        </w:rPr>
        <w:t>App</w:t>
      </w:r>
      <w:r>
        <w:rPr>
          <w:rFonts w:ascii="Verdana" w:hAnsi="Verdana"/>
          <w:color w:val="333333"/>
          <w:sz w:val="21"/>
          <w:szCs w:val="21"/>
        </w:rPr>
        <w:t>开发人员打包一个生产环境的给她。我们知道，一个</w:t>
      </w:r>
      <w:r>
        <w:rPr>
          <w:rFonts w:ascii="Verdana" w:hAnsi="Verdana"/>
          <w:color w:val="333333"/>
          <w:sz w:val="21"/>
          <w:szCs w:val="21"/>
        </w:rPr>
        <w:t>App</w:t>
      </w:r>
      <w:r>
        <w:rPr>
          <w:rFonts w:ascii="Verdana" w:hAnsi="Verdana"/>
          <w:color w:val="333333"/>
          <w:sz w:val="21"/>
          <w:szCs w:val="21"/>
        </w:rPr>
        <w:t>，在一台手机上要么只能是测试环境的，要么只能是生产环境的。测试人员要测试两个环境，只能不断替换不同环境的同个</w:t>
      </w:r>
      <w:r>
        <w:rPr>
          <w:rFonts w:ascii="Verdana" w:hAnsi="Verdana"/>
          <w:color w:val="333333"/>
          <w:sz w:val="21"/>
          <w:szCs w:val="21"/>
        </w:rPr>
        <w:t>App</w:t>
      </w:r>
      <w:r>
        <w:rPr>
          <w:rFonts w:ascii="Verdana" w:hAnsi="Verdana"/>
          <w:color w:val="333333"/>
          <w:sz w:val="21"/>
          <w:szCs w:val="21"/>
        </w:rPr>
        <w:t>，这实在太麻烦了。为了解决此问题，最好的方案就是环境分离，不同环境有不同的</w:t>
      </w:r>
      <w:r>
        <w:rPr>
          <w:rFonts w:ascii="Verdana" w:hAnsi="Verdana"/>
          <w:color w:val="333333"/>
          <w:sz w:val="21"/>
          <w:szCs w:val="21"/>
        </w:rPr>
        <w:t>App</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的唯一标识，</w:t>
      </w:r>
      <w:r>
        <w:rPr>
          <w:rFonts w:ascii="Verdana" w:hAnsi="Verdana"/>
          <w:color w:val="333333"/>
          <w:sz w:val="21"/>
          <w:szCs w:val="21"/>
        </w:rPr>
        <w:t>Android</w:t>
      </w:r>
      <w:r>
        <w:rPr>
          <w:rFonts w:ascii="Verdana" w:hAnsi="Verdana"/>
          <w:color w:val="333333"/>
          <w:sz w:val="21"/>
          <w:szCs w:val="21"/>
        </w:rPr>
        <w:t>是用包名，</w:t>
      </w:r>
      <w:r>
        <w:rPr>
          <w:rFonts w:ascii="Verdana" w:hAnsi="Verdana"/>
          <w:color w:val="333333"/>
          <w:sz w:val="21"/>
          <w:szCs w:val="21"/>
        </w:rPr>
        <w:t>iOS</w:t>
      </w:r>
      <w:r>
        <w:rPr>
          <w:rFonts w:ascii="Verdana" w:hAnsi="Verdana"/>
          <w:color w:val="333333"/>
          <w:sz w:val="21"/>
          <w:szCs w:val="21"/>
        </w:rPr>
        <w:t>是用</w:t>
      </w:r>
      <w:r>
        <w:rPr>
          <w:rFonts w:ascii="Verdana" w:hAnsi="Verdana"/>
          <w:color w:val="333333"/>
          <w:sz w:val="21"/>
          <w:szCs w:val="21"/>
        </w:rPr>
        <w:t>Bundle Identify</w:t>
      </w:r>
      <w:r>
        <w:rPr>
          <w:rFonts w:ascii="Verdana" w:hAnsi="Verdana"/>
          <w:color w:val="333333"/>
          <w:sz w:val="21"/>
          <w:szCs w:val="21"/>
        </w:rPr>
        <w:t>。那么，在一个系统想安装不同环境的</w:t>
      </w:r>
      <w:r>
        <w:rPr>
          <w:rFonts w:ascii="Verdana" w:hAnsi="Verdana"/>
          <w:color w:val="333333"/>
          <w:sz w:val="21"/>
          <w:szCs w:val="21"/>
        </w:rPr>
        <w:t>App</w:t>
      </w:r>
      <w:r>
        <w:rPr>
          <w:rFonts w:ascii="Verdana" w:hAnsi="Verdana"/>
          <w:color w:val="333333"/>
          <w:sz w:val="21"/>
          <w:szCs w:val="21"/>
        </w:rPr>
        <w:t>，只要每个环境</w:t>
      </w:r>
      <w:r>
        <w:rPr>
          <w:rFonts w:ascii="Verdana" w:hAnsi="Verdana"/>
          <w:color w:val="333333"/>
          <w:sz w:val="21"/>
          <w:szCs w:val="21"/>
        </w:rPr>
        <w:t>App</w:t>
      </w:r>
      <w:r>
        <w:rPr>
          <w:rFonts w:ascii="Verdana" w:hAnsi="Verdana"/>
          <w:color w:val="333333"/>
          <w:sz w:val="21"/>
          <w:szCs w:val="21"/>
        </w:rPr>
        <w:t>的包名和</w:t>
      </w:r>
      <w:r>
        <w:rPr>
          <w:rFonts w:ascii="Verdana" w:hAnsi="Verdana"/>
          <w:color w:val="333333"/>
          <w:sz w:val="21"/>
          <w:szCs w:val="21"/>
        </w:rPr>
        <w:t>Bundle Identify</w:t>
      </w:r>
      <w:r>
        <w:rPr>
          <w:rFonts w:ascii="Verdana" w:hAnsi="Verdana"/>
          <w:color w:val="333333"/>
          <w:sz w:val="21"/>
          <w:szCs w:val="21"/>
        </w:rPr>
        <w:t>不同即可。比如，生产版的包名和</w:t>
      </w:r>
      <w:r>
        <w:rPr>
          <w:rFonts w:ascii="Verdana" w:hAnsi="Verdana"/>
          <w:color w:val="333333"/>
          <w:sz w:val="21"/>
          <w:szCs w:val="21"/>
        </w:rPr>
        <w:t>Bundle Identify</w:t>
      </w:r>
      <w:r>
        <w:rPr>
          <w:rFonts w:ascii="Verdana" w:hAnsi="Verdana"/>
          <w:color w:val="333333"/>
          <w:sz w:val="21"/>
          <w:szCs w:val="21"/>
        </w:rPr>
        <w:t>命名为</w:t>
      </w:r>
      <w:r>
        <w:rPr>
          <w:rFonts w:ascii="Verdana" w:hAnsi="Verdana"/>
          <w:color w:val="333333"/>
          <w:sz w:val="21"/>
          <w:szCs w:val="21"/>
        </w:rPr>
        <w:t>com.mydomain.myapp</w:t>
      </w:r>
      <w:r>
        <w:rPr>
          <w:rFonts w:ascii="Verdana" w:hAnsi="Verdana"/>
          <w:color w:val="333333"/>
          <w:sz w:val="21"/>
          <w:szCs w:val="21"/>
        </w:rPr>
        <w:t>，测试版的包名和</w:t>
      </w:r>
      <w:r>
        <w:rPr>
          <w:rFonts w:ascii="Verdana" w:hAnsi="Verdana"/>
          <w:color w:val="333333"/>
          <w:sz w:val="21"/>
          <w:szCs w:val="21"/>
        </w:rPr>
        <w:t>Bundle Identify</w:t>
      </w:r>
      <w:r>
        <w:rPr>
          <w:rFonts w:ascii="Verdana" w:hAnsi="Verdana"/>
          <w:color w:val="333333"/>
          <w:sz w:val="21"/>
          <w:szCs w:val="21"/>
        </w:rPr>
        <w:t>则命名为</w:t>
      </w:r>
      <w:r>
        <w:rPr>
          <w:rFonts w:ascii="Verdana" w:hAnsi="Verdana"/>
          <w:color w:val="333333"/>
          <w:sz w:val="21"/>
          <w:szCs w:val="21"/>
        </w:rPr>
        <w:t>com.mydomain.myapp.beta</w:t>
      </w:r>
      <w:r>
        <w:rPr>
          <w:rFonts w:ascii="Verdana" w:hAnsi="Verdana"/>
          <w:color w:val="333333"/>
          <w:sz w:val="21"/>
          <w:szCs w:val="21"/>
        </w:rPr>
        <w:t>，这样，</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都会识别为两个不同的</w:t>
      </w:r>
      <w:r>
        <w:rPr>
          <w:rFonts w:ascii="Verdana" w:hAnsi="Verdana"/>
          <w:color w:val="333333"/>
          <w:sz w:val="21"/>
          <w:szCs w:val="21"/>
        </w:rPr>
        <w:t>App</w:t>
      </w:r>
      <w:r>
        <w:rPr>
          <w:rFonts w:ascii="Verdana" w:hAnsi="Verdana"/>
          <w:color w:val="333333"/>
          <w:sz w:val="21"/>
          <w:szCs w:val="21"/>
        </w:rPr>
        <w:t>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不过，只改包名和</w:t>
      </w:r>
      <w:r>
        <w:rPr>
          <w:rFonts w:ascii="Verdana" w:hAnsi="Verdana"/>
          <w:color w:val="333333"/>
          <w:sz w:val="21"/>
          <w:szCs w:val="21"/>
        </w:rPr>
        <w:t>Bundle Identify</w:t>
      </w:r>
      <w:r>
        <w:rPr>
          <w:rFonts w:ascii="Verdana" w:hAnsi="Verdana"/>
          <w:color w:val="333333"/>
          <w:sz w:val="21"/>
          <w:szCs w:val="21"/>
        </w:rPr>
        <w:t>是不够的，应用图标和应用名称也要修改，不然安装之后很难区分哪个</w:t>
      </w:r>
      <w:r>
        <w:rPr>
          <w:rFonts w:ascii="Verdana" w:hAnsi="Verdana"/>
          <w:color w:val="333333"/>
          <w:sz w:val="21"/>
          <w:szCs w:val="21"/>
        </w:rPr>
        <w:t>App</w:t>
      </w:r>
      <w:r>
        <w:rPr>
          <w:rFonts w:ascii="Verdana" w:hAnsi="Verdana"/>
          <w:color w:val="333333"/>
          <w:sz w:val="21"/>
          <w:szCs w:val="21"/>
        </w:rPr>
        <w:t>是哪个环境的。一般做法就是，非生产环境的</w:t>
      </w:r>
      <w:r>
        <w:rPr>
          <w:rFonts w:ascii="Verdana" w:hAnsi="Verdana"/>
          <w:color w:val="333333"/>
          <w:sz w:val="21"/>
          <w:szCs w:val="21"/>
        </w:rPr>
        <w:t>App</w:t>
      </w:r>
      <w:r>
        <w:rPr>
          <w:rFonts w:ascii="Verdana" w:hAnsi="Verdana"/>
          <w:color w:val="333333"/>
          <w:sz w:val="21"/>
          <w:szCs w:val="21"/>
        </w:rPr>
        <w:t>图标就是在生产图标的基础上添加一个环境标签，同时</w:t>
      </w:r>
      <w:r>
        <w:rPr>
          <w:rFonts w:ascii="Verdana" w:hAnsi="Verdana"/>
          <w:color w:val="333333"/>
          <w:sz w:val="21"/>
          <w:szCs w:val="21"/>
        </w:rPr>
        <w:t>App</w:t>
      </w:r>
      <w:r>
        <w:rPr>
          <w:rFonts w:ascii="Verdana" w:hAnsi="Verdana"/>
          <w:color w:val="333333"/>
          <w:sz w:val="21"/>
          <w:szCs w:val="21"/>
        </w:rPr>
        <w:t>的应用名称也是在生产的基础上添加环境后缀名。另外，因为包名和</w:t>
      </w:r>
      <w:r>
        <w:rPr>
          <w:rFonts w:ascii="Verdana" w:hAnsi="Verdana"/>
          <w:color w:val="333333"/>
          <w:sz w:val="21"/>
          <w:szCs w:val="21"/>
        </w:rPr>
        <w:t>Bundle Identify</w:t>
      </w:r>
      <w:r>
        <w:rPr>
          <w:rFonts w:ascii="Verdana" w:hAnsi="Verdana"/>
          <w:color w:val="333333"/>
          <w:sz w:val="21"/>
          <w:szCs w:val="21"/>
        </w:rPr>
        <w:t>不同了，微信、微博、百度地图等这些第三方平台也都需要为不同环境的</w:t>
      </w:r>
      <w:r>
        <w:rPr>
          <w:rFonts w:ascii="Verdana" w:hAnsi="Verdana"/>
          <w:color w:val="333333"/>
          <w:sz w:val="21"/>
          <w:szCs w:val="21"/>
        </w:rPr>
        <w:t>App</w:t>
      </w:r>
      <w:r>
        <w:rPr>
          <w:rFonts w:ascii="Verdana" w:hAnsi="Verdana"/>
          <w:color w:val="333333"/>
          <w:sz w:val="21"/>
          <w:szCs w:val="21"/>
        </w:rPr>
        <w:t>分别申请不同的</w:t>
      </w:r>
      <w:r>
        <w:rPr>
          <w:rFonts w:ascii="Verdana" w:hAnsi="Verdana"/>
          <w:color w:val="333333"/>
          <w:sz w:val="21"/>
          <w:szCs w:val="21"/>
        </w:rPr>
        <w:t>appID</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实现上，最笨的方法就是拷贝当前工程，然后修改，缺陷很明显，维护成本很高。不过，好在</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都有很方便的修改方式。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Android</w:t>
      </w:r>
      <w:r>
        <w:rPr>
          <w:rFonts w:ascii="Verdana" w:hAnsi="Verdana"/>
          <w:color w:val="333333"/>
          <w:sz w:val="21"/>
          <w:szCs w:val="21"/>
        </w:rPr>
        <w:t>有了</w:t>
      </w:r>
      <w:r>
        <w:rPr>
          <w:rFonts w:ascii="Verdana" w:hAnsi="Verdana"/>
          <w:color w:val="333333"/>
          <w:sz w:val="21"/>
          <w:szCs w:val="21"/>
        </w:rPr>
        <w:t>Gradle</w:t>
      </w:r>
      <w:r>
        <w:rPr>
          <w:rFonts w:ascii="Verdana" w:hAnsi="Verdana"/>
          <w:color w:val="333333"/>
          <w:sz w:val="21"/>
          <w:szCs w:val="21"/>
        </w:rPr>
        <w:t>，可以设置多个不同的</w:t>
      </w:r>
      <w:r>
        <w:rPr>
          <w:rFonts w:ascii="Verdana" w:hAnsi="Verdana"/>
          <w:color w:val="333333"/>
          <w:sz w:val="21"/>
          <w:szCs w:val="21"/>
        </w:rPr>
        <w:t>Flavors</w:t>
      </w:r>
      <w:r>
        <w:rPr>
          <w:rFonts w:ascii="Verdana" w:hAnsi="Verdana"/>
          <w:color w:val="333333"/>
          <w:sz w:val="21"/>
          <w:szCs w:val="21"/>
        </w:rPr>
        <w:t>，每个</w:t>
      </w:r>
      <w:r>
        <w:rPr>
          <w:rFonts w:ascii="Verdana" w:hAnsi="Verdana"/>
          <w:color w:val="333333"/>
          <w:sz w:val="21"/>
          <w:szCs w:val="21"/>
        </w:rPr>
        <w:t>Flavor</w:t>
      </w:r>
      <w:r>
        <w:rPr>
          <w:rFonts w:ascii="Verdana" w:hAnsi="Verdana"/>
          <w:color w:val="333333"/>
          <w:sz w:val="21"/>
          <w:szCs w:val="21"/>
        </w:rPr>
        <w:t>都有一个</w:t>
      </w:r>
      <w:r>
        <w:rPr>
          <w:rFonts w:ascii="Verdana" w:hAnsi="Verdana"/>
          <w:color w:val="333333"/>
          <w:sz w:val="21"/>
          <w:szCs w:val="21"/>
        </w:rPr>
        <w:t>applicationId</w:t>
      </w:r>
      <w:r>
        <w:rPr>
          <w:rFonts w:ascii="Verdana" w:hAnsi="Verdana"/>
          <w:color w:val="333333"/>
          <w:sz w:val="21"/>
          <w:szCs w:val="21"/>
        </w:rPr>
        <w:t>属性，其实就是</w:t>
      </w:r>
      <w:r>
        <w:rPr>
          <w:rFonts w:ascii="Verdana" w:hAnsi="Verdana"/>
          <w:color w:val="333333"/>
          <w:sz w:val="21"/>
          <w:szCs w:val="21"/>
        </w:rPr>
        <w:t>App</w:t>
      </w:r>
      <w:r>
        <w:rPr>
          <w:rFonts w:ascii="Verdana" w:hAnsi="Verdana"/>
          <w:color w:val="333333"/>
          <w:sz w:val="21"/>
          <w:szCs w:val="21"/>
        </w:rPr>
        <w:t>的包名。比如，生产版和测试版的设置如下：</w:t>
      </w:r>
      <w:r>
        <w:rPr>
          <w:rFonts w:ascii="Verdana" w:hAnsi="Verdana"/>
          <w:color w:val="333333"/>
          <w:sz w:val="21"/>
          <w:szCs w:val="21"/>
        </w:rPr>
        <w:t> </w:t>
      </w:r>
    </w:p>
    <w:p w14:paraId="5E693457" w14:textId="77777777" w:rsidR="00FB3675" w:rsidRDefault="00FB3675" w:rsidP="00FB3675">
      <w:pPr>
        <w:shd w:val="clear" w:color="auto" w:fill="F8F8F8"/>
        <w:rPr>
          <w:rFonts w:ascii="Verdana" w:hAnsi="Verdana"/>
          <w:color w:val="C0C0C0"/>
          <w:sz w:val="14"/>
          <w:szCs w:val="14"/>
        </w:rPr>
      </w:pPr>
      <w:r>
        <w:rPr>
          <w:rFonts w:ascii="Verdana" w:hAnsi="Verdana"/>
          <w:color w:val="C0C0C0"/>
          <w:szCs w:val="21"/>
        </w:rPr>
        <w:t>Java</w:t>
      </w:r>
      <w:r>
        <w:rPr>
          <w:rFonts w:ascii="Verdana" w:hAnsi="Verdana"/>
          <w:color w:val="C0C0C0"/>
          <w:szCs w:val="21"/>
        </w:rPr>
        <w:t>代码</w:t>
      </w:r>
      <w:r>
        <w:rPr>
          <w:rFonts w:ascii="Verdana" w:hAnsi="Verdana"/>
          <w:color w:val="C0C0C0"/>
          <w:szCs w:val="21"/>
        </w:rPr>
        <w:t> </w:t>
      </w:r>
    </w:p>
    <w:p w14:paraId="0509D0BD"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productFlavors {  </w:t>
      </w:r>
    </w:p>
    <w:p w14:paraId="6499A20C"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 {  </w:t>
      </w:r>
    </w:p>
    <w:p w14:paraId="74EA99D2"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applicationId </w:t>
      </w:r>
      <w:r>
        <w:rPr>
          <w:rStyle w:val="string"/>
          <w:rFonts w:ascii="Consolas" w:hAnsi="Consolas"/>
          <w:color w:val="0000FF"/>
          <w:szCs w:val="21"/>
          <w:bdr w:val="none" w:sz="0" w:space="0" w:color="auto" w:frame="1"/>
        </w:rPr>
        <w:t>"com.mydomain.myapp"  </w:t>
      </w:r>
    </w:p>
    <w:p w14:paraId="671C09F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39B75286"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myappBeta {  </w:t>
      </w:r>
    </w:p>
    <w:p w14:paraId="48E5B9F1"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lastRenderedPageBreak/>
        <w:t>        applicationId </w:t>
      </w:r>
      <w:r>
        <w:rPr>
          <w:rStyle w:val="string"/>
          <w:rFonts w:ascii="Consolas" w:hAnsi="Consolas"/>
          <w:color w:val="0000FF"/>
          <w:szCs w:val="21"/>
          <w:bdr w:val="none" w:sz="0" w:space="0" w:color="auto" w:frame="1"/>
        </w:rPr>
        <w:t>'com.mydomain.myapp.beta'  </w:t>
      </w:r>
    </w:p>
    <w:p w14:paraId="301B358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1EE17A39"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w:t>
      </w:r>
    </w:p>
    <w:p w14:paraId="4B1AB20D"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这样，其实就有两个</w:t>
      </w:r>
      <w:r>
        <w:rPr>
          <w:rFonts w:ascii="Verdana" w:hAnsi="Verdana"/>
          <w:color w:val="333333"/>
          <w:sz w:val="21"/>
          <w:szCs w:val="21"/>
        </w:rPr>
        <w:t>App</w:t>
      </w:r>
      <w:r>
        <w:rPr>
          <w:rFonts w:ascii="Verdana" w:hAnsi="Verdana"/>
          <w:color w:val="333333"/>
          <w:sz w:val="21"/>
          <w:szCs w:val="21"/>
        </w:rPr>
        <w:t>了。然后，源代码新建一个和</w:t>
      </w:r>
      <w:r>
        <w:rPr>
          <w:rFonts w:ascii="Verdana" w:hAnsi="Verdana"/>
          <w:color w:val="333333"/>
          <w:sz w:val="21"/>
          <w:szCs w:val="21"/>
        </w:rPr>
        <w:t>main</w:t>
      </w:r>
      <w:r>
        <w:rPr>
          <w:rFonts w:ascii="Verdana" w:hAnsi="Verdana"/>
          <w:color w:val="333333"/>
          <w:sz w:val="21"/>
          <w:szCs w:val="21"/>
        </w:rPr>
        <w:t>同级的目录，命名为</w:t>
      </w:r>
      <w:r>
        <w:rPr>
          <w:rFonts w:ascii="Verdana" w:hAnsi="Verdana"/>
          <w:color w:val="333333"/>
          <w:sz w:val="21"/>
          <w:szCs w:val="21"/>
        </w:rPr>
        <w:t>myappBeta</w:t>
      </w:r>
      <w:r>
        <w:rPr>
          <w:rFonts w:ascii="Verdana" w:hAnsi="Verdana"/>
          <w:color w:val="333333"/>
          <w:sz w:val="21"/>
          <w:szCs w:val="21"/>
        </w:rPr>
        <w:t>，然后，将图标、名称和第三方设置之类的，和</w:t>
      </w:r>
      <w:r>
        <w:rPr>
          <w:rFonts w:ascii="Verdana" w:hAnsi="Verdana"/>
          <w:color w:val="333333"/>
          <w:sz w:val="21"/>
          <w:szCs w:val="21"/>
        </w:rPr>
        <w:t>main</w:t>
      </w:r>
      <w:r>
        <w:rPr>
          <w:rFonts w:ascii="Verdana" w:hAnsi="Verdana"/>
          <w:color w:val="333333"/>
          <w:sz w:val="21"/>
          <w:szCs w:val="21"/>
        </w:rPr>
        <w:t>保持一样的位置、文件名、属性等，就可以替换成环境相关的了。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iOS</w:t>
      </w:r>
      <w:r>
        <w:rPr>
          <w:rFonts w:ascii="Verdana" w:hAnsi="Verdana"/>
          <w:color w:val="333333"/>
          <w:sz w:val="21"/>
          <w:szCs w:val="21"/>
        </w:rPr>
        <w:t>则可以通过创建多个环境的</w:t>
      </w:r>
      <w:r>
        <w:rPr>
          <w:rFonts w:ascii="Verdana" w:hAnsi="Verdana"/>
          <w:color w:val="333333"/>
          <w:sz w:val="21"/>
          <w:szCs w:val="21"/>
        </w:rPr>
        <w:t>Target</w:t>
      </w:r>
      <w:r>
        <w:rPr>
          <w:rFonts w:ascii="Verdana" w:hAnsi="Verdana"/>
          <w:color w:val="333333"/>
          <w:sz w:val="21"/>
          <w:szCs w:val="21"/>
        </w:rPr>
        <w:t>来实现环境分离，不同</w:t>
      </w:r>
      <w:r>
        <w:rPr>
          <w:rFonts w:ascii="Verdana" w:hAnsi="Verdana"/>
          <w:color w:val="333333"/>
          <w:sz w:val="21"/>
          <w:szCs w:val="21"/>
        </w:rPr>
        <w:t>Target</w:t>
      </w:r>
      <w:r>
        <w:rPr>
          <w:rFonts w:ascii="Verdana" w:hAnsi="Verdana"/>
          <w:color w:val="333333"/>
          <w:sz w:val="21"/>
          <w:szCs w:val="21"/>
        </w:rPr>
        <w:t>可以设置不同的</w:t>
      </w:r>
      <w:r>
        <w:rPr>
          <w:rFonts w:ascii="Verdana" w:hAnsi="Verdana"/>
          <w:color w:val="333333"/>
          <w:sz w:val="21"/>
          <w:szCs w:val="21"/>
        </w:rPr>
        <w:t>Bundle Identify</w:t>
      </w:r>
      <w:r>
        <w:rPr>
          <w:rFonts w:ascii="Verdana" w:hAnsi="Verdana"/>
          <w:color w:val="333333"/>
          <w:sz w:val="21"/>
          <w:szCs w:val="21"/>
        </w:rPr>
        <w:t>、</w:t>
      </w:r>
      <w:r>
        <w:rPr>
          <w:rFonts w:ascii="Verdana" w:hAnsi="Verdana"/>
          <w:color w:val="333333"/>
          <w:sz w:val="21"/>
          <w:szCs w:val="21"/>
        </w:rPr>
        <w:t>Bundle display name</w:t>
      </w:r>
      <w:r>
        <w:rPr>
          <w:rFonts w:ascii="Verdana" w:hAnsi="Verdana"/>
          <w:color w:val="333333"/>
          <w:sz w:val="21"/>
          <w:szCs w:val="21"/>
        </w:rPr>
        <w:t>、更换图标。另外，每个</w:t>
      </w:r>
      <w:r>
        <w:rPr>
          <w:rFonts w:ascii="Verdana" w:hAnsi="Verdana"/>
          <w:color w:val="333333"/>
          <w:sz w:val="21"/>
          <w:szCs w:val="21"/>
        </w:rPr>
        <w:t>Target</w:t>
      </w:r>
      <w:r>
        <w:rPr>
          <w:rFonts w:ascii="Verdana" w:hAnsi="Verdana"/>
          <w:color w:val="333333"/>
          <w:sz w:val="21"/>
          <w:szCs w:val="21"/>
        </w:rPr>
        <w:t>也各自有自己的一份</w:t>
      </w:r>
      <w:r>
        <w:rPr>
          <w:rFonts w:ascii="Verdana" w:hAnsi="Verdana"/>
          <w:color w:val="333333"/>
          <w:sz w:val="21"/>
          <w:szCs w:val="21"/>
        </w:rPr>
        <w:t>plist</w:t>
      </w:r>
      <w:r>
        <w:rPr>
          <w:rFonts w:ascii="Verdana" w:hAnsi="Verdana"/>
          <w:color w:val="333333"/>
          <w:sz w:val="21"/>
          <w:szCs w:val="21"/>
        </w:rPr>
        <w:t>文件的，环境变量和第三方设置之类的，都可以设置在相应的</w:t>
      </w:r>
      <w:r>
        <w:rPr>
          <w:rFonts w:ascii="Verdana" w:hAnsi="Verdana"/>
          <w:color w:val="333333"/>
          <w:sz w:val="21"/>
          <w:szCs w:val="21"/>
        </w:rPr>
        <w:t>plist</w:t>
      </w:r>
      <w:r>
        <w:rPr>
          <w:rFonts w:ascii="Verdana" w:hAnsi="Verdana"/>
          <w:color w:val="333333"/>
          <w:sz w:val="21"/>
          <w:szCs w:val="21"/>
        </w:rPr>
        <w:t>文件里。</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写在最后</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至此，关于</w:t>
      </w:r>
      <w:r>
        <w:rPr>
          <w:rFonts w:ascii="Verdana" w:hAnsi="Verdana"/>
          <w:color w:val="333333"/>
          <w:sz w:val="21"/>
          <w:szCs w:val="21"/>
        </w:rPr>
        <w:t>App</w:t>
      </w:r>
      <w:r>
        <w:rPr>
          <w:rFonts w:ascii="Verdana" w:hAnsi="Verdana"/>
          <w:color w:val="333333"/>
          <w:sz w:val="21"/>
          <w:szCs w:val="21"/>
        </w:rPr>
        <w:t>架构方面的经验总结就先讲这么多了。其中，部分内容在我以往的博客上也已经有所体现，有兴趣的读者可以前往我的博客了解并欢迎参与讨论。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本文刊载在《程序员》杂志</w:t>
      </w:r>
      <w:r>
        <w:rPr>
          <w:rFonts w:ascii="Verdana" w:hAnsi="Verdana"/>
          <w:color w:val="333333"/>
          <w:sz w:val="21"/>
          <w:szCs w:val="21"/>
        </w:rPr>
        <w:t>2016</w:t>
      </w:r>
      <w:r>
        <w:rPr>
          <w:rFonts w:ascii="Verdana" w:hAnsi="Verdana"/>
          <w:color w:val="333333"/>
          <w:sz w:val="21"/>
          <w:szCs w:val="21"/>
        </w:rPr>
        <w:t>年</w:t>
      </w:r>
      <w:r>
        <w:rPr>
          <w:rFonts w:ascii="Verdana" w:hAnsi="Verdana"/>
          <w:color w:val="333333"/>
          <w:sz w:val="21"/>
          <w:szCs w:val="21"/>
        </w:rPr>
        <w:t>3</w:t>
      </w:r>
      <w:r>
        <w:rPr>
          <w:rFonts w:ascii="Verdana" w:hAnsi="Verdana"/>
          <w:color w:val="333333"/>
          <w:sz w:val="21"/>
          <w:szCs w:val="21"/>
        </w:rPr>
        <w:t>期，版权归《程序员》所有，未经许可不得转载</w:t>
      </w:r>
    </w:p>
    <w:p w14:paraId="3EC808BC" w14:textId="69D3EE90" w:rsidR="00FB3675" w:rsidRDefault="00FB3675" w:rsidP="00FB3675">
      <w:pPr>
        <w:pStyle w:val="a9"/>
      </w:pPr>
    </w:p>
    <w:p w14:paraId="02740CD8" w14:textId="564C488B" w:rsidR="00E801D5" w:rsidRDefault="00E801D5" w:rsidP="00E801D5">
      <w:pPr>
        <w:pStyle w:val="a7"/>
      </w:pPr>
      <w:r>
        <w:rPr>
          <w:rFonts w:hint="eastAsia"/>
        </w:rPr>
        <w:t>Android</w:t>
      </w:r>
      <w:r>
        <w:rPr>
          <w:rFonts w:hint="eastAsia"/>
        </w:rPr>
        <w:t>面向接口编程</w:t>
      </w:r>
    </w:p>
    <w:p w14:paraId="7FA147B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关键词：</w:t>
      </w:r>
      <w:r w:rsidRPr="00E801D5">
        <w:rPr>
          <w:rFonts w:ascii="Arial" w:eastAsia="宋体" w:hAnsi="Arial" w:cs="Arial"/>
          <w:color w:val="4F4F4F"/>
          <w:kern w:val="0"/>
          <w:sz w:val="24"/>
          <w:szCs w:val="24"/>
        </w:rPr>
        <w:t>Android</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POP</w:t>
      </w:r>
      <w:r w:rsidRPr="00E801D5">
        <w:rPr>
          <w:rFonts w:ascii="Arial" w:eastAsia="宋体" w:hAnsi="Arial" w:cs="Arial"/>
          <w:color w:val="4F4F4F"/>
          <w:kern w:val="0"/>
          <w:sz w:val="24"/>
          <w:szCs w:val="24"/>
        </w:rPr>
        <w:t>、面向接口编程</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、面向过程、面向协议</w:t>
      </w:r>
    </w:p>
    <w:p w14:paraId="6949331D" w14:textId="77777777" w:rsidR="00E801D5" w:rsidRPr="00E801D5" w:rsidRDefault="00E801D5" w:rsidP="005B0C96">
      <w:pPr>
        <w:pStyle w:val="af"/>
      </w:pPr>
      <w:r w:rsidRPr="00E801D5">
        <w:t>一、概述</w:t>
      </w:r>
    </w:p>
    <w:p w14:paraId="383AC53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面向接口编程是面向对象编程的一种实现方式，它的核心思想是将抽象与实现分离，从组件的级别来设计代码，达到高内聚低耦合的目的。最简单的面向接口编程方法是，先定义底层接口模块，再定义高层实现模块。但是这样存在一个问题，就是当修改底层接口的时候，高层实现也需要跟着修改，这也违反了开闭原则。</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在面相对象设计基本原则（</w:t>
      </w:r>
      <w:r w:rsidRPr="00E801D5">
        <w:rPr>
          <w:rFonts w:ascii="Arial" w:eastAsia="宋体" w:hAnsi="Arial" w:cs="Arial"/>
          <w:color w:val="4F4F4F"/>
          <w:kern w:val="0"/>
          <w:sz w:val="24"/>
          <w:szCs w:val="24"/>
        </w:rPr>
        <w:t>SOLID</w:t>
      </w:r>
      <w:r w:rsidRPr="00E801D5">
        <w:rPr>
          <w:rFonts w:ascii="Arial" w:eastAsia="宋体" w:hAnsi="Arial" w:cs="Arial"/>
          <w:color w:val="4F4F4F"/>
          <w:kern w:val="0"/>
          <w:sz w:val="24"/>
          <w:szCs w:val="24"/>
        </w:rPr>
        <w:t>）中，依赖倒置原则说得就是这个问题。</w:t>
      </w:r>
      <w:r w:rsidRPr="00E801D5">
        <w:rPr>
          <w:rFonts w:ascii="Arial" w:eastAsia="宋体" w:hAnsi="Arial" w:cs="Arial"/>
          <w:color w:val="4F4F4F"/>
          <w:kern w:val="0"/>
          <w:sz w:val="24"/>
          <w:szCs w:val="24"/>
        </w:rPr>
        <w:t> </w:t>
      </w:r>
      <w:r w:rsidRPr="00E801D5">
        <w:rPr>
          <w:rFonts w:ascii="Arial" w:eastAsia="宋体" w:hAnsi="Arial" w:cs="Arial"/>
          <w:color w:val="4F4F4F"/>
          <w:kern w:val="0"/>
          <w:sz w:val="24"/>
          <w:szCs w:val="24"/>
        </w:rPr>
        <w:br/>
      </w:r>
      <w:r w:rsidRPr="00E801D5">
        <w:rPr>
          <w:rFonts w:ascii="Arial" w:eastAsia="宋体" w:hAnsi="Arial" w:cs="Arial"/>
          <w:color w:val="4F4F4F"/>
          <w:kern w:val="0"/>
          <w:sz w:val="24"/>
          <w:szCs w:val="24"/>
        </w:rPr>
        <w:t>同时配合使用依赖注入思想，可以很好地处理这个问题。（</w:t>
      </w:r>
      <w:r w:rsidRPr="00E801D5">
        <w:rPr>
          <w:rFonts w:ascii="Arial" w:eastAsia="宋体" w:hAnsi="Arial" w:cs="Arial"/>
          <w:color w:val="4F4F4F"/>
          <w:kern w:val="0"/>
          <w:sz w:val="24"/>
          <w:szCs w:val="24"/>
        </w:rPr>
        <w:t>PS:</w:t>
      </w:r>
      <w:r w:rsidRPr="00E801D5">
        <w:rPr>
          <w:rFonts w:ascii="Arial" w:eastAsia="宋体" w:hAnsi="Arial" w:cs="Arial"/>
          <w:color w:val="4F4F4F"/>
          <w:kern w:val="0"/>
          <w:sz w:val="24"/>
          <w:szCs w:val="24"/>
        </w:rPr>
        <w:t>注意面向接口编程的接口并不是狭义上指</w:t>
      </w:r>
      <w:r w:rsidRPr="00E801D5">
        <w:rPr>
          <w:rFonts w:ascii="Arial" w:eastAsia="宋体" w:hAnsi="Arial" w:cs="Arial"/>
          <w:color w:val="4F4F4F"/>
          <w:kern w:val="0"/>
          <w:sz w:val="24"/>
          <w:szCs w:val="24"/>
        </w:rPr>
        <w:t>Java</w:t>
      </w:r>
      <w:r w:rsidRPr="00E801D5">
        <w:rPr>
          <w:rFonts w:ascii="Arial" w:eastAsia="宋体" w:hAnsi="Arial" w:cs="Arial"/>
          <w:color w:val="4F4F4F"/>
          <w:kern w:val="0"/>
          <w:sz w:val="24"/>
          <w:szCs w:val="24"/>
        </w:rPr>
        <w:t>中的接口，而是指超类型，可以是接口也可以是抽象类）</w:t>
      </w:r>
    </w:p>
    <w:p w14:paraId="41AC951D" w14:textId="77777777" w:rsidR="00E801D5" w:rsidRPr="00E801D5" w:rsidRDefault="00E801D5" w:rsidP="005B0C96">
      <w:pPr>
        <w:pStyle w:val="af"/>
      </w:pPr>
      <w:r w:rsidRPr="00E801D5">
        <w:lastRenderedPageBreak/>
        <w:t>二、依赖倒置</w:t>
      </w:r>
      <w:r w:rsidRPr="00E801D5">
        <w:t>&amp;</w:t>
      </w:r>
      <w:r w:rsidRPr="00E801D5">
        <w:t>依赖注入</w:t>
      </w:r>
    </w:p>
    <w:p w14:paraId="14E153F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依赖倒置原则是高层模块不应该依赖低层模块，两者都应该依赖其抽象；抽象不应该依赖细节，细节应该依赖抽象。这里的抽象就是接口或者抽象类，我们应该依赖接口或者抽象类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，而不是依赖具体的实现来编程。它应该遵循如下特性：</w:t>
      </w:r>
    </w:p>
    <w:p w14:paraId="235F5A84"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模块间的依赖通过抽象发生</w:t>
      </w:r>
    </w:p>
    <w:p w14:paraId="1C203260"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实现类之间不发生直接的依赖关系</w:t>
      </w:r>
    </w:p>
    <w:p w14:paraId="1A395E1A"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其依赖关系是通过接口或抽象类产生</w:t>
      </w:r>
    </w:p>
    <w:p w14:paraId="25DBBB0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依赖注入是非主动初始化依赖对象，而通过外部来传入依赖的方式，称为依赖注入。它有几个好处：</w:t>
      </w:r>
    </w:p>
    <w:p w14:paraId="79A2BC21"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解耦，将依赖之间解耦</w:t>
      </w:r>
    </w:p>
    <w:p w14:paraId="73182DDA"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方便做单元测试，尤其是</w:t>
      </w:r>
      <w:r w:rsidRPr="00E801D5">
        <w:rPr>
          <w:rFonts w:ascii="Arial" w:eastAsia="宋体" w:hAnsi="Arial" w:cs="Arial"/>
          <w:kern w:val="0"/>
          <w:sz w:val="24"/>
          <w:szCs w:val="24"/>
        </w:rPr>
        <w:t>Mock</w:t>
      </w:r>
      <w:r w:rsidRPr="00E801D5">
        <w:rPr>
          <w:rFonts w:ascii="Arial" w:eastAsia="宋体" w:hAnsi="Arial" w:cs="Arial"/>
          <w:kern w:val="0"/>
          <w:sz w:val="24"/>
          <w:szCs w:val="24"/>
        </w:rPr>
        <w:t>测试</w:t>
      </w:r>
    </w:p>
    <w:p w14:paraId="01A40BB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通常会通过引入中间层来处理模块间交互，这个中间层相当于一个抽象接口层，高层模块和底层模块都依赖于这个中间层来交互，底层模块改变不会影响到高层模块，这就满足了开放关闭原则。而且假如高层模块跟底层模块同时处于开发阶段，这样有了中间抽象层之后，每个模块都可以针对这个抽象层的接口同时开发，高层模块就不需要等到底层模块开发完毕才能继续。举一个例子，</w:t>
      </w:r>
    </w:p>
    <w:p w14:paraId="0D6342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抽象：接口</w:t>
      </w:r>
    </w:p>
    <w:p w14:paraId="33ECB8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public interface ImageCache {</w:t>
      </w:r>
    </w:p>
    <w:p w14:paraId="1B602A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   </w:t>
      </w:r>
    </w:p>
    <w:p w14:paraId="5358EE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5C1E1D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A023F6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错误例子：依赖于细节</w:t>
      </w:r>
    </w:p>
    <w:p w14:paraId="53478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7A7190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CB96A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（直接依赖于细节）</w:t>
      </w:r>
    </w:p>
    <w:p w14:paraId="2A60653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DoubleCache mCache = </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DoubleCache();</w:t>
      </w:r>
    </w:p>
    <w:p w14:paraId="4F176D8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0D2CF7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426E74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288A0B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8B10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80CC35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w:t>
      </w:r>
      <w:r w:rsidRPr="00E801D5">
        <w:rPr>
          <w:rFonts w:ascii="Consolas" w:eastAsia="宋体" w:hAnsi="Consolas" w:cs="宋体"/>
          <w:color w:val="880000"/>
          <w:kern w:val="0"/>
          <w:szCs w:val="21"/>
          <w:shd w:val="clear" w:color="auto" w:fill="F6F8FA"/>
        </w:rPr>
        <w:t>直接依赖于细节）</w:t>
      </w:r>
    </w:p>
    <w:p w14:paraId="4CB008A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setImageCache(DoubleCache cache) {</w:t>
      </w:r>
    </w:p>
    <w:p w14:paraId="1847B8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mCache = cache;</w:t>
      </w:r>
    </w:p>
    <w:p w14:paraId="1275EAB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50BB382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966857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2D1BEB4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31D8E4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正确例子：依赖于抽象</w:t>
      </w:r>
    </w:p>
    <w:p w14:paraId="3FE74B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2753B87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1D766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依赖于抽象（接口或者抽象类）</w:t>
      </w:r>
    </w:p>
    <w:p w14:paraId="4F8AA0F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ImageCache mCache;</w:t>
      </w:r>
    </w:p>
    <w:p w14:paraId="144ECED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E62128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设置</w:t>
      </w:r>
      <w:r w:rsidRPr="00E801D5">
        <w:rPr>
          <w:rFonts w:ascii="Consolas" w:eastAsia="宋体" w:hAnsi="Consolas" w:cs="宋体"/>
          <w:color w:val="880000"/>
          <w:kern w:val="0"/>
          <w:szCs w:val="21"/>
          <w:shd w:val="clear" w:color="auto" w:fill="F6F8FA"/>
        </w:rPr>
        <w:t>ImageCache</w:t>
      </w:r>
      <w:r w:rsidRPr="00E801D5">
        <w:rPr>
          <w:rFonts w:ascii="Consolas" w:eastAsia="宋体" w:hAnsi="Consolas" w:cs="宋体"/>
          <w:color w:val="880000"/>
          <w:kern w:val="0"/>
          <w:szCs w:val="21"/>
          <w:shd w:val="clear" w:color="auto" w:fill="F6F8FA"/>
        </w:rPr>
        <w:t>依赖于抽象</w:t>
      </w:r>
    </w:p>
    <w:p w14:paraId="036CB7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setImageCache(ImageCache cache) {</w:t>
      </w:r>
    </w:p>
    <w:p w14:paraId="7CBA45C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mCache = cache;</w:t>
      </w:r>
    </w:p>
    <w:p w14:paraId="1113C6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EB2E2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FB5DAE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2E9BA6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4538E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49490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27E5D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04DFEEC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DD872E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Activity{</w:t>
      </w:r>
    </w:p>
    <w:p w14:paraId="13BCF8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39A59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ImageLoader mImageLoader;</w:t>
      </w:r>
    </w:p>
    <w:p w14:paraId="637030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20EC2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mImageLoader.setImageCache(</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MemoryCache());</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依赖注入</w:t>
      </w:r>
    </w:p>
    <w:p w14:paraId="6B3E439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mImageLoader.displayImage(...);</w:t>
      </w:r>
    </w:p>
    <w:p w14:paraId="4EB5241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B1A8C3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上面定义的</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就是抽象（接口），它相当于中间层。同时，在传入</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的时候，是通过传入依赖的方式而不是在方法内部生成，这就是依赖注入的思想。</w:t>
      </w:r>
    </w:p>
    <w:p w14:paraId="5480FA8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再举一个例子，比如在项目中有涉及</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的功能，现在这个</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模块采用的是</w:t>
      </w:r>
      <w:r w:rsidRPr="00E801D5">
        <w:rPr>
          <w:rFonts w:ascii="Arial" w:eastAsia="宋体" w:hAnsi="Arial" w:cs="Arial"/>
          <w:color w:val="4F4F4F"/>
          <w:kern w:val="0"/>
          <w:sz w:val="24"/>
          <w:szCs w:val="24"/>
        </w:rPr>
        <w:t>XMPP</w:t>
      </w:r>
      <w:r w:rsidRPr="00E801D5">
        <w:rPr>
          <w:rFonts w:ascii="Arial" w:eastAsia="宋体" w:hAnsi="Arial" w:cs="Arial"/>
          <w:color w:val="4F4F4F"/>
          <w:kern w:val="0"/>
          <w:sz w:val="24"/>
          <w:szCs w:val="24"/>
        </w:rPr>
        <w:t>协议来实现，客户端通过这个模块来实现消息的收发，但是假如后面要换成其它协议，比如</w:t>
      </w:r>
      <w:r w:rsidRPr="00E801D5">
        <w:rPr>
          <w:rFonts w:ascii="Arial" w:eastAsia="宋体" w:hAnsi="Arial" w:cs="Arial"/>
          <w:color w:val="4F4F4F"/>
          <w:kern w:val="0"/>
          <w:sz w:val="24"/>
          <w:szCs w:val="24"/>
        </w:rPr>
        <w:t>MQTT</w:t>
      </w:r>
      <w:r w:rsidRPr="00E801D5">
        <w:rPr>
          <w:rFonts w:ascii="Arial" w:eastAsia="宋体" w:hAnsi="Arial" w:cs="Arial"/>
          <w:color w:val="4F4F4F"/>
          <w:kern w:val="0"/>
          <w:sz w:val="24"/>
          <w:szCs w:val="24"/>
        </w:rPr>
        <w:t>等，依赖倒置思想就可以很轻松的实现模块替换：</w:t>
      </w:r>
    </w:p>
    <w:p w14:paraId="73181F3A" w14:textId="4DF3A68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FF4FC56" wp14:editId="592079F6">
            <wp:extent cx="4763135" cy="2520315"/>
            <wp:effectExtent l="0" t="0" r="0" b="0"/>
            <wp:docPr id="5" name="图片 5" descr="458529-cbf419fb6dbda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58529-cbf419fb6dbdae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520315"/>
                    </a:xfrm>
                    <a:prstGeom prst="rect">
                      <a:avLst/>
                    </a:prstGeom>
                    <a:noFill/>
                    <a:ln>
                      <a:noFill/>
                    </a:ln>
                  </pic:spPr>
                </pic:pic>
              </a:graphicData>
            </a:graphic>
          </wp:inline>
        </w:drawing>
      </w:r>
    </w:p>
    <w:p w14:paraId="7F72DC8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482BC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567CA64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705146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68ED200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BF311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//xmpp</w:t>
      </w:r>
      <w:r w:rsidRPr="00E801D5">
        <w:rPr>
          <w:rFonts w:ascii="Consolas" w:eastAsia="宋体" w:hAnsi="Consolas" w:cs="宋体"/>
          <w:color w:val="880000"/>
          <w:kern w:val="0"/>
          <w:szCs w:val="21"/>
          <w:shd w:val="clear" w:color="auto" w:fill="F6F8FA"/>
        </w:rPr>
        <w:t>实现</w:t>
      </w:r>
    </w:p>
    <w:p w14:paraId="66EB7F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XMPPMessageCenter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3874B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2859437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37D30F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74CCA20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97039F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//MQTT</w:t>
      </w:r>
      <w:r w:rsidRPr="00E801D5">
        <w:rPr>
          <w:rFonts w:ascii="Consolas" w:eastAsia="宋体" w:hAnsi="Consolas" w:cs="宋体"/>
          <w:color w:val="880000"/>
          <w:kern w:val="0"/>
          <w:szCs w:val="21"/>
          <w:shd w:val="clear" w:color="auto" w:fill="F6F8FA"/>
        </w:rPr>
        <w:t>实现</w:t>
      </w:r>
    </w:p>
    <w:p w14:paraId="116C695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MQTTMessageCenter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0712C3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75EFEBA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102FD8E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6A2011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010DF5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业务层</w:t>
      </w:r>
    </w:p>
    <w:p w14:paraId="0255F75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使用遵循</w:t>
      </w:r>
      <w:r w:rsidRPr="00E801D5">
        <w:rPr>
          <w:rFonts w:ascii="Consolas" w:eastAsia="宋体" w:hAnsi="Consolas" w:cs="宋体"/>
          <w:color w:val="880000"/>
          <w:kern w:val="0"/>
          <w:szCs w:val="21"/>
          <w:shd w:val="clear" w:color="auto" w:fill="F6F8FA"/>
        </w:rPr>
        <w:t>MessageDelegate</w:t>
      </w:r>
      <w:r w:rsidRPr="00E801D5">
        <w:rPr>
          <w:rFonts w:ascii="Consolas" w:eastAsia="宋体" w:hAnsi="Consolas" w:cs="宋体"/>
          <w:color w:val="880000"/>
          <w:kern w:val="0"/>
          <w:szCs w:val="21"/>
          <w:shd w:val="clear" w:color="auto" w:fill="F6F8FA"/>
        </w:rPr>
        <w:t>协议的对象，针对接口编程，以后替换也很方便</w:t>
      </w:r>
    </w:p>
    <w:p w14:paraId="36FE5E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BussinessLayer</w:t>
      </w:r>
      <w:r w:rsidRPr="00E801D5">
        <w:rPr>
          <w:rFonts w:ascii="Consolas" w:eastAsia="宋体" w:hAnsi="Consolas" w:cs="宋体"/>
          <w:color w:val="000000"/>
          <w:kern w:val="0"/>
          <w:szCs w:val="21"/>
          <w:shd w:val="clear" w:color="auto" w:fill="F6F8FA"/>
        </w:rPr>
        <w:t>{</w:t>
      </w:r>
    </w:p>
    <w:p w14:paraId="576C1C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MessageDelegate messageCenter;</w:t>
      </w:r>
    </w:p>
    <w:p w14:paraId="6981E54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w:t>
      </w:r>
    </w:p>
    <w:p w14:paraId="3746B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messageCenter.goOnline();</w:t>
      </w:r>
    </w:p>
    <w:p w14:paraId="2FF1DA3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C4E0A2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05B4BDCA" w14:textId="77777777" w:rsidR="00E801D5" w:rsidRPr="00E801D5" w:rsidRDefault="00E801D5" w:rsidP="005B0C96">
      <w:pPr>
        <w:pStyle w:val="af"/>
      </w:pPr>
      <w:r w:rsidRPr="00E801D5">
        <w:t>三、策略模式</w:t>
      </w:r>
    </w:p>
    <w:p w14:paraId="01E18F4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那么，就很容易联想到面向接口编程的一个典型设计模式，策略模式。</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策略模式定义了一系列的算法，并将每一个算法封装起来，而且使它们还可以相互替换。策略模式让算法独立于使用它的客户而独立变化。一般的使用场景如下：</w:t>
      </w:r>
    </w:p>
    <w:p w14:paraId="454266AB"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针对同一类型问题的多种处理方式，仅仅是具体行为有差别时。</w:t>
      </w:r>
    </w:p>
    <w:p w14:paraId="1F6979BA"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需要安全的封装多种同一类型的操作时。</w:t>
      </w:r>
    </w:p>
    <w:p w14:paraId="2C6FA99E"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出现同一抽象多个子类，而又需要使用</w:t>
      </w:r>
      <w:r w:rsidRPr="00E801D5">
        <w:rPr>
          <w:rFonts w:ascii="Arial" w:eastAsia="宋体" w:hAnsi="Arial" w:cs="Arial"/>
          <w:kern w:val="0"/>
          <w:sz w:val="24"/>
          <w:szCs w:val="24"/>
        </w:rPr>
        <w:t xml:space="preserve">if-else </w:t>
      </w:r>
      <w:r w:rsidRPr="00E801D5">
        <w:rPr>
          <w:rFonts w:ascii="Arial" w:eastAsia="宋体" w:hAnsi="Arial" w:cs="Arial"/>
          <w:kern w:val="0"/>
          <w:sz w:val="24"/>
          <w:szCs w:val="24"/>
        </w:rPr>
        <w:t>或者</w:t>
      </w:r>
      <w:r w:rsidRPr="00E801D5">
        <w:rPr>
          <w:rFonts w:ascii="Arial" w:eastAsia="宋体" w:hAnsi="Arial" w:cs="Arial"/>
          <w:kern w:val="0"/>
          <w:sz w:val="24"/>
          <w:szCs w:val="24"/>
        </w:rPr>
        <w:t xml:space="preserve"> switch-case</w:t>
      </w:r>
      <w:r w:rsidRPr="00E801D5">
        <w:rPr>
          <w:rFonts w:ascii="Arial" w:eastAsia="宋体" w:hAnsi="Arial" w:cs="Arial"/>
          <w:kern w:val="0"/>
          <w:sz w:val="24"/>
          <w:szCs w:val="24"/>
        </w:rPr>
        <w:t>来选择时</w:t>
      </w:r>
    </w:p>
    <w:p w14:paraId="52CACC18" w14:textId="5229326D"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4816182" wp14:editId="36E5428A">
            <wp:extent cx="5895557" cy="2417196"/>
            <wp:effectExtent l="0" t="0" r="0" b="2540"/>
            <wp:docPr id="4" name="图片 4" descr="strategy-keris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ategy-kerison-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017" cy="2421075"/>
                    </a:xfrm>
                    <a:prstGeom prst="rect">
                      <a:avLst/>
                    </a:prstGeom>
                    <a:noFill/>
                    <a:ln>
                      <a:noFill/>
                    </a:ln>
                  </pic:spPr>
                </pic:pic>
              </a:graphicData>
            </a:graphic>
          </wp:inline>
        </w:drawing>
      </w:r>
    </w:p>
    <w:p w14:paraId="4904895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Context</w:t>
      </w:r>
      <w:r w:rsidRPr="00E801D5">
        <w:rPr>
          <w:rFonts w:ascii="Arial" w:eastAsia="宋体" w:hAnsi="Arial" w:cs="Arial"/>
          <w:color w:val="4F4F4F"/>
          <w:kern w:val="0"/>
          <w:sz w:val="24"/>
          <w:szCs w:val="24"/>
        </w:rPr>
        <w:t>用来操作策略的上下文环境，</w:t>
      </w:r>
      <w:r w:rsidRPr="00E801D5">
        <w:rPr>
          <w:rFonts w:ascii="Arial" w:eastAsia="宋体" w:hAnsi="Arial" w:cs="Arial"/>
          <w:color w:val="4F4F4F"/>
          <w:kern w:val="0"/>
          <w:sz w:val="24"/>
          <w:szCs w:val="24"/>
        </w:rPr>
        <w:t>Strategy</w:t>
      </w:r>
      <w:r w:rsidRPr="00E801D5">
        <w:rPr>
          <w:rFonts w:ascii="Arial" w:eastAsia="宋体" w:hAnsi="Arial" w:cs="Arial"/>
          <w:color w:val="4F4F4F"/>
          <w:kern w:val="0"/>
          <w:sz w:val="24"/>
          <w:szCs w:val="24"/>
        </w:rPr>
        <w:t>是策略的抽象，</w:t>
      </w:r>
      <w:r w:rsidRPr="00E801D5">
        <w:rPr>
          <w:rFonts w:ascii="Arial" w:eastAsia="宋体" w:hAnsi="Arial" w:cs="Arial"/>
          <w:color w:val="4F4F4F"/>
          <w:kern w:val="0"/>
          <w:sz w:val="24"/>
          <w:szCs w:val="24"/>
        </w:rPr>
        <w:t>ConcreteStrategyA</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ConcreteStrategyB</w:t>
      </w:r>
      <w:r w:rsidRPr="00E801D5">
        <w:rPr>
          <w:rFonts w:ascii="Arial" w:eastAsia="宋体" w:hAnsi="Arial" w:cs="Arial"/>
          <w:color w:val="4F4F4F"/>
          <w:kern w:val="0"/>
          <w:sz w:val="24"/>
          <w:szCs w:val="24"/>
        </w:rPr>
        <w:t>等是具体的策略实现。</w:t>
      </w:r>
    </w:p>
    <w:p w14:paraId="4E149EAC" w14:textId="77777777" w:rsidR="00E801D5" w:rsidRPr="00E801D5" w:rsidRDefault="00E801D5" w:rsidP="005B0C96">
      <w:pPr>
        <w:pStyle w:val="af"/>
      </w:pPr>
      <w:r w:rsidRPr="00E801D5">
        <w:t>四、核心要点</w:t>
      </w:r>
    </w:p>
    <w:p w14:paraId="081819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封装变化</w:t>
      </w:r>
    </w:p>
    <w:p w14:paraId="1FA2CE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找出程序中可能需要变化之处，把它们独立出来，不要和那些不需要变化的代码混在一起。</w:t>
      </w:r>
    </w:p>
    <w:p w14:paraId="43CD569D"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如何区分变化的和不会变化的就尤为重要，可以简单定义为一切有弹性的无法确定的就作为变化的。举个例子，图像加载的方法就可以作为确定的不会变化的，而图像缓存策略有文件缓存、内存缓存等等，那么就可以作为变化的。所以，缓存相关部分的代码就需要独立出来，不跟其他代码混在一起。</w:t>
      </w:r>
    </w:p>
    <w:p w14:paraId="3780A7F1"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将行为转为属性</w:t>
      </w:r>
    </w:p>
    <w:p w14:paraId="5DB79966"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区分好变化与不变化部分之后，将变化的部分抽象为接口或者抽象类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，然后在调用处转为属性。</w:t>
      </w:r>
    </w:p>
    <w:p w14:paraId="6784B78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在调用处，将接口或者抽象类转为属性，也就是声明为成员变量，这样在方法中具体调用的时候，就会根据行为实现的不同而产生不同的结果。</w:t>
      </w:r>
    </w:p>
    <w:p w14:paraId="69813E82" w14:textId="77777777" w:rsidR="00E801D5" w:rsidRPr="00E801D5" w:rsidRDefault="00E801D5" w:rsidP="005B0C96">
      <w:pPr>
        <w:pStyle w:val="af"/>
      </w:pPr>
      <w:r w:rsidRPr="00E801D5">
        <w:t>五、实际应用</w:t>
      </w:r>
    </w:p>
    <w:p w14:paraId="1E47EF39"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安卓开发中，有各种基础功能的类库，比如网络请求、图像加载、日志输出、数据存储等等。一般情况下，开源社区也有比较成熟的实现方案，项目有时候也会使用不同的方案。那么，如何定义一个架构，既可以自己去实现开发方案，同</w:t>
      </w:r>
      <w:r w:rsidRPr="00E801D5">
        <w:rPr>
          <w:rFonts w:ascii="Arial" w:eastAsia="宋体" w:hAnsi="Arial" w:cs="Arial"/>
          <w:color w:val="4F4F4F"/>
          <w:kern w:val="0"/>
          <w:sz w:val="24"/>
          <w:szCs w:val="24"/>
        </w:rPr>
        <w:lastRenderedPageBreak/>
        <w:t>时也可以使用其他方案呢？答案就是利用策略模式，同时配合使用建造者模式、单例模式等，根据面向接口编程的思想去完成。下面以图像加载功能为例，去实现一个图像加载类库。</w:t>
      </w:r>
    </w:p>
    <w:p w14:paraId="48B12A0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目前比较流行的图像加载类库有</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UML</w:t>
      </w:r>
      <w:r w:rsidRPr="00E801D5">
        <w:rPr>
          <w:rFonts w:ascii="Arial" w:eastAsia="宋体" w:hAnsi="Arial" w:cs="Arial"/>
          <w:color w:val="4F4F4F"/>
          <w:kern w:val="0"/>
          <w:sz w:val="24"/>
          <w:szCs w:val="24"/>
        </w:rPr>
        <w:t>等，从对这些类库的使用来看，对外提供的功能接口很多都比较类似，例如图像加载、缓存清理、额外配置等等。因此就可以从这些类库中提出公关接口部分出来，形成一个基础图像加载架构，然后再继续进行适配。先各自看一下加载图像的</w:t>
      </w:r>
      <w:r w:rsidRPr="00E801D5">
        <w:rPr>
          <w:rFonts w:ascii="Arial" w:eastAsia="宋体" w:hAnsi="Arial" w:cs="Arial"/>
          <w:color w:val="4F4F4F"/>
          <w:kern w:val="0"/>
          <w:sz w:val="24"/>
          <w:szCs w:val="24"/>
        </w:rPr>
        <w:t>API</w:t>
      </w:r>
      <w:r w:rsidRPr="00E801D5">
        <w:rPr>
          <w:rFonts w:ascii="Arial" w:eastAsia="宋体" w:hAnsi="Arial" w:cs="Arial"/>
          <w:color w:val="4F4F4F"/>
          <w:kern w:val="0"/>
          <w:sz w:val="24"/>
          <w:szCs w:val="24"/>
        </w:rPr>
        <w:t>方法：</w:t>
      </w:r>
    </w:p>
    <w:p w14:paraId="4FA75E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Glide</w:t>
      </w:r>
    </w:p>
    <w:p w14:paraId="62ED117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Glide</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(getContext())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.skipMemoryCache</w:t>
      </w:r>
      <w:r w:rsidRPr="00E801D5">
        <w:rPr>
          <w:rFonts w:ascii="Consolas" w:eastAsia="宋体" w:hAnsi="Consolas" w:cs="宋体"/>
          <w:color w:val="000000"/>
          <w:kern w:val="0"/>
          <w:szCs w:val="21"/>
          <w:shd w:val="clear" w:color="auto" w:fill="F6F8FA"/>
        </w:rPr>
        <w:t>(true)</w:t>
      </w:r>
      <w:r w:rsidRPr="00E801D5">
        <w:rPr>
          <w:rFonts w:ascii="Consolas" w:eastAsia="宋体" w:hAnsi="Consolas" w:cs="宋体"/>
          <w:color w:val="009900"/>
          <w:kern w:val="0"/>
          <w:szCs w:val="21"/>
          <w:shd w:val="clear" w:color="auto" w:fill="F6F8FA"/>
        </w:rPr>
        <w:t>.placeholder</w:t>
      </w:r>
      <w:r w:rsidRPr="00E801D5">
        <w:rPr>
          <w:rFonts w:ascii="Consolas" w:eastAsia="宋体" w:hAnsi="Consolas" w:cs="宋体"/>
          <w:color w:val="000000"/>
          <w:kern w:val="0"/>
          <w:szCs w:val="21"/>
          <w:shd w:val="clear" w:color="auto" w:fill="F6F8FA"/>
        </w:rPr>
        <w:t>(drawable)</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.animate</w:t>
      </w:r>
      <w:r w:rsidRPr="00E801D5">
        <w:rPr>
          <w:rFonts w:ascii="Consolas" w:eastAsia="宋体" w:hAnsi="Consolas" w:cs="宋体"/>
          <w:color w:val="000000"/>
          <w:kern w:val="0"/>
          <w:szCs w:val="21"/>
          <w:shd w:val="clear" w:color="auto" w:fill="F6F8FA"/>
        </w:rPr>
        <w:t>(animator)</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(img)</w:t>
      </w:r>
      <w:r w:rsidRPr="00E801D5">
        <w:rPr>
          <w:rFonts w:ascii="Consolas" w:eastAsia="宋体" w:hAnsi="Consolas" w:cs="宋体"/>
          <w:color w:val="880000"/>
          <w:kern w:val="0"/>
          <w:szCs w:val="21"/>
          <w:shd w:val="clear" w:color="auto" w:fill="F6F8FA"/>
        </w:rPr>
        <w:t>;</w:t>
      </w:r>
    </w:p>
    <w:p w14:paraId="3BC44CD6" w14:textId="77777777" w:rsidR="00E801D5" w:rsidRPr="00E801D5" w:rsidRDefault="00E801D5" w:rsidP="00E801D5">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74C48D9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p>
    <w:p w14:paraId="3378267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Uri uri = </w:t>
      </w:r>
      <w:r w:rsidRPr="00E801D5">
        <w:rPr>
          <w:rFonts w:ascii="Consolas" w:eastAsia="宋体" w:hAnsi="Consolas" w:cs="宋体"/>
          <w:color w:val="009900"/>
          <w:kern w:val="0"/>
          <w:szCs w:val="21"/>
          <w:shd w:val="clear" w:color="auto" w:fill="F6F8FA"/>
        </w:rPr>
        <w:t>"file:///mnt/sdcard/MyApp/myfile.jpg"</w:t>
      </w:r>
      <w:r w:rsidRPr="00E801D5">
        <w:rPr>
          <w:rFonts w:ascii="Consolas" w:eastAsia="宋体" w:hAnsi="Consolas" w:cs="宋体"/>
          <w:color w:val="880000"/>
          <w:kern w:val="0"/>
          <w:szCs w:val="21"/>
          <w:shd w:val="clear" w:color="auto" w:fill="F6F8FA"/>
        </w:rPr>
        <w:t>;</w:t>
      </w:r>
    </w:p>
    <w:p w14:paraId="2368194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int width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height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880000"/>
          <w:kern w:val="0"/>
          <w:szCs w:val="21"/>
          <w:shd w:val="clear" w:color="auto" w:fill="F6F8FA"/>
        </w:rPr>
        <w:t>;</w:t>
      </w:r>
    </w:p>
    <w:p w14:paraId="6B9E1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ImageRequest request = ImageRequestBuilder</w:t>
      </w:r>
      <w:r w:rsidRPr="00E801D5">
        <w:rPr>
          <w:rFonts w:ascii="Consolas" w:eastAsia="宋体" w:hAnsi="Consolas" w:cs="宋体"/>
          <w:color w:val="009900"/>
          <w:kern w:val="0"/>
          <w:szCs w:val="21"/>
          <w:shd w:val="clear" w:color="auto" w:fill="F6F8FA"/>
        </w:rPr>
        <w:t>.newBuilderWithSource</w:t>
      </w:r>
      <w:r w:rsidRPr="00E801D5">
        <w:rPr>
          <w:rFonts w:ascii="Consolas" w:eastAsia="宋体" w:hAnsi="Consolas" w:cs="宋体"/>
          <w:color w:val="000000"/>
          <w:kern w:val="0"/>
          <w:szCs w:val="21"/>
          <w:shd w:val="clear" w:color="auto" w:fill="F6F8FA"/>
        </w:rPr>
        <w:t>(uri)</w:t>
      </w:r>
    </w:p>
    <w:p w14:paraId="2B4413A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.setResizeOptions</w:t>
      </w:r>
      <w:r w:rsidRPr="00E801D5">
        <w:rPr>
          <w:rFonts w:ascii="Consolas" w:eastAsia="宋体" w:hAnsi="Consolas" w:cs="宋体"/>
          <w:color w:val="000000"/>
          <w:kern w:val="0"/>
          <w:szCs w:val="21"/>
          <w:shd w:val="clear" w:color="auto" w:fill="F6F8FA"/>
        </w:rPr>
        <w:t>(new ResizeOptions(width, height))</w:t>
      </w:r>
    </w:p>
    <w:p w14:paraId="6DB26EF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156F0C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PipelineDraweeController controller = Fresco</w:t>
      </w:r>
      <w:r w:rsidRPr="00E801D5">
        <w:rPr>
          <w:rFonts w:ascii="Consolas" w:eastAsia="宋体" w:hAnsi="Consolas" w:cs="宋体"/>
          <w:color w:val="009900"/>
          <w:kern w:val="0"/>
          <w:szCs w:val="21"/>
          <w:shd w:val="clear" w:color="auto" w:fill="F6F8FA"/>
        </w:rPr>
        <w:t>.newDraweeControllerBuilder</w:t>
      </w:r>
      <w:r w:rsidRPr="00E801D5">
        <w:rPr>
          <w:rFonts w:ascii="Consolas" w:eastAsia="宋体" w:hAnsi="Consolas" w:cs="宋体"/>
          <w:color w:val="000000"/>
          <w:kern w:val="0"/>
          <w:szCs w:val="21"/>
          <w:shd w:val="clear" w:color="auto" w:fill="F6F8FA"/>
        </w:rPr>
        <w:t>()</w:t>
      </w:r>
    </w:p>
    <w:p w14:paraId="2F5F412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.setOldController</w:t>
      </w:r>
      <w:r w:rsidRPr="00E801D5">
        <w:rPr>
          <w:rFonts w:ascii="Consolas" w:eastAsia="宋体" w:hAnsi="Consolas" w:cs="宋体"/>
          <w:color w:val="000000"/>
          <w:kern w:val="0"/>
          <w:szCs w:val="21"/>
          <w:shd w:val="clear" w:color="auto" w:fill="F6F8FA"/>
        </w:rPr>
        <w:t>(mDraweeView</w:t>
      </w:r>
      <w:r w:rsidRPr="00E801D5">
        <w:rPr>
          <w:rFonts w:ascii="Consolas" w:eastAsia="宋体" w:hAnsi="Consolas" w:cs="宋体"/>
          <w:color w:val="009900"/>
          <w:kern w:val="0"/>
          <w:szCs w:val="21"/>
          <w:shd w:val="clear" w:color="auto" w:fill="F6F8FA"/>
        </w:rPr>
        <w:t>.getController</w:t>
      </w:r>
      <w:r w:rsidRPr="00E801D5">
        <w:rPr>
          <w:rFonts w:ascii="Consolas" w:eastAsia="宋体" w:hAnsi="Consolas" w:cs="宋体"/>
          <w:color w:val="000000"/>
          <w:kern w:val="0"/>
          <w:szCs w:val="21"/>
          <w:shd w:val="clear" w:color="auto" w:fill="F6F8FA"/>
        </w:rPr>
        <w:t>())</w:t>
      </w:r>
    </w:p>
    <w:p w14:paraId="745461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.setImageRequest</w:t>
      </w:r>
      <w:r w:rsidRPr="00E801D5">
        <w:rPr>
          <w:rFonts w:ascii="Consolas" w:eastAsia="宋体" w:hAnsi="Consolas" w:cs="宋体"/>
          <w:color w:val="000000"/>
          <w:kern w:val="0"/>
          <w:szCs w:val="21"/>
          <w:shd w:val="clear" w:color="auto" w:fill="F6F8FA"/>
        </w:rPr>
        <w:t>(request)</w:t>
      </w:r>
    </w:p>
    <w:p w14:paraId="642EF78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8DB9EF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mSimpleDraweeView</w:t>
      </w:r>
      <w:r w:rsidRPr="00E801D5">
        <w:rPr>
          <w:rFonts w:ascii="Consolas" w:eastAsia="宋体" w:hAnsi="Consolas" w:cs="宋体"/>
          <w:color w:val="009900"/>
          <w:kern w:val="0"/>
          <w:szCs w:val="21"/>
          <w:shd w:val="clear" w:color="auto" w:fill="F6F8FA"/>
        </w:rPr>
        <w:t>.setController</w:t>
      </w:r>
      <w:r w:rsidRPr="00E801D5">
        <w:rPr>
          <w:rFonts w:ascii="Consolas" w:eastAsia="宋体" w:hAnsi="Consolas" w:cs="宋体"/>
          <w:color w:val="000000"/>
          <w:kern w:val="0"/>
          <w:szCs w:val="21"/>
          <w:shd w:val="clear" w:color="auto" w:fill="F6F8FA"/>
        </w:rPr>
        <w:t>(controller)</w:t>
      </w:r>
      <w:r w:rsidRPr="00E801D5">
        <w:rPr>
          <w:rFonts w:ascii="Consolas" w:eastAsia="宋体" w:hAnsi="Consolas" w:cs="宋体"/>
          <w:color w:val="880000"/>
          <w:kern w:val="0"/>
          <w:szCs w:val="21"/>
          <w:shd w:val="clear" w:color="auto" w:fill="F6F8FA"/>
        </w:rPr>
        <w:t>;</w:t>
      </w:r>
    </w:p>
    <w:p w14:paraId="7CE980C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3</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p>
    <w:p w14:paraId="24FE812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lastRenderedPageBreak/>
        <w:t xml:space="preserve"> Picasso</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.resize</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(imageView)</w:t>
      </w:r>
      <w:r w:rsidRPr="00E801D5">
        <w:rPr>
          <w:rFonts w:ascii="Consolas" w:eastAsia="宋体" w:hAnsi="Consolas" w:cs="宋体"/>
          <w:color w:val="880000"/>
          <w:kern w:val="0"/>
          <w:szCs w:val="21"/>
          <w:shd w:val="clear" w:color="auto" w:fill="F6F8FA"/>
        </w:rPr>
        <w:t>;</w:t>
      </w:r>
    </w:p>
    <w:p w14:paraId="52AE7363" w14:textId="77777777" w:rsidR="00E801D5" w:rsidRPr="00E801D5" w:rsidRDefault="00E801D5" w:rsidP="00E801D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098D87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4</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Universal Image Loader</w:t>
      </w:r>
    </w:p>
    <w:p w14:paraId="1589123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ImageLoader.getInstance().displayImage(imageUri, imageView, options, new ImageLoadingListener() {</w:t>
      </w:r>
    </w:p>
    <w:p w14:paraId="468B80A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0D41A0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onLoadingStarted(String imageUri, View view) {</w:t>
      </w:r>
    </w:p>
    <w:p w14:paraId="13F76CB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611766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6F723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422A40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onLoadingFailed(String imageUri, View view, FailReason failReason) {</w:t>
      </w:r>
    </w:p>
    <w:p w14:paraId="69EF82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245F42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57839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204239E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onLoadingComplete(String imageUri, View view, Bitmap loadedImage) {</w:t>
      </w:r>
    </w:p>
    <w:p w14:paraId="27B4A73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587ECC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384CC8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68A796B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onLoadingCancelled(String imageUri, View view) {</w:t>
      </w:r>
    </w:p>
    <w:p w14:paraId="004D900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3A9AE9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6405839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new ImageLoadingProgressListener() {</w:t>
      </w:r>
    </w:p>
    <w:p w14:paraId="4295820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CAB434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onProgressUpdate(String imageUri, View view, int current, int total) {</w:t>
      </w:r>
    </w:p>
    <w:p w14:paraId="513FEB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C300F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ACAA0A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6034F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从上面可以发现，</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的使用方式几乎是一致的，通过链式调用，进行各自图像加载的配置，如缓存策略，动画，占位符等等。</w:t>
      </w:r>
      <w:r w:rsidRPr="00E801D5">
        <w:rPr>
          <w:rFonts w:ascii="Arial" w:eastAsia="宋体" w:hAnsi="Arial" w:cs="Arial"/>
          <w:color w:val="4F4F4F"/>
          <w:kern w:val="0"/>
          <w:sz w:val="24"/>
          <w:szCs w:val="24"/>
        </w:rPr>
        <w:t>Universal Image Loader</w:t>
      </w:r>
      <w:r w:rsidRPr="00E801D5">
        <w:rPr>
          <w:rFonts w:ascii="Arial" w:eastAsia="宋体" w:hAnsi="Arial" w:cs="Arial"/>
          <w:color w:val="4F4F4F"/>
          <w:kern w:val="0"/>
          <w:sz w:val="24"/>
          <w:szCs w:val="24"/>
        </w:rPr>
        <w:t>方法比较常规，通过单例模式进行图像加载方法的调用，方法参数包含有加载配置、回调接口等。而</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有一套自己的逻辑，把图像加载的逻辑封装到了</w:t>
      </w:r>
      <w:r w:rsidRPr="00E801D5">
        <w:rPr>
          <w:rFonts w:ascii="Arial" w:eastAsia="宋体" w:hAnsi="Arial" w:cs="Arial"/>
          <w:color w:val="4F4F4F"/>
          <w:kern w:val="0"/>
          <w:sz w:val="24"/>
          <w:szCs w:val="24"/>
        </w:rPr>
        <w:t>UI</w:t>
      </w:r>
      <w:r w:rsidRPr="00E801D5">
        <w:rPr>
          <w:rFonts w:ascii="Arial" w:eastAsia="宋体" w:hAnsi="Arial" w:cs="Arial"/>
          <w:color w:val="4F4F4F"/>
          <w:kern w:val="0"/>
          <w:sz w:val="24"/>
          <w:szCs w:val="24"/>
        </w:rPr>
        <w:t>中。对于图片加载而言，有最基本最重要的必选项，以及可有可无的可选项，从上面方法中提取必选项以及可选项：</w:t>
      </w:r>
    </w:p>
    <w:p w14:paraId="0802FE99"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必选项：上下文环境（</w:t>
      </w:r>
      <w:r w:rsidRPr="00E801D5">
        <w:rPr>
          <w:rFonts w:ascii="Arial" w:eastAsia="宋体" w:hAnsi="Arial" w:cs="Arial"/>
          <w:kern w:val="0"/>
          <w:sz w:val="24"/>
          <w:szCs w:val="24"/>
        </w:rPr>
        <w:t>Context</w:t>
      </w:r>
      <w:r w:rsidRPr="00E801D5">
        <w:rPr>
          <w:rFonts w:ascii="Arial" w:eastAsia="宋体" w:hAnsi="Arial" w:cs="Arial"/>
          <w:kern w:val="0"/>
          <w:sz w:val="24"/>
          <w:szCs w:val="24"/>
        </w:rPr>
        <w:t>），</w:t>
      </w:r>
      <w:r w:rsidRPr="00E801D5">
        <w:rPr>
          <w:rFonts w:ascii="Arial" w:eastAsia="宋体" w:hAnsi="Arial" w:cs="Arial"/>
          <w:kern w:val="0"/>
          <w:sz w:val="24"/>
          <w:szCs w:val="24"/>
        </w:rPr>
        <w:t>URI</w:t>
      </w:r>
      <w:r w:rsidRPr="00E801D5">
        <w:rPr>
          <w:rFonts w:ascii="Arial" w:eastAsia="宋体" w:hAnsi="Arial" w:cs="Arial"/>
          <w:kern w:val="0"/>
          <w:sz w:val="24"/>
          <w:szCs w:val="24"/>
        </w:rPr>
        <w:t>（图片来源），</w:t>
      </w:r>
      <w:r w:rsidRPr="00E801D5">
        <w:rPr>
          <w:rFonts w:ascii="Arial" w:eastAsia="宋体" w:hAnsi="Arial" w:cs="Arial"/>
          <w:kern w:val="0"/>
          <w:sz w:val="24"/>
          <w:szCs w:val="24"/>
        </w:rPr>
        <w:t>ImageView(</w:t>
      </w:r>
      <w:r w:rsidRPr="00E801D5">
        <w:rPr>
          <w:rFonts w:ascii="Arial" w:eastAsia="宋体" w:hAnsi="Arial" w:cs="Arial"/>
          <w:kern w:val="0"/>
          <w:sz w:val="24"/>
          <w:szCs w:val="24"/>
        </w:rPr>
        <w:t>图片容器</w:t>
      </w:r>
      <w:r w:rsidRPr="00E801D5">
        <w:rPr>
          <w:rFonts w:ascii="Arial" w:eastAsia="宋体" w:hAnsi="Arial" w:cs="Arial"/>
          <w:kern w:val="0"/>
          <w:sz w:val="24"/>
          <w:szCs w:val="24"/>
        </w:rPr>
        <w:t>)</w:t>
      </w:r>
    </w:p>
    <w:p w14:paraId="75EDF298"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可选项：</w:t>
      </w:r>
      <w:r w:rsidRPr="00E801D5">
        <w:rPr>
          <w:rFonts w:ascii="Arial" w:eastAsia="宋体" w:hAnsi="Arial" w:cs="Arial"/>
          <w:kern w:val="0"/>
          <w:sz w:val="24"/>
          <w:szCs w:val="24"/>
        </w:rPr>
        <w:t xml:space="preserve">Options </w:t>
      </w:r>
      <w:r w:rsidRPr="00E801D5">
        <w:rPr>
          <w:rFonts w:ascii="Arial" w:eastAsia="宋体" w:hAnsi="Arial" w:cs="Arial"/>
          <w:kern w:val="0"/>
          <w:sz w:val="24"/>
          <w:szCs w:val="24"/>
        </w:rPr>
        <w:t>（是否缓存、图像大小、圆角、动画、回调、缺省图等等）</w:t>
      </w:r>
    </w:p>
    <w:p w14:paraId="4480A8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那么可以这样设计接口，</w:t>
      </w:r>
    </w:p>
    <w:p w14:paraId="219BB61F" w14:textId="06D7E528"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ImageLoaderStrategy{</w:t>
      </w:r>
    </w:p>
    <w:p w14:paraId="6DA689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String url, ImageLoaderOptions options);</w:t>
      </w:r>
    </w:p>
    <w:p w14:paraId="05116080" w14:textId="14366BF2"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06AFC8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58C9B4E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当然对于必选项与可选项其实并没有严格的规范，例如</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的特殊设计，自己实现了图片容器而不是</w:t>
      </w:r>
      <w:r w:rsidRPr="00E801D5">
        <w:rPr>
          <w:rFonts w:ascii="Arial" w:eastAsia="宋体" w:hAnsi="Arial" w:cs="Arial"/>
          <w:color w:val="4F4F4F"/>
          <w:kern w:val="0"/>
          <w:sz w:val="24"/>
          <w:szCs w:val="24"/>
        </w:rPr>
        <w:t>ImageView</w:t>
      </w:r>
      <w:r w:rsidRPr="00E801D5">
        <w:rPr>
          <w:rFonts w:ascii="Arial" w:eastAsia="宋体" w:hAnsi="Arial" w:cs="Arial"/>
          <w:color w:val="4F4F4F"/>
          <w:kern w:val="0"/>
          <w:sz w:val="24"/>
          <w:szCs w:val="24"/>
        </w:rPr>
        <w:t>，这时候要么再添加一个方法：</w:t>
      </w:r>
    </w:p>
    <w:p w14:paraId="4D2E624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88"/>
          <w:kern w:val="0"/>
          <w:szCs w:val="21"/>
          <w:shd w:val="clear" w:color="auto" w:fill="F6F8FA"/>
        </w:rPr>
        <w:lastRenderedPageBreak/>
        <w:t>void</w:t>
      </w:r>
      <w:r w:rsidRPr="00E801D5">
        <w:rPr>
          <w:rFonts w:ascii="Consolas" w:eastAsia="宋体" w:hAnsi="Consolas" w:cs="宋体"/>
          <w:color w:val="000000"/>
          <w:kern w:val="0"/>
          <w:szCs w:val="21"/>
          <w:shd w:val="clear" w:color="auto" w:fill="F6F8FA"/>
        </w:rPr>
        <w:t xml:space="preserve"> showImage(View 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418ACBE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要么就可以进一步拆分，把</w:t>
      </w:r>
      <w:r w:rsidRPr="00E801D5">
        <w:rPr>
          <w:rFonts w:ascii="Arial" w:eastAsia="宋体" w:hAnsi="Arial" w:cs="Arial"/>
          <w:color w:val="4F4F4F"/>
          <w:kern w:val="0"/>
          <w:sz w:val="24"/>
          <w:szCs w:val="24"/>
        </w:rPr>
        <w:t>View</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URI</w:t>
      </w:r>
      <w:r w:rsidRPr="00E801D5">
        <w:rPr>
          <w:rFonts w:ascii="Arial" w:eastAsia="宋体" w:hAnsi="Arial" w:cs="Arial"/>
          <w:color w:val="4F4F4F"/>
          <w:kern w:val="0"/>
          <w:sz w:val="24"/>
          <w:szCs w:val="24"/>
        </w:rPr>
        <w:t>也加入到可选项中，然后使用泛型来动态设置可选项，如下：</w:t>
      </w:r>
    </w:p>
    <w:p w14:paraId="04BE725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ImageLoaderStrategy</w:t>
      </w:r>
      <w:r w:rsidRPr="00E801D5">
        <w:rPr>
          <w:rFonts w:ascii="Consolas" w:eastAsia="宋体" w:hAnsi="Consolas" w:cs="宋体"/>
          <w:color w:val="000000"/>
          <w:kern w:val="0"/>
          <w:szCs w:val="21"/>
          <w:shd w:val="clear" w:color="auto" w:fill="F6F8FA"/>
        </w:rPr>
        <w:t>&lt;</w:t>
      </w:r>
      <w:r w:rsidRPr="00E801D5">
        <w:rPr>
          <w:rFonts w:ascii="Consolas" w:eastAsia="宋体" w:hAnsi="Consolas" w:cs="宋体"/>
          <w:color w:val="4F4F4F"/>
          <w:kern w:val="0"/>
          <w:szCs w:val="21"/>
          <w:shd w:val="clear" w:color="auto" w:fill="F6F8FA"/>
        </w:rPr>
        <w:t>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ImageLoaderOptions</w:t>
      </w:r>
      <w:r w:rsidRPr="00E801D5">
        <w:rPr>
          <w:rFonts w:ascii="Consolas" w:eastAsia="宋体" w:hAnsi="Consolas" w:cs="宋体"/>
          <w:color w:val="000000"/>
          <w:kern w:val="0"/>
          <w:szCs w:val="21"/>
          <w:shd w:val="clear" w:color="auto" w:fill="F6F8FA"/>
        </w:rPr>
        <w:t>&gt; {</w:t>
      </w:r>
    </w:p>
    <w:p w14:paraId="1935E1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loadImage(Context ctx, T options);</w:t>
      </w:r>
    </w:p>
    <w:p w14:paraId="431600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7AFE8BC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ImageLoaderOptions</w:t>
      </w:r>
      <w:r w:rsidRPr="00E801D5">
        <w:rPr>
          <w:rFonts w:ascii="Arial" w:eastAsia="宋体" w:hAnsi="Arial" w:cs="Arial"/>
          <w:color w:val="4F4F4F"/>
          <w:kern w:val="0"/>
          <w:sz w:val="24"/>
          <w:szCs w:val="24"/>
        </w:rPr>
        <w:t>就是可选项，这些可选项可以从开源类库中提出公共的部分，由于这些属性都是可选择的，因此最好使用</w:t>
      </w:r>
      <w:r w:rsidRPr="00E801D5">
        <w:rPr>
          <w:rFonts w:ascii="Arial" w:eastAsia="宋体" w:hAnsi="Arial" w:cs="Arial"/>
          <w:color w:val="4F4F4F"/>
          <w:kern w:val="0"/>
          <w:sz w:val="24"/>
          <w:szCs w:val="24"/>
        </w:rPr>
        <w:t>Builder</w:t>
      </w:r>
      <w:r w:rsidRPr="00E801D5">
        <w:rPr>
          <w:rFonts w:ascii="Arial" w:eastAsia="宋体" w:hAnsi="Arial" w:cs="Arial"/>
          <w:color w:val="4F4F4F"/>
          <w:kern w:val="0"/>
          <w:sz w:val="24"/>
          <w:szCs w:val="24"/>
        </w:rPr>
        <w:t>模式来构建。</w:t>
      </w:r>
    </w:p>
    <w:p w14:paraId="1244A96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ImageLoaderOptions{</w:t>
      </w:r>
    </w:p>
    <w:p w14:paraId="6F24C8E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3B83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String url;</w:t>
      </w:r>
    </w:p>
    <w:p w14:paraId="133D54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ImageView imageView;</w:t>
      </w:r>
    </w:p>
    <w:p w14:paraId="32DCAF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placeholder;</w:t>
      </w:r>
    </w:p>
    <w:p w14:paraId="574728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errorPic;</w:t>
      </w:r>
    </w:p>
    <w:p w14:paraId="5FD99D7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A7BF2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String </w:t>
      </w:r>
      <w:r w:rsidRPr="00E801D5">
        <w:rPr>
          <w:rFonts w:ascii="Consolas" w:eastAsia="宋体" w:hAnsi="Consolas" w:cs="宋体"/>
          <w:color w:val="009900"/>
          <w:kern w:val="0"/>
          <w:szCs w:val="21"/>
          <w:shd w:val="clear" w:color="auto" w:fill="F6F8FA"/>
        </w:rPr>
        <w:t>getUrl</w:t>
      </w:r>
      <w:r w:rsidRPr="00E801D5">
        <w:rPr>
          <w:rFonts w:ascii="Consolas" w:eastAsia="宋体" w:hAnsi="Consolas" w:cs="宋体"/>
          <w:color w:val="000000"/>
          <w:kern w:val="0"/>
          <w:szCs w:val="21"/>
          <w:shd w:val="clear" w:color="auto" w:fill="F6F8FA"/>
        </w:rPr>
        <w:t>() {</w:t>
      </w:r>
    </w:p>
    <w:p w14:paraId="40091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url;</w:t>
      </w:r>
    </w:p>
    <w:p w14:paraId="38CEBC8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24862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A3B559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ImageView </w:t>
      </w:r>
      <w:r w:rsidRPr="00E801D5">
        <w:rPr>
          <w:rFonts w:ascii="Consolas" w:eastAsia="宋体" w:hAnsi="Consolas" w:cs="宋体"/>
          <w:color w:val="009900"/>
          <w:kern w:val="0"/>
          <w:szCs w:val="21"/>
          <w:shd w:val="clear" w:color="auto" w:fill="F6F8FA"/>
        </w:rPr>
        <w:t>getImageView</w:t>
      </w:r>
      <w:r w:rsidRPr="00E801D5">
        <w:rPr>
          <w:rFonts w:ascii="Consolas" w:eastAsia="宋体" w:hAnsi="Consolas" w:cs="宋体"/>
          <w:color w:val="000000"/>
          <w:kern w:val="0"/>
          <w:szCs w:val="21"/>
          <w:shd w:val="clear" w:color="auto" w:fill="F6F8FA"/>
        </w:rPr>
        <w:t>() {</w:t>
      </w:r>
    </w:p>
    <w:p w14:paraId="214F70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imageView;</w:t>
      </w:r>
    </w:p>
    <w:p w14:paraId="7F96E9A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5B8E1F7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6598E1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getPlaceholder</w:t>
      </w:r>
      <w:r w:rsidRPr="00E801D5">
        <w:rPr>
          <w:rFonts w:ascii="Consolas" w:eastAsia="宋体" w:hAnsi="Consolas" w:cs="宋体"/>
          <w:color w:val="000000"/>
          <w:kern w:val="0"/>
          <w:szCs w:val="21"/>
          <w:shd w:val="clear" w:color="auto" w:fill="F6F8FA"/>
        </w:rPr>
        <w:t>() {</w:t>
      </w:r>
    </w:p>
    <w:p w14:paraId="64ADDA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placeholder;</w:t>
      </w:r>
    </w:p>
    <w:p w14:paraId="7CAD1C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839177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145E74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getErrorPic</w:t>
      </w:r>
      <w:r w:rsidRPr="00E801D5">
        <w:rPr>
          <w:rFonts w:ascii="Consolas" w:eastAsia="宋体" w:hAnsi="Consolas" w:cs="宋体"/>
          <w:color w:val="000000"/>
          <w:kern w:val="0"/>
          <w:szCs w:val="21"/>
          <w:shd w:val="clear" w:color="auto" w:fill="F6F8FA"/>
        </w:rPr>
        <w:t>() {</w:t>
      </w:r>
    </w:p>
    <w:p w14:paraId="51C7623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errorPic;</w:t>
      </w:r>
    </w:p>
    <w:p w14:paraId="690FD1B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EEE1FD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0496A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2A34E1A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然后根据策略模式，设计出图像加载的基本框架：</w:t>
      </w:r>
    </w:p>
    <w:p w14:paraId="49C0FA63" w14:textId="6C6C0D2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drawing>
          <wp:inline distT="0" distB="0" distL="0" distR="0" wp14:anchorId="02869225" wp14:editId="4D0109DA">
            <wp:extent cx="5220584" cy="2242296"/>
            <wp:effectExtent l="0" t="0" r="0" b="5715"/>
            <wp:docPr id="3" name="图片 3" descr="cda13f2eab9c57367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13f2eab9c573672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33" cy="2260185"/>
                    </a:xfrm>
                    <a:prstGeom prst="rect">
                      <a:avLst/>
                    </a:prstGeom>
                    <a:noFill/>
                    <a:ln>
                      <a:noFill/>
                    </a:ln>
                  </pic:spPr>
                </pic:pic>
              </a:graphicData>
            </a:graphic>
          </wp:inline>
        </w:drawing>
      </w:r>
    </w:p>
    <w:p w14:paraId="0B528F72"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最后再去实现其他部分，整体方案的设计并不难，涉及到具体实现就需要细心去写代码了。所以在进行面向接口编程时候，前期最关键的还是架构的设计，如何能够保证易拓展、易维护、易、易兼容等。架构设计好之后就是细节的实现，可以直接使用开源方案来组装，或者创造轮子再去实现一套新的方案。</w:t>
      </w:r>
    </w:p>
    <w:p w14:paraId="7955B5F8" w14:textId="77777777" w:rsidR="00E801D5" w:rsidRPr="00E801D5" w:rsidRDefault="00E801D5" w:rsidP="00E801D5">
      <w:pPr>
        <w:widowControl/>
        <w:jc w:val="left"/>
        <w:rPr>
          <w:rFonts w:ascii="Roboto" w:eastAsia="宋体" w:hAnsi="Roboto" w:cs="宋体"/>
          <w:color w:val="999999"/>
          <w:kern w:val="0"/>
          <w:sz w:val="18"/>
          <w:szCs w:val="18"/>
        </w:rPr>
      </w:pPr>
      <w:r w:rsidRPr="00E801D5">
        <w:rPr>
          <w:rFonts w:ascii="Roboto" w:eastAsia="宋体" w:hAnsi="Roboto" w:cs="宋体"/>
          <w:color w:val="999999"/>
          <w:kern w:val="0"/>
          <w:sz w:val="18"/>
          <w:szCs w:val="18"/>
        </w:rPr>
        <w:lastRenderedPageBreak/>
        <w:t>版权声明：</w:t>
      </w:r>
      <w:r w:rsidRPr="00E801D5">
        <w:rPr>
          <w:rFonts w:ascii="Roboto" w:eastAsia="宋体" w:hAnsi="Roboto" w:cs="宋体"/>
          <w:color w:val="999999"/>
          <w:kern w:val="0"/>
          <w:sz w:val="18"/>
          <w:szCs w:val="18"/>
        </w:rPr>
        <w:t xml:space="preserve"> https://blog.csdn.net/wangjinyu501/article/details/74355351</w:t>
      </w:r>
    </w:p>
    <w:p w14:paraId="4787EEB0" w14:textId="1747C8C2" w:rsidR="00E801D5" w:rsidRDefault="00E801D5" w:rsidP="00E801D5">
      <w:pPr>
        <w:pStyle w:val="a9"/>
      </w:pPr>
    </w:p>
    <w:p w14:paraId="37ED73CC" w14:textId="1E1702B8" w:rsidR="00E801D5" w:rsidRDefault="00E801D5" w:rsidP="00E801D5">
      <w:pPr>
        <w:pStyle w:val="a7"/>
      </w:pPr>
      <w:r>
        <w:t>N</w:t>
      </w:r>
      <w:r>
        <w:rPr>
          <w:rFonts w:hint="eastAsia"/>
        </w:rPr>
        <w:t>ew</w:t>
      </w:r>
    </w:p>
    <w:p w14:paraId="73D00BC8" w14:textId="0075CC54" w:rsidR="00A737CE" w:rsidRPr="00E801D5" w:rsidRDefault="00A737CE" w:rsidP="00A737CE">
      <w:pPr>
        <w:pStyle w:val="ab"/>
      </w:pPr>
      <w:r>
        <w:t>New</w:t>
      </w:r>
    </w:p>
    <w:sectPr w:rsidR="00A737CE" w:rsidRPr="00E80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6A06B" w14:textId="77777777" w:rsidR="003321DB" w:rsidRDefault="003321DB" w:rsidP="00B64CA9">
      <w:r>
        <w:separator/>
      </w:r>
    </w:p>
  </w:endnote>
  <w:endnote w:type="continuationSeparator" w:id="0">
    <w:p w14:paraId="51675154" w14:textId="77777777" w:rsidR="003321DB" w:rsidRDefault="003321DB" w:rsidP="00B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01C23" w14:textId="77777777" w:rsidR="003321DB" w:rsidRDefault="003321DB" w:rsidP="00B64CA9">
      <w:r>
        <w:separator/>
      </w:r>
    </w:p>
  </w:footnote>
  <w:footnote w:type="continuationSeparator" w:id="0">
    <w:p w14:paraId="308DF37C" w14:textId="77777777" w:rsidR="003321DB" w:rsidRDefault="003321DB" w:rsidP="00B64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7A"/>
    <w:multiLevelType w:val="multilevel"/>
    <w:tmpl w:val="CB9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75D"/>
    <w:multiLevelType w:val="multilevel"/>
    <w:tmpl w:val="2EE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EF0"/>
    <w:multiLevelType w:val="multilevel"/>
    <w:tmpl w:val="481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97277"/>
    <w:multiLevelType w:val="multilevel"/>
    <w:tmpl w:val="04F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27AD3"/>
    <w:multiLevelType w:val="multilevel"/>
    <w:tmpl w:val="9C6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478D2"/>
    <w:multiLevelType w:val="multilevel"/>
    <w:tmpl w:val="D71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2C2C"/>
    <w:multiLevelType w:val="multilevel"/>
    <w:tmpl w:val="C4D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A51C1"/>
    <w:multiLevelType w:val="multilevel"/>
    <w:tmpl w:val="33D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A61D9"/>
    <w:multiLevelType w:val="multilevel"/>
    <w:tmpl w:val="31B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D583C"/>
    <w:multiLevelType w:val="multilevel"/>
    <w:tmpl w:val="78B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7063A"/>
    <w:multiLevelType w:val="multilevel"/>
    <w:tmpl w:val="1C6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82791"/>
    <w:multiLevelType w:val="multilevel"/>
    <w:tmpl w:val="4588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A1D68"/>
    <w:multiLevelType w:val="multilevel"/>
    <w:tmpl w:val="8B9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A2603"/>
    <w:multiLevelType w:val="multilevel"/>
    <w:tmpl w:val="E52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7430F"/>
    <w:multiLevelType w:val="multilevel"/>
    <w:tmpl w:val="AD4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A3FCE"/>
    <w:multiLevelType w:val="multilevel"/>
    <w:tmpl w:val="22B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D6EFA"/>
    <w:multiLevelType w:val="multilevel"/>
    <w:tmpl w:val="5A9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F6326"/>
    <w:multiLevelType w:val="multilevel"/>
    <w:tmpl w:val="C9E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F0615"/>
    <w:multiLevelType w:val="multilevel"/>
    <w:tmpl w:val="FB3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18"/>
  </w:num>
  <w:num w:numId="4">
    <w:abstractNumId w:val="14"/>
  </w:num>
  <w:num w:numId="5">
    <w:abstractNumId w:val="11"/>
  </w:num>
  <w:num w:numId="6">
    <w:abstractNumId w:val="12"/>
  </w:num>
  <w:num w:numId="7">
    <w:abstractNumId w:val="17"/>
  </w:num>
  <w:num w:numId="8">
    <w:abstractNumId w:val="6"/>
  </w:num>
  <w:num w:numId="9">
    <w:abstractNumId w:val="8"/>
  </w:num>
  <w:num w:numId="10">
    <w:abstractNumId w:val="2"/>
  </w:num>
  <w:num w:numId="11">
    <w:abstractNumId w:val="5"/>
  </w:num>
  <w:num w:numId="12">
    <w:abstractNumId w:val="10"/>
  </w:num>
  <w:num w:numId="13">
    <w:abstractNumId w:val="1"/>
  </w:num>
  <w:num w:numId="14">
    <w:abstractNumId w:val="7"/>
  </w:num>
  <w:num w:numId="15">
    <w:abstractNumId w:val="4"/>
  </w:num>
  <w:num w:numId="16">
    <w:abstractNumId w:val="15"/>
  </w:num>
  <w:num w:numId="17">
    <w:abstractNumId w:val="9"/>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56"/>
    <w:rsid w:val="002228B8"/>
    <w:rsid w:val="00331951"/>
    <w:rsid w:val="003321DB"/>
    <w:rsid w:val="005B0C96"/>
    <w:rsid w:val="005D2567"/>
    <w:rsid w:val="00620279"/>
    <w:rsid w:val="00762456"/>
    <w:rsid w:val="007F1111"/>
    <w:rsid w:val="00855DD7"/>
    <w:rsid w:val="00860525"/>
    <w:rsid w:val="008A47B7"/>
    <w:rsid w:val="00A03E6F"/>
    <w:rsid w:val="00A737CE"/>
    <w:rsid w:val="00B64CA9"/>
    <w:rsid w:val="00D60CF5"/>
    <w:rsid w:val="00E157AB"/>
    <w:rsid w:val="00E21453"/>
    <w:rsid w:val="00E801D5"/>
    <w:rsid w:val="00EA62F7"/>
    <w:rsid w:val="00FB3675"/>
    <w:rsid w:val="00FE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9F40"/>
  <w15:chartTrackingRefBased/>
  <w15:docId w15:val="{751AA3B6-6027-4A5E-A201-3C11D78A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36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A6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62F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0C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6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62F7"/>
    <w:rPr>
      <w:b/>
      <w:bCs/>
      <w:sz w:val="32"/>
      <w:szCs w:val="32"/>
    </w:rPr>
  </w:style>
  <w:style w:type="character" w:styleId="a3">
    <w:name w:val="Hyperlink"/>
    <w:basedOn w:val="a0"/>
    <w:uiPriority w:val="99"/>
    <w:unhideWhenUsed/>
    <w:rsid w:val="00EA62F7"/>
    <w:rPr>
      <w:color w:val="0563C1" w:themeColor="hyperlink"/>
      <w:u w:val="single"/>
    </w:rPr>
  </w:style>
  <w:style w:type="character" w:styleId="a4">
    <w:name w:val="Unresolved Mention"/>
    <w:basedOn w:val="a0"/>
    <w:uiPriority w:val="99"/>
    <w:semiHidden/>
    <w:unhideWhenUsed/>
    <w:rsid w:val="00EA62F7"/>
    <w:rPr>
      <w:color w:val="605E5C"/>
      <w:shd w:val="clear" w:color="auto" w:fill="E1DFDD"/>
    </w:rPr>
  </w:style>
  <w:style w:type="character" w:styleId="a5">
    <w:name w:val="FollowedHyperlink"/>
    <w:basedOn w:val="a0"/>
    <w:uiPriority w:val="99"/>
    <w:semiHidden/>
    <w:unhideWhenUsed/>
    <w:rsid w:val="00EA62F7"/>
    <w:rPr>
      <w:color w:val="954F72" w:themeColor="followedHyperlink"/>
      <w:u w:val="single"/>
    </w:rPr>
  </w:style>
  <w:style w:type="paragraph" w:styleId="HTML">
    <w:name w:val="HTML Preformatted"/>
    <w:basedOn w:val="a"/>
    <w:link w:val="HTML0"/>
    <w:uiPriority w:val="99"/>
    <w:semiHidden/>
    <w:unhideWhenUsed/>
    <w:rsid w:val="00EA6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62F7"/>
    <w:rPr>
      <w:rFonts w:ascii="宋体" w:eastAsia="宋体" w:hAnsi="宋体" w:cs="宋体"/>
      <w:kern w:val="0"/>
      <w:sz w:val="24"/>
      <w:szCs w:val="24"/>
    </w:rPr>
  </w:style>
  <w:style w:type="paragraph" w:styleId="a6">
    <w:name w:val="Revision"/>
    <w:hidden/>
    <w:uiPriority w:val="99"/>
    <w:semiHidden/>
    <w:rsid w:val="00762456"/>
  </w:style>
  <w:style w:type="paragraph" w:customStyle="1" w:styleId="a7">
    <w:name w:val="小标题"/>
    <w:basedOn w:val="3"/>
    <w:link w:val="a8"/>
    <w:qFormat/>
    <w:rsid w:val="00A03E6F"/>
    <w:rPr>
      <w:sz w:val="28"/>
      <w:szCs w:val="28"/>
    </w:rPr>
  </w:style>
  <w:style w:type="paragraph" w:customStyle="1" w:styleId="a9">
    <w:name w:val="我的正文"/>
    <w:basedOn w:val="a"/>
    <w:link w:val="aa"/>
    <w:qFormat/>
    <w:rsid w:val="00A03E6F"/>
    <w:rPr>
      <w:sz w:val="24"/>
      <w:szCs w:val="24"/>
    </w:rPr>
  </w:style>
  <w:style w:type="character" w:customStyle="1" w:styleId="a8">
    <w:name w:val="小标题 字符"/>
    <w:basedOn w:val="30"/>
    <w:link w:val="a7"/>
    <w:rsid w:val="00A03E6F"/>
    <w:rPr>
      <w:b/>
      <w:bCs/>
      <w:sz w:val="28"/>
      <w:szCs w:val="28"/>
    </w:rPr>
  </w:style>
  <w:style w:type="paragraph" w:customStyle="1" w:styleId="ab">
    <w:name w:val="大标题"/>
    <w:basedOn w:val="2"/>
    <w:link w:val="ac"/>
    <w:qFormat/>
    <w:rsid w:val="00E21453"/>
  </w:style>
  <w:style w:type="character" w:customStyle="1" w:styleId="aa">
    <w:name w:val="我的正文 字符"/>
    <w:basedOn w:val="a0"/>
    <w:link w:val="a9"/>
    <w:rsid w:val="00A03E6F"/>
    <w:rPr>
      <w:sz w:val="24"/>
      <w:szCs w:val="24"/>
    </w:rPr>
  </w:style>
  <w:style w:type="character" w:customStyle="1" w:styleId="ac">
    <w:name w:val="大标题 字符"/>
    <w:basedOn w:val="20"/>
    <w:link w:val="ab"/>
    <w:rsid w:val="00E214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3675"/>
    <w:rPr>
      <w:rFonts w:ascii="宋体" w:eastAsia="宋体" w:hAnsi="宋体" w:cs="宋体"/>
      <w:b/>
      <w:bCs/>
      <w:kern w:val="36"/>
      <w:sz w:val="48"/>
      <w:szCs w:val="48"/>
    </w:rPr>
  </w:style>
  <w:style w:type="paragraph" w:styleId="ad">
    <w:name w:val="Normal (Web)"/>
    <w:basedOn w:val="a"/>
    <w:uiPriority w:val="99"/>
    <w:semiHidden/>
    <w:unhideWhenUsed/>
    <w:rsid w:val="00FB3675"/>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FB3675"/>
    <w:rPr>
      <w:b/>
      <w:bCs/>
    </w:rPr>
  </w:style>
  <w:style w:type="character" w:customStyle="1" w:styleId="string">
    <w:name w:val="string"/>
    <w:basedOn w:val="a0"/>
    <w:rsid w:val="00FB3675"/>
  </w:style>
  <w:style w:type="character" w:styleId="HTML1">
    <w:name w:val="HTML Code"/>
    <w:basedOn w:val="a0"/>
    <w:uiPriority w:val="99"/>
    <w:semiHidden/>
    <w:unhideWhenUsed/>
    <w:rsid w:val="00E801D5"/>
    <w:rPr>
      <w:rFonts w:ascii="宋体" w:eastAsia="宋体" w:hAnsi="宋体" w:cs="宋体"/>
      <w:sz w:val="24"/>
      <w:szCs w:val="24"/>
    </w:rPr>
  </w:style>
  <w:style w:type="character" w:customStyle="1" w:styleId="hljs-comment">
    <w:name w:val="hljs-comment"/>
    <w:basedOn w:val="a0"/>
    <w:rsid w:val="00E801D5"/>
  </w:style>
  <w:style w:type="character" w:customStyle="1" w:styleId="hljs-keyword">
    <w:name w:val="hljs-keyword"/>
    <w:basedOn w:val="a0"/>
    <w:rsid w:val="00E801D5"/>
  </w:style>
  <w:style w:type="character" w:customStyle="1" w:styleId="hljs-builtin">
    <w:name w:val="hljs-built_in"/>
    <w:basedOn w:val="a0"/>
    <w:rsid w:val="00E801D5"/>
  </w:style>
  <w:style w:type="character" w:customStyle="1" w:styleId="hljs-class">
    <w:name w:val="hljs-class"/>
    <w:basedOn w:val="a0"/>
    <w:rsid w:val="00E801D5"/>
  </w:style>
  <w:style w:type="character" w:customStyle="1" w:styleId="hljs-title">
    <w:name w:val="hljs-title"/>
    <w:basedOn w:val="a0"/>
    <w:rsid w:val="00E801D5"/>
  </w:style>
  <w:style w:type="character" w:customStyle="1" w:styleId="hljs-preprocessor">
    <w:name w:val="hljs-preprocessor"/>
    <w:basedOn w:val="a0"/>
    <w:rsid w:val="00E801D5"/>
  </w:style>
  <w:style w:type="character" w:customStyle="1" w:styleId="hljs-string">
    <w:name w:val="hljs-string"/>
    <w:basedOn w:val="a0"/>
    <w:rsid w:val="00E801D5"/>
  </w:style>
  <w:style w:type="character" w:customStyle="1" w:styleId="hljs-number">
    <w:name w:val="hljs-number"/>
    <w:basedOn w:val="a0"/>
    <w:rsid w:val="00E801D5"/>
  </w:style>
  <w:style w:type="paragraph" w:customStyle="1" w:styleId="af">
    <w:name w:val="小小标题"/>
    <w:basedOn w:val="4"/>
    <w:link w:val="af0"/>
    <w:qFormat/>
    <w:rsid w:val="005B0C96"/>
    <w:pPr>
      <w:widowControl/>
      <w:wordWrap w:val="0"/>
      <w:spacing w:after="240" w:line="390" w:lineRule="atLeast"/>
    </w:pPr>
    <w:rPr>
      <w:rFonts w:ascii="Arial" w:eastAsia="宋体" w:hAnsi="Arial" w:cs="Arial"/>
      <w:b w:val="0"/>
      <w:bCs w:val="0"/>
      <w:color w:val="4F4F4F"/>
      <w:kern w:val="0"/>
      <w:sz w:val="24"/>
      <w:szCs w:val="24"/>
    </w:rPr>
  </w:style>
  <w:style w:type="character" w:customStyle="1" w:styleId="40">
    <w:name w:val="标题 4 字符"/>
    <w:basedOn w:val="a0"/>
    <w:link w:val="4"/>
    <w:uiPriority w:val="9"/>
    <w:semiHidden/>
    <w:rsid w:val="005B0C96"/>
    <w:rPr>
      <w:rFonts w:asciiTheme="majorHAnsi" w:eastAsiaTheme="majorEastAsia" w:hAnsiTheme="majorHAnsi" w:cstheme="majorBidi"/>
      <w:b/>
      <w:bCs/>
      <w:sz w:val="28"/>
      <w:szCs w:val="28"/>
    </w:rPr>
  </w:style>
  <w:style w:type="character" w:customStyle="1" w:styleId="af0">
    <w:name w:val="小小标题 字符"/>
    <w:basedOn w:val="40"/>
    <w:link w:val="af"/>
    <w:rsid w:val="005B0C96"/>
    <w:rPr>
      <w:rFonts w:ascii="Arial" w:eastAsia="宋体" w:hAnsi="Arial" w:cs="Arial"/>
      <w:b w:val="0"/>
      <w:bCs w:val="0"/>
      <w:color w:val="4F4F4F"/>
      <w:kern w:val="0"/>
      <w:sz w:val="24"/>
      <w:szCs w:val="24"/>
    </w:rPr>
  </w:style>
  <w:style w:type="paragraph" w:styleId="af1">
    <w:name w:val="header"/>
    <w:basedOn w:val="a"/>
    <w:link w:val="af2"/>
    <w:uiPriority w:val="99"/>
    <w:unhideWhenUsed/>
    <w:rsid w:val="00B64C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B64CA9"/>
    <w:rPr>
      <w:sz w:val="18"/>
      <w:szCs w:val="18"/>
    </w:rPr>
  </w:style>
  <w:style w:type="paragraph" w:styleId="af3">
    <w:name w:val="footer"/>
    <w:basedOn w:val="a"/>
    <w:link w:val="af4"/>
    <w:uiPriority w:val="99"/>
    <w:unhideWhenUsed/>
    <w:rsid w:val="00B64CA9"/>
    <w:pPr>
      <w:tabs>
        <w:tab w:val="center" w:pos="4153"/>
        <w:tab w:val="right" w:pos="8306"/>
      </w:tabs>
      <w:snapToGrid w:val="0"/>
      <w:jc w:val="left"/>
    </w:pPr>
    <w:rPr>
      <w:sz w:val="18"/>
      <w:szCs w:val="18"/>
    </w:rPr>
  </w:style>
  <w:style w:type="character" w:customStyle="1" w:styleId="af4">
    <w:name w:val="页脚 字符"/>
    <w:basedOn w:val="a0"/>
    <w:link w:val="af3"/>
    <w:uiPriority w:val="99"/>
    <w:rsid w:val="00B64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9145">
      <w:bodyDiv w:val="1"/>
      <w:marLeft w:val="0"/>
      <w:marRight w:val="0"/>
      <w:marTop w:val="0"/>
      <w:marBottom w:val="0"/>
      <w:divBdr>
        <w:top w:val="none" w:sz="0" w:space="0" w:color="auto"/>
        <w:left w:val="none" w:sz="0" w:space="0" w:color="auto"/>
        <w:bottom w:val="none" w:sz="0" w:space="0" w:color="auto"/>
        <w:right w:val="none" w:sz="0" w:space="0" w:color="auto"/>
      </w:divBdr>
    </w:div>
    <w:div w:id="617950754">
      <w:bodyDiv w:val="1"/>
      <w:marLeft w:val="0"/>
      <w:marRight w:val="0"/>
      <w:marTop w:val="0"/>
      <w:marBottom w:val="0"/>
      <w:divBdr>
        <w:top w:val="none" w:sz="0" w:space="0" w:color="auto"/>
        <w:left w:val="none" w:sz="0" w:space="0" w:color="auto"/>
        <w:bottom w:val="none" w:sz="0" w:space="0" w:color="auto"/>
        <w:right w:val="none" w:sz="0" w:space="0" w:color="auto"/>
      </w:divBdr>
    </w:div>
    <w:div w:id="791946229">
      <w:bodyDiv w:val="1"/>
      <w:marLeft w:val="0"/>
      <w:marRight w:val="0"/>
      <w:marTop w:val="0"/>
      <w:marBottom w:val="0"/>
      <w:divBdr>
        <w:top w:val="none" w:sz="0" w:space="0" w:color="auto"/>
        <w:left w:val="none" w:sz="0" w:space="0" w:color="auto"/>
        <w:bottom w:val="none" w:sz="0" w:space="0" w:color="auto"/>
        <w:right w:val="none" w:sz="0" w:space="0" w:color="auto"/>
      </w:divBdr>
      <w:divsChild>
        <w:div w:id="26953017">
          <w:marLeft w:val="0"/>
          <w:marRight w:val="0"/>
          <w:marTop w:val="0"/>
          <w:marBottom w:val="0"/>
          <w:divBdr>
            <w:top w:val="none" w:sz="0" w:space="0" w:color="auto"/>
            <w:left w:val="none" w:sz="0" w:space="0" w:color="auto"/>
            <w:bottom w:val="none" w:sz="0" w:space="0" w:color="auto"/>
            <w:right w:val="none" w:sz="0" w:space="0" w:color="auto"/>
          </w:divBdr>
          <w:divsChild>
            <w:div w:id="1115323684">
              <w:marLeft w:val="0"/>
              <w:marRight w:val="0"/>
              <w:marTop w:val="0"/>
              <w:marBottom w:val="300"/>
              <w:divBdr>
                <w:top w:val="none" w:sz="0" w:space="0" w:color="auto"/>
                <w:left w:val="none" w:sz="0" w:space="0" w:color="auto"/>
                <w:bottom w:val="none" w:sz="0" w:space="0" w:color="auto"/>
                <w:right w:val="none" w:sz="0" w:space="0" w:color="auto"/>
              </w:divBdr>
              <w:divsChild>
                <w:div w:id="391271165">
                  <w:marLeft w:val="0"/>
                  <w:marRight w:val="0"/>
                  <w:marTop w:val="0"/>
                  <w:marBottom w:val="0"/>
                  <w:divBdr>
                    <w:top w:val="none" w:sz="0" w:space="0" w:color="auto"/>
                    <w:left w:val="none" w:sz="0" w:space="0" w:color="auto"/>
                    <w:bottom w:val="none" w:sz="0" w:space="0" w:color="auto"/>
                    <w:right w:val="none" w:sz="0" w:space="0" w:color="auto"/>
                  </w:divBdr>
                </w:div>
                <w:div w:id="1145665958">
                  <w:marLeft w:val="0"/>
                  <w:marRight w:val="0"/>
                  <w:marTop w:val="0"/>
                  <w:marBottom w:val="0"/>
                  <w:divBdr>
                    <w:top w:val="none" w:sz="0" w:space="0" w:color="auto"/>
                    <w:left w:val="none" w:sz="0" w:space="0" w:color="auto"/>
                    <w:bottom w:val="none" w:sz="0" w:space="0" w:color="auto"/>
                    <w:right w:val="none" w:sz="0" w:space="0" w:color="auto"/>
                  </w:divBdr>
                </w:div>
                <w:div w:id="1145706299">
                  <w:marLeft w:val="0"/>
                  <w:marRight w:val="0"/>
                  <w:marTop w:val="0"/>
                  <w:marBottom w:val="0"/>
                  <w:divBdr>
                    <w:top w:val="none" w:sz="0" w:space="0" w:color="auto"/>
                    <w:left w:val="none" w:sz="0" w:space="0" w:color="auto"/>
                    <w:bottom w:val="none" w:sz="0" w:space="0" w:color="auto"/>
                    <w:right w:val="none" w:sz="0" w:space="0" w:color="auto"/>
                  </w:divBdr>
                  <w:divsChild>
                    <w:div w:id="23359385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729959747">
      <w:bodyDiv w:val="1"/>
      <w:marLeft w:val="0"/>
      <w:marRight w:val="0"/>
      <w:marTop w:val="0"/>
      <w:marBottom w:val="0"/>
      <w:divBdr>
        <w:top w:val="none" w:sz="0" w:space="0" w:color="auto"/>
        <w:left w:val="none" w:sz="0" w:space="0" w:color="auto"/>
        <w:bottom w:val="none" w:sz="0" w:space="0" w:color="auto"/>
        <w:right w:val="none" w:sz="0" w:space="0" w:color="auto"/>
      </w:divBdr>
    </w:div>
    <w:div w:id="2067491186">
      <w:bodyDiv w:val="1"/>
      <w:marLeft w:val="0"/>
      <w:marRight w:val="0"/>
      <w:marTop w:val="0"/>
      <w:marBottom w:val="0"/>
      <w:divBdr>
        <w:top w:val="none" w:sz="0" w:space="0" w:color="auto"/>
        <w:left w:val="none" w:sz="0" w:space="0" w:color="auto"/>
        <w:bottom w:val="none" w:sz="0" w:space="0" w:color="auto"/>
        <w:right w:val="none" w:sz="0" w:space="0" w:color="auto"/>
      </w:divBdr>
      <w:divsChild>
        <w:div w:id="1127164088">
          <w:marLeft w:val="0"/>
          <w:marRight w:val="0"/>
          <w:marTop w:val="0"/>
          <w:marBottom w:val="0"/>
          <w:divBdr>
            <w:top w:val="none" w:sz="0" w:space="0" w:color="auto"/>
            <w:left w:val="none" w:sz="0" w:space="0" w:color="auto"/>
            <w:bottom w:val="none" w:sz="0" w:space="0" w:color="auto"/>
            <w:right w:val="none" w:sz="0" w:space="0" w:color="auto"/>
          </w:divBdr>
          <w:divsChild>
            <w:div w:id="1044064644">
              <w:marLeft w:val="0"/>
              <w:marRight w:val="0"/>
              <w:marTop w:val="0"/>
              <w:marBottom w:val="0"/>
              <w:divBdr>
                <w:top w:val="none" w:sz="0" w:space="0" w:color="auto"/>
                <w:left w:val="none" w:sz="0" w:space="0" w:color="auto"/>
                <w:bottom w:val="none" w:sz="0" w:space="0" w:color="auto"/>
                <w:right w:val="none" w:sz="0" w:space="0" w:color="auto"/>
              </w:divBdr>
            </w:div>
          </w:divsChild>
        </w:div>
        <w:div w:id="2082949392">
          <w:marLeft w:val="0"/>
          <w:marRight w:val="0"/>
          <w:marTop w:val="240"/>
          <w:marBottom w:val="0"/>
          <w:divBdr>
            <w:top w:val="none" w:sz="0" w:space="0" w:color="auto"/>
            <w:left w:val="none" w:sz="0" w:space="0" w:color="auto"/>
            <w:bottom w:val="single" w:sz="6" w:space="12" w:color="E3E3E3"/>
            <w:right w:val="none" w:sz="0" w:space="0" w:color="auto"/>
          </w:divBdr>
          <w:divsChild>
            <w:div w:id="1003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yApplication.jav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2128</Words>
  <Characters>12132</Characters>
  <Application>Microsoft Office Word</Application>
  <DocSecurity>0</DocSecurity>
  <Lines>101</Lines>
  <Paragraphs>28</Paragraphs>
  <ScaleCrop>false</ScaleCrop>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新华</dc:creator>
  <cp:keywords/>
  <dc:description/>
  <cp:lastModifiedBy>白 新华</cp:lastModifiedBy>
  <cp:revision>15</cp:revision>
  <dcterms:created xsi:type="dcterms:W3CDTF">2018-07-30T07:17:00Z</dcterms:created>
  <dcterms:modified xsi:type="dcterms:W3CDTF">2018-07-31T00:51:00Z</dcterms:modified>
</cp:coreProperties>
</file>