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>
        <w:rPr>
          <w:rStyle w:val="706"/>
        </w:rPr>
        <w:t xml:space="preserve">REVENANT v23 SB7 — FORMAL TECHNICAL AUDIT REPORT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Classification:</w:t>
      </w:r>
      <w:r>
        <w:rPr>
          <w:rStyle w:val="708"/>
        </w:rPr>
        <w:t xml:space="preserve"> BANK-GRADE CONFIDENTIAL</w:t>
      </w:r>
      <w:r>
        <w:br/>
      </w:r>
      <w:r>
        <w:rPr>
          <w:rStyle w:val="708"/>
        </w:rPr>
        <w:br/>
      </w:r>
      <w:r>
        <w:rPr>
          <w:rStyle w:val="708"/>
          <w:b/>
          <w:bCs/>
        </w:rPr>
        <w:t xml:space="preserve">Audit Date:</w:t>
      </w:r>
      <w:r>
        <w:rPr>
          <w:rStyle w:val="708"/>
        </w:rPr>
        <w:t xml:space="preserve"> 2026-02-07</w:t>
      </w:r>
      <w:r>
        <w:br/>
      </w:r>
      <w:r>
        <w:rPr>
          <w:rStyle w:val="708"/>
        </w:rPr>
        <w:br/>
      </w:r>
      <w:r>
        <w:rPr>
          <w:rStyle w:val="708"/>
          <w:b/>
          <w:bCs/>
        </w:rPr>
        <w:t xml:space="preserve">Auditor:</w:t>
      </w:r>
      <w:r>
        <w:rPr>
          <w:rStyle w:val="708"/>
        </w:rPr>
        <w:t xml:space="preserve"> Senior Solutions Architect &amp; Cyber-Security Auditor</w:t>
      </w:r>
      <w:r>
        <w:br/>
      </w:r>
      <w:r>
        <w:rPr>
          <w:rStyle w:val="708"/>
        </w:rPr>
        <w:br/>
      </w:r>
      <w:r>
        <w:rPr>
          <w:rStyle w:val="708"/>
          <w:b/>
          <w:bCs/>
        </w:rPr>
        <w:t xml:space="preserve">System Version:</w:t>
      </w:r>
      <w:r>
        <w:rPr>
          <w:rStyle w:val="708"/>
        </w:rPr>
        <w:t xml:space="preserve"> Revenant_v23_SB7 (Phase 4 Enterprise)</w:t>
      </w:r>
      <w:r>
        <w:br/>
      </w:r>
      <w:r>
        <w:rPr>
          <w:rStyle w:val="708"/>
        </w:rPr>
        <w:br/>
      </w:r>
      <w:r>
        <w:rPr>
          <w:rStyle w:val="708"/>
          <w:b/>
          <w:bCs/>
        </w:rPr>
        <w:t xml:space="preserve">Target Market:</w:t>
      </w:r>
      <w:r>
        <w:rPr>
          <w:rStyle w:val="708"/>
        </w:rPr>
        <w:t xml:space="preserve"> Republic of Uzbekistan Banking Sector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EXECUTIVE SUMMARY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This audit evaluates the </w:t>
      </w:r>
      <w:r>
        <w:rPr>
          <w:rStyle w:val="708"/>
          <w:b/>
          <w:bCs/>
        </w:rPr>
        <w:t xml:space="preserve">Revenant v23 SB7</w:t>
      </w:r>
      <w:r>
        <w:rPr>
          <w:rStyle w:val="708"/>
        </w:rPr>
        <w:t xml:space="preserve"> banking workflow architecture—a 101-node n8n enterprise system designed for automated ticket processing, AI advisory generation, and transaction execution within the Uzbekistan financial ecosystem. The system integrates </w:t>
      </w:r>
      <w:r>
        <w:rPr>
          <w:rStyle w:val="708"/>
          <w:b/>
          <w:bCs/>
        </w:rPr>
        <w:t xml:space="preserve">Voice Biometric Authentication</w:t>
      </w:r>
      <w:r>
        <w:rPr>
          <w:rStyle w:val="708"/>
        </w:rPr>
        <w:t xml:space="preserve"> (Module 9) and a </w:t>
      </w:r>
      <w:r>
        <w:rPr>
          <w:rStyle w:val="708"/>
          <w:b/>
          <w:bCs/>
        </w:rPr>
        <w:t xml:space="preserve">Transaction Execution Engine</w:t>
      </w:r>
      <w:r>
        <w:rPr>
          <w:rStyle w:val="708"/>
        </w:rPr>
        <w:t xml:space="preserve"> (Module 8) under a strict Governance Layer.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System Health Score: </w:t>
      </w:r>
      <w:r>
        <w:rPr>
          <w:rStyle w:val="721"/>
          <w:b/>
          <w:bCs/>
        </w:rPr>
        <w:t xml:space="preserve">72/100</w:t>
      </w:r>
      <w:r>
        <w:rPr>
          <w:rStyle w:val="720"/>
        </w:rPr>
        <w:t xml:space="preserve"> (MODERATE RISK)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Category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Score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Status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Data Lineage Integrity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78/100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ACCEPTABLE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Dependency Resilience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58/100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HIGH RISK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Security &amp; Governance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71/100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ACCEPTABLE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Cryptographic Implementation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65/100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MODERATE RISK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Audit Trail Completeness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88/100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TASK 1: SYSTEM ANATOMY &amp; DATA LINEAGE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1.1 The Golden Thread: trace_id Propagation Map</w:t>
      </w:r>
      <w:r/>
    </w:p>
    <w:p>
      <w:pPr>
        <w:pStyle w:val="707"/>
        <w:pBdr/>
        <w:spacing/>
        <w:ind/>
        <w:rPr>
          <w:rStyle w:val="708"/>
          <w:highlight w:val="none"/>
        </w:rPr>
      </w:pPr>
      <w:r>
        <w:rPr>
          <w:rStyle w:val="708"/>
        </w:rPr>
        <w:t xml:space="preserve">The </w:t>
      </w:r>
      <w:r>
        <w:rPr>
          <w:rStyle w:val="708"/>
          <w:b/>
          <w:bCs/>
        </w:rPr>
        <w:t xml:space="preserve">trace_id</w:t>
      </w:r>
      <w:r>
        <w:rPr>
          <w:rStyle w:val="708"/>
        </w:rPr>
        <w:t xml:space="preserve"> serves as the canonical correlation identifier throughout the pipeline. Its journey follows this path:</w:t>
      </w:r>
      <w:r/>
    </w:p>
    <w:p w14:paraId="30A38CBF">
      <w:pPr>
        <w:pStyle w:val="707"/>
        <w:pBdr/>
        <w:spacing/>
        <w:ind/>
        <w:rPr/>
      </w:pPr>
      <w:r/>
      <w:r/>
      <w:r/>
    </w:p>
    <w:p w14:paraId="19CB53FF">
      <w:pPr>
        <w:pStyle w:val="707"/>
        <w:pBdr/>
        <w:spacing/>
        <w:ind/>
        <w:rPr/>
      </w:pPr>
      <w:r/>
      <w:r/>
      <w:r/>
    </w:p>
    <w:p w14:paraId="56D038F2">
      <w:pPr>
        <w:pStyle w:val="707"/>
        <w:pBdr/>
        <w:spacing/>
        <w:ind/>
        <w:rPr/>
      </w:pPr>
      <w:r>
        <w:rPr>
          <w:rStyle w:val="708"/>
          <w:highlight w:val="none"/>
        </w:rPr>
      </w:r>
      <w:r>
        <w:rPr>
          <w:rStyle w:val="708"/>
          <w:highlight w:val="none"/>
        </w:rPr>
      </w:r>
      <w:r>
        <w:rPr>
          <w:rStyle w:val="708"/>
          <w:highlight w:val="none"/>
        </w:rPr>
      </w:r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┌────────</w:t>
      </w:r>
      <w:r>
        <w:rPr>
          <w:rStyle w:val="727"/>
          <w:rFonts w:ascii="Courier New" w:hAnsi="Courier New" w:eastAsia="Courier New" w:cs="Courier New"/>
        </w:rPr>
        <w:t xml:space="preserve">──────────────────────────────────────────────────────────</w:t>
      </w:r>
      <w:r>
        <w:rPr>
          <w:rStyle w:val="727"/>
          <w:rFonts w:ascii="Courier New" w:hAnsi="Courier New" w:eastAsia="Courier New" w:cs="Courier New"/>
        </w:rPr>
        <w:t xml:space="preserve">┐</w:t>
      </w:r>
      <w:r>
        <w:rPr>
          <w:rStyle w:val="727"/>
          <w:rFonts w:ascii="Courier New" w:hAnsi="Courier New" w:eastAsia="Courier New" w:cs="Courier New"/>
        </w:rPr>
        <w:br/>
        <w:t xml:space="preserve">│                        GOLDEN THREAD (trace_id) DATA LINEAGE     </w:t>
      </w:r>
      <w:r>
        <w:rPr>
          <w:rStyle w:val="727"/>
          <w:rFonts w:ascii="Courier New" w:hAnsi="Courier New" w:eastAsia="Courier New" w:cs="Courier New"/>
        </w:rPr>
        <w:t xml:space="preserve">│</w:t>
      </w:r>
      <w:r>
        <w:rPr>
          <w:rStyle w:val="727"/>
          <w:rFonts w:ascii="Courier New" w:hAnsi="Courier New" w:eastAsia="Courier New" w:cs="Courier New"/>
        </w:rPr>
        <w:t xml:space="preserve">               │</w:t>
        <w:br/>
        <w:t xml:space="preserve">└──────────────────────────────────────────────────────────────────</w:t>
      </w:r>
      <w:r>
        <w:rPr>
          <w:rStyle w:val="727"/>
          <w:rFonts w:ascii="Courier New" w:hAnsi="Courier New" w:eastAsia="Courier New" w:cs="Courier New"/>
        </w:rPr>
        <w:t xml:space="preserve">┘</w:t>
      </w:r>
      <w:r>
        <w:rPr>
          <w:rStyle w:val="727"/>
          <w:rFonts w:ascii="Courier New" w:hAnsi="Courier New" w:eastAsia="Courier New" w:cs="Courier New"/>
        </w:rPr>
        <w:br/>
        <w:t xml:space="preserve">[BLOCK 1: I</w:t>
      </w:r>
      <w:r>
        <w:rPr>
          <w:rStyle w:val="727"/>
          <w:rFonts w:ascii="Courier New" w:hAnsi="Courier New" w:eastAsia="Courier New" w:cs="Courier New"/>
        </w:rPr>
        <w:t xml:space="preserve">NPUT &amp; SECURITY]</w:t>
        <w:br/>
        <w:t xml:space="preserve">    │</w:t>
        <w:br/>
        <w:t xml:space="preserve">    ├──► Webhook Ingestion ────────┐</w:t>
        <w:br/>
        <w:t xml:space="preserve">    │                              │</w:t>
        <w:br/>
        <w:t xml:space="preserve">    ├──► Send 200 OK ──────────────┤</w:t>
        <w:br/>
        <w:t xml:space="preserve">    │                              │</w:t>
        <w:br/>
        <w:t xml:space="preserve">    ├──► Voice Processor ──────────┤ Generates biometrics object</w:t>
        <w:br/>
        <w:t xml:space="preserve">    │   • Creates:</w:t>
      </w:r>
      <w:r>
        <w:rPr>
          <w:rStyle w:val="727"/>
          <w:rFonts w:ascii="Courier New" w:hAnsi="Courier New" w:eastAsia="Courier New" w:cs="Courier New"/>
        </w:rPr>
        <w:t xml:space="preserve"> biometrics {    │ (has_voice, status, spoof_score)</w:t>
        <w:br/>
        <w:t xml:space="preserve">    │       has_voice,             │</w:t>
        <w:br/>
        <w:t xml:space="preserve">    │       status,                │</w:t>
        <w:br/>
        <w:t xml:space="preserve">    │       spoof_score            │</w:t>
        <w:br/>
        <w:t xml:space="preserve">    │     }                        │</w:t>
        <w:br/>
        <w:t xml:space="preserve">    │                              │</w:t>
        <w:br/>
        <w:t xml:space="preserve">    └──► PROD</w:t>
      </w:r>
      <w:r>
        <w:rPr>
          <w:rStyle w:val="727"/>
          <w:rFonts w:ascii="Courier New" w:hAnsi="Courier New" w:eastAsia="Courier New" w:cs="Courier New"/>
        </w:rPr>
        <w:t xml:space="preserve"> Input Normalizer ────┘ ←── Generates canonical trace_id (16-byte hex)</w:t>
        <w:br/>
        <w:t xml:space="preserve">            │</w:t>
        <w:br/>
        <w:t xml:space="preserve">            ▼</w:t>
        <w:br/>
        <w:t xml:space="preserve">[BLOCK 2: CLASSIFICATION &amp; CONTEXT]</w:t>
        <w:br/>
        <w:t xml:space="preserve">    │</w:t>
        <w:br/>
        <w:t xml:space="preserve">    ├──► Configuration Loader ←─── Merges with trace_id</w:t>
        <w:br/>
        <w:t xml:space="preserve">    │</w:t>
        <w:br/>
        <w:t xml:space="preserve">    ├──► SB0 – Envelope Constructor</w:t>
        <w:br/>
        <w:t xml:space="preserve">    │       • Emb</w:t>
      </w:r>
      <w:r>
        <w:rPr>
          <w:rStyle w:val="727"/>
          <w:rFonts w:ascii="Courier New" w:hAnsi="Courier New" w:eastAsia="Courier New" w:cs="Courier New"/>
        </w:rPr>
        <w:t xml:space="preserve">eds: trace_id in meta.trace_id</w:t>
        <w:br/>
        <w:t xml:space="preserve">    │       • Creates: canonical_ticket.trace_id</w:t>
        <w:br/>
        <w:t xml:space="preserve">    │</w:t>
        <w:br/>
        <w:t xml:space="preserve">    ├──► Input Validator &amp; Cleaner</w:t>
        <w:br/>
        <w:t xml:space="preserve">    │       • Preserves: trace_id through validation</w:t>
        <w:br/>
        <w:t xml:space="preserve">    │       • Adds: __validation_attempted flag</w:t>
        <w:br/>
        <w:t xml:space="preserve">    │</w:t>
        <w:br/>
        <w:t xml:space="preserve">    ├──► Phase 0 Validation </w:t>
      </w:r>
      <w:r>
        <w:rPr>
          <w:rStyle w:val="727"/>
          <w:rFonts w:ascii="Courier New" w:hAnsi="Courier New" w:eastAsia="Courier New" w:cs="Courier New"/>
        </w:rPr>
        <w:t xml:space="preserve">Gate</w:t>
        <w:br/>
        <w:t xml:space="preserve">    │       • Validates: trace_id existence and format</w:t>
        <w:br/>
        <w:t xml:space="preserve">    │       • Propagates: trace_id → canonical_ticket</w:t>
        <w:br/>
        <w:t xml:space="preserve">    │</w:t>
        <w:br/>
        <w:t xml:space="preserve">    └──► [Classification Pipeline]</w:t>
        <w:br/>
        <w:t xml:space="preserve">            • Language Detection</w:t>
        <w:br/>
        <w:t xml:space="preserve">            • Text Feature Engineering</w:t>
        <w:br/>
        <w:t xml:space="preserve">            • Rule-Based Clas</w:t>
      </w:r>
      <w:r>
        <w:rPr>
          <w:rStyle w:val="727"/>
          <w:rFonts w:ascii="Courier New" w:hAnsi="Courier New" w:eastAsia="Courier New" w:cs="Courier New"/>
        </w:rPr>
        <w:t xml:space="preserve">sifier</w:t>
        <w:br/>
        <w:t xml:space="preserve">            • Rule-Based Severity Classifier</w:t>
        <w:br/>
        <w:t xml:space="preserve">            • Pre-Fusion Normalizer</w:t>
        <w:br/>
        <w:t xml:space="preserve">            • All preserve trace_id in canonical_ticket</w:t>
        <w:br/>
        <w:br/>
        <w:t xml:space="preserve">[BLOCK 3: BUSINESS LOGIC]</w:t>
        <w:br/>
        <w:t xml:space="preserve">    │</w:t>
        <w:br/>
        <w:t xml:space="preserve">    ├──► Uzbekistan SLA Calculator</w:t>
        <w:br/>
        <w:t xml:space="preserve">    ├──► Business Impact Calculator (UZS)</w:t>
        <w:br/>
        <w:t xml:space="preserve">  </w:t>
      </w:r>
      <w:r>
        <w:rPr>
          <w:rStyle w:val="727"/>
          <w:rFonts w:ascii="Courier New" w:hAnsi="Courier New" w:eastAsia="Courier New" w:cs="Courier New"/>
        </w:rPr>
        <w:t xml:space="preserve">  ├──► Transition Guard &amp; Schema Validator</w:t>
        <w:br/>
        <w:t xml:space="preserve">    │       • Validates: trace_id continuity</w:t>
        <w:br/>
        <w:t xml:space="preserve">    │       • Sets: block3_passed flag</w:t>
        <w:br/>
        <w:t xml:space="preserve">    └──► [Guard Filter → Metrics Emitter → Trace Context]</w:t>
        <w:br/>
        <w:t xml:space="preserve">            • All propagate trace_id through trace_context.uid.trace_id</w:t>
      </w:r>
      <w:r>
        <w:rPr>
          <w:rStyle w:val="727"/>
          <w:rFonts w:ascii="Courier New" w:hAnsi="Courier New" w:eastAsia="Courier New" w:cs="Courier New"/>
        </w:rPr>
        <w:br/>
        <w:br/>
        <w:t xml:space="preserve">[BLOCK 4: AI ADVISORY &amp; GOVERNANCE]</w:t>
        <w:br/>
        <w:t xml:space="preserve">    │</w:t>
        <w:br/>
        <w:t xml:space="preserve">    ├──► Phase 3.7 – Final Execution Seal</w:t>
        <w:br/>
        <w:t xml:space="preserve">    │       • Creates: block_4_authorization with trace_id</w:t>
        <w:br/>
        <w:t xml:space="preserve">    │       • Sets: phase_3_complete = true</w:t>
        <w:br/>
        <w:t xml:space="preserve">    │</w:t>
        <w:br/>
        <w:t xml:space="preserve">    ├──► Governance Gate &amp; Context Assembler</w:t>
        <w:br/>
        <w:t xml:space="preserve">    │       • Va</w:t>
      </w:r>
      <w:r>
        <w:rPr>
          <w:rStyle w:val="727"/>
          <w:rFonts w:ascii="Courier New" w:hAnsi="Courier New" w:eastAsia="Courier New" w:cs="Courier New"/>
        </w:rPr>
        <w:t xml:space="preserve">lidates: Phase 3.7 seal exists</w:t>
        <w:br/>
        <w:t xml:space="preserve">    │       • Creates: advisory.__governance with seal_id</w:t>
        <w:br/>
        <w:t xml:space="preserve">    │</w:t>
        <w:br/>
        <w:t xml:space="preserve">    ├──► Advisory Execution Controller</w:t>
        <w:br/>
        <w:t xml:space="preserve">    │       • Generates: LLM request with trace context</w:t>
        <w:br/>
        <w:t xml:space="preserve">    │</w:t>
        <w:br/>
        <w:t xml:space="preserve">    ├──► LLM HTTP Request → Advisory Recovery &amp; Fallback</w:t>
        <w:br/>
        <w:t xml:space="preserve">   </w:t>
      </w:r>
      <w:r>
        <w:rPr>
          <w:rStyle w:val="727"/>
          <w:rFonts w:ascii="Courier New" w:hAnsi="Courier New" w:eastAsia="Courier New" w:cs="Courier New"/>
        </w:rPr>
        <w:t xml:space="preserve"> │</w:t>
        <w:br/>
        <w:t xml:space="preserve">    ├──► LLM Output Sanitizer &amp; Enterprise Validator</w:t>
        <w:br/>
        <w:t xml:space="preserve">    │       • Parses: advisory_output with transaction_proposal</w:t>
        <w:br/>
        <w:t xml:space="preserve">    │       • Creates: transaction_execution context</w:t>
        <w:br/>
        <w:t xml:space="preserve">    │</w:t>
        <w:br/>
        <w:t xml:space="preserve">    ├──► Advisory Confidence Labeler</w:t>
        <w:br/>
        <w:t xml:space="preserve">    │       • Calculates: deterministic </w:t>
      </w:r>
      <w:r>
        <w:rPr>
          <w:rStyle w:val="727"/>
          <w:rFonts w:ascii="Courier New" w:hAnsi="Courier New" w:eastAsia="Courier New" w:cs="Courier New"/>
        </w:rPr>
        <w:t xml:space="preserve">confidence score</w:t>
        <w:br/>
        <w:t xml:space="preserve">    │</w:t>
        <w:br/>
        <w:t xml:space="preserve">    ├──► Delivery Formatter &amp; Channel Router</w:t>
        <w:br/>
        <w:t xml:space="preserve">    │       • Constructs: transaction_context for UI</w:t>
        <w:br/>
        <w:t xml:space="preserve">    │       • Creates: uiSections with alert_box_critical</w:t>
        <w:br/>
        <w:t xml:space="preserve">    │</w:t>
        <w:br/>
        <w:t xml:space="preserve">    └──► Forensic Logger &amp; Phase Seal</w:t>
        <w:br/>
        <w:t xml:space="preserve">            • Generates: block_4_</w:t>
      </w:r>
      <w:r>
        <w:rPr>
          <w:rStyle w:val="727"/>
          <w:rFonts w:ascii="Courier New" w:hAnsi="Courier New" w:eastAsia="Courier New" w:cs="Courier New"/>
        </w:rPr>
        <w:t xml:space="preserve">seal_hash (SHA-256)</w:t>
        <w:br/>
        <w:t xml:space="preserve">            • Creates: forensic audit log with trace_id</w:t>
        <w:br/>
        <w:br/>
        <w:t xml:space="preserve">[BLOCK 5: APPROVAL &amp; DISPATCH]</w:t>
        <w:br/>
        <w:t xml:space="preserve">    │</w:t>
        <w:br/>
        <w:t xml:space="preserve">    ├──► Block 4 → Block 5 Adapter2</w:t>
        <w:br/>
        <w:t xml:space="preserve">    │       • Extracts: block_4_seal_hash</w:t>
        <w:br/>
        <w:t xml:space="preserve">    │       • Recovers: trace_id from multiple sources</w:t>
        <w:br/>
        <w:t xml:space="preserve">    │    </w:t>
      </w:r>
      <w:r>
        <w:rPr>
          <w:rStyle w:val="727"/>
          <w:rFonts w:ascii="Courier New" w:hAnsi="Courier New" w:eastAsia="Courier New" w:cs="Courier New"/>
        </w:rPr>
        <w:t xml:space="preserve">   • Generates: advisory_hash (SHA-256)</w:t>
        <w:br/>
        <w:t xml:space="preserve">    │       ⚠️ CRITICAL: transaction_context may be STRIPPED here</w:t>
        <w:br/>
        <w:t xml:space="preserve">    │</w:t>
        <w:br/>
        <w:t xml:space="preserve">    ├──► Approval Eligibility Gate1</w:t>
        <w:br/>
        <w:t xml:space="preserve">    │       • Validates: block_4_seal_hash exists</w:t>
        <w:br/>
        <w:t xml:space="preserve">    │       • Sets: __approval_eligible flag</w:t>
        <w:br/>
        <w:t xml:space="preserve">    │</w:t>
        <w:br/>
        <w:t xml:space="preserve">    ├──</w:t>
      </w:r>
      <w:r>
        <w:rPr>
          <w:rStyle w:val="727"/>
          <w:rFonts w:ascii="Courier New" w:hAnsi="Courier New" w:eastAsia="Courier New" w:cs="Courier New"/>
        </w:rPr>
        <w:t xml:space="preserve">► Channel Arbitration Engine1</w:t>
        <w:br/>
        <w:t xml:space="preserve">    │       • Selects: delivery channel based on confidence</w:t>
        <w:br/>
        <w:t xml:space="preserve">    │</w:t>
        <w:br/>
        <w:t xml:space="preserve">    ├──► Approval Request Registrar – Authority1</w:t>
        <w:br/>
        <w:t xml:space="preserve">    │       • Creates: approval_record with trace_id</w:t>
        <w:br/>
        <w:t xml:space="preserve">    │       • Stores: transaction_context in approval_requ</w:t>
      </w:r>
      <w:r>
        <w:rPr>
          <w:rStyle w:val="727"/>
          <w:rFonts w:ascii="Courier New" w:hAnsi="Courier New" w:eastAsia="Courier New" w:cs="Courier New"/>
        </w:rPr>
        <w:t xml:space="preserve">est</w:t>
        <w:br/>
        <w:t xml:space="preserve">    │       • Generates: approval_request_hash (SHA-256)</w:t>
        <w:br/>
        <w:t xml:space="preserve">    │</w:t>
        <w:br/>
        <w:t xml:space="preserve">    ├──► [Supabase: Create bank_approvals row]</w:t>
        <w:br/>
        <w:t xml:space="preserve">    │</w:t>
        <w:br/>
        <w:t xml:space="preserve">    ├──► Approval Logic</w:t>
        <w:br/>
        <w:t xml:space="preserve">    │       • Generates: approval_hmac (HMAC-SHA256)</w:t>
        <w:br/>
        <w:t xml:space="preserve">    │       • Decision: APPROVED/REJECTED</w:t>
        <w:br/>
        <w:t xml:space="preserve">    │</w:t>
        <w:br/>
        <w:t xml:space="preserve">    ├──► [W</w:t>
      </w:r>
      <w:r>
        <w:rPr>
          <w:rStyle w:val="727"/>
          <w:rFonts w:ascii="Courier New" w:hAnsi="Courier New" w:eastAsia="Courier New" w:cs="Courier New"/>
        </w:rPr>
        <w:t xml:space="preserve">ebhook Approval Flow]</w:t>
        <w:br/>
        <w:t xml:space="preserve">    │       • Get a row1 → Merge → HMAC Verifier</w:t>
        <w:br/>
        <w:t xml:space="preserve">    │       • Validates: approval_hmac integrity</w:t>
        <w:br/>
        <w:t xml:space="preserve">    │       • Checks: expiry, consumed status</w:t>
        <w:br/>
        <w:t xml:space="preserve">    │</w:t>
        <w:br/>
        <w:t xml:space="preserve">    ├──► Approval Envelope Validator1</w:t>
        <w:br/>
        <w:t xml:space="preserve">    │       • Deep diagnostic security checks</w:t>
        <w:br/>
      </w:r>
      <w:r>
        <w:rPr>
          <w:rStyle w:val="727"/>
          <w:rFonts w:ascii="Courier New" w:hAnsi="Courier New" w:eastAsia="Courier New" w:cs="Courier New"/>
        </w:rPr>
        <w:t xml:space="preserve">    │       • Distinguishes: Hacking vs Expiry vs Replay</w:t>
        <w:br/>
        <w:t xml:space="preserve">    │</w:t>
        <w:br/>
        <w:t xml:space="preserve">    ├──► Gate: Is Valid → Update a row</w:t>
        <w:br/>
        <w:t xml:space="preserve">    │</w:t>
        <w:br/>
        <w:t xml:space="preserve">    ├──► Logic: Prepare Dispatch Guard</w:t>
        <w:br/>
        <w:t xml:space="preserve">    │       • Generates: idempotence_key</w:t>
        <w:br/>
        <w:t xml:space="preserve">    │</w:t>
        <w:br/>
        <w:t xml:space="preserve">    ├──► Supabase: Acquire Dispatch Lock</w:t>
        <w:br/>
        <w:t xml:space="preserve">    │</w:t>
        <w:br/>
        <w:t xml:space="preserve">    ├──► Gate: </w:t>
      </w:r>
      <w:r>
        <w:rPr>
          <w:rStyle w:val="727"/>
          <w:rFonts w:ascii="Courier New" w:hAnsi="Courier New" w:eastAsia="Courier New" w:cs="Courier New"/>
        </w:rPr>
        <w:t xml:space="preserve">Is Lock Valid?</w:t>
        <w:br/>
        <w:t xml:space="preserve">    │       • TRUE path → Tool Execution Engine</w:t>
        <w:br/>
        <w:t xml:space="preserve">    │</w:t>
        <w:br/>
        <w:t xml:space="preserve">    ├──► Tool Execution Engine [MODULE 8]</w:t>
        <w:br/>
        <w:t xml:space="preserve">    │       • Retrieves: transaction_execution from DB via parent_data</w:t>
        <w:br/>
        <w:t xml:space="preserve">    │       • Executes: FREEZE_ACCOUNT, UNBLOCK_CARD, etc.</w:t>
        <w:br/>
        <w:t xml:space="preserve">    │       • R</w:t>
      </w:r>
      <w:r>
        <w:rPr>
          <w:rStyle w:val="727"/>
          <w:rFonts w:ascii="Courier New" w:hAnsi="Courier New" w:eastAsia="Courier New" w:cs="Courier New"/>
        </w:rPr>
        <w:t xml:space="preserve">eturns: tool_execution result with CBS reference</w:t>
        <w:br/>
        <w:t xml:space="preserve">    │</w:t>
        <w:br/>
        <w:t xml:space="preserve">    ├──► Set: Rebuild Dispatch Guard</w:t>
        <w:br/>
        <w:t xml:space="preserve">    │</w:t>
        <w:br/>
        <w:t xml:space="preserve">    ├──► Switch → [INTERNAL_UI | EMAIL | WEBHOOK] Dispatch</w:t>
        <w:br/>
        <w:t xml:space="preserve">    │</w:t>
        <w:br/>
        <w:t xml:space="preserve">    ├──► Logic: Prepare Finalizer</w:t>
        <w:br/>
        <w:t xml:space="preserve">    │</w:t>
        <w:br/>
        <w:t xml:space="preserve">    ├──► Supabase: Update Dispatch Log + Approval Sta</w:t>
      </w:r>
      <w:r>
        <w:rPr>
          <w:rStyle w:val="727"/>
          <w:rFonts w:ascii="Courier New" w:hAnsi="Courier New" w:eastAsia="Courier New" w:cs="Courier New"/>
        </w:rPr>
        <w:t xml:space="preserve">te</w:t>
        <w:br/>
        <w:t xml:space="preserve">    │</w:t>
        <w:br/>
        <w:t xml:space="preserve">    ├──► Set: Final Outcome</w:t>
        <w:br/>
        <w:t xml:space="preserve">    │</w:t>
        <w:br/>
        <w:t xml:space="preserve">    ├──► Supabase: Fetch Final Approval</w:t>
        <w:br/>
        <w:t xml:space="preserve">    │</w:t>
        <w:br/>
        <w:t xml:space="preserve">    ├──► Logic: Generate Block 5 Seal</w:t>
        <w:br/>
        <w:t xml:space="preserve">    │       • Generates: block_5_seal_hash</w:t>
        <w:br/>
        <w:t xml:space="preserve">    │       • Deep reach recovery from upstream validator</w:t>
        <w:br/>
        <w:t xml:space="preserve">    │</w:t>
        <w:br/>
        <w:t xml:space="preserve">    └──► Supabase: Com</w:t>
      </w:r>
      <w:r>
        <w:rPr>
          <w:rStyle w:val="727"/>
          <w:rFonts w:ascii="Courier New" w:hAnsi="Courier New" w:eastAsia="Courier New" w:cs="Courier New"/>
        </w:rPr>
        <w:t xml:space="preserve">mit Forensic Seal</w:t>
        <w:br/>
        <w:br/>
        <w:t xml:space="preserve">[BLOCK 6: MEMORY CORE]</w:t>
        <w:br/>
        <w:t xml:space="preserve">    │</w:t>
        <w:br/>
        <w:t xml:space="preserve">    ├──► BLOCK 6.0: Memory Core Logic</w:t>
        <w:br/>
        <w:t xml:space="preserve">    ├──► Generate Embedding Vector1 → Supabase RPC Search</w:t>
        <w:br/>
        <w:t xml:space="preserve">    ├──► Memory Context Formatter</w:t>
        <w:br/>
        <w:t xml:space="preserve">    ├──► STORAGE PREP &amp; CONTRACT LOCK</w:t>
        <w:br/>
        <w:t xml:space="preserve">    └──► Supabase Upsert (bank_memories)</w:t>
      </w:r>
      <w:r>
        <w:rPr>
          <w:rStyle w:val="727"/>
          <w:rFonts w:ascii="Courier New" w:hAnsi="Courier New" w:eastAsia="Courier New" w:cs="Courier New"/>
        </w:rPr>
        <w:br/>
        <w:br/>
        <w:t xml:space="preserve">[BLOCK 7: AUDIT &amp; TELEMETRY]</w:t>
        <w:br/>
        <w:t xml:space="preserve">    │</w:t>
        <w:br/>
        <w:t xml:space="preserve">    ├──► BLOCK 7.1: Trace Context Initializer</w:t>
        <w:br/>
        <w:t xml:space="preserve">    │       • Generates: W3C-compliant traceparent header</w:t>
        <w:br/>
        <w:t xml:space="preserve">    │</w:t>
        <w:br/>
        <w:t xml:space="preserve">    ├──► BLOCK 7.2: Unit Economics Engine</w:t>
        <w:br/>
        <w:t xml:space="preserve">    ├──► BLOCK 7.3: Invariant Validator</w:t>
        <w:br/>
        <w:t xml:space="preserve">    ├──► BLOCK 7.4: PII For</w:t>
      </w:r>
      <w:r>
        <w:rPr>
          <w:rStyle w:val="727"/>
          <w:rFonts w:ascii="Courier New" w:hAnsi="Courier New" w:eastAsia="Courier New" w:cs="Courier New"/>
        </w:rPr>
        <w:t xml:space="preserve">ensic Scrubber</w:t>
        <w:br/>
        <w:t xml:space="preserve">    ├──► BLOCK 7.6: Forensic Signer</w:t>
        <w:br/>
        <w:t xml:space="preserve">    │       • Creates: forensic_signature (SHA-256 + trace_id salt)</w:t>
        <w:br/>
        <w:t xml:space="preserve">    │</w:t>
        <w:br/>
        <w:t xml:space="preserve">    └──► BLOCK 7.7: Telemetry Sink → Supabase audit_ledger</w:t>
        <w:br/>
        <w:t xml:space="preserve">            • FINAL DESTINATION: trace_id committed to immutable ledger</w:t>
        <w:br/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1.2 Biometrics Object Flow Analysis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The </w:t>
      </w:r>
      <w:r>
        <w:rPr>
          <w:rStyle w:val="708"/>
          <w:b/>
          <w:bCs/>
        </w:rPr>
        <w:t xml:space="preserve">biometrics object</w:t>
      </w:r>
      <w:r>
        <w:rPr>
          <w:rStyle w:val="708"/>
        </w:rPr>
        <w:t xml:space="preserve"> is generated in the </w:t>
      </w:r>
      <w:r>
        <w:rPr>
          <w:rStyle w:val="708"/>
          <w:b/>
          <w:bCs/>
        </w:rPr>
        <w:t xml:space="preserve">Voice Processor</w:t>
      </w:r>
      <w:r>
        <w:rPr>
          <w:rStyle w:val="708"/>
        </w:rPr>
        <w:t xml:space="preserve"> node (Module 9):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Generated Structure:</w:t>
        <w:br/>
        <w:t xml:space="preserve">{</w:t>
        <w:br/>
        <w:t xml:space="preserve">  biometrics: {</w:t>
        <w:br/>
        <w:t xml:space="preserve">    has_voice: tru</w:t>
      </w:r>
      <w:r>
        <w:rPr>
          <w:rStyle w:val="727"/>
          <w:rFonts w:ascii="Courier New" w:hAnsi="Courier New" w:eastAsia="Courier New" w:cs="Courier New"/>
        </w:rPr>
        <w:t xml:space="preserve">e/false,</w:t>
        <w:br/>
        <w:t xml:space="preserve">    status: "VERIFIED|NOT_ENROLLED|SPOOF_DETECTED|TEXT_ONLY",</w:t>
        <w:br/>
        <w:t xml:space="preserve">    spoof_score: 0.05,           // Synthetic marker probability</w:t>
        <w:br/>
        <w:t xml:space="preserve">    action_required: "...",      // For cold-start users</w:t>
        <w:br/>
        <w:t xml:space="preserve">    audit_log: "..."             // Security audit trail</w:t>
        <w:br/>
        <w:t xml:space="preserve">  }</w:t>
        <w:br/>
        <w:t xml:space="preserve">}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Flow Analysis: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Stage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Node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Biometrics Status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Generation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Voice Processor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CREATED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Propagation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PROD Input Normalizer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PRESERVED in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meta.biometrics_audit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SB0 Envelope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SB0 – Envelope Constructor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</w:t>
            </w:r>
            <w:r>
              <w:rPr>
                <w:rStyle w:val="725"/>
                <w:b/>
                <w:bCs/>
              </w:rPr>
              <w:t xml:space="preserve">NOT EXPLICITLY CARRIED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Validation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Input Validator &amp; Cleaner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</w:t>
            </w:r>
            <w:r>
              <w:rPr>
                <w:rStyle w:val="725"/>
                <w:b/>
                <w:bCs/>
              </w:rPr>
              <w:t xml:space="preserve">STRIPPED</w:t>
            </w:r>
            <w:r>
              <w:rPr>
                <w:rStyle w:val="725"/>
              </w:rPr>
              <w:t xml:space="preserve"> - Only canonical_ticket fields preserved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Classification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All Block 2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</w:t>
            </w:r>
            <w:r>
              <w:rPr>
                <w:rStyle w:val="725"/>
                <w:b/>
                <w:bCs/>
              </w:rPr>
              <w:t xml:space="preserve">NOT PRESENT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Business Logic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3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</w:t>
            </w:r>
            <w:r>
              <w:rPr>
                <w:rStyle w:val="725"/>
                <w:b/>
                <w:bCs/>
              </w:rPr>
              <w:t xml:space="preserve">NOT PRESENT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Advisory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Governance Gate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</w:t>
            </w:r>
            <w:r>
              <w:rPr>
                <w:rStyle w:val="725"/>
                <w:b/>
                <w:bCs/>
              </w:rPr>
              <w:t xml:space="preserve">NOT PRESENT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FINDING:</w:t>
      </w:r>
      <w:r>
        <w:rPr>
          <w:rStyle w:val="708"/>
        </w:rPr>
        <w:t xml:space="preserve"> The biometrics object is </w:t>
      </w:r>
      <w:r>
        <w:rPr>
          <w:rStyle w:val="708"/>
          <w:b/>
          <w:bCs/>
        </w:rPr>
        <w:t xml:space="preserve">LOST</w:t>
      </w:r>
      <w:r>
        <w:rPr>
          <w:rStyle w:val="708"/>
        </w:rPr>
        <w:t xml:space="preserve"> after the Input Normalizer. It does NOT survive the Sanitize/Adapter nodes. The system lacks biometric-aware routing logic in downstream blocks.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Risk Rating:</w:t>
      </w:r>
      <w:r>
        <w:rPr>
          <w:rStyle w:val="708"/>
        </w:rPr>
        <w:t xml:space="preserve"> 🔴 </w:t>
      </w:r>
      <w:r>
        <w:rPr>
          <w:rStyle w:val="708"/>
          <w:b/>
          <w:bCs/>
        </w:rPr>
        <w:t xml:space="preserve">HIGH</w:t>
      </w:r>
      <w:r>
        <w:rPr>
          <w:rStyle w:val="708"/>
        </w:rPr>
        <w:t xml:space="preserve"> - Voice authentication data is discarded, preventing biometric-aware fraud detection for high-value transactions.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1.3 Transaction Execution Object Flow Analysis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The </w:t>
      </w:r>
      <w:r>
        <w:rPr>
          <w:rStyle w:val="708"/>
          <w:b/>
          <w:bCs/>
        </w:rPr>
        <w:t xml:space="preserve">transaction_execution</w:t>
      </w:r>
      <w:r>
        <w:rPr>
          <w:rStyle w:val="708"/>
        </w:rPr>
        <w:t xml:space="preserve"> object originates in Block 4: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Generated in: Delivery Formatter &amp; Channel Router</w:t>
        <w:br/>
        <w:t xml:space="preserve">{</w:t>
        <w:br/>
        <w:t xml:space="preserve">  transaction_context: {</w:t>
        <w:br/>
        <w:t xml:space="preserve">    proposal: "FREEZE_ACCOUNT|UNBLOCK_CARD|NONE",</w:t>
        <w:br/>
        <w:t xml:space="preserve">    rationale: "...",</w:t>
        <w:br/>
        <w:t xml:space="preserve">    parameters: { target_id: "..." },</w:t>
        <w:br/>
        <w:t xml:space="preserve">    requires_approval: true</w:t>
        <w:br/>
        <w:t xml:space="preserve">  }</w:t>
        <w:br/>
        <w:t xml:space="preserve">}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Flow Analysis: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Stage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Node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Transaction Context Status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Generation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Delivery Formatter &amp; Channel Router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CREATED in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advisory_package.transaction_context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Phase Seal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Forensic Logger &amp; Phase Seal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PRESERVED in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_delivery_formatted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4→5 Adapter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4 → Block 5 Adapter2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</w:t>
            </w:r>
            <w:r>
              <w:rPr>
                <w:rStyle w:val="725"/>
                <w:b/>
                <w:bCs/>
              </w:rPr>
              <w:t xml:space="preserve">PARTIALLY STRIPPED</w:t>
            </w:r>
            <w:r>
              <w:rPr>
                <w:rStyle w:val="725"/>
              </w:rPr>
              <w:t xml:space="preserve"> - Only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transaction_ready</w:t>
            </w:r>
            <w:r>
              <w:rPr>
                <w:rStyle w:val="725"/>
              </w:rPr>
              <w:t xml:space="preserve"> flag checked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Registrar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Approval Request Registrar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RECOVERED from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advisory_package</w:t>
            </w:r>
            <w:r>
              <w:rPr>
                <w:rStyle w:val="725"/>
              </w:rPr>
              <w:t xml:space="preserve"> and stored in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approval_request.transaction_execution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Supabase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Create a row1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STORED in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bank_approvals</w:t>
            </w:r>
            <w:r>
              <w:rPr>
                <w:rStyle w:val="725"/>
              </w:rPr>
              <w:t xml:space="preserve"> table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Approval Logic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Approval Logic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ACCESSED via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dbRecord.approval_request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Tool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Tool Execution Engine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RETRIEVED from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parent_data.approval_request.transaction_execution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FINDING:</w:t>
      </w:r>
      <w:r>
        <w:rPr>
          <w:rStyle w:val="708"/>
        </w:rPr>
        <w:t xml:space="preserve"> The transaction_execution object </w:t>
      </w:r>
      <w:r>
        <w:rPr>
          <w:rStyle w:val="708"/>
          <w:b/>
          <w:bCs/>
        </w:rPr>
        <w:t xml:space="preserve">SURVIVES</w:t>
      </w:r>
      <w:r>
        <w:rPr>
          <w:rStyle w:val="708"/>
        </w:rPr>
        <w:t xml:space="preserve"> but requires careful recovery at multiple points. The Block 4→5 Adapter has a fallback mechanism that parses UI sections to recover transaction data if structured data is stripped.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Risk Rating:</w:t>
      </w:r>
      <w:r>
        <w:rPr>
          <w:rStyle w:val="708"/>
        </w:rPr>
        <w:t xml:space="preserve"> ⚠️ </w:t>
      </w:r>
      <w:r>
        <w:rPr>
          <w:rStyle w:val="708"/>
          <w:b/>
          <w:bCs/>
        </w:rPr>
        <w:t xml:space="preserve">MEDIUM</w:t>
      </w:r>
      <w:r>
        <w:rPr>
          <w:rStyle w:val="708"/>
        </w:rPr>
        <w:t xml:space="preserve"> - Recovery logic exists but is fragile; relies on UI parsing as fallback.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1.4 Biometric Controller Logic (Module 9.5) Deep Dive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The </w:t>
      </w:r>
      <w:r>
        <w:rPr>
          <w:rStyle w:val="708"/>
          <w:b/>
          <w:bCs/>
        </w:rPr>
        <w:t xml:space="preserve">Voice Processor</w:t>
      </w:r>
      <w:r>
        <w:rPr>
          <w:rStyle w:val="708"/>
        </w:rPr>
        <w:t xml:space="preserve"> node implements the Biometric Controller with the following decision logic: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┌─────────────────────────────────────────────────────────────────┐</w:t>
        <w:br/>
        <w:t xml:space="preserve">│                 BIOMETRIC CONTROLLER FLOW                       │</w:t>
        <w:br/>
        <w:t xml:space="preserve">└───────────────────────────────────────────────────────────────</w:t>
      </w:r>
      <w:r>
        <w:rPr>
          <w:rStyle w:val="727"/>
          <w:rFonts w:ascii="Courier New" w:hAnsi="Courier New" w:eastAsia="Courier New" w:cs="Courier New"/>
        </w:rPr>
        <w:t xml:space="preserve">──┘</w:t>
        <w:br/>
        <w:br/>
        <w:t xml:space="preserve">INPUT: Audio payload (voice note)</w:t>
        <w:br/>
        <w:t xml:space="preserve">    │</w:t>
        <w:br/>
        <w:t xml:space="preserve">    ▼</w:t>
        <w:br/>
        <w:t xml:space="preserve">[1. NON-AUDIO BYPASS]</w:t>
        <w:br/>
        <w:t xml:space="preserve">    │ Is message_type === 'voice' or mime_type contains 'audio'?</w:t>
        <w:br/>
        <w:t xml:space="preserve">    ├── NO → Return: { has_voice: false, status: "TEXT_ONLY" }</w:t>
        <w:br/>
        <w:t xml:space="preserve">    │</w:t>
        <w:br/>
        <w:t xml:space="preserve">    └── YES → Continue</w:t>
        <w:br/>
        <w:t xml:space="preserve">                │</w:t>
        <w:br/>
        <w:t xml:space="preserve">        </w:t>
      </w:r>
      <w:r>
        <w:rPr>
          <w:rStyle w:val="727"/>
          <w:rFonts w:ascii="Courier New" w:hAnsi="Courier New" w:eastAsia="Courier New" w:cs="Courier New"/>
        </w:rPr>
        <w:t xml:space="preserve">        ▼</w:t>
        <w:br/>
        <w:t xml:space="preserve">[2. IDENTITY LOOKUP]</w:t>
        <w:br/>
        <w:t xml:space="preserve">    │ Query: SELECT * FROM voice_profiles WHERE user_id = $1</w:t>
        <w:br/>
        <w:t xml:space="preserve">    │</w:t>
        <w:br/>
        <w:t xml:space="preserve">    ├── SIMULATION MODE:</w:t>
        <w:br/>
        <w:t xml:space="preserve">    │   Only "vip_voice_user@bank.uz" is considered enrolled</w:t>
        <w:br/>
        <w:t xml:space="preserve">    │   All others → NOT_ENROLLED</w:t>
        <w:br/>
        <w:t xml:space="preserve">    │</w:t>
        <w:br/>
        <w:t xml:space="preserve">    ▼</w:t>
        <w:br/>
        <w:t xml:space="preserve">[3. ENROLLMENT GATE (Cold </w:t>
      </w:r>
      <w:r>
        <w:rPr>
          <w:rStyle w:val="727"/>
          <w:rFonts w:ascii="Courier New" w:hAnsi="Courier New" w:eastAsia="Courier New" w:cs="Courier New"/>
        </w:rPr>
        <w:t xml:space="preserve">Start Handler)]</w:t>
        <w:br/>
        <w:t xml:space="preserve">    │ Is user enrolled?</w:t>
        <w:br/>
        <w:t xml:space="preserve">    │</w:t>
        <w:br/>
        <w:t xml:space="preserve">    ├── NO → Return:</w:t>
        <w:br/>
        <w:t xml:space="preserve">    │   {</w:t>
        <w:br/>
        <w:t xml:space="preserve">    │     status: "NOT_ENROLLED",</w:t>
        <w:br/>
        <w:t xml:space="preserve">    │     action_required: "TRIGGER_ENROLLMENT_FLOW",</w:t>
        <w:br/>
        <w:t xml:space="preserve">    │     system_response: {</w:t>
        <w:br/>
        <w:t xml:space="preserve">    │       text: "⚠️ Voice ID not set up..."</w:t>
        <w:br/>
        <w:t xml:space="preserve">    │     }</w:t>
        <w:br/>
        <w:t xml:space="preserve">    </w:t>
      </w:r>
      <w:r>
        <w:rPr>
          <w:rStyle w:val="727"/>
          <w:rFonts w:ascii="Courier New" w:hAnsi="Courier New" w:eastAsia="Courier New" w:cs="Courier New"/>
        </w:rPr>
        <w:t xml:space="preserve">│   }</w:t>
        <w:br/>
        <w:t xml:space="preserve">    │</w:t>
        <w:br/>
        <w:t xml:space="preserve">    └── YES → Continue to Verification</w:t>
        <w:br/>
        <w:t xml:space="preserve">                │</w:t>
        <w:br/>
        <w:t xml:space="preserve">                ▼</w:t>
        <w:br/>
        <w:t xml:space="preserve">[4. SPOOFING DETECTION (Deepfake Defense)]</w:t>
        <w:br/>
        <w:t xml:space="preserve">    │ Azure/Pindrop API Simulation:</w:t>
        <w:br/>
        <w:t xml:space="preserve">    │   • noise_floor: -45 dB (quality check)</w:t>
        <w:br/>
        <w:t xml:space="preserve">    │   • synthetic_markers: 0.05 (5% AI-gen</w:t>
      </w:r>
      <w:r>
        <w:rPr>
          <w:rStyle w:val="727"/>
          <w:rFonts w:ascii="Courier New" w:hAnsi="Courier New" w:eastAsia="Courier New" w:cs="Courier New"/>
        </w:rPr>
        <w:t xml:space="preserve">eration probability)</w:t>
        <w:br/>
        <w:t xml:space="preserve">    │   • replay_attack_detected: false</w:t>
        <w:br/>
        <w:t xml:space="preserve">    │</w:t>
        <w:br/>
        <w:t xml:space="preserve">    ├── IF synthetic_markers &gt; 0.3:</w:t>
        <w:br/>
        <w:t xml:space="preserve">    │   Return: { status: "SPOOF_DETECTED", action: "BLOCK" }</w:t>
        <w:br/>
        <w:t xml:space="preserve">    │</w:t>
        <w:br/>
        <w:t xml:space="preserve">    └── IF all checks pass:</w:t>
        <w:br/>
        <w:t xml:space="preserve">        Return: { status: "VERIFIED", confidence: 0.95 }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Cold Start User Handling: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Unenrolled users are redirected to an enrollment flow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System provides explicit instructions: "Reply with: 'Enroll Voice' to start"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No transaction processing occurs until enrollment completes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High-Value Fraud Risk Handling: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The system has a </w:t>
      </w:r>
      <w:r>
        <w:rPr>
          <w:rStyle w:val="730"/>
          <w:b/>
          <w:bCs/>
        </w:rPr>
        <w:t xml:space="preserve">placeholder</w:t>
      </w:r>
      <w:r>
        <w:rPr>
          <w:rStyle w:val="730"/>
        </w:rPr>
        <w:t xml:space="preserve"> for Deepfake Protocol (&gt; $10k transactions)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Current implementation uses simulated synthetic markers (0.05 probability)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  <w:b/>
          <w:bCs/>
        </w:rPr>
        <w:t xml:space="preserve">CRITICAL GAP:</w:t>
      </w:r>
      <w:r>
        <w:rPr>
          <w:rStyle w:val="730"/>
        </w:rPr>
        <w:t xml:space="preserve"> No actual integration with Azure Liveness or Pindrop APIs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  <w:b/>
          <w:bCs/>
        </w:rPr>
        <w:t xml:space="preserve">CRITICAL GAP:</w:t>
      </w:r>
      <w:r>
        <w:rPr>
          <w:rStyle w:val="730"/>
        </w:rPr>
        <w:t xml:space="preserve"> No transaction amount threshold check in biometric logic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TASK 2: CRITICAL DEPENDENCY &amp; FRAGILITY AUDIT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2.1 Hard-Coded Dependency Map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The following nodes contain </w:t>
      </w:r>
      <w:r>
        <w:rPr>
          <w:rStyle w:val="708"/>
          <w:b/>
          <w:bCs/>
        </w:rPr>
        <w:t xml:space="preserve">fragile links</w:t>
      </w:r>
      <w:r>
        <w:rPr>
          <w:rStyle w:val="708"/>
        </w:rPr>
        <w:t xml:space="preserve"> using </w:t>
      </w:r>
      <w:r>
        <w:rPr>
          <w:rStyle w:val="731"/>
          <w:rFonts w:ascii="Courier New" w:hAnsi="Courier New" w:eastAsia="Courier New" w:cs="Courier New"/>
        </w:rPr>
        <w:t xml:space="preserve">$('Node Name')</w:t>
      </w:r>
      <w:r>
        <w:rPr>
          <w:rStyle w:val="708"/>
        </w:rPr>
        <w:t xml:space="preserve"> syntax that will cause system crashes if node names are renamed: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Node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Hard-Coded Dependencies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Risk Level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Logic: Prepare Finalizer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$('Set: Rebuild Dispatch Guard').item.json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CRITICAL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Logic: Generate Block 5 Seal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$('Approval Envelope Validator1').first().json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CRITICAL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STORAGE PREP &amp; CONTRACT LOCK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$('Logic: Generate Block 5 Seal').first().json</w:t>
            </w:r>
            <w:r>
              <w:br/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$('Generate Embedding Vector1').first().json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CRITICAL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Impact Analysis: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Renaming any of the referenced nodes will cause immediate </w:t>
      </w:r>
      <w:r>
        <w:rPr>
          <w:rStyle w:val="733"/>
          <w:rFonts w:ascii="Courier New" w:hAnsi="Courier New" w:eastAsia="Courier New" w:cs="Courier New"/>
        </w:rPr>
        <w:t xml:space="preserve">REFERENCE_ERROR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Workflow execution will halt at the dependent node</w:t>
      </w:r>
      <w:r/>
    </w:p>
    <w:p>
      <w:pPr>
        <w:pStyle w:val="729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30"/>
        </w:rPr>
        <w:t xml:space="preserve">No fallback mechanism exists for these dependencies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Remediation:</w:t>
      </w:r>
      <w:r>
        <w:rPr>
          <w:rStyle w:val="708"/>
        </w:rPr>
        <w:t xml:space="preserve"> Replace </w:t>
      </w:r>
      <w:r>
        <w:rPr>
          <w:rStyle w:val="731"/>
          <w:rFonts w:ascii="Courier New" w:hAnsi="Courier New" w:eastAsia="Courier New" w:cs="Courier New"/>
        </w:rPr>
        <w:t xml:space="preserve">$('Node Name')</w:t>
      </w:r>
      <w:r>
        <w:rPr>
          <w:rStyle w:val="708"/>
        </w:rPr>
        <w:t xml:space="preserve"> syntax with explicit data flow through Merge nodes or parameter passing.</w:t>
      </w:r>
      <w:r/>
    </w:p>
    <w:p w14:paraId="07D9DA65">
      <w:pPr>
        <w:pStyle w:val="717"/>
        <w:pBdr/>
        <w:spacing/>
        <w:ind/>
        <w:rPr/>
      </w:pPr>
      <w:r>
        <w:rPr>
          <w:rStyle w:val="720"/>
          <w:highlight w:val="none"/>
        </w:rPr>
      </w:r>
      <w:r>
        <w:rPr>
          <w:rStyle w:val="720"/>
          <w:highlight w:val="none"/>
        </w:rPr>
      </w:r>
      <w:r>
        <w:rPr>
          <w:rStyle w:val="720"/>
          <w:highlight w:val="none"/>
        </w:rPr>
      </w:r>
    </w:p>
    <w:p w14:paraId="4C4B0080">
      <w:pPr>
        <w:pStyle w:val="717"/>
        <w:pBdr/>
        <w:spacing/>
        <w:ind/>
        <w:rPr>
          <w:rStyle w:val="720"/>
          <w:highlight w:val="none"/>
        </w:rPr>
      </w:pPr>
      <w:r>
        <w:rPr>
          <w:rStyle w:val="720"/>
          <w:highlight w:val="none"/>
        </w:rPr>
      </w:r>
      <w:r>
        <w:rPr>
          <w:rStyle w:val="720"/>
          <w:highlight w:val="none"/>
        </w:rPr>
      </w:r>
      <w:r>
        <w:rPr>
          <w:rStyle w:val="720"/>
          <w:highlight w:val="none"/>
        </w:rPr>
      </w:r>
    </w:p>
    <w:p w14:paraId="364564FB">
      <w:pPr>
        <w:pStyle w:val="717"/>
        <w:pBdr/>
        <w:spacing/>
        <w:ind/>
        <w:rPr>
          <w:rStyle w:val="720"/>
          <w:highlight w:val="none"/>
        </w:rPr>
      </w:pPr>
      <w:r>
        <w:rPr>
          <w:rStyle w:val="720"/>
          <w:highlight w:val="none"/>
        </w:rPr>
      </w:r>
      <w:r>
        <w:rPr>
          <w:rStyle w:val="720"/>
          <w:highlight w:val="none"/>
        </w:rPr>
      </w:r>
      <w:r>
        <w:rPr>
          <w:rStyle w:val="720"/>
          <w:highlight w:val="none"/>
        </w:rPr>
      </w:r>
    </w:p>
    <w:p>
      <w:pPr>
        <w:pStyle w:val="717"/>
        <w:pBdr/>
        <w:spacing/>
        <w:ind/>
        <w:rPr>
          <w:rStyle w:val="720"/>
          <w:highlight w:val="none"/>
        </w:rPr>
      </w:pPr>
      <w:r>
        <w:rPr>
          <w:rStyle w:val="720"/>
        </w:rPr>
        <w:t xml:space="preserve">2.2 Additional Fragility Patterns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Pattern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Location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Risk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$node["Node Name"].json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7.3, 7.4, 7.6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HIGH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$('Node Name').item.json.parent_data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Tool Execution Engine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HIGH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$$('Node Name')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Multiple locations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🟡 MEDIUM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2.3 Block 4 → Block 5 Adapter Data Integrity Evaluation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Adapter Logic Analysis: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NODE: Block 4 → Block 5 Adapter2 (Deep Search Fix)</w:t>
        <w:br/>
        <w:br/>
        <w:t xml:space="preserve">// 1. SEAL VERIFICATION</w:t>
        <w:br/>
        <w:t xml:space="preserve">const phaseSeal = input.forensic?.phase_seal || i</w:t>
      </w:r>
      <w:r>
        <w:rPr>
          <w:rStyle w:val="727"/>
          <w:rFonts w:ascii="Courier New" w:hAnsi="Courier New" w:eastAsia="Courier New" w:cs="Courier New"/>
        </w:rPr>
        <w:t xml:space="preserve">nput.block_4_seal_hash;</w:t>
        <w:br/>
        <w:t xml:space="preserve">// ⚠️ WEAK: Only warns if seal missing, doesn't halt</w:t>
        <w:br/>
        <w:br/>
        <w:t xml:space="preserve">// 2. ADVISORY PACKAGE EXTRACTION</w:t>
        <w:br/>
        <w:t xml:space="preserve">const advisory_package = input._delivery_formatted?.formatted_deliveries?.AGENT_UI_CONSOLE?.payload || </w:t>
        <w:br/>
        <w:t xml:space="preserve">                         input.advisory_</w:t>
      </w:r>
      <w:r>
        <w:rPr>
          <w:rStyle w:val="727"/>
          <w:rFonts w:ascii="Courier New" w:hAnsi="Courier New" w:eastAsia="Courier New" w:cs="Courier New"/>
        </w:rPr>
        <w:t xml:space="preserve">output || </w:t>
        <w:br/>
        <w:t xml:space="preserve">                         {};</w:t>
        <w:br/>
        <w:t xml:space="preserve">// ✅ ROBUST: Multiple fallback sources</w:t>
        <w:br/>
        <w:br/>
        <w:t xml:space="preserve">// 3. TRACE ID RECOVERY (THE FIX)</w:t>
        <w:br/>
        <w:t xml:space="preserve">const activeTraceId = </w:t>
        <w:br/>
        <w:t xml:space="preserve">    input.trace_id || </w:t>
        <w:br/>
        <w:t xml:space="preserve">    input.canonical_ticket?.trace_id || </w:t>
        <w:br/>
        <w:t xml:space="preserve">    input.forensic?.advisory_log?.trace_id || </w:t>
        <w:br/>
        <w:t xml:space="preserve">    inpu</w:t>
      </w:r>
      <w:r>
        <w:rPr>
          <w:rStyle w:val="727"/>
          <w:rFonts w:ascii="Courier New" w:hAnsi="Courier New" w:eastAsia="Courier New" w:cs="Courier New"/>
        </w:rPr>
        <w:t xml:space="preserve">t._delivery_formatted?.formatted_deliveries?.WEBHOOK_DELIVERY?.payload?.trace_id ||</w:t>
        <w:br/>
        <w:t xml:space="preserve">    "unknown";</w:t>
        <w:br/>
        <w:t xml:space="preserve">// ✅ ROBUST: Deep recursive search across multiple paths</w:t>
        <w:br/>
        <w:br/>
        <w:t xml:space="preserve">// 4. TRANSACTION CONTEXT</w:t>
        <w:br/>
        <w:t xml:space="preserve">// ⚠️ NOT EXPLICITLY EXTRACTED - Relies on advisory_package preservation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Data Integrity Verdict: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Data Element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Survival Status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Notes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trace_id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PRESERVED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Deep recovery logic exists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block_4_seal_hash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PRESERVED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Primary integrity check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advisory_package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PRESERVED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Multiple fallback sources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transaction_context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CONDITIONAL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Depends on advisory_package structure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biometrics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LOST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Not carried through Block 4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canonical_ticket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PARTIAL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Only trace_id reliably recovered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2.4 Canonical Ticket Schema Validation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Schema Evolution Through Pipeline: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PHASE 0 (Initial):</w:t>
        <w:br/>
        <w:t xml:space="preserve">├── trace_id: string (REQUIRED)</w:t>
        <w:br/>
        <w:t xml:space="preserve">├── subject: string (REQUIRED)</w:t>
        <w:br/>
        <w:t xml:space="preserve">├── body: string (R</w:t>
      </w:r>
      <w:r>
        <w:rPr>
          <w:rStyle w:val="727"/>
          <w:rFonts w:ascii="Courier New" w:hAnsi="Courier New" w:eastAsia="Courier New" w:cs="Courier New"/>
        </w:rPr>
        <w:t xml:space="preserve">EQUIRED)</w:t>
        <w:br/>
        <w:t xml:space="preserve">├── customer_email: string (REQUIRED)</w:t>
        <w:br/>
        <w:t xml:space="preserve">├── severity: enum [critical, high, medium, low]</w:t>
        <w:br/>
        <w:t xml:space="preserve">├── priority: enum [critical, high, medium, low]</w:t>
        <w:br/>
        <w:t xml:space="preserve">├── category: enum [security, technical, billing]</w:t>
        <w:br/>
        <w:t xml:space="preserve">├── webhook_received_at: ISO8601</w:t>
        <w:br/>
        <w:t xml:space="preserve">├── client_ip: string</w:t>
        <w:br/>
        <w:t xml:space="preserve">├── us</w:t>
      </w:r>
      <w:r>
        <w:rPr>
          <w:rStyle w:val="727"/>
          <w:rFonts w:ascii="Courier New" w:hAnsi="Courier New" w:eastAsia="Courier New" w:cs="Courier New"/>
        </w:rPr>
        <w:t xml:space="preserve">er_agent: string</w:t>
        <w:br/>
        <w:t xml:space="preserve">└── __validation_attempted: boolean</w:t>
        <w:br/>
        <w:br/>
        <w:t xml:space="preserve">PHASE 1-2 (Enrichment):</w:t>
        <w:br/>
        <w:t xml:space="preserve">├── text_features: { subject_length, body_length, word_count, has_critical, ... }</w:t>
        <w:br/>
        <w:t xml:space="preserve">├── rule_engine: { intent, severity, confidence, detected_at }</w:t>
        <w:br/>
        <w:t xml:space="preserve">├── rule_based_severity: { severi</w:t>
      </w:r>
      <w:r>
        <w:rPr>
          <w:rStyle w:val="727"/>
          <w:rFonts w:ascii="Courier New" w:hAnsi="Courier New" w:eastAsia="Courier New" w:cs="Courier New"/>
        </w:rPr>
        <w:t xml:space="preserve">ty, confidence, score_breakdown }</w:t>
        <w:br/>
        <w:t xml:space="preserve">├── classification: { intent, severity, confidence, source, provenance }</w:t>
        <w:br/>
        <w:t xml:space="preserve">└── language_analysis: { detected, confidence, scores, requires_translation }</w:t>
        <w:br/>
        <w:br/>
        <w:t xml:space="preserve">PHASE 3 (Business Logic):</w:t>
        <w:br/>
        <w:t xml:space="preserve">├── performance_metrics: { deadline_utc, tot</w:t>
      </w:r>
      <w:r>
        <w:rPr>
          <w:rStyle w:val="727"/>
          <w:rFonts w:ascii="Courier New" w:hAnsi="Courier New" w:eastAsia="Courier New" w:cs="Courier New"/>
        </w:rPr>
        <w:t xml:space="preserve">al_processing_ms, meets_sla, is_breached }</w:t>
        <w:br/>
        <w:t xml:space="preserve">├── business_impact: { ai_cost_uzs, manual_cost_uzs, cost_saved_uzs, roi_percent }</w:t>
        <w:br/>
        <w:t xml:space="preserve">└── workflow_metadata: { config, workflow_start_time, workflow_version }</w:t>
        <w:br/>
        <w:br/>
        <w:t xml:space="preserve">PHASE 4 (Advisory):</w:t>
        <w:br/>
        <w:t xml:space="preserve">├── advisory: {</w:t>
        <w:br/>
        <w:t xml:space="preserve">│   ├── llm_output: </w:t>
      </w:r>
      <w:r>
        <w:rPr>
          <w:rStyle w:val="727"/>
          <w:rFonts w:ascii="Courier New" w:hAnsi="Courier New" w:eastAsia="Courier New" w:cs="Courier New"/>
        </w:rPr>
        <w:t xml:space="preserve">{ explanation, suggested_next_steps, draft_customer_response, transaction_proposal }</w:t>
        <w:br/>
        <w:t xml:space="preserve">│   ├── llm_status: { status, sanitized, pii_handled }</w:t>
        <w:br/>
        <w:t xml:space="preserve">│   ├── advisory_confidence: { score, category }</w:t>
        <w:br/>
        <w:t xml:space="preserve">│   └── restrictions: string[]</w:t>
        <w:br/>
        <w:t xml:space="preserve">│}</w:t>
        <w:br/>
        <w:t xml:space="preserve">└── _delivery_formatted: { format</w:t>
      </w:r>
      <w:r>
        <w:rPr>
          <w:rStyle w:val="727"/>
          <w:rFonts w:ascii="Courier New" w:hAnsi="Courier New" w:eastAsia="Courier New" w:cs="Courier New"/>
        </w:rPr>
        <w:t xml:space="preserve">ted_deliveries, suggested_channel, ui_sections }</w:t>
        <w:br/>
        <w:br/>
        <w:t xml:space="preserve">PHASE 5 (Approval):</w:t>
        <w:br/>
        <w:t xml:space="preserve">├── approval_record: { approval_id, trace_id, advisory_hash, state, ... }</w:t>
        <w:br/>
        <w:t xml:space="preserve">├── dispatch_result: { status, channel, dispatch_id }</w:t>
        <w:br/>
        <w:t xml:space="preserve">└── tool_execution: { executed, tool, timestamp, result }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Schema Integrity Findings: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Issue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Severity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biometrics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HIGH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Never integrated into canonical_ticket schema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transaction_proposal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🟡 MEDIUM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Stored in advisory.llm_output, not top-level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data_integrity.modification_count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Properly incremented at each phase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workflow_error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Consistent error handling pattern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TASK 3: SECURITY &amp; GOVERNANCE EVALUATION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3.1 The Governance Seal Audit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block_4_seal_hash Generation: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In: Forensic Logger &amp; Phase Seal</w:t>
        <w:br/>
        <w:t xml:space="preserve">cons</w:t>
      </w:r>
      <w:r>
        <w:rPr>
          <w:rStyle w:val="727"/>
          <w:rFonts w:ascii="Courier New" w:hAnsi="Courier New" w:eastAsia="Courier New" w:cs="Courier New"/>
        </w:rPr>
        <w:t xml:space="preserve">t sealComponents = {</w:t>
        <w:br/>
        <w:t xml:space="preserve">  trace_id: activeTraceId,</w:t>
        <w:br/>
        <w:t xml:space="preserve">  advisory_id: delivery.formatted_deliveries?.WEBHOOK_DELIVERY?.payload?.advisory_id,</w:t>
        <w:br/>
        <w:t xml:space="preserve">  llm_status: advisory.llm_status?.status,</w:t>
        <w:br/>
        <w:t xml:space="preserve">  advisory_confidence: advisory.advisory_confidence?.score,</w:t>
        <w:br/>
        <w:t xml:space="preserve">  suggested_channel</w:t>
      </w:r>
      <w:r>
        <w:rPr>
          <w:rStyle w:val="727"/>
          <w:rFonts w:ascii="Courier New" w:hAnsi="Courier New" w:eastAsia="Courier New" w:cs="Courier New"/>
        </w:rPr>
        <w:t xml:space="preserve">: delivery.suggested_channel,</w:t>
        <w:br/>
        <w:t xml:space="preserve">  compliance_check: { ... },</w:t>
        <w:br/>
        <w:t xml:space="preserve">  safety_flags: { audit_complete, production_lockable, seal_verified }</w:t>
        <w:br/>
        <w:t xml:space="preserve">};</w:t>
        <w:br/>
        <w:br/>
        <w:t xml:space="preserve">const block_4_seal_hash = crypto.createHash('sha256')</w:t>
        <w:br/>
        <w:t xml:space="preserve">  .update(deterministicStringify(sealComponents))</w:t>
        <w:br/>
        <w:t xml:space="preserve">  .digest('hex');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Immutability Assessment: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Property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Status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Analysis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Cryptographic Strength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SHA-256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Industry standard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Deterministic Serialization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Custom implementation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Keys sorted alphabetically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Tamper Evidence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Present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Any change invalidates seal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Replay Protection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PARTIAL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nonce or timestamp in seal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Binding to Execution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WEAK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$executionId in seal components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HMAC Verifier Bypass Potential: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In: HM</w:t>
      </w:r>
      <w:r>
        <w:rPr>
          <w:rStyle w:val="727"/>
          <w:rFonts w:ascii="Courier New" w:hAnsi="Courier New" w:eastAsia="Courier New" w:cs="Courier New"/>
        </w:rPr>
        <w:t xml:space="preserve">AC Verifier</w:t>
        <w:br/>
        <w:t xml:space="preserve">const BANK_HMAC_SECRET = "a1b2c3d4e5f67890123456789abcdef0123456789abcdef0123456789abcdef0";</w:t>
        <w:br/>
        <w:t xml:space="preserve">// ⚠️ HARDCODED SECRET - Same key used for generation and verification</w:t>
        <w:br/>
        <w:br/>
        <w:t xml:space="preserve">const hmacData = [</w:t>
        <w:br/>
        <w:t xml:space="preserve">  webhook.approval_id,</w:t>
        <w:br/>
        <w:t xml:space="preserve">  data.advisory_hash,</w:t>
        <w:br/>
        <w:t xml:space="preserve">  webhook.trace</w:t>
      </w:r>
      <w:r>
        <w:rPr>
          <w:rStyle w:val="727"/>
          <w:rFonts w:ascii="Courier New" w:hAnsi="Courier New" w:eastAsia="Courier New" w:cs="Courier New"/>
        </w:rPr>
        <w:t xml:space="preserve">_id,</w:t>
        <w:br/>
        <w:t xml:space="preserve">  webhook.approver_id,</w:t>
        <w:br/>
        <w:t xml:space="preserve">  webhook.approval_timestamp,</w:t>
        <w:br/>
        <w:t xml:space="preserve">  webhook.decision</w:t>
        <w:br/>
        <w:t xml:space="preserve">].join(':');</w:t>
        <w:br/>
        <w:br/>
        <w:t xml:space="preserve">const calculatedHmac = crypto.createHmac('sha256', BANK_HMAC_SECRET).update(hmacData).digest('hex');</w:t>
        <w:br/>
        <w:t xml:space="preserve">const hmacMatches = (calculatedHmac === webhook.approval_hmac);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Bypass Vulnerabilities: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Vulnerability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Severity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Hardcoded Secret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CRITICAL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BANK_HMAC_SECRET</w:t>
            </w:r>
            <w:r>
              <w:rPr>
                <w:rStyle w:val="725"/>
              </w:rPr>
              <w:t xml:space="preserve"> is embedded in code; any developer with code access can forge HMACs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No Secret Rotation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🔴 CRITICAL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mechanism to rotate compromised keys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Timing Attack Risk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🟡 MEDIUM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String comparison </w:t>
            </w:r>
            <w:r>
              <w:rPr>
                <w:rStyle w:val="728"/>
                <w:rFonts w:ascii="Courier New" w:hAnsi="Courier New" w:eastAsia="Courier New" w:cs="Courier New"/>
              </w:rPr>
              <w:t xml:space="preserve">===</w:t>
            </w:r>
            <w:r>
              <w:rPr>
                <w:rStyle w:val="725"/>
              </w:rPr>
              <w:t xml:space="preserve"> may be vulnerable to timing analysis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Missing Key Version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🟡 MEDIUM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key versioning in HMAC payload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Can a Developer Bypass the HMAC Verifier?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YES</w:t>
      </w:r>
      <w:r>
        <w:rPr>
          <w:rStyle w:val="708"/>
        </w:rPr>
        <w:t xml:space="preserve"> - A developer with:</w:t>
      </w:r>
      <w:r/>
    </w:p>
    <w:p>
      <w:pPr>
        <w:pStyle w:val="700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Access to the workflow JSON (which contains the hardcoded secret)</w:t>
      </w:r>
      <w:r/>
    </w:p>
    <w:p>
      <w:pPr>
        <w:pStyle w:val="700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Knowledge of the HMAC data format (</w:t>
      </w:r>
      <w:r>
        <w:rPr>
          <w:rStyle w:val="735"/>
          <w:rFonts w:ascii="Courier New" w:hAnsi="Courier New" w:eastAsia="Courier New" w:cs="Courier New"/>
        </w:rPr>
        <w:t xml:space="preserve">approval_id:advisory_hash:trace_id:approver_id:timestamp:decision</w:t>
      </w:r>
      <w:r>
        <w:rPr>
          <w:rStyle w:val="734"/>
        </w:rPr>
        <w:t xml:space="preserve">)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Can forge a valid HMAC for any approval payload.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Proof-of-Concept: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const crypto = require('crypto');</w:t>
        <w:br/>
        <w:t xml:space="preserve">const BANK_HMAC_SECRET = "a1b2c3d4e5f6789</w:t>
      </w:r>
      <w:r>
        <w:rPr>
          <w:rStyle w:val="727"/>
          <w:rFonts w:ascii="Courier New" w:hAnsi="Courier New" w:eastAsia="Courier New" w:cs="Courier New"/>
        </w:rPr>
        <w:t xml:space="preserve">0123456789abcdef0123456789abcdef0123456789abcdef0";</w:t>
        <w:br/>
        <w:br/>
        <w:t xml:space="preserve">const forgedHmac = crypto.createHmac('sha256', BANK_HMAC_SECRET)</w:t>
        <w:br/>
        <w:t xml:space="preserve">  .update("approval_123:hash_abc:trace_xyz:attacker:2026-01-01T00:00:00Z:APPROVED")</w:t>
        <w:br/>
        <w:t xml:space="preserve">  .digest('hex');</w:t>
        <w:br/>
        <w:t xml:space="preserve">// This HMAC will pass verification</w:t>
        <w:br/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3.2 Deepfake Defense Analysis</w: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Voice Gatekeeper Implementation:</w:t>
      </w:r>
      <w:r/>
    </w:p>
    <w:p>
      <w:pPr>
        <w:pStyle w:val="726"/>
        <w:pBdr/>
        <w:spacing/>
        <w:ind/>
        <w:rPr/>
      </w:pPr>
      <w:r>
        <w:rPr>
          <w:rStyle w:val="727"/>
          <w:rFonts w:ascii="Courier New" w:hAnsi="Courier New" w:eastAsia="Courier New" w:cs="Courier New"/>
        </w:rPr>
        <w:t xml:space="preserve">// In: Voice Processor (Biometric Controller)</w:t>
        <w:br/>
        <w:br/>
        <w:t xml:space="preserve">// 4. SPOOFING DE</w:t>
      </w:r>
      <w:r>
        <w:rPr>
          <w:rStyle w:val="727"/>
          <w:rFonts w:ascii="Courier New" w:hAnsi="Courier New" w:eastAsia="Courier New" w:cs="Courier New"/>
        </w:rPr>
        <w:t xml:space="preserve">TECTION (The Deepfake Defense)</w:t>
        <w:br/>
        <w:t xml:space="preserve">const audioQuality = {</w:t>
        <w:br/>
        <w:t xml:space="preserve">    noise_floor: -45,        // dB (Good)</w:t>
        <w:br/>
        <w:t xml:space="preserve">    synthetic_markers: 0.05, // 5% chance of AI generation (Low)</w:t>
        <w:br/>
        <w:t xml:space="preserve">    replay_attack_detected: false</w:t>
        <w:br/>
        <w:t xml:space="preserve">};</w:t>
        <w:br/>
        <w:br/>
        <w:t xml:space="preserve">// If synthetic markers &gt; 30%, trigger deepfake protocol</w:t>
        <w:br/>
      </w:r>
      <w:r>
        <w:rPr>
          <w:rStyle w:val="727"/>
          <w:rFonts w:ascii="Courier New" w:hAnsi="Courier New" w:eastAsia="Courier New" w:cs="Courier New"/>
        </w:rPr>
        <w:t xml:space="preserve">if (audioQuality.synthetic_markers &gt; 0.3) {</w:t>
        <w:br/>
        <w:t xml:space="preserve">    return {</w:t>
        <w:br/>
        <w:t xml:space="preserve">        biometrics: {</w:t>
        <w:br/>
        <w:t xml:space="preserve">            status: "SPOOF_DETECTED",</w:t>
        <w:br/>
        <w:t xml:space="preserve">            action: "BLOCK",</w:t>
        <w:br/>
        <w:t xml:space="preserve">            audit_log: "Deepfake protocol triggered: synthetic markers exceeded threshold"</w:t>
        <w:br/>
        <w:t xml:space="preserve">        }</w:t>
        <w:br/>
        <w:t xml:space="preserve">    };</w:t>
        <w:br/>
        <w:t xml:space="preserve">}</w:t>
        <w:br/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Security Assessment: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Requirement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Implementation Status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Finding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Real API Integration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ABSENT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actual Azure/Pindrop API calls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Synthetic Marker Detection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SIMULATED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Hardcoded 0.05 value, not computed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Transaction Amount Threshold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ABSENT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check for &gt;$10k transactions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Liveness Detection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❌ ABSENT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No challenge-response mechanism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Anti-Replay Protection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PARTIAL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Flag exists but not enforced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Verdict:</w:t>
      </w:r>
      <w:r>
        <w:rPr>
          <w:rStyle w:val="708"/>
        </w:rPr>
        <w:t xml:space="preserve"> The "Deepfake Protocol" is a </w:t>
      </w:r>
      <w:r>
        <w:rPr>
          <w:rStyle w:val="708"/>
          <w:b/>
          <w:bCs/>
        </w:rPr>
        <w:t xml:space="preserve">PLACEHOLDER</w:t>
      </w:r>
      <w:r>
        <w:rPr>
          <w:rStyle w:val="708"/>
        </w:rPr>
        <w:t xml:space="preserve">. It does not provide actual protection against sophisticated voice synthesis attacks.</w:t>
      </w:r>
      <w:r/>
    </w:p>
    <w:p w14:paraId="398E0A87">
      <w:pPr>
        <w:pStyle w:val="707"/>
        <w:pBdr/>
        <w:spacing/>
        <w:ind/>
        <w:rPr/>
      </w:pPr>
      <w:r>
        <w:rPr>
          <w:rStyle w:val="708"/>
          <w:b/>
          <w:bCs/>
          <w:highlight w:val="none"/>
        </w:rPr>
      </w:r>
      <w:r>
        <w:rPr>
          <w:rStyle w:val="708"/>
          <w:b/>
          <w:bCs/>
          <w:highlight w:val="none"/>
        </w:rPr>
      </w:r>
      <w:r>
        <w:rPr>
          <w:rStyle w:val="708"/>
          <w:b/>
          <w:bCs/>
          <w:highlight w:val="none"/>
        </w:rPr>
      </w:r>
    </w:p>
    <w:p>
      <w:pPr>
        <w:pStyle w:val="707"/>
        <w:pBdr/>
        <w:spacing/>
        <w:ind/>
        <w:rPr>
          <w:rStyle w:val="708"/>
          <w:b/>
          <w:bCs/>
          <w:highlight w:val="none"/>
        </w:rPr>
      </w:pPr>
      <w:r>
        <w:rPr>
          <w:rStyle w:val="708"/>
          <w:b/>
          <w:bCs/>
        </w:rPr>
        <w:t xml:space="preserve">Recommendations for Production:</w:t>
      </w:r>
      <w:r/>
    </w:p>
    <w:p>
      <w:pPr>
        <w:pStyle w:val="700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Integrate with Azure Speaker Recognition API or Pindrop</w:t>
      </w:r>
      <w:r/>
    </w:p>
    <w:p>
      <w:pPr>
        <w:pStyle w:val="700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Implement challenge-response (random phrase generation)</w:t>
      </w:r>
      <w:r/>
    </w:p>
    <w:p>
      <w:pPr>
        <w:pStyle w:val="700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Add transaction amount threshold checks</w:t>
      </w:r>
      <w:r/>
    </w:p>
    <w:p>
      <w:pPr>
        <w:pStyle w:val="700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34"/>
        </w:rPr>
        <w:t xml:space="preserve">Use real-time audio analysis for synthetic marker detection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3.3 Additional Security Findings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Finding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Severity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Description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PII Scrubbing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7.4 implements regex-based scrubbing for UZB market (UzCard, passport, phone)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Invariant Validation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7.3 enforces hard business rules (never approve UNKNOWN actions)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Idempotence Keys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✅ GOOD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Dispatch lock mechanism prevents duplicate processing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Telegram Alerts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MEDIUM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Security alerts sent to hardcoded chat ID (5375706608)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Email Recipients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⚠️ MEDIUM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Hardcoded email addresses in dispatch nodes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APPENDIX A: COMPLETE NODE INVENTORY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Block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Node Count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Primary Function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1: Input &amp; Security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8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Webhook ingestion, voice processing, input normalization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2: Classification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12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Language detection, text analysis, rule-based classification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3: Business Logic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10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SLA calculation, business impact, transition guards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4: AI Advisory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14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LLM orchestration, advisory generation, governance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5: Approval &amp; Dispatch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28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HMAC verification, approval logic, tool execution, dispatch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6: Memory Core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9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Embedding generation, memory storage, context retrieval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Block 7: Audit &amp; Telemetry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9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Forensic signing, PII scrubbing, audit ledger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Sticky Notes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7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Documentation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TOTAL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  <w:b/>
                <w:bCs/>
              </w:rPr>
              <w:t xml:space="preserve">101 nodes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6"/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APPENDIX B: SUPABASE TABLE DEPENDENCIES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Table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Purpose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  <w:b/>
                <w:bCs/>
              </w:rPr>
              <w:t xml:space="preserve">Critical Fields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bank_approvals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Approval request storage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approval_id, trace_id, advisory_hash, state, consumed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bank_dispatch_logs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Dispatch tracking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idempotence_key, trace_id, status, channel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bank_memories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Vector memory storage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memory_id_hash, user_id, embedding, content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32"/>
              <w:pBdr/>
              <w:spacing/>
              <w:ind/>
              <w:rPr/>
            </w:pPr>
            <w:r>
              <w:rPr>
                <w:rStyle w:val="728"/>
                <w:rFonts w:ascii="Courier New" w:hAnsi="Courier New" w:eastAsia="Courier New" w:cs="Courier New"/>
              </w:rPr>
              <w:t xml:space="preserve">audit_ledger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Immutable audit trail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  <w:textDirection w:val="lrTb"/>
            <w:noWrap w:val="false"/>
          </w:tcPr>
          <w:p>
            <w:pPr>
              <w:pStyle w:val="724"/>
              <w:pBdr/>
              <w:spacing/>
              <w:ind/>
              <w:rPr/>
            </w:pPr>
            <w:r>
              <w:rPr>
                <w:rStyle w:val="725"/>
              </w:rPr>
              <w:t xml:space="preserve">traceparent, trace_id, forensic_manifest, integrity_proof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11"/>
        <w:pBdr/>
        <w:spacing/>
        <w:ind/>
        <w:rPr/>
      </w:pPr>
      <w:r>
        <w:rPr>
          <w:rStyle w:val="714"/>
        </w:rPr>
        <w:t xml:space="preserve">RECOMMENDATIONS SUMMARY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Immediate Actions (Critical)</w:t>
      </w:r>
      <w:r/>
    </w:p>
    <w:p>
      <w:pPr>
        <w:pStyle w:val="700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Remove Hardcoded HMAC Secret</w:t>
      </w:r>
      <w:r>
        <w:rPr>
          <w:rStyle w:val="734"/>
        </w:rPr>
        <w:t xml:space="preserve"> - Move to n8n environment variables or external vault</w:t>
      </w:r>
      <w:r/>
    </w:p>
    <w:p>
      <w:pPr>
        <w:pStyle w:val="700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Fix Fragile Node Dependencies</w:t>
      </w:r>
      <w:r>
        <w:rPr>
          <w:rStyle w:val="734"/>
        </w:rPr>
        <w:t xml:space="preserve"> - Replace </w:t>
      </w:r>
      <w:r>
        <w:rPr>
          <w:rStyle w:val="735"/>
          <w:rFonts w:ascii="Courier New" w:hAnsi="Courier New" w:eastAsia="Courier New" w:cs="Courier New"/>
        </w:rPr>
        <w:t xml:space="preserve">$('Node Name')</w:t>
      </w:r>
      <w:r>
        <w:rPr>
          <w:rStyle w:val="734"/>
        </w:rPr>
        <w:t xml:space="preserve"> with explicit data flows</w:t>
      </w:r>
      <w:r/>
    </w:p>
    <w:p>
      <w:pPr>
        <w:pStyle w:val="700"/>
        <w:numPr>
          <w:ilvl w:val="0"/>
          <w:numId w:val="4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Implement Real Biometric API</w:t>
      </w:r>
      <w:r>
        <w:rPr>
          <w:rStyle w:val="734"/>
        </w:rPr>
        <w:t xml:space="preserve"> - Integrate Azure/Pindrop for production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Short-term (High Priority)</w:t>
      </w:r>
      <w:r/>
    </w:p>
    <w:p>
      <w:pPr>
        <w:pStyle w:val="700"/>
        <w:numPr>
          <w:ilvl w:val="0"/>
          <w:numId w:val="5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Add Transaction Amount Checks</w:t>
      </w:r>
      <w:r>
        <w:rPr>
          <w:rStyle w:val="734"/>
        </w:rPr>
        <w:t xml:space="preserve"> - Link biometric verification to transaction values</w:t>
      </w:r>
      <w:r/>
    </w:p>
    <w:p>
      <w:pPr>
        <w:pStyle w:val="700"/>
        <w:numPr>
          <w:ilvl w:val="0"/>
          <w:numId w:val="5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Implement Key Rotation</w:t>
      </w:r>
      <w:r>
        <w:rPr>
          <w:rStyle w:val="734"/>
        </w:rPr>
        <w:t xml:space="preserve"> - Add versioning to HMAC secrets</w:t>
      </w:r>
      <w:r/>
    </w:p>
    <w:p>
      <w:pPr>
        <w:pStyle w:val="700"/>
        <w:numPr>
          <w:ilvl w:val="0"/>
          <w:numId w:val="5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Preserve Biometrics Through Pipeline</w:t>
      </w:r>
      <w:r>
        <w:rPr>
          <w:rStyle w:val="734"/>
        </w:rPr>
        <w:t xml:space="preserve"> - Add biometrics to canonical_ticket schema</w:t>
      </w:r>
      <w:r/>
    </w:p>
    <w:p>
      <w:pPr>
        <w:pStyle w:val="717"/>
        <w:pBdr/>
        <w:spacing/>
        <w:ind/>
        <w:rPr/>
      </w:pPr>
      <w:r>
        <w:rPr>
          <w:rStyle w:val="720"/>
        </w:rPr>
        <w:t xml:space="preserve">Long-term (Medium Priority)</w:t>
      </w:r>
      <w:r/>
    </w:p>
    <w:p>
      <w:pPr>
        <w:pStyle w:val="700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Add Timing Attack Protection</w:t>
      </w:r>
      <w:r>
        <w:rPr>
          <w:rStyle w:val="734"/>
        </w:rPr>
        <w:t xml:space="preserve"> - Use constant-time comparison for HMAC verification</w:t>
      </w:r>
      <w:r/>
    </w:p>
    <w:p>
      <w:pPr>
        <w:pStyle w:val="700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Implement Challenge-Response</w:t>
      </w:r>
      <w:r>
        <w:rPr>
          <w:rStyle w:val="734"/>
        </w:rPr>
        <w:t xml:space="preserve"> - Add liveness detection for voice authentication</w:t>
      </w:r>
      <w:r/>
    </w:p>
    <w:p>
      <w:pPr>
        <w:pStyle w:val="700"/>
        <w:numPr>
          <w:ilvl w:val="0"/>
          <w:numId w:val="6"/>
        </w:numPr>
        <w:pBdr/>
        <w:spacing w:after="100" w:afterAutospacing="1" w:before="100" w:beforeAutospacing="1"/>
        <w:ind/>
        <w:rPr/>
      </w:pPr>
      <w:r>
        <w:rPr>
          <w:rStyle w:val="734"/>
          <w:b/>
          <w:bCs/>
        </w:rPr>
        <w:t xml:space="preserve">Enhance Seal Binding</w:t>
      </w:r>
      <w:r>
        <w:rPr>
          <w:rStyle w:val="734"/>
        </w:rPr>
        <w:t xml:space="preserve"> - Include $executionId in seal components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7"/>
        <w:pBdr/>
        <w:spacing/>
        <w:ind/>
        <w:rPr/>
      </w:pPr>
      <w:r>
        <w:rPr>
          <w:rStyle w:val="708"/>
          <w:b/>
          <w:bCs/>
        </w:rPr>
        <w:t xml:space="preserve">Report End</w:t>
      </w:r>
      <w:r/>
    </w:p>
    <w:p>
      <w:pPr>
        <w:pStyle w:val="707"/>
        <w:pBdr/>
        <w:spacing/>
        <w:ind/>
        <w:rPr/>
      </w:pPr>
      <w:r>
        <w:rPr>
          <w:rStyle w:val="708"/>
          <w:i/>
          <w:iCs/>
        </w:rPr>
        <w:t xml:space="preserve">This audit was conducted in accordance with enterprise banking security standards and n8n workflow orchestration best practices.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4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4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4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4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4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4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4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4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7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7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7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7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7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7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7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7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95">
    <w:name w:val="List Paragraph"/>
    <w:basedOn w:val="694"/>
    <w:uiPriority w:val="34"/>
    <w:qFormat/>
    <w:pPr>
      <w:pBdr/>
      <w:spacing/>
      <w:ind w:left="720"/>
      <w:contextualSpacing w:val="true"/>
    </w:pPr>
  </w:style>
  <w:style w:type="character" w:styleId="69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8">
    <w:name w:val="footnote text"/>
    <w:basedOn w:val="694"/>
    <w:link w:val="69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9" w:customStyle="1">
    <w:name w:val="footnote text character"/>
    <w:link w:val="698"/>
    <w:uiPriority w:val="99"/>
    <w:pPr>
      <w:pBdr/>
      <w:spacing/>
      <w:ind/>
    </w:pPr>
    <w:rPr>
      <w:sz w:val="18"/>
    </w:rPr>
  </w:style>
  <w:style w:type="paragraph" w:styleId="700">
    <w:name w:val="Normal (Web)"/>
    <w:basedOn w:val="69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701">
    <w:name w:val="Heading 1"/>
    <w:basedOn w:val="694"/>
    <w:link w:val="704"/>
    <w:pPr>
      <w:pBdr/>
      <w:spacing/>
      <w:ind/>
      <w:outlineLvl w:val="0"/>
    </w:pPr>
  </w:style>
  <w:style w:type="paragraph" w:styleId="702">
    <w:name w:val="h1"/>
    <w:basedOn w:val="694"/>
    <w:link w:val="704"/>
    <w:qFormat/>
    <w:pPr>
      <w:pBdr/>
      <w:spacing/>
      <w:ind/>
      <w:outlineLvl w:val="0"/>
    </w:pPr>
  </w:style>
  <w:style w:type="paragraph" w:styleId="703" w:customStyle="1">
    <w:name w:val="+h1-4"/>
    <w:basedOn w:val="702"/>
    <w:qFormat/>
    <w:pPr>
      <w:pBdr/>
      <w:spacing w:after="80" w:afterAutospacing="1" w:before="360" w:beforeAutospacing="1"/>
      <w:ind/>
    </w:pPr>
  </w:style>
  <w:style w:type="character" w:styleId="704" w:customStyle="1">
    <w:name w:val="Title 1 Sign"/>
    <w:link w:val="701"/>
    <w:uiPriority w:val="9"/>
    <w:pPr>
      <w:pBdr/>
      <w:spacing/>
      <w:ind/>
    </w:pPr>
    <w:rPr>
      <w:b/>
      <w:bCs/>
      <w:sz w:val="48"/>
      <w:szCs w:val="48"/>
    </w:rPr>
  </w:style>
  <w:style w:type="character" w:styleId="705" w:customStyle="1">
    <w:name w:val="h1-c"/>
    <w:basedOn w:val="694"/>
    <w:link w:val="701"/>
    <w:uiPriority w:val="9"/>
    <w:pPr>
      <w:pBdr/>
      <w:spacing/>
      <w:ind/>
    </w:pPr>
    <w:rPr>
      <w:b/>
      <w:bCs/>
      <w:sz w:val="48"/>
      <w:szCs w:val="48"/>
    </w:rPr>
  </w:style>
  <w:style w:type="character" w:styleId="706" w:customStyle="1">
    <w:name w:val="+h1-4-c"/>
    <w:basedOn w:val="70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07" w:customStyle="1">
    <w:name w:val="+strong-6"/>
    <w:qFormat/>
    <w:pPr>
      <w:pBdr/>
      <w:spacing w:after="150" w:afterAutospacing="1"/>
      <w:ind/>
    </w:pPr>
  </w:style>
  <w:style w:type="character" w:styleId="708" w:customStyle="1">
    <w:name w:val="+strong-6-c"/>
    <w:pPr>
      <w:pBdr/>
      <w:spacing/>
      <w:ind/>
    </w:pPr>
    <w:rPr>
      <w:rFonts w:ascii="Arial" w:hAnsi="Arial" w:eastAsia="Arial" w:cs="Arial"/>
      <w:color w:val="000000"/>
    </w:rPr>
  </w:style>
  <w:style w:type="paragraph" w:styleId="709">
    <w:name w:val="Heading 2"/>
    <w:basedOn w:val="694"/>
    <w:link w:val="712"/>
    <w:pPr>
      <w:pBdr/>
      <w:spacing/>
      <w:ind/>
      <w:outlineLvl w:val="1"/>
    </w:pPr>
  </w:style>
  <w:style w:type="paragraph" w:styleId="710">
    <w:name w:val="h2"/>
    <w:basedOn w:val="694"/>
    <w:link w:val="712"/>
    <w:qFormat/>
    <w:pPr>
      <w:pBdr/>
      <w:spacing/>
      <w:ind/>
      <w:outlineLvl w:val="1"/>
    </w:pPr>
  </w:style>
  <w:style w:type="paragraph" w:styleId="711" w:customStyle="1">
    <w:name w:val="+h2-9"/>
    <w:basedOn w:val="710"/>
    <w:qFormat/>
    <w:pPr>
      <w:pBdr/>
      <w:spacing w:after="80" w:afterAutospacing="1" w:before="160" w:beforeAutospacing="1"/>
      <w:ind/>
    </w:pPr>
  </w:style>
  <w:style w:type="character" w:styleId="712" w:customStyle="1">
    <w:name w:val="Title 2 Sign"/>
    <w:link w:val="70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3" w:customStyle="1">
    <w:name w:val="h2-c"/>
    <w:basedOn w:val="694"/>
    <w:link w:val="70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4" w:customStyle="1">
    <w:name w:val="+h2-9-c"/>
    <w:basedOn w:val="71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5">
    <w:name w:val="Heading 3"/>
    <w:basedOn w:val="694"/>
    <w:link w:val="718"/>
    <w:pPr>
      <w:pBdr/>
      <w:spacing/>
      <w:ind/>
      <w:outlineLvl w:val="2"/>
    </w:pPr>
  </w:style>
  <w:style w:type="paragraph" w:styleId="716">
    <w:name w:val="h3"/>
    <w:basedOn w:val="694"/>
    <w:link w:val="718"/>
    <w:qFormat/>
    <w:pPr>
      <w:pBdr/>
      <w:spacing/>
      <w:ind/>
      <w:outlineLvl w:val="2"/>
    </w:pPr>
  </w:style>
  <w:style w:type="paragraph" w:styleId="717" w:customStyle="1">
    <w:name w:val="+h3-10"/>
    <w:basedOn w:val="716"/>
    <w:qFormat/>
    <w:pPr>
      <w:pBdr/>
      <w:spacing w:after="80" w:afterAutospacing="1" w:before="160" w:beforeAutospacing="1"/>
      <w:ind/>
    </w:pPr>
  </w:style>
  <w:style w:type="character" w:styleId="718" w:customStyle="1">
    <w:name w:val="Title 3 Sign"/>
    <w:link w:val="71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9" w:customStyle="1">
    <w:name w:val="h3-c"/>
    <w:basedOn w:val="694"/>
    <w:link w:val="715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0" w:customStyle="1">
    <w:name w:val="+h3-10-c"/>
    <w:basedOn w:val="719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character" w:styleId="721" w:customStyle="1">
    <w:name w:val="+strong-11-c"/>
    <w:basedOn w:val="719"/>
    <w:pPr>
      <w:pBdr/>
      <w:spacing/>
      <w:ind/>
    </w:pPr>
    <w:rPr>
      <w:rFonts w:ascii="Arial" w:hAnsi="Arial" w:eastAsia="Arial" w:cs="Arial"/>
      <w:color w:val="000000"/>
      <w:sz w:val="28"/>
      <w:szCs w:val="28"/>
    </w:rPr>
  </w:style>
  <w:style w:type="paragraph" w:styleId="722" w:customStyle="1">
    <w:name w:val="+th-15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23" w:customStyle="1">
    <w:name w:val="+th-1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24" w:customStyle="1">
    <w:name w:val="+td-18"/>
    <w:qFormat/>
    <w:pPr>
      <w:pBdr/>
      <w:spacing w:after="300" w:afterAutospacing="1" w:before="0" w:beforeAutospacing="1" w:line="1" w:lineRule="atLeast"/>
      <w:ind/>
    </w:pPr>
  </w:style>
  <w:style w:type="character" w:styleId="725" w:customStyle="1">
    <w:name w:val="+td-18-c"/>
    <w:pPr>
      <w:pBdr/>
      <w:spacing/>
      <w:ind/>
    </w:pPr>
    <w:rPr>
      <w:rFonts w:ascii="Arial" w:hAnsi="Arial" w:eastAsia="Arial" w:cs="Arial"/>
      <w:color w:val="000000"/>
    </w:rPr>
  </w:style>
  <w:style w:type="paragraph" w:styleId="726" w:customStyle="1">
    <w:name w:val="+code-20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27" w:customStyle="1">
    <w:name w:val="+code-20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728" w:customStyle="1">
    <w:name w:val="+code-22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729" w:customStyle="1">
    <w:name w:val="ul-25"/>
    <w:qFormat/>
    <w:pPr>
      <w:pBdr/>
      <w:spacing w:after="150" w:afterAutospacing="1"/>
      <w:ind/>
    </w:pPr>
  </w:style>
  <w:style w:type="character" w:styleId="730" w:customStyle="1">
    <w:name w:val="+ul-25-c"/>
    <w:pPr>
      <w:pBdr/>
      <w:spacing/>
      <w:ind/>
    </w:pPr>
    <w:rPr>
      <w:rFonts w:ascii="Arial" w:hAnsi="Arial" w:eastAsia="Arial" w:cs="Arial"/>
      <w:color w:val="000000"/>
    </w:rPr>
  </w:style>
  <w:style w:type="character" w:styleId="731" w:customStyle="1">
    <w:name w:val="+code-2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32" w:customStyle="1">
    <w:name w:val="+code-22"/>
    <w:qFormat/>
    <w:pPr>
      <w:pBdr/>
      <w:spacing w:after="300" w:afterAutospacing="1" w:before="0" w:beforeAutospacing="1" w:line="1" w:lineRule="atLeast"/>
      <w:ind/>
    </w:pPr>
  </w:style>
  <w:style w:type="character" w:styleId="733" w:customStyle="1">
    <w:name w:val="+code-2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34" w:customStyle="1">
    <w:name w:val="+ol-31-c"/>
    <w:pPr>
      <w:pBdr/>
      <w:spacing/>
      <w:ind/>
    </w:pPr>
    <w:rPr>
      <w:rFonts w:ascii="Arial" w:hAnsi="Arial" w:eastAsia="Arial" w:cs="Arial"/>
      <w:color w:val="000000"/>
    </w:rPr>
  </w:style>
  <w:style w:type="character" w:styleId="735" w:customStyle="1">
    <w:name w:val="+code-3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36" w:customStyle="1">
    <w:name w:val="td-18"/>
    <w:qFormat/>
    <w:pPr>
      <w:pBdr/>
      <w:spacing w:after="300" w:afterAutospacing="1" w:before="0" w:beforeAutospacing="1" w:line="1" w:lineRule="atLeast"/>
      <w:ind/>
    </w:pPr>
  </w:style>
  <w:style w:type="character" w:styleId="737" w:customStyle="1">
    <w:name w:val="td-18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2026-02-08T17:22:50Z</dcterms:modified>
</cp:coreProperties>
</file>