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42D2" w14:textId="73A4E1F4" w:rsidR="00D22A5B" w:rsidRPr="008C74FC" w:rsidRDefault="008C74FC" w:rsidP="008C74FC">
      <w:pPr>
        <w:rPr>
          <w:rFonts w:ascii="宋体" w:eastAsia="宋体" w:hAnsi="宋体"/>
        </w:rPr>
      </w:pPr>
      <w:r w:rsidRPr="008C74FC">
        <w:rPr>
          <w:rFonts w:ascii="宋体" w:eastAsia="宋体" w:hAnsi="宋体"/>
        </w:rPr>
        <w:t xml:space="preserve"> 2024年5月8日，上市公司大米集团市场部经理刘丽就大米集团在新能源汽车领域未来的发展与比克里能源有限公司总经理李海欣在海珠市喜来登大酒店进行会谈，双方会中达成合作共识，比克里能源有限公司将承担起大米集团整车制作过程中的关键能源技术支持和材料提供工作。会后双方前往位于海珠桂园区的大米集团新能源汽车研发总部进行参观，李海欣经理表示看好未来的发展前景</w:t>
      </w:r>
    </w:p>
    <w:sectPr w:rsidR="00D22A5B" w:rsidRPr="008C74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FC"/>
    <w:rsid w:val="008C74FC"/>
    <w:rsid w:val="00B76195"/>
    <w:rsid w:val="00D22A5B"/>
    <w:rsid w:val="00F5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0267"/>
  <w15:chartTrackingRefBased/>
  <w15:docId w15:val="{FF834DA0-868F-4078-8136-1E4B049C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C74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C74F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147882">
      <w:bodyDiv w:val="1"/>
      <w:marLeft w:val="0"/>
      <w:marRight w:val="0"/>
      <w:marTop w:val="0"/>
      <w:marBottom w:val="0"/>
      <w:divBdr>
        <w:top w:val="none" w:sz="0" w:space="0" w:color="auto"/>
        <w:left w:val="none" w:sz="0" w:space="0" w:color="auto"/>
        <w:bottom w:val="none" w:sz="0" w:space="0" w:color="auto"/>
        <w:right w:val="none" w:sz="0" w:space="0" w:color="auto"/>
      </w:divBdr>
      <w:divsChild>
        <w:div w:id="2028359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Words>
  <Characters>150</Characters>
  <Application>Microsoft Office Word</Application>
  <DocSecurity>0</DocSecurity>
  <Lines>1</Lines>
  <Paragraphs>1</Paragraphs>
  <ScaleCrop>false</ScaleCrop>
  <Company/>
  <LinksUpToDate>false</LinksUpToDate>
  <CharactersWithSpaces>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绍江 王</dc:creator>
  <cp:keywords/>
  <dc:description/>
  <cp:lastModifiedBy>绍江 王</cp:lastModifiedBy>
  <cp:revision>1</cp:revision>
  <dcterms:created xsi:type="dcterms:W3CDTF">2025-06-11T14:34:00Z</dcterms:created>
  <dcterms:modified xsi:type="dcterms:W3CDTF">2025-06-11T14:38:00Z</dcterms:modified>
</cp:coreProperties>
</file>