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3"/>
        <w:gridCol w:w="2123"/>
        <w:gridCol w:w="2124"/>
        <w:gridCol w:w="2124"/>
      </w:tblGrid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Solicitar número de linhas e de colunas 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espera que o usuário entre com o número de linhas e de colunas da matriz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Murilo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</w:tr>
    </w:tbl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3"/>
        <w:gridCol w:w="2123"/>
        <w:gridCol w:w="2124"/>
        <w:gridCol w:w="2124"/>
      </w:tblGrid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Solicitar elementos da matriz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Sistema espera que o usuário entre com os elementos da matriz 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Consciente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Murilo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</w:tr>
    </w:tbl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3"/>
        <w:gridCol w:w="2123"/>
        <w:gridCol w:w="2124"/>
        <w:gridCol w:w="2124"/>
      </w:tblGrid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Verificar número de linhas e de colunas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verifica o número de linhas e de colunas que foi inserido pelo usuário de acordo com a especificação feita pelo mesmo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Murilo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</w:tr>
    </w:tbl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3"/>
        <w:gridCol w:w="2123"/>
        <w:gridCol w:w="2124"/>
        <w:gridCol w:w="2124"/>
      </w:tblGrid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Verificar elementos da matriz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verifica os elementos que foram inseridos pelo usuário de acordo com a especificação feita pelo mesmo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Consciente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Murilo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</w:tr>
    </w:tbl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3"/>
        <w:gridCol w:w="2123"/>
        <w:gridCol w:w="2124"/>
        <w:gridCol w:w="2124"/>
      </w:tblGrid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alguma das duas verificações detectem algum tipo de erro no dado inserido, o sistema irá informar o usuário sobre esse erro com uma mensagem na tela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Murilo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</w:tr>
    </w:tbl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3"/>
        <w:gridCol w:w="2123"/>
        <w:gridCol w:w="2124"/>
        <w:gridCol w:w="2124"/>
      </w:tblGrid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Calcular a matriz transposta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não haja nenhum erro detectado nas verificações, o programa irá calcular a matriz transposta àquela que o usuário inseriu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Subconsciente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Murilo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</w:tr>
    </w:tbl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3"/>
        <w:gridCol w:w="2123"/>
        <w:gridCol w:w="2124"/>
        <w:gridCol w:w="2124"/>
      </w:tblGrid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matriz transposta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 w:rsidP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Depois de calculada a matriz transposta, o programa irá exibi</w:t>
            </w:r>
            <w:r>
              <w:rPr>
                <w:rFonts w:ascii="Calibri" w:eastAsia="Calibri" w:hAnsi="Calibri" w:cs="Calibri"/>
              </w:rPr>
              <w:t>-la na tela de acordo com as especificações do usuário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Murilo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</w:tr>
    </w:tbl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123"/>
        <w:gridCol w:w="2123"/>
        <w:gridCol w:w="2124"/>
        <w:gridCol w:w="2124"/>
      </w:tblGrid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Tempo de execução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Segundo as especificações do usuário, o sistema não pode ter um tempo de execução longo.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D86B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Murilo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B9D" w:rsidRDefault="00CA6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Bruno</w:t>
            </w:r>
          </w:p>
        </w:tc>
      </w:tr>
    </w:tbl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p w:rsidR="00D86B9D" w:rsidRDefault="00D86B9D">
      <w:pPr>
        <w:spacing w:after="160" w:line="259" w:lineRule="auto"/>
        <w:rPr>
          <w:rFonts w:ascii="Calibri" w:eastAsia="Calibri" w:hAnsi="Calibri" w:cs="Calibri"/>
        </w:rPr>
      </w:pPr>
    </w:p>
    <w:sectPr w:rsidR="00D86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D86B9D"/>
    <w:rsid w:val="00CA6327"/>
    <w:rsid w:val="00D8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2016-05-20T20:08:00Z</dcterms:created>
  <dcterms:modified xsi:type="dcterms:W3CDTF">2016-05-20T20:08:00Z</dcterms:modified>
</cp:coreProperties>
</file>