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E1F36" w:rsidRDefault="000E1F36" w:rsidP="000E1F36">
      <w:pPr>
        <w:jc w:val="center"/>
      </w:pPr>
    </w:p>
    <w:p w:rsidR="000E1F36" w:rsidRDefault="000E1F36" w:rsidP="000E1F36">
      <w:pPr>
        <w:jc w:val="center"/>
      </w:pPr>
    </w:p>
    <w:p w:rsidR="000E1F36" w:rsidRDefault="000E1F36" w:rsidP="000E1F36">
      <w:pPr>
        <w:jc w:val="center"/>
      </w:pPr>
    </w:p>
    <w:p w:rsidR="000E1F36" w:rsidRDefault="000E1F36" w:rsidP="000E1F36">
      <w:pPr>
        <w:jc w:val="center"/>
      </w:pPr>
    </w:p>
    <w:p w:rsidR="000E1F36" w:rsidRDefault="000E1F36" w:rsidP="000E1F36">
      <w:pPr>
        <w:jc w:val="center"/>
      </w:pPr>
    </w:p>
    <w:p w:rsidR="000E1F36" w:rsidRDefault="000E1F36" w:rsidP="000E1F36">
      <w:pPr>
        <w:jc w:val="center"/>
        <w:rPr>
          <w:sz w:val="36"/>
          <w:szCs w:val="36"/>
        </w:rPr>
      </w:pPr>
      <w:r w:rsidRPr="000E1F36">
        <w:rPr>
          <w:sz w:val="36"/>
          <w:szCs w:val="36"/>
        </w:rPr>
        <w:t>VTOL UAV Landing Assist System</w:t>
      </w:r>
    </w:p>
    <w:p w:rsidR="00605A6F" w:rsidRDefault="00605A6F" w:rsidP="000E1F36">
      <w:pPr>
        <w:jc w:val="center"/>
        <w:rPr>
          <w:sz w:val="36"/>
          <w:szCs w:val="36"/>
        </w:rPr>
      </w:pPr>
    </w:p>
    <w:p w:rsidR="000E1F36" w:rsidRPr="002316D1" w:rsidRDefault="00605A6F" w:rsidP="00605A6F">
      <w:pPr>
        <w:jc w:val="center"/>
        <w:rPr>
          <w:sz w:val="28"/>
          <w:szCs w:val="28"/>
        </w:rPr>
      </w:pPr>
      <w:r w:rsidRPr="002316D1">
        <w:rPr>
          <w:sz w:val="28"/>
          <w:szCs w:val="28"/>
        </w:rPr>
        <w:t>BSc Science (Honors) Computing with Software Development</w:t>
      </w:r>
    </w:p>
    <w:p w:rsidR="00605A6F" w:rsidRPr="002316D1" w:rsidRDefault="00605A6F" w:rsidP="00605A6F">
      <w:pPr>
        <w:jc w:val="center"/>
        <w:rPr>
          <w:sz w:val="28"/>
          <w:szCs w:val="28"/>
        </w:rPr>
      </w:pPr>
    </w:p>
    <w:p w:rsidR="000E1F36" w:rsidRPr="002316D1" w:rsidRDefault="000E1F36" w:rsidP="000E1F36">
      <w:pPr>
        <w:jc w:val="center"/>
        <w:rPr>
          <w:sz w:val="28"/>
          <w:szCs w:val="28"/>
        </w:rPr>
      </w:pPr>
    </w:p>
    <w:p w:rsidR="000E1F36" w:rsidRPr="002316D1" w:rsidRDefault="000E1F36" w:rsidP="000E1F36">
      <w:pPr>
        <w:jc w:val="center"/>
        <w:rPr>
          <w:sz w:val="28"/>
          <w:szCs w:val="28"/>
        </w:rPr>
      </w:pPr>
      <w:r w:rsidRPr="002316D1">
        <w:rPr>
          <w:sz w:val="28"/>
          <w:szCs w:val="28"/>
        </w:rPr>
        <w:t>Brian Clarke</w:t>
      </w:r>
    </w:p>
    <w:p w:rsidR="000E1F36" w:rsidRPr="002316D1" w:rsidRDefault="000E1F36" w:rsidP="000E1F36">
      <w:pPr>
        <w:jc w:val="center"/>
        <w:rPr>
          <w:sz w:val="28"/>
          <w:szCs w:val="28"/>
        </w:rPr>
      </w:pPr>
    </w:p>
    <w:p w:rsidR="00D340D7" w:rsidRDefault="000E1F36" w:rsidP="000E1F36">
      <w:pPr>
        <w:jc w:val="center"/>
      </w:pPr>
      <w:r w:rsidRPr="002316D1">
        <w:rPr>
          <w:sz w:val="28"/>
          <w:szCs w:val="28"/>
        </w:rPr>
        <w:t>Primary Supervisor: Ed Sheldon</w:t>
      </w:r>
      <w:r w:rsidR="00D340D7">
        <w:br w:type="page"/>
      </w:r>
    </w:p>
    <w:p w:rsidR="001A2E77" w:rsidRDefault="00D340D7" w:rsidP="00F57035">
      <w:pPr>
        <w:pStyle w:val="Heading1"/>
      </w:pPr>
      <w:bookmarkStart w:id="0" w:name="_Toc371900253"/>
      <w:bookmarkStart w:id="1" w:name="_Toc373080898"/>
      <w:r>
        <w:lastRenderedPageBreak/>
        <w:t>Table of Contents</w:t>
      </w:r>
      <w:bookmarkEnd w:id="0"/>
      <w:bookmarkEnd w:id="1"/>
    </w:p>
    <w:sdt>
      <w:sdtPr>
        <w:rPr>
          <w:rFonts w:ascii="Times New Roman" w:eastAsia="Times New Roman" w:hAnsi="Times New Roman" w:cs="Times New Roman"/>
          <w:b w:val="0"/>
          <w:bCs w:val="0"/>
          <w:color w:val="auto"/>
          <w:sz w:val="24"/>
          <w:szCs w:val="24"/>
          <w:lang w:eastAsia="en-US"/>
        </w:rPr>
        <w:id w:val="-2101713982"/>
        <w:docPartObj>
          <w:docPartGallery w:val="Table of Contents"/>
          <w:docPartUnique/>
        </w:docPartObj>
      </w:sdtPr>
      <w:sdtEndPr>
        <w:rPr>
          <w:noProof/>
        </w:rPr>
      </w:sdtEndPr>
      <w:sdtContent>
        <w:p w:rsidR="005933F3" w:rsidRDefault="005933F3" w:rsidP="00F57035">
          <w:pPr>
            <w:pStyle w:val="TOCHeading"/>
          </w:pPr>
        </w:p>
        <w:p w:rsidR="00FE609F" w:rsidRDefault="005933F3">
          <w:pPr>
            <w:pStyle w:val="TOC1"/>
            <w:tabs>
              <w:tab w:val="right" w:leader="dot" w:pos="9016"/>
            </w:tabs>
            <w:rPr>
              <w:rFonts w:asciiTheme="minorHAnsi" w:eastAsiaTheme="minorEastAsia" w:hAnsiTheme="minorHAnsi" w:cstheme="minorBidi"/>
              <w:noProof/>
              <w:sz w:val="22"/>
              <w:szCs w:val="22"/>
              <w:lang w:val="en-GB" w:eastAsia="en-GB"/>
            </w:rPr>
          </w:pPr>
          <w:r>
            <w:fldChar w:fldCharType="begin"/>
          </w:r>
          <w:r>
            <w:instrText xml:space="preserve"> TOC \o "1-3" \h \z \u </w:instrText>
          </w:r>
          <w:r>
            <w:fldChar w:fldCharType="separate"/>
          </w:r>
          <w:hyperlink w:anchor="_Toc373080898" w:history="1">
            <w:r w:rsidR="00FE609F" w:rsidRPr="00971F88">
              <w:rPr>
                <w:rStyle w:val="Hyperlink"/>
                <w:noProof/>
              </w:rPr>
              <w:t>Table of Contents</w:t>
            </w:r>
            <w:r w:rsidR="00FE609F">
              <w:rPr>
                <w:noProof/>
                <w:webHidden/>
              </w:rPr>
              <w:tab/>
            </w:r>
            <w:r w:rsidR="00FE609F">
              <w:rPr>
                <w:noProof/>
                <w:webHidden/>
              </w:rPr>
              <w:fldChar w:fldCharType="begin"/>
            </w:r>
            <w:r w:rsidR="00FE609F">
              <w:rPr>
                <w:noProof/>
                <w:webHidden/>
              </w:rPr>
              <w:instrText xml:space="preserve"> PAGEREF _Toc373080898 \h </w:instrText>
            </w:r>
            <w:r w:rsidR="00FE609F">
              <w:rPr>
                <w:noProof/>
                <w:webHidden/>
              </w:rPr>
            </w:r>
            <w:r w:rsidR="00FE609F">
              <w:rPr>
                <w:noProof/>
                <w:webHidden/>
              </w:rPr>
              <w:fldChar w:fldCharType="separate"/>
            </w:r>
            <w:r w:rsidR="00FB4ADC">
              <w:rPr>
                <w:noProof/>
                <w:webHidden/>
              </w:rPr>
              <w:t>2</w:t>
            </w:r>
            <w:r w:rsidR="00FE609F">
              <w:rPr>
                <w:noProof/>
                <w:webHidden/>
              </w:rPr>
              <w:fldChar w:fldCharType="end"/>
            </w:r>
          </w:hyperlink>
        </w:p>
        <w:p w:rsidR="00FE609F" w:rsidRDefault="00347DD2">
          <w:pPr>
            <w:pStyle w:val="TOC1"/>
            <w:tabs>
              <w:tab w:val="right" w:leader="dot" w:pos="9016"/>
            </w:tabs>
            <w:rPr>
              <w:rFonts w:asciiTheme="minorHAnsi" w:eastAsiaTheme="minorEastAsia" w:hAnsiTheme="minorHAnsi" w:cstheme="minorBidi"/>
              <w:noProof/>
              <w:sz w:val="22"/>
              <w:szCs w:val="22"/>
              <w:lang w:val="en-GB" w:eastAsia="en-GB"/>
            </w:rPr>
          </w:pPr>
          <w:hyperlink w:anchor="_Toc373080899" w:history="1">
            <w:r w:rsidR="00FE609F" w:rsidRPr="00971F88">
              <w:rPr>
                <w:rStyle w:val="Hyperlink"/>
                <w:noProof/>
              </w:rPr>
              <w:t>Table of Figures</w:t>
            </w:r>
            <w:r w:rsidR="00FE609F">
              <w:rPr>
                <w:noProof/>
                <w:webHidden/>
              </w:rPr>
              <w:tab/>
            </w:r>
            <w:r w:rsidR="00FE609F">
              <w:rPr>
                <w:noProof/>
                <w:webHidden/>
              </w:rPr>
              <w:fldChar w:fldCharType="begin"/>
            </w:r>
            <w:r w:rsidR="00FE609F">
              <w:rPr>
                <w:noProof/>
                <w:webHidden/>
              </w:rPr>
              <w:instrText xml:space="preserve"> PAGEREF _Toc373080899 \h </w:instrText>
            </w:r>
            <w:r w:rsidR="00FE609F">
              <w:rPr>
                <w:noProof/>
                <w:webHidden/>
              </w:rPr>
            </w:r>
            <w:r w:rsidR="00FE609F">
              <w:rPr>
                <w:noProof/>
                <w:webHidden/>
              </w:rPr>
              <w:fldChar w:fldCharType="separate"/>
            </w:r>
            <w:r w:rsidR="00FB4ADC">
              <w:rPr>
                <w:noProof/>
                <w:webHidden/>
              </w:rPr>
              <w:t>4</w:t>
            </w:r>
            <w:r w:rsidR="00FE609F">
              <w:rPr>
                <w:noProof/>
                <w:webHidden/>
              </w:rPr>
              <w:fldChar w:fldCharType="end"/>
            </w:r>
          </w:hyperlink>
        </w:p>
        <w:p w:rsidR="00FE609F" w:rsidRDefault="00347DD2">
          <w:pPr>
            <w:pStyle w:val="TOC1"/>
            <w:tabs>
              <w:tab w:val="right" w:leader="dot" w:pos="9016"/>
            </w:tabs>
            <w:rPr>
              <w:rFonts w:asciiTheme="minorHAnsi" w:eastAsiaTheme="minorEastAsia" w:hAnsiTheme="minorHAnsi" w:cstheme="minorBidi"/>
              <w:noProof/>
              <w:sz w:val="22"/>
              <w:szCs w:val="22"/>
              <w:lang w:val="en-GB" w:eastAsia="en-GB"/>
            </w:rPr>
          </w:pPr>
          <w:hyperlink w:anchor="_Toc373080900" w:history="1">
            <w:r w:rsidR="00FE609F" w:rsidRPr="00971F88">
              <w:rPr>
                <w:rStyle w:val="Hyperlink"/>
                <w:noProof/>
              </w:rPr>
              <w:t>Abstract</w:t>
            </w:r>
            <w:r w:rsidR="00FE609F">
              <w:rPr>
                <w:noProof/>
                <w:webHidden/>
              </w:rPr>
              <w:tab/>
            </w:r>
            <w:r w:rsidR="00FE609F">
              <w:rPr>
                <w:noProof/>
                <w:webHidden/>
              </w:rPr>
              <w:fldChar w:fldCharType="begin"/>
            </w:r>
            <w:r w:rsidR="00FE609F">
              <w:rPr>
                <w:noProof/>
                <w:webHidden/>
              </w:rPr>
              <w:instrText xml:space="preserve"> PAGEREF _Toc373080900 \h </w:instrText>
            </w:r>
            <w:r w:rsidR="00FE609F">
              <w:rPr>
                <w:noProof/>
                <w:webHidden/>
              </w:rPr>
            </w:r>
            <w:r w:rsidR="00FE609F">
              <w:rPr>
                <w:noProof/>
                <w:webHidden/>
              </w:rPr>
              <w:fldChar w:fldCharType="separate"/>
            </w:r>
            <w:r w:rsidR="00FB4ADC">
              <w:rPr>
                <w:noProof/>
                <w:webHidden/>
              </w:rPr>
              <w:t>4</w:t>
            </w:r>
            <w:r w:rsidR="00FE609F">
              <w:rPr>
                <w:noProof/>
                <w:webHidden/>
              </w:rPr>
              <w:fldChar w:fldCharType="end"/>
            </w:r>
          </w:hyperlink>
        </w:p>
        <w:p w:rsidR="00FE609F" w:rsidRDefault="00347DD2">
          <w:pPr>
            <w:pStyle w:val="TOC1"/>
            <w:tabs>
              <w:tab w:val="right" w:leader="dot" w:pos="9016"/>
            </w:tabs>
            <w:rPr>
              <w:rFonts w:asciiTheme="minorHAnsi" w:eastAsiaTheme="minorEastAsia" w:hAnsiTheme="minorHAnsi" w:cstheme="minorBidi"/>
              <w:noProof/>
              <w:sz w:val="22"/>
              <w:szCs w:val="22"/>
              <w:lang w:val="en-GB" w:eastAsia="en-GB"/>
            </w:rPr>
          </w:pPr>
          <w:hyperlink w:anchor="_Toc373080901" w:history="1">
            <w:r w:rsidR="00FE609F" w:rsidRPr="00971F88">
              <w:rPr>
                <w:rStyle w:val="Hyperlink"/>
                <w:noProof/>
              </w:rPr>
              <w:t>Research Question</w:t>
            </w:r>
            <w:r w:rsidR="00FE609F">
              <w:rPr>
                <w:noProof/>
                <w:webHidden/>
              </w:rPr>
              <w:tab/>
            </w:r>
            <w:r w:rsidR="00FE609F">
              <w:rPr>
                <w:noProof/>
                <w:webHidden/>
              </w:rPr>
              <w:fldChar w:fldCharType="begin"/>
            </w:r>
            <w:r w:rsidR="00FE609F">
              <w:rPr>
                <w:noProof/>
                <w:webHidden/>
              </w:rPr>
              <w:instrText xml:space="preserve"> PAGEREF _Toc373080901 \h </w:instrText>
            </w:r>
            <w:r w:rsidR="00FE609F">
              <w:rPr>
                <w:noProof/>
                <w:webHidden/>
              </w:rPr>
            </w:r>
            <w:r w:rsidR="00FE609F">
              <w:rPr>
                <w:noProof/>
                <w:webHidden/>
              </w:rPr>
              <w:fldChar w:fldCharType="separate"/>
            </w:r>
            <w:r w:rsidR="00FB4ADC">
              <w:rPr>
                <w:noProof/>
                <w:webHidden/>
              </w:rPr>
              <w:t>5</w:t>
            </w:r>
            <w:r w:rsidR="00FE609F">
              <w:rPr>
                <w:noProof/>
                <w:webHidden/>
              </w:rPr>
              <w:fldChar w:fldCharType="end"/>
            </w:r>
          </w:hyperlink>
        </w:p>
        <w:p w:rsidR="00FE609F" w:rsidRDefault="00347DD2">
          <w:pPr>
            <w:pStyle w:val="TOC1"/>
            <w:tabs>
              <w:tab w:val="right" w:leader="dot" w:pos="9016"/>
            </w:tabs>
            <w:rPr>
              <w:rFonts w:asciiTheme="minorHAnsi" w:eastAsiaTheme="minorEastAsia" w:hAnsiTheme="minorHAnsi" w:cstheme="minorBidi"/>
              <w:noProof/>
              <w:sz w:val="22"/>
              <w:szCs w:val="22"/>
              <w:lang w:val="en-GB" w:eastAsia="en-GB"/>
            </w:rPr>
          </w:pPr>
          <w:hyperlink w:anchor="_Toc373080902" w:history="1">
            <w:r w:rsidR="00FE609F" w:rsidRPr="00971F88">
              <w:rPr>
                <w:rStyle w:val="Hyperlink"/>
                <w:noProof/>
              </w:rPr>
              <w:t>Terminology</w:t>
            </w:r>
            <w:r w:rsidR="00FE609F">
              <w:rPr>
                <w:noProof/>
                <w:webHidden/>
              </w:rPr>
              <w:tab/>
            </w:r>
            <w:r w:rsidR="00FE609F">
              <w:rPr>
                <w:noProof/>
                <w:webHidden/>
              </w:rPr>
              <w:fldChar w:fldCharType="begin"/>
            </w:r>
            <w:r w:rsidR="00FE609F">
              <w:rPr>
                <w:noProof/>
                <w:webHidden/>
              </w:rPr>
              <w:instrText xml:space="preserve"> PAGEREF _Toc373080902 \h </w:instrText>
            </w:r>
            <w:r w:rsidR="00FE609F">
              <w:rPr>
                <w:noProof/>
                <w:webHidden/>
              </w:rPr>
            </w:r>
            <w:r w:rsidR="00FE609F">
              <w:rPr>
                <w:noProof/>
                <w:webHidden/>
              </w:rPr>
              <w:fldChar w:fldCharType="separate"/>
            </w:r>
            <w:r w:rsidR="00FB4ADC">
              <w:rPr>
                <w:noProof/>
                <w:webHidden/>
              </w:rPr>
              <w:t>5</w:t>
            </w:r>
            <w:r w:rsidR="00FE609F">
              <w:rPr>
                <w:noProof/>
                <w:webHidden/>
              </w:rPr>
              <w:fldChar w:fldCharType="end"/>
            </w:r>
          </w:hyperlink>
        </w:p>
        <w:p w:rsidR="00FE609F" w:rsidRDefault="00347DD2">
          <w:pPr>
            <w:pStyle w:val="TOC2"/>
            <w:tabs>
              <w:tab w:val="right" w:leader="dot" w:pos="9016"/>
            </w:tabs>
            <w:rPr>
              <w:rFonts w:asciiTheme="minorHAnsi" w:eastAsiaTheme="minorEastAsia" w:hAnsiTheme="minorHAnsi" w:cstheme="minorBidi"/>
              <w:noProof/>
              <w:sz w:val="22"/>
              <w:szCs w:val="22"/>
              <w:lang w:val="en-GB" w:eastAsia="en-GB"/>
            </w:rPr>
          </w:pPr>
          <w:hyperlink w:anchor="_Toc373080903" w:history="1">
            <w:r w:rsidR="00FE609F" w:rsidRPr="00971F88">
              <w:rPr>
                <w:rStyle w:val="Hyperlink"/>
                <w:noProof/>
              </w:rPr>
              <w:t>Abbreviations</w:t>
            </w:r>
            <w:r w:rsidR="00FE609F">
              <w:rPr>
                <w:noProof/>
                <w:webHidden/>
              </w:rPr>
              <w:tab/>
            </w:r>
            <w:r w:rsidR="00FE609F">
              <w:rPr>
                <w:noProof/>
                <w:webHidden/>
              </w:rPr>
              <w:fldChar w:fldCharType="begin"/>
            </w:r>
            <w:r w:rsidR="00FE609F">
              <w:rPr>
                <w:noProof/>
                <w:webHidden/>
              </w:rPr>
              <w:instrText xml:space="preserve"> PAGEREF _Toc373080903 \h </w:instrText>
            </w:r>
            <w:r w:rsidR="00FE609F">
              <w:rPr>
                <w:noProof/>
                <w:webHidden/>
              </w:rPr>
            </w:r>
            <w:r w:rsidR="00FE609F">
              <w:rPr>
                <w:noProof/>
                <w:webHidden/>
              </w:rPr>
              <w:fldChar w:fldCharType="separate"/>
            </w:r>
            <w:r w:rsidR="00FB4ADC">
              <w:rPr>
                <w:noProof/>
                <w:webHidden/>
              </w:rPr>
              <w:t>5</w:t>
            </w:r>
            <w:r w:rsidR="00FE609F">
              <w:rPr>
                <w:noProof/>
                <w:webHidden/>
              </w:rPr>
              <w:fldChar w:fldCharType="end"/>
            </w:r>
          </w:hyperlink>
        </w:p>
        <w:p w:rsidR="00FE609F" w:rsidRDefault="00347DD2">
          <w:pPr>
            <w:pStyle w:val="TOC2"/>
            <w:tabs>
              <w:tab w:val="right" w:leader="dot" w:pos="9016"/>
            </w:tabs>
            <w:rPr>
              <w:rFonts w:asciiTheme="minorHAnsi" w:eastAsiaTheme="minorEastAsia" w:hAnsiTheme="minorHAnsi" w:cstheme="minorBidi"/>
              <w:noProof/>
              <w:sz w:val="22"/>
              <w:szCs w:val="22"/>
              <w:lang w:val="en-GB" w:eastAsia="en-GB"/>
            </w:rPr>
          </w:pPr>
          <w:hyperlink w:anchor="_Toc373080904" w:history="1">
            <w:r w:rsidR="00FE609F" w:rsidRPr="00971F88">
              <w:rPr>
                <w:rStyle w:val="Hyperlink"/>
                <w:noProof/>
              </w:rPr>
              <w:t>Descriptions</w:t>
            </w:r>
            <w:r w:rsidR="00FE609F">
              <w:rPr>
                <w:noProof/>
                <w:webHidden/>
              </w:rPr>
              <w:tab/>
            </w:r>
            <w:r w:rsidR="00FE609F">
              <w:rPr>
                <w:noProof/>
                <w:webHidden/>
              </w:rPr>
              <w:fldChar w:fldCharType="begin"/>
            </w:r>
            <w:r w:rsidR="00FE609F">
              <w:rPr>
                <w:noProof/>
                <w:webHidden/>
              </w:rPr>
              <w:instrText xml:space="preserve"> PAGEREF _Toc373080904 \h </w:instrText>
            </w:r>
            <w:r w:rsidR="00FE609F">
              <w:rPr>
                <w:noProof/>
                <w:webHidden/>
              </w:rPr>
            </w:r>
            <w:r w:rsidR="00FE609F">
              <w:rPr>
                <w:noProof/>
                <w:webHidden/>
              </w:rPr>
              <w:fldChar w:fldCharType="separate"/>
            </w:r>
            <w:r w:rsidR="00FB4ADC">
              <w:rPr>
                <w:noProof/>
                <w:webHidden/>
              </w:rPr>
              <w:t>5</w:t>
            </w:r>
            <w:r w:rsidR="00FE609F">
              <w:rPr>
                <w:noProof/>
                <w:webHidden/>
              </w:rPr>
              <w:fldChar w:fldCharType="end"/>
            </w:r>
          </w:hyperlink>
        </w:p>
        <w:p w:rsidR="00FE609F" w:rsidRDefault="00347DD2">
          <w:pPr>
            <w:pStyle w:val="TOC1"/>
            <w:tabs>
              <w:tab w:val="right" w:leader="dot" w:pos="9016"/>
            </w:tabs>
            <w:rPr>
              <w:rFonts w:asciiTheme="minorHAnsi" w:eastAsiaTheme="minorEastAsia" w:hAnsiTheme="minorHAnsi" w:cstheme="minorBidi"/>
              <w:noProof/>
              <w:sz w:val="22"/>
              <w:szCs w:val="22"/>
              <w:lang w:val="en-GB" w:eastAsia="en-GB"/>
            </w:rPr>
          </w:pPr>
          <w:hyperlink w:anchor="_Toc373080905" w:history="1">
            <w:r w:rsidR="00FE609F" w:rsidRPr="00971F88">
              <w:rPr>
                <w:rStyle w:val="Hyperlink"/>
                <w:noProof/>
              </w:rPr>
              <w:t>Assumptions</w:t>
            </w:r>
            <w:r w:rsidR="00FE609F">
              <w:rPr>
                <w:noProof/>
                <w:webHidden/>
              </w:rPr>
              <w:tab/>
            </w:r>
            <w:r w:rsidR="00FE609F">
              <w:rPr>
                <w:noProof/>
                <w:webHidden/>
              </w:rPr>
              <w:fldChar w:fldCharType="begin"/>
            </w:r>
            <w:r w:rsidR="00FE609F">
              <w:rPr>
                <w:noProof/>
                <w:webHidden/>
              </w:rPr>
              <w:instrText xml:space="preserve"> PAGEREF _Toc373080905 \h </w:instrText>
            </w:r>
            <w:r w:rsidR="00FE609F">
              <w:rPr>
                <w:noProof/>
                <w:webHidden/>
              </w:rPr>
            </w:r>
            <w:r w:rsidR="00FE609F">
              <w:rPr>
                <w:noProof/>
                <w:webHidden/>
              </w:rPr>
              <w:fldChar w:fldCharType="separate"/>
            </w:r>
            <w:r w:rsidR="00FB4ADC">
              <w:rPr>
                <w:noProof/>
                <w:webHidden/>
              </w:rPr>
              <w:t>6</w:t>
            </w:r>
            <w:r w:rsidR="00FE609F">
              <w:rPr>
                <w:noProof/>
                <w:webHidden/>
              </w:rPr>
              <w:fldChar w:fldCharType="end"/>
            </w:r>
          </w:hyperlink>
        </w:p>
        <w:p w:rsidR="00FE609F" w:rsidRDefault="00347DD2">
          <w:pPr>
            <w:pStyle w:val="TOC1"/>
            <w:tabs>
              <w:tab w:val="left" w:pos="440"/>
              <w:tab w:val="right" w:leader="dot" w:pos="9016"/>
            </w:tabs>
            <w:rPr>
              <w:rFonts w:asciiTheme="minorHAnsi" w:eastAsiaTheme="minorEastAsia" w:hAnsiTheme="minorHAnsi" w:cstheme="minorBidi"/>
              <w:noProof/>
              <w:sz w:val="22"/>
              <w:szCs w:val="22"/>
              <w:lang w:val="en-GB" w:eastAsia="en-GB"/>
            </w:rPr>
          </w:pPr>
          <w:hyperlink w:anchor="_Toc373080906" w:history="1">
            <w:r w:rsidR="00FE609F" w:rsidRPr="00971F88">
              <w:rPr>
                <w:rStyle w:val="Hyperlink"/>
                <w:noProof/>
              </w:rPr>
              <w:t>1</w:t>
            </w:r>
            <w:r w:rsidR="00FE609F">
              <w:rPr>
                <w:rFonts w:asciiTheme="minorHAnsi" w:eastAsiaTheme="minorEastAsia" w:hAnsiTheme="minorHAnsi" w:cstheme="minorBidi"/>
                <w:noProof/>
                <w:sz w:val="22"/>
                <w:szCs w:val="22"/>
                <w:lang w:val="en-GB" w:eastAsia="en-GB"/>
              </w:rPr>
              <w:tab/>
            </w:r>
            <w:r w:rsidR="00FE609F" w:rsidRPr="00971F88">
              <w:rPr>
                <w:rStyle w:val="Hyperlink"/>
                <w:noProof/>
              </w:rPr>
              <w:t>Operational Goals</w:t>
            </w:r>
            <w:r w:rsidR="00FE609F">
              <w:rPr>
                <w:noProof/>
                <w:webHidden/>
              </w:rPr>
              <w:tab/>
            </w:r>
            <w:r w:rsidR="00FE609F">
              <w:rPr>
                <w:noProof/>
                <w:webHidden/>
              </w:rPr>
              <w:fldChar w:fldCharType="begin"/>
            </w:r>
            <w:r w:rsidR="00FE609F">
              <w:rPr>
                <w:noProof/>
                <w:webHidden/>
              </w:rPr>
              <w:instrText xml:space="preserve"> PAGEREF _Toc373080906 \h </w:instrText>
            </w:r>
            <w:r w:rsidR="00FE609F">
              <w:rPr>
                <w:noProof/>
                <w:webHidden/>
              </w:rPr>
            </w:r>
            <w:r w:rsidR="00FE609F">
              <w:rPr>
                <w:noProof/>
                <w:webHidden/>
              </w:rPr>
              <w:fldChar w:fldCharType="separate"/>
            </w:r>
            <w:r w:rsidR="00FB4ADC">
              <w:rPr>
                <w:noProof/>
                <w:webHidden/>
              </w:rPr>
              <w:t>7</w:t>
            </w:r>
            <w:r w:rsidR="00FE609F">
              <w:rPr>
                <w:noProof/>
                <w:webHidden/>
              </w:rPr>
              <w:fldChar w:fldCharType="end"/>
            </w:r>
          </w:hyperlink>
        </w:p>
        <w:p w:rsidR="00FE609F" w:rsidRDefault="00347DD2">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73080907" w:history="1">
            <w:r w:rsidR="00FE609F" w:rsidRPr="00971F88">
              <w:rPr>
                <w:rStyle w:val="Hyperlink"/>
                <w:noProof/>
              </w:rPr>
              <w:t>1.1</w:t>
            </w:r>
            <w:r w:rsidR="00FE609F">
              <w:rPr>
                <w:rFonts w:asciiTheme="minorHAnsi" w:eastAsiaTheme="minorEastAsia" w:hAnsiTheme="minorHAnsi" w:cstheme="minorBidi"/>
                <w:noProof/>
                <w:sz w:val="22"/>
                <w:szCs w:val="22"/>
                <w:lang w:val="en-GB" w:eastAsia="en-GB"/>
              </w:rPr>
              <w:tab/>
            </w:r>
            <w:r w:rsidR="00FE609F" w:rsidRPr="00971F88">
              <w:rPr>
                <w:rStyle w:val="Hyperlink"/>
                <w:noProof/>
              </w:rPr>
              <w:t>Introduction</w:t>
            </w:r>
            <w:r w:rsidR="00FE609F">
              <w:rPr>
                <w:noProof/>
                <w:webHidden/>
              </w:rPr>
              <w:tab/>
            </w:r>
            <w:r w:rsidR="00FE609F">
              <w:rPr>
                <w:noProof/>
                <w:webHidden/>
              </w:rPr>
              <w:fldChar w:fldCharType="begin"/>
            </w:r>
            <w:r w:rsidR="00FE609F">
              <w:rPr>
                <w:noProof/>
                <w:webHidden/>
              </w:rPr>
              <w:instrText xml:space="preserve"> PAGEREF _Toc373080907 \h </w:instrText>
            </w:r>
            <w:r w:rsidR="00FE609F">
              <w:rPr>
                <w:noProof/>
                <w:webHidden/>
              </w:rPr>
            </w:r>
            <w:r w:rsidR="00FE609F">
              <w:rPr>
                <w:noProof/>
                <w:webHidden/>
              </w:rPr>
              <w:fldChar w:fldCharType="separate"/>
            </w:r>
            <w:r w:rsidR="00FB4ADC">
              <w:rPr>
                <w:noProof/>
                <w:webHidden/>
              </w:rPr>
              <w:t>7</w:t>
            </w:r>
            <w:r w:rsidR="00FE609F">
              <w:rPr>
                <w:noProof/>
                <w:webHidden/>
              </w:rPr>
              <w:fldChar w:fldCharType="end"/>
            </w:r>
          </w:hyperlink>
        </w:p>
        <w:p w:rsidR="00FE609F" w:rsidRDefault="00347DD2">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73080908" w:history="1">
            <w:r w:rsidR="00FE609F" w:rsidRPr="00971F88">
              <w:rPr>
                <w:rStyle w:val="Hyperlink"/>
                <w:noProof/>
              </w:rPr>
              <w:t>1.2</w:t>
            </w:r>
            <w:r w:rsidR="00FE609F">
              <w:rPr>
                <w:rFonts w:asciiTheme="minorHAnsi" w:eastAsiaTheme="minorEastAsia" w:hAnsiTheme="minorHAnsi" w:cstheme="minorBidi"/>
                <w:noProof/>
                <w:sz w:val="22"/>
                <w:szCs w:val="22"/>
                <w:lang w:val="en-GB" w:eastAsia="en-GB"/>
              </w:rPr>
              <w:tab/>
            </w:r>
            <w:r w:rsidR="00FE609F" w:rsidRPr="00971F88">
              <w:rPr>
                <w:rStyle w:val="Hyperlink"/>
                <w:noProof/>
              </w:rPr>
              <w:t>Maritime UVA Mission Goals</w:t>
            </w:r>
            <w:r w:rsidR="00FE609F">
              <w:rPr>
                <w:noProof/>
                <w:webHidden/>
              </w:rPr>
              <w:tab/>
            </w:r>
            <w:r w:rsidR="00FE609F">
              <w:rPr>
                <w:noProof/>
                <w:webHidden/>
              </w:rPr>
              <w:fldChar w:fldCharType="begin"/>
            </w:r>
            <w:r w:rsidR="00FE609F">
              <w:rPr>
                <w:noProof/>
                <w:webHidden/>
              </w:rPr>
              <w:instrText xml:space="preserve"> PAGEREF _Toc373080908 \h </w:instrText>
            </w:r>
            <w:r w:rsidR="00FE609F">
              <w:rPr>
                <w:noProof/>
                <w:webHidden/>
              </w:rPr>
            </w:r>
            <w:r w:rsidR="00FE609F">
              <w:rPr>
                <w:noProof/>
                <w:webHidden/>
              </w:rPr>
              <w:fldChar w:fldCharType="separate"/>
            </w:r>
            <w:r w:rsidR="00FB4ADC">
              <w:rPr>
                <w:noProof/>
                <w:webHidden/>
              </w:rPr>
              <w:t>7</w:t>
            </w:r>
            <w:r w:rsidR="00FE609F">
              <w:rPr>
                <w:noProof/>
                <w:webHidden/>
              </w:rPr>
              <w:fldChar w:fldCharType="end"/>
            </w:r>
          </w:hyperlink>
        </w:p>
        <w:p w:rsidR="00FE609F" w:rsidRDefault="00347DD2">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73080909" w:history="1">
            <w:r w:rsidR="00FE609F" w:rsidRPr="00971F88">
              <w:rPr>
                <w:rStyle w:val="Hyperlink"/>
                <w:noProof/>
              </w:rPr>
              <w:t>1.3</w:t>
            </w:r>
            <w:r w:rsidR="00FE609F">
              <w:rPr>
                <w:rFonts w:asciiTheme="minorHAnsi" w:eastAsiaTheme="minorEastAsia" w:hAnsiTheme="minorHAnsi" w:cstheme="minorBidi"/>
                <w:noProof/>
                <w:sz w:val="22"/>
                <w:szCs w:val="22"/>
                <w:lang w:val="en-GB" w:eastAsia="en-GB"/>
              </w:rPr>
              <w:tab/>
            </w:r>
            <w:r w:rsidR="00FE609F" w:rsidRPr="00971F88">
              <w:rPr>
                <w:rStyle w:val="Hyperlink"/>
                <w:noProof/>
              </w:rPr>
              <w:t>Ship Interception</w:t>
            </w:r>
            <w:r w:rsidR="00FE609F">
              <w:rPr>
                <w:noProof/>
                <w:webHidden/>
              </w:rPr>
              <w:tab/>
            </w:r>
            <w:r w:rsidR="00FE609F">
              <w:rPr>
                <w:noProof/>
                <w:webHidden/>
              </w:rPr>
              <w:fldChar w:fldCharType="begin"/>
            </w:r>
            <w:r w:rsidR="00FE609F">
              <w:rPr>
                <w:noProof/>
                <w:webHidden/>
              </w:rPr>
              <w:instrText xml:space="preserve"> PAGEREF _Toc373080909 \h </w:instrText>
            </w:r>
            <w:r w:rsidR="00FE609F">
              <w:rPr>
                <w:noProof/>
                <w:webHidden/>
              </w:rPr>
            </w:r>
            <w:r w:rsidR="00FE609F">
              <w:rPr>
                <w:noProof/>
                <w:webHidden/>
              </w:rPr>
              <w:fldChar w:fldCharType="separate"/>
            </w:r>
            <w:r w:rsidR="00FB4ADC">
              <w:rPr>
                <w:noProof/>
                <w:webHidden/>
              </w:rPr>
              <w:t>8</w:t>
            </w:r>
            <w:r w:rsidR="00FE609F">
              <w:rPr>
                <w:noProof/>
                <w:webHidden/>
              </w:rPr>
              <w:fldChar w:fldCharType="end"/>
            </w:r>
          </w:hyperlink>
        </w:p>
        <w:p w:rsidR="00FE609F" w:rsidRDefault="00347DD2">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73080912" w:history="1">
            <w:r w:rsidR="00FE609F" w:rsidRPr="00971F88">
              <w:rPr>
                <w:rStyle w:val="Hyperlink"/>
                <w:noProof/>
              </w:rPr>
              <w:t xml:space="preserve">1.4 </w:t>
            </w:r>
            <w:r w:rsidR="00FE609F">
              <w:rPr>
                <w:rFonts w:asciiTheme="minorHAnsi" w:eastAsiaTheme="minorEastAsia" w:hAnsiTheme="minorHAnsi" w:cstheme="minorBidi"/>
                <w:noProof/>
                <w:sz w:val="22"/>
                <w:szCs w:val="22"/>
                <w:lang w:val="en-GB" w:eastAsia="en-GB"/>
              </w:rPr>
              <w:tab/>
            </w:r>
            <w:r w:rsidR="00FE609F" w:rsidRPr="00971F88">
              <w:rPr>
                <w:rStyle w:val="Hyperlink"/>
                <w:noProof/>
              </w:rPr>
              <w:t>Hover over Deck</w:t>
            </w:r>
            <w:r w:rsidR="00FE609F">
              <w:rPr>
                <w:noProof/>
                <w:webHidden/>
              </w:rPr>
              <w:tab/>
            </w:r>
            <w:r w:rsidR="00FE609F">
              <w:rPr>
                <w:noProof/>
                <w:webHidden/>
              </w:rPr>
              <w:fldChar w:fldCharType="begin"/>
            </w:r>
            <w:r w:rsidR="00FE609F">
              <w:rPr>
                <w:noProof/>
                <w:webHidden/>
              </w:rPr>
              <w:instrText xml:space="preserve"> PAGEREF _Toc373080912 \h </w:instrText>
            </w:r>
            <w:r w:rsidR="00FE609F">
              <w:rPr>
                <w:noProof/>
                <w:webHidden/>
              </w:rPr>
            </w:r>
            <w:r w:rsidR="00FE609F">
              <w:rPr>
                <w:noProof/>
                <w:webHidden/>
              </w:rPr>
              <w:fldChar w:fldCharType="separate"/>
            </w:r>
            <w:r w:rsidR="00FB4ADC">
              <w:rPr>
                <w:noProof/>
                <w:webHidden/>
              </w:rPr>
              <w:t>10</w:t>
            </w:r>
            <w:r w:rsidR="00FE609F">
              <w:rPr>
                <w:noProof/>
                <w:webHidden/>
              </w:rPr>
              <w:fldChar w:fldCharType="end"/>
            </w:r>
          </w:hyperlink>
        </w:p>
        <w:p w:rsidR="00FE609F" w:rsidRDefault="00347DD2">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73080913" w:history="1">
            <w:r w:rsidR="00FE609F" w:rsidRPr="00971F88">
              <w:rPr>
                <w:rStyle w:val="Hyperlink"/>
                <w:noProof/>
              </w:rPr>
              <w:t>1.5</w:t>
            </w:r>
            <w:r w:rsidR="00FE609F">
              <w:rPr>
                <w:rFonts w:asciiTheme="minorHAnsi" w:eastAsiaTheme="minorEastAsia" w:hAnsiTheme="minorHAnsi" w:cstheme="minorBidi"/>
                <w:noProof/>
                <w:sz w:val="22"/>
                <w:szCs w:val="22"/>
                <w:lang w:val="en-GB" w:eastAsia="en-GB"/>
              </w:rPr>
              <w:tab/>
            </w:r>
            <w:r w:rsidR="00FE609F" w:rsidRPr="00971F88">
              <w:rPr>
                <w:rStyle w:val="Hyperlink"/>
                <w:noProof/>
              </w:rPr>
              <w:t>Landing</w:t>
            </w:r>
            <w:r w:rsidR="00FE609F">
              <w:rPr>
                <w:noProof/>
                <w:webHidden/>
              </w:rPr>
              <w:tab/>
            </w:r>
            <w:r w:rsidR="00FE609F">
              <w:rPr>
                <w:noProof/>
                <w:webHidden/>
              </w:rPr>
              <w:fldChar w:fldCharType="begin"/>
            </w:r>
            <w:r w:rsidR="00FE609F">
              <w:rPr>
                <w:noProof/>
                <w:webHidden/>
              </w:rPr>
              <w:instrText xml:space="preserve"> PAGEREF _Toc373080913 \h </w:instrText>
            </w:r>
            <w:r w:rsidR="00FE609F">
              <w:rPr>
                <w:noProof/>
                <w:webHidden/>
              </w:rPr>
            </w:r>
            <w:r w:rsidR="00FE609F">
              <w:rPr>
                <w:noProof/>
                <w:webHidden/>
              </w:rPr>
              <w:fldChar w:fldCharType="separate"/>
            </w:r>
            <w:r w:rsidR="00FB4ADC">
              <w:rPr>
                <w:noProof/>
                <w:webHidden/>
              </w:rPr>
              <w:t>10</w:t>
            </w:r>
            <w:r w:rsidR="00FE609F">
              <w:rPr>
                <w:noProof/>
                <w:webHidden/>
              </w:rPr>
              <w:fldChar w:fldCharType="end"/>
            </w:r>
          </w:hyperlink>
        </w:p>
        <w:p w:rsidR="00FE609F" w:rsidRDefault="00347DD2">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73080914" w:history="1">
            <w:r w:rsidR="00FE609F" w:rsidRPr="00971F88">
              <w:rPr>
                <w:rStyle w:val="Hyperlink"/>
                <w:noProof/>
              </w:rPr>
              <w:t>1.6</w:t>
            </w:r>
            <w:r w:rsidR="00FE609F">
              <w:rPr>
                <w:rFonts w:asciiTheme="minorHAnsi" w:eastAsiaTheme="minorEastAsia" w:hAnsiTheme="minorHAnsi" w:cstheme="minorBidi"/>
                <w:noProof/>
                <w:sz w:val="22"/>
                <w:szCs w:val="22"/>
                <w:lang w:val="en-GB" w:eastAsia="en-GB"/>
              </w:rPr>
              <w:tab/>
            </w:r>
            <w:r w:rsidR="00FE609F" w:rsidRPr="00971F88">
              <w:rPr>
                <w:rStyle w:val="Hyperlink"/>
                <w:noProof/>
              </w:rPr>
              <w:t>Conclusion</w:t>
            </w:r>
            <w:r w:rsidR="00FE609F">
              <w:rPr>
                <w:noProof/>
                <w:webHidden/>
              </w:rPr>
              <w:tab/>
            </w:r>
            <w:r w:rsidR="00FE609F">
              <w:rPr>
                <w:noProof/>
                <w:webHidden/>
              </w:rPr>
              <w:fldChar w:fldCharType="begin"/>
            </w:r>
            <w:r w:rsidR="00FE609F">
              <w:rPr>
                <w:noProof/>
                <w:webHidden/>
              </w:rPr>
              <w:instrText xml:space="preserve"> PAGEREF _Toc373080914 \h </w:instrText>
            </w:r>
            <w:r w:rsidR="00FE609F">
              <w:rPr>
                <w:noProof/>
                <w:webHidden/>
              </w:rPr>
            </w:r>
            <w:r w:rsidR="00FE609F">
              <w:rPr>
                <w:noProof/>
                <w:webHidden/>
              </w:rPr>
              <w:fldChar w:fldCharType="separate"/>
            </w:r>
            <w:r w:rsidR="00FB4ADC">
              <w:rPr>
                <w:noProof/>
                <w:webHidden/>
              </w:rPr>
              <w:t>11</w:t>
            </w:r>
            <w:r w:rsidR="00FE609F">
              <w:rPr>
                <w:noProof/>
                <w:webHidden/>
              </w:rPr>
              <w:fldChar w:fldCharType="end"/>
            </w:r>
          </w:hyperlink>
        </w:p>
        <w:p w:rsidR="00FE609F" w:rsidRDefault="00347DD2">
          <w:pPr>
            <w:pStyle w:val="TOC1"/>
            <w:tabs>
              <w:tab w:val="left" w:pos="440"/>
              <w:tab w:val="right" w:leader="dot" w:pos="9016"/>
            </w:tabs>
            <w:rPr>
              <w:rFonts w:asciiTheme="minorHAnsi" w:eastAsiaTheme="minorEastAsia" w:hAnsiTheme="minorHAnsi" w:cstheme="minorBidi"/>
              <w:noProof/>
              <w:sz w:val="22"/>
              <w:szCs w:val="22"/>
              <w:lang w:val="en-GB" w:eastAsia="en-GB"/>
            </w:rPr>
          </w:pPr>
          <w:hyperlink w:anchor="_Toc373080915" w:history="1">
            <w:r w:rsidR="00FE609F" w:rsidRPr="00971F88">
              <w:rPr>
                <w:rStyle w:val="Hyperlink"/>
                <w:noProof/>
              </w:rPr>
              <w:t>2</w:t>
            </w:r>
            <w:r w:rsidR="00FE609F">
              <w:rPr>
                <w:rFonts w:asciiTheme="minorHAnsi" w:eastAsiaTheme="minorEastAsia" w:hAnsiTheme="minorHAnsi" w:cstheme="minorBidi"/>
                <w:noProof/>
                <w:sz w:val="22"/>
                <w:szCs w:val="22"/>
                <w:lang w:val="en-GB" w:eastAsia="en-GB"/>
              </w:rPr>
              <w:tab/>
            </w:r>
            <w:r w:rsidR="00FE609F" w:rsidRPr="00971F88">
              <w:rPr>
                <w:rStyle w:val="Hyperlink"/>
                <w:noProof/>
              </w:rPr>
              <w:t>Operational Characteristics of the Ship</w:t>
            </w:r>
            <w:r w:rsidR="00FE609F">
              <w:rPr>
                <w:noProof/>
                <w:webHidden/>
              </w:rPr>
              <w:tab/>
            </w:r>
            <w:r w:rsidR="00FE609F">
              <w:rPr>
                <w:noProof/>
                <w:webHidden/>
              </w:rPr>
              <w:fldChar w:fldCharType="begin"/>
            </w:r>
            <w:r w:rsidR="00FE609F">
              <w:rPr>
                <w:noProof/>
                <w:webHidden/>
              </w:rPr>
              <w:instrText xml:space="preserve"> PAGEREF _Toc373080915 \h </w:instrText>
            </w:r>
            <w:r w:rsidR="00FE609F">
              <w:rPr>
                <w:noProof/>
                <w:webHidden/>
              </w:rPr>
            </w:r>
            <w:r w:rsidR="00FE609F">
              <w:rPr>
                <w:noProof/>
                <w:webHidden/>
              </w:rPr>
              <w:fldChar w:fldCharType="separate"/>
            </w:r>
            <w:r w:rsidR="00FB4ADC">
              <w:rPr>
                <w:noProof/>
                <w:webHidden/>
              </w:rPr>
              <w:t>12</w:t>
            </w:r>
            <w:r w:rsidR="00FE609F">
              <w:rPr>
                <w:noProof/>
                <w:webHidden/>
              </w:rPr>
              <w:fldChar w:fldCharType="end"/>
            </w:r>
          </w:hyperlink>
        </w:p>
        <w:p w:rsidR="00FE609F" w:rsidRDefault="00347DD2">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73080916" w:history="1">
            <w:r w:rsidR="00FE609F" w:rsidRPr="00971F88">
              <w:rPr>
                <w:rStyle w:val="Hyperlink"/>
                <w:noProof/>
                <w:lang w:val="en"/>
              </w:rPr>
              <w:t>2.1</w:t>
            </w:r>
            <w:r w:rsidR="00FE609F">
              <w:rPr>
                <w:rFonts w:asciiTheme="minorHAnsi" w:eastAsiaTheme="minorEastAsia" w:hAnsiTheme="minorHAnsi" w:cstheme="minorBidi"/>
                <w:noProof/>
                <w:sz w:val="22"/>
                <w:szCs w:val="22"/>
                <w:lang w:val="en-GB" w:eastAsia="en-GB"/>
              </w:rPr>
              <w:tab/>
            </w:r>
            <w:r w:rsidR="00FE609F" w:rsidRPr="00971F88">
              <w:rPr>
                <w:rStyle w:val="Hyperlink"/>
                <w:noProof/>
                <w:lang w:val="en"/>
              </w:rPr>
              <w:t>Waves and Sea States</w:t>
            </w:r>
            <w:r w:rsidR="00FE609F">
              <w:rPr>
                <w:noProof/>
                <w:webHidden/>
              </w:rPr>
              <w:tab/>
            </w:r>
            <w:r w:rsidR="00FE609F">
              <w:rPr>
                <w:noProof/>
                <w:webHidden/>
              </w:rPr>
              <w:fldChar w:fldCharType="begin"/>
            </w:r>
            <w:r w:rsidR="00FE609F">
              <w:rPr>
                <w:noProof/>
                <w:webHidden/>
              </w:rPr>
              <w:instrText xml:space="preserve"> PAGEREF _Toc373080916 \h </w:instrText>
            </w:r>
            <w:r w:rsidR="00FE609F">
              <w:rPr>
                <w:noProof/>
                <w:webHidden/>
              </w:rPr>
            </w:r>
            <w:r w:rsidR="00FE609F">
              <w:rPr>
                <w:noProof/>
                <w:webHidden/>
              </w:rPr>
              <w:fldChar w:fldCharType="separate"/>
            </w:r>
            <w:r w:rsidR="00FB4ADC">
              <w:rPr>
                <w:noProof/>
                <w:webHidden/>
              </w:rPr>
              <w:t>12</w:t>
            </w:r>
            <w:r w:rsidR="00FE609F">
              <w:rPr>
                <w:noProof/>
                <w:webHidden/>
              </w:rPr>
              <w:fldChar w:fldCharType="end"/>
            </w:r>
          </w:hyperlink>
        </w:p>
        <w:p w:rsidR="00FE609F" w:rsidRDefault="00347DD2">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73080917" w:history="1">
            <w:r w:rsidR="00FE609F" w:rsidRPr="00971F88">
              <w:rPr>
                <w:rStyle w:val="Hyperlink"/>
                <w:noProof/>
                <w:lang w:val="en"/>
              </w:rPr>
              <w:t>2.2</w:t>
            </w:r>
            <w:r w:rsidR="00FE609F">
              <w:rPr>
                <w:rFonts w:asciiTheme="minorHAnsi" w:eastAsiaTheme="minorEastAsia" w:hAnsiTheme="minorHAnsi" w:cstheme="minorBidi"/>
                <w:noProof/>
                <w:sz w:val="22"/>
                <w:szCs w:val="22"/>
                <w:lang w:val="en-GB" w:eastAsia="en-GB"/>
              </w:rPr>
              <w:tab/>
            </w:r>
            <w:r w:rsidR="00FE609F" w:rsidRPr="00971F88">
              <w:rPr>
                <w:rStyle w:val="Hyperlink"/>
                <w:noProof/>
                <w:lang w:val="en"/>
              </w:rPr>
              <w:t>Wind</w:t>
            </w:r>
            <w:r w:rsidR="00FE609F">
              <w:rPr>
                <w:noProof/>
                <w:webHidden/>
              </w:rPr>
              <w:tab/>
            </w:r>
            <w:r w:rsidR="00FE609F">
              <w:rPr>
                <w:noProof/>
                <w:webHidden/>
              </w:rPr>
              <w:fldChar w:fldCharType="begin"/>
            </w:r>
            <w:r w:rsidR="00FE609F">
              <w:rPr>
                <w:noProof/>
                <w:webHidden/>
              </w:rPr>
              <w:instrText xml:space="preserve"> PAGEREF _Toc373080917 \h </w:instrText>
            </w:r>
            <w:r w:rsidR="00FE609F">
              <w:rPr>
                <w:noProof/>
                <w:webHidden/>
              </w:rPr>
            </w:r>
            <w:r w:rsidR="00FE609F">
              <w:rPr>
                <w:noProof/>
                <w:webHidden/>
              </w:rPr>
              <w:fldChar w:fldCharType="separate"/>
            </w:r>
            <w:r w:rsidR="00FB4ADC">
              <w:rPr>
                <w:noProof/>
                <w:webHidden/>
              </w:rPr>
              <w:t>13</w:t>
            </w:r>
            <w:r w:rsidR="00FE609F">
              <w:rPr>
                <w:noProof/>
                <w:webHidden/>
              </w:rPr>
              <w:fldChar w:fldCharType="end"/>
            </w:r>
          </w:hyperlink>
        </w:p>
        <w:p w:rsidR="00FE609F" w:rsidRDefault="00347DD2">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73080918" w:history="1">
            <w:r w:rsidR="00FE609F" w:rsidRPr="00971F88">
              <w:rPr>
                <w:rStyle w:val="Hyperlink"/>
                <w:noProof/>
                <w:lang w:val="en"/>
              </w:rPr>
              <w:t>2.3</w:t>
            </w:r>
            <w:r w:rsidR="00FE609F">
              <w:rPr>
                <w:rFonts w:asciiTheme="minorHAnsi" w:eastAsiaTheme="minorEastAsia" w:hAnsiTheme="minorHAnsi" w:cstheme="minorBidi"/>
                <w:noProof/>
                <w:sz w:val="22"/>
                <w:szCs w:val="22"/>
                <w:lang w:val="en-GB" w:eastAsia="en-GB"/>
              </w:rPr>
              <w:tab/>
            </w:r>
            <w:r w:rsidR="00FE609F" w:rsidRPr="00971F88">
              <w:rPr>
                <w:rStyle w:val="Hyperlink"/>
                <w:noProof/>
                <w:lang w:val="en"/>
              </w:rPr>
              <w:t>The Moving Platform</w:t>
            </w:r>
            <w:r w:rsidR="00FE609F">
              <w:rPr>
                <w:noProof/>
                <w:webHidden/>
              </w:rPr>
              <w:tab/>
            </w:r>
            <w:r w:rsidR="00FE609F">
              <w:rPr>
                <w:noProof/>
                <w:webHidden/>
              </w:rPr>
              <w:fldChar w:fldCharType="begin"/>
            </w:r>
            <w:r w:rsidR="00FE609F">
              <w:rPr>
                <w:noProof/>
                <w:webHidden/>
              </w:rPr>
              <w:instrText xml:space="preserve"> PAGEREF _Toc373080918 \h </w:instrText>
            </w:r>
            <w:r w:rsidR="00FE609F">
              <w:rPr>
                <w:noProof/>
                <w:webHidden/>
              </w:rPr>
            </w:r>
            <w:r w:rsidR="00FE609F">
              <w:rPr>
                <w:noProof/>
                <w:webHidden/>
              </w:rPr>
              <w:fldChar w:fldCharType="separate"/>
            </w:r>
            <w:r w:rsidR="00FB4ADC">
              <w:rPr>
                <w:noProof/>
                <w:webHidden/>
              </w:rPr>
              <w:t>14</w:t>
            </w:r>
            <w:r w:rsidR="00FE609F">
              <w:rPr>
                <w:noProof/>
                <w:webHidden/>
              </w:rPr>
              <w:fldChar w:fldCharType="end"/>
            </w:r>
          </w:hyperlink>
        </w:p>
        <w:p w:rsidR="00FE609F" w:rsidRDefault="00347DD2">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73080919" w:history="1">
            <w:r w:rsidR="00FE609F" w:rsidRPr="00971F88">
              <w:rPr>
                <w:rStyle w:val="Hyperlink"/>
                <w:noProof/>
                <w:lang w:val="en"/>
              </w:rPr>
              <w:t>2.4</w:t>
            </w:r>
            <w:r w:rsidR="00FE609F">
              <w:rPr>
                <w:rFonts w:asciiTheme="minorHAnsi" w:eastAsiaTheme="minorEastAsia" w:hAnsiTheme="minorHAnsi" w:cstheme="minorBidi"/>
                <w:noProof/>
                <w:sz w:val="22"/>
                <w:szCs w:val="22"/>
                <w:lang w:val="en-GB" w:eastAsia="en-GB"/>
              </w:rPr>
              <w:tab/>
            </w:r>
            <w:r w:rsidR="00FE609F" w:rsidRPr="00971F88">
              <w:rPr>
                <w:rStyle w:val="Hyperlink"/>
                <w:noProof/>
                <w:lang w:val="en"/>
              </w:rPr>
              <w:t>The Operational Envelope</w:t>
            </w:r>
            <w:r w:rsidR="00FE609F">
              <w:rPr>
                <w:noProof/>
                <w:webHidden/>
              </w:rPr>
              <w:tab/>
            </w:r>
            <w:r w:rsidR="00FE609F">
              <w:rPr>
                <w:noProof/>
                <w:webHidden/>
              </w:rPr>
              <w:fldChar w:fldCharType="begin"/>
            </w:r>
            <w:r w:rsidR="00FE609F">
              <w:rPr>
                <w:noProof/>
                <w:webHidden/>
              </w:rPr>
              <w:instrText xml:space="preserve"> PAGEREF _Toc373080919 \h </w:instrText>
            </w:r>
            <w:r w:rsidR="00FE609F">
              <w:rPr>
                <w:noProof/>
                <w:webHidden/>
              </w:rPr>
            </w:r>
            <w:r w:rsidR="00FE609F">
              <w:rPr>
                <w:noProof/>
                <w:webHidden/>
              </w:rPr>
              <w:fldChar w:fldCharType="separate"/>
            </w:r>
            <w:r w:rsidR="00FB4ADC">
              <w:rPr>
                <w:noProof/>
                <w:webHidden/>
              </w:rPr>
              <w:t>15</w:t>
            </w:r>
            <w:r w:rsidR="00FE609F">
              <w:rPr>
                <w:noProof/>
                <w:webHidden/>
              </w:rPr>
              <w:fldChar w:fldCharType="end"/>
            </w:r>
          </w:hyperlink>
        </w:p>
        <w:p w:rsidR="00FE609F" w:rsidRDefault="00347DD2">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73080920" w:history="1">
            <w:r w:rsidR="00FE609F" w:rsidRPr="00971F88">
              <w:rPr>
                <w:rStyle w:val="Hyperlink"/>
                <w:noProof/>
              </w:rPr>
              <w:t>2.5</w:t>
            </w:r>
            <w:r w:rsidR="00FE609F">
              <w:rPr>
                <w:rFonts w:asciiTheme="minorHAnsi" w:eastAsiaTheme="minorEastAsia" w:hAnsiTheme="minorHAnsi" w:cstheme="minorBidi"/>
                <w:noProof/>
                <w:sz w:val="22"/>
                <w:szCs w:val="22"/>
                <w:lang w:val="en-GB" w:eastAsia="en-GB"/>
              </w:rPr>
              <w:tab/>
            </w:r>
            <w:r w:rsidR="00FE609F" w:rsidRPr="00971F88">
              <w:rPr>
                <w:rStyle w:val="Hyperlink"/>
                <w:noProof/>
              </w:rPr>
              <w:t>Conclusion</w:t>
            </w:r>
            <w:r w:rsidR="00FE609F">
              <w:rPr>
                <w:noProof/>
                <w:webHidden/>
              </w:rPr>
              <w:tab/>
            </w:r>
            <w:r w:rsidR="00FE609F">
              <w:rPr>
                <w:noProof/>
                <w:webHidden/>
              </w:rPr>
              <w:fldChar w:fldCharType="begin"/>
            </w:r>
            <w:r w:rsidR="00FE609F">
              <w:rPr>
                <w:noProof/>
                <w:webHidden/>
              </w:rPr>
              <w:instrText xml:space="preserve"> PAGEREF _Toc373080920 \h </w:instrText>
            </w:r>
            <w:r w:rsidR="00FE609F">
              <w:rPr>
                <w:noProof/>
                <w:webHidden/>
              </w:rPr>
            </w:r>
            <w:r w:rsidR="00FE609F">
              <w:rPr>
                <w:noProof/>
                <w:webHidden/>
              </w:rPr>
              <w:fldChar w:fldCharType="separate"/>
            </w:r>
            <w:r w:rsidR="00FB4ADC">
              <w:rPr>
                <w:noProof/>
                <w:webHidden/>
              </w:rPr>
              <w:t>16</w:t>
            </w:r>
            <w:r w:rsidR="00FE609F">
              <w:rPr>
                <w:noProof/>
                <w:webHidden/>
              </w:rPr>
              <w:fldChar w:fldCharType="end"/>
            </w:r>
          </w:hyperlink>
        </w:p>
        <w:p w:rsidR="00FE609F" w:rsidRDefault="00347DD2">
          <w:pPr>
            <w:pStyle w:val="TOC1"/>
            <w:tabs>
              <w:tab w:val="left" w:pos="440"/>
              <w:tab w:val="right" w:leader="dot" w:pos="9016"/>
            </w:tabs>
            <w:rPr>
              <w:rFonts w:asciiTheme="minorHAnsi" w:eastAsiaTheme="minorEastAsia" w:hAnsiTheme="minorHAnsi" w:cstheme="minorBidi"/>
              <w:noProof/>
              <w:sz w:val="22"/>
              <w:szCs w:val="22"/>
              <w:lang w:val="en-GB" w:eastAsia="en-GB"/>
            </w:rPr>
          </w:pPr>
          <w:hyperlink w:anchor="_Toc373080921" w:history="1">
            <w:r w:rsidR="00FE609F" w:rsidRPr="00971F88">
              <w:rPr>
                <w:rStyle w:val="Hyperlink"/>
                <w:noProof/>
                <w:lang w:val="en"/>
              </w:rPr>
              <w:t>3</w:t>
            </w:r>
            <w:r w:rsidR="00FE609F">
              <w:rPr>
                <w:rFonts w:asciiTheme="minorHAnsi" w:eastAsiaTheme="minorEastAsia" w:hAnsiTheme="minorHAnsi" w:cstheme="minorBidi"/>
                <w:noProof/>
                <w:sz w:val="22"/>
                <w:szCs w:val="22"/>
                <w:lang w:val="en-GB" w:eastAsia="en-GB"/>
              </w:rPr>
              <w:tab/>
            </w:r>
            <w:r w:rsidR="00FE609F" w:rsidRPr="00971F88">
              <w:rPr>
                <w:rStyle w:val="Hyperlink"/>
                <w:noProof/>
                <w:lang w:val="en"/>
              </w:rPr>
              <w:t>Operational Capabilities of the UAV</w:t>
            </w:r>
            <w:r w:rsidR="00FE609F">
              <w:rPr>
                <w:noProof/>
                <w:webHidden/>
              </w:rPr>
              <w:tab/>
            </w:r>
            <w:r w:rsidR="00FE609F">
              <w:rPr>
                <w:noProof/>
                <w:webHidden/>
              </w:rPr>
              <w:fldChar w:fldCharType="begin"/>
            </w:r>
            <w:r w:rsidR="00FE609F">
              <w:rPr>
                <w:noProof/>
                <w:webHidden/>
              </w:rPr>
              <w:instrText xml:space="preserve"> PAGEREF _Toc373080921 \h </w:instrText>
            </w:r>
            <w:r w:rsidR="00FE609F">
              <w:rPr>
                <w:noProof/>
                <w:webHidden/>
              </w:rPr>
            </w:r>
            <w:r w:rsidR="00FE609F">
              <w:rPr>
                <w:noProof/>
                <w:webHidden/>
              </w:rPr>
              <w:fldChar w:fldCharType="separate"/>
            </w:r>
            <w:r w:rsidR="00FB4ADC">
              <w:rPr>
                <w:noProof/>
                <w:webHidden/>
              </w:rPr>
              <w:t>17</w:t>
            </w:r>
            <w:r w:rsidR="00FE609F">
              <w:rPr>
                <w:noProof/>
                <w:webHidden/>
              </w:rPr>
              <w:fldChar w:fldCharType="end"/>
            </w:r>
          </w:hyperlink>
        </w:p>
        <w:p w:rsidR="00FE609F" w:rsidRDefault="00347DD2">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73080922" w:history="1">
            <w:r w:rsidR="00FE609F" w:rsidRPr="00971F88">
              <w:rPr>
                <w:rStyle w:val="Hyperlink"/>
                <w:noProof/>
                <w:lang w:val="en"/>
              </w:rPr>
              <w:t>3.1</w:t>
            </w:r>
            <w:r w:rsidR="00FE609F">
              <w:rPr>
                <w:rFonts w:asciiTheme="minorHAnsi" w:eastAsiaTheme="minorEastAsia" w:hAnsiTheme="minorHAnsi" w:cstheme="minorBidi"/>
                <w:noProof/>
                <w:sz w:val="22"/>
                <w:szCs w:val="22"/>
                <w:lang w:val="en-GB" w:eastAsia="en-GB"/>
              </w:rPr>
              <w:tab/>
            </w:r>
            <w:r w:rsidR="00FE609F" w:rsidRPr="00971F88">
              <w:rPr>
                <w:rStyle w:val="Hyperlink"/>
                <w:noProof/>
                <w:lang w:val="en"/>
              </w:rPr>
              <w:t>Overview</w:t>
            </w:r>
            <w:r w:rsidR="00FE609F">
              <w:rPr>
                <w:noProof/>
                <w:webHidden/>
              </w:rPr>
              <w:tab/>
            </w:r>
            <w:r w:rsidR="00FE609F">
              <w:rPr>
                <w:noProof/>
                <w:webHidden/>
              </w:rPr>
              <w:fldChar w:fldCharType="begin"/>
            </w:r>
            <w:r w:rsidR="00FE609F">
              <w:rPr>
                <w:noProof/>
                <w:webHidden/>
              </w:rPr>
              <w:instrText xml:space="preserve"> PAGEREF _Toc373080922 \h </w:instrText>
            </w:r>
            <w:r w:rsidR="00FE609F">
              <w:rPr>
                <w:noProof/>
                <w:webHidden/>
              </w:rPr>
            </w:r>
            <w:r w:rsidR="00FE609F">
              <w:rPr>
                <w:noProof/>
                <w:webHidden/>
              </w:rPr>
              <w:fldChar w:fldCharType="separate"/>
            </w:r>
            <w:r w:rsidR="00FB4ADC">
              <w:rPr>
                <w:noProof/>
                <w:webHidden/>
              </w:rPr>
              <w:t>17</w:t>
            </w:r>
            <w:r w:rsidR="00FE609F">
              <w:rPr>
                <w:noProof/>
                <w:webHidden/>
              </w:rPr>
              <w:fldChar w:fldCharType="end"/>
            </w:r>
          </w:hyperlink>
        </w:p>
        <w:p w:rsidR="00FE609F" w:rsidRDefault="00347DD2">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73080923" w:history="1">
            <w:r w:rsidR="00FE609F" w:rsidRPr="00971F88">
              <w:rPr>
                <w:rStyle w:val="Hyperlink"/>
                <w:noProof/>
                <w:lang w:val="en"/>
              </w:rPr>
              <w:t>3.2</w:t>
            </w:r>
            <w:r w:rsidR="00FE609F">
              <w:rPr>
                <w:rFonts w:asciiTheme="minorHAnsi" w:eastAsiaTheme="minorEastAsia" w:hAnsiTheme="minorHAnsi" w:cstheme="minorBidi"/>
                <w:noProof/>
                <w:sz w:val="22"/>
                <w:szCs w:val="22"/>
                <w:lang w:val="en-GB" w:eastAsia="en-GB"/>
              </w:rPr>
              <w:tab/>
            </w:r>
            <w:r w:rsidR="00FE609F" w:rsidRPr="00971F88">
              <w:rPr>
                <w:rStyle w:val="Hyperlink"/>
                <w:noProof/>
                <w:lang w:val="en"/>
              </w:rPr>
              <w:t>Wind</w:t>
            </w:r>
            <w:r w:rsidR="00FE609F">
              <w:rPr>
                <w:noProof/>
                <w:webHidden/>
              </w:rPr>
              <w:tab/>
            </w:r>
            <w:r w:rsidR="00FE609F">
              <w:rPr>
                <w:noProof/>
                <w:webHidden/>
              </w:rPr>
              <w:fldChar w:fldCharType="begin"/>
            </w:r>
            <w:r w:rsidR="00FE609F">
              <w:rPr>
                <w:noProof/>
                <w:webHidden/>
              </w:rPr>
              <w:instrText xml:space="preserve"> PAGEREF _Toc373080923 \h </w:instrText>
            </w:r>
            <w:r w:rsidR="00FE609F">
              <w:rPr>
                <w:noProof/>
                <w:webHidden/>
              </w:rPr>
            </w:r>
            <w:r w:rsidR="00FE609F">
              <w:rPr>
                <w:noProof/>
                <w:webHidden/>
              </w:rPr>
              <w:fldChar w:fldCharType="separate"/>
            </w:r>
            <w:r w:rsidR="00FB4ADC">
              <w:rPr>
                <w:noProof/>
                <w:webHidden/>
              </w:rPr>
              <w:t>18</w:t>
            </w:r>
            <w:r w:rsidR="00FE609F">
              <w:rPr>
                <w:noProof/>
                <w:webHidden/>
              </w:rPr>
              <w:fldChar w:fldCharType="end"/>
            </w:r>
          </w:hyperlink>
        </w:p>
        <w:p w:rsidR="00FE609F" w:rsidRDefault="00347DD2">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73080924" w:history="1">
            <w:r w:rsidR="00FE609F" w:rsidRPr="00971F88">
              <w:rPr>
                <w:rStyle w:val="Hyperlink"/>
                <w:noProof/>
                <w:lang w:val="en"/>
              </w:rPr>
              <w:t>3.3</w:t>
            </w:r>
            <w:r w:rsidR="00FE609F">
              <w:rPr>
                <w:rFonts w:asciiTheme="minorHAnsi" w:eastAsiaTheme="minorEastAsia" w:hAnsiTheme="minorHAnsi" w:cstheme="minorBidi"/>
                <w:noProof/>
                <w:sz w:val="22"/>
                <w:szCs w:val="22"/>
                <w:lang w:val="en-GB" w:eastAsia="en-GB"/>
              </w:rPr>
              <w:tab/>
            </w:r>
            <w:r w:rsidR="00FE609F" w:rsidRPr="00971F88">
              <w:rPr>
                <w:rStyle w:val="Hyperlink"/>
                <w:noProof/>
                <w:lang w:val="en"/>
              </w:rPr>
              <w:t>Performance</w:t>
            </w:r>
            <w:r w:rsidR="00FE609F">
              <w:rPr>
                <w:noProof/>
                <w:webHidden/>
              </w:rPr>
              <w:tab/>
            </w:r>
            <w:r w:rsidR="00FE609F">
              <w:rPr>
                <w:noProof/>
                <w:webHidden/>
              </w:rPr>
              <w:fldChar w:fldCharType="begin"/>
            </w:r>
            <w:r w:rsidR="00FE609F">
              <w:rPr>
                <w:noProof/>
                <w:webHidden/>
              </w:rPr>
              <w:instrText xml:space="preserve"> PAGEREF _Toc373080924 \h </w:instrText>
            </w:r>
            <w:r w:rsidR="00FE609F">
              <w:rPr>
                <w:noProof/>
                <w:webHidden/>
              </w:rPr>
            </w:r>
            <w:r w:rsidR="00FE609F">
              <w:rPr>
                <w:noProof/>
                <w:webHidden/>
              </w:rPr>
              <w:fldChar w:fldCharType="separate"/>
            </w:r>
            <w:r w:rsidR="00FB4ADC">
              <w:rPr>
                <w:noProof/>
                <w:webHidden/>
              </w:rPr>
              <w:t>18</w:t>
            </w:r>
            <w:r w:rsidR="00FE609F">
              <w:rPr>
                <w:noProof/>
                <w:webHidden/>
              </w:rPr>
              <w:fldChar w:fldCharType="end"/>
            </w:r>
          </w:hyperlink>
        </w:p>
        <w:p w:rsidR="00FE609F" w:rsidRDefault="00347DD2">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73080925" w:history="1">
            <w:r w:rsidR="00FE609F" w:rsidRPr="00971F88">
              <w:rPr>
                <w:rStyle w:val="Hyperlink"/>
                <w:noProof/>
                <w:lang w:val="en"/>
              </w:rPr>
              <w:t>3.4</w:t>
            </w:r>
            <w:r w:rsidR="00FE609F">
              <w:rPr>
                <w:rFonts w:asciiTheme="minorHAnsi" w:eastAsiaTheme="minorEastAsia" w:hAnsiTheme="minorHAnsi" w:cstheme="minorBidi"/>
                <w:noProof/>
                <w:sz w:val="22"/>
                <w:szCs w:val="22"/>
                <w:lang w:val="en-GB" w:eastAsia="en-GB"/>
              </w:rPr>
              <w:tab/>
            </w:r>
            <w:r w:rsidR="00FE609F" w:rsidRPr="00971F88">
              <w:rPr>
                <w:rStyle w:val="Hyperlink"/>
                <w:noProof/>
                <w:lang w:val="en"/>
              </w:rPr>
              <w:t>Navigation</w:t>
            </w:r>
            <w:r w:rsidR="00FE609F">
              <w:rPr>
                <w:noProof/>
                <w:webHidden/>
              </w:rPr>
              <w:tab/>
            </w:r>
            <w:r w:rsidR="00FE609F">
              <w:rPr>
                <w:noProof/>
                <w:webHidden/>
              </w:rPr>
              <w:fldChar w:fldCharType="begin"/>
            </w:r>
            <w:r w:rsidR="00FE609F">
              <w:rPr>
                <w:noProof/>
                <w:webHidden/>
              </w:rPr>
              <w:instrText xml:space="preserve"> PAGEREF _Toc373080925 \h </w:instrText>
            </w:r>
            <w:r w:rsidR="00FE609F">
              <w:rPr>
                <w:noProof/>
                <w:webHidden/>
              </w:rPr>
            </w:r>
            <w:r w:rsidR="00FE609F">
              <w:rPr>
                <w:noProof/>
                <w:webHidden/>
              </w:rPr>
              <w:fldChar w:fldCharType="separate"/>
            </w:r>
            <w:r w:rsidR="00FB4ADC">
              <w:rPr>
                <w:noProof/>
                <w:webHidden/>
              </w:rPr>
              <w:t>21</w:t>
            </w:r>
            <w:r w:rsidR="00FE609F">
              <w:rPr>
                <w:noProof/>
                <w:webHidden/>
              </w:rPr>
              <w:fldChar w:fldCharType="end"/>
            </w:r>
          </w:hyperlink>
        </w:p>
        <w:p w:rsidR="00FE609F" w:rsidRDefault="00347DD2">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73080926" w:history="1">
            <w:r w:rsidR="00FE609F" w:rsidRPr="00971F88">
              <w:rPr>
                <w:rStyle w:val="Hyperlink"/>
                <w:noProof/>
                <w:lang w:val="en"/>
              </w:rPr>
              <w:t>3.5</w:t>
            </w:r>
            <w:r w:rsidR="00FE609F">
              <w:rPr>
                <w:rFonts w:asciiTheme="minorHAnsi" w:eastAsiaTheme="minorEastAsia" w:hAnsiTheme="minorHAnsi" w:cstheme="minorBidi"/>
                <w:noProof/>
                <w:sz w:val="22"/>
                <w:szCs w:val="22"/>
                <w:lang w:val="en-GB" w:eastAsia="en-GB"/>
              </w:rPr>
              <w:tab/>
            </w:r>
            <w:r w:rsidR="00FE609F" w:rsidRPr="00971F88">
              <w:rPr>
                <w:rStyle w:val="Hyperlink"/>
                <w:noProof/>
                <w:lang w:val="en"/>
              </w:rPr>
              <w:t>Response Times</w:t>
            </w:r>
            <w:r w:rsidR="00FE609F">
              <w:rPr>
                <w:noProof/>
                <w:webHidden/>
              </w:rPr>
              <w:tab/>
            </w:r>
            <w:r w:rsidR="00FE609F">
              <w:rPr>
                <w:noProof/>
                <w:webHidden/>
              </w:rPr>
              <w:fldChar w:fldCharType="begin"/>
            </w:r>
            <w:r w:rsidR="00FE609F">
              <w:rPr>
                <w:noProof/>
                <w:webHidden/>
              </w:rPr>
              <w:instrText xml:space="preserve"> PAGEREF _Toc373080926 \h </w:instrText>
            </w:r>
            <w:r w:rsidR="00FE609F">
              <w:rPr>
                <w:noProof/>
                <w:webHidden/>
              </w:rPr>
            </w:r>
            <w:r w:rsidR="00FE609F">
              <w:rPr>
                <w:noProof/>
                <w:webHidden/>
              </w:rPr>
              <w:fldChar w:fldCharType="separate"/>
            </w:r>
            <w:r w:rsidR="00FB4ADC">
              <w:rPr>
                <w:noProof/>
                <w:webHidden/>
              </w:rPr>
              <w:t>21</w:t>
            </w:r>
            <w:r w:rsidR="00FE609F">
              <w:rPr>
                <w:noProof/>
                <w:webHidden/>
              </w:rPr>
              <w:fldChar w:fldCharType="end"/>
            </w:r>
          </w:hyperlink>
        </w:p>
        <w:p w:rsidR="00FE609F" w:rsidRDefault="00347DD2">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73080927" w:history="1">
            <w:r w:rsidR="00FE609F" w:rsidRPr="00971F88">
              <w:rPr>
                <w:rStyle w:val="Hyperlink"/>
                <w:noProof/>
                <w:lang w:val="en"/>
              </w:rPr>
              <w:t>3.6</w:t>
            </w:r>
            <w:r w:rsidR="00FE609F">
              <w:rPr>
                <w:rFonts w:asciiTheme="minorHAnsi" w:eastAsiaTheme="minorEastAsia" w:hAnsiTheme="minorHAnsi" w:cstheme="minorBidi"/>
                <w:noProof/>
                <w:sz w:val="22"/>
                <w:szCs w:val="22"/>
                <w:lang w:val="en-GB" w:eastAsia="en-GB"/>
              </w:rPr>
              <w:tab/>
            </w:r>
            <w:r w:rsidR="00FE609F" w:rsidRPr="00971F88">
              <w:rPr>
                <w:rStyle w:val="Hyperlink"/>
                <w:noProof/>
                <w:lang w:val="en"/>
              </w:rPr>
              <w:t>Camera</w:t>
            </w:r>
            <w:r w:rsidR="00FE609F">
              <w:rPr>
                <w:noProof/>
                <w:webHidden/>
              </w:rPr>
              <w:tab/>
            </w:r>
            <w:r w:rsidR="00FE609F">
              <w:rPr>
                <w:noProof/>
                <w:webHidden/>
              </w:rPr>
              <w:fldChar w:fldCharType="begin"/>
            </w:r>
            <w:r w:rsidR="00FE609F">
              <w:rPr>
                <w:noProof/>
                <w:webHidden/>
              </w:rPr>
              <w:instrText xml:space="preserve"> PAGEREF _Toc373080927 \h </w:instrText>
            </w:r>
            <w:r w:rsidR="00FE609F">
              <w:rPr>
                <w:noProof/>
                <w:webHidden/>
              </w:rPr>
            </w:r>
            <w:r w:rsidR="00FE609F">
              <w:rPr>
                <w:noProof/>
                <w:webHidden/>
              </w:rPr>
              <w:fldChar w:fldCharType="separate"/>
            </w:r>
            <w:r w:rsidR="00FB4ADC">
              <w:rPr>
                <w:noProof/>
                <w:webHidden/>
              </w:rPr>
              <w:t>23</w:t>
            </w:r>
            <w:r w:rsidR="00FE609F">
              <w:rPr>
                <w:noProof/>
                <w:webHidden/>
              </w:rPr>
              <w:fldChar w:fldCharType="end"/>
            </w:r>
          </w:hyperlink>
        </w:p>
        <w:p w:rsidR="00FE609F" w:rsidRDefault="00347DD2">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73080928" w:history="1">
            <w:r w:rsidR="00FE609F" w:rsidRPr="00971F88">
              <w:rPr>
                <w:rStyle w:val="Hyperlink"/>
                <w:noProof/>
                <w:lang w:val="en"/>
              </w:rPr>
              <w:t>3.7</w:t>
            </w:r>
            <w:r w:rsidR="00FE609F">
              <w:rPr>
                <w:rFonts w:asciiTheme="minorHAnsi" w:eastAsiaTheme="minorEastAsia" w:hAnsiTheme="minorHAnsi" w:cstheme="minorBidi"/>
                <w:noProof/>
                <w:sz w:val="22"/>
                <w:szCs w:val="22"/>
                <w:lang w:val="en-GB" w:eastAsia="en-GB"/>
              </w:rPr>
              <w:tab/>
            </w:r>
            <w:r w:rsidR="00FE609F" w:rsidRPr="00971F88">
              <w:rPr>
                <w:rStyle w:val="Hyperlink"/>
                <w:noProof/>
                <w:lang w:val="en"/>
              </w:rPr>
              <w:t>Conclusion</w:t>
            </w:r>
            <w:r w:rsidR="00FE609F">
              <w:rPr>
                <w:noProof/>
                <w:webHidden/>
              </w:rPr>
              <w:tab/>
            </w:r>
            <w:r w:rsidR="00FE609F">
              <w:rPr>
                <w:noProof/>
                <w:webHidden/>
              </w:rPr>
              <w:fldChar w:fldCharType="begin"/>
            </w:r>
            <w:r w:rsidR="00FE609F">
              <w:rPr>
                <w:noProof/>
                <w:webHidden/>
              </w:rPr>
              <w:instrText xml:space="preserve"> PAGEREF _Toc373080928 \h </w:instrText>
            </w:r>
            <w:r w:rsidR="00FE609F">
              <w:rPr>
                <w:noProof/>
                <w:webHidden/>
              </w:rPr>
            </w:r>
            <w:r w:rsidR="00FE609F">
              <w:rPr>
                <w:noProof/>
                <w:webHidden/>
              </w:rPr>
              <w:fldChar w:fldCharType="separate"/>
            </w:r>
            <w:r w:rsidR="00FB4ADC">
              <w:rPr>
                <w:noProof/>
                <w:webHidden/>
              </w:rPr>
              <w:t>24</w:t>
            </w:r>
            <w:r w:rsidR="00FE609F">
              <w:rPr>
                <w:noProof/>
                <w:webHidden/>
              </w:rPr>
              <w:fldChar w:fldCharType="end"/>
            </w:r>
          </w:hyperlink>
        </w:p>
        <w:p w:rsidR="00FE609F" w:rsidRDefault="00347DD2">
          <w:pPr>
            <w:pStyle w:val="TOC1"/>
            <w:tabs>
              <w:tab w:val="left" w:pos="440"/>
              <w:tab w:val="right" w:leader="dot" w:pos="9016"/>
            </w:tabs>
            <w:rPr>
              <w:rFonts w:asciiTheme="minorHAnsi" w:eastAsiaTheme="minorEastAsia" w:hAnsiTheme="minorHAnsi" w:cstheme="minorBidi"/>
              <w:noProof/>
              <w:sz w:val="22"/>
              <w:szCs w:val="22"/>
              <w:lang w:val="en-GB" w:eastAsia="en-GB"/>
            </w:rPr>
          </w:pPr>
          <w:hyperlink w:anchor="_Toc373080929" w:history="1">
            <w:r w:rsidR="00FE609F" w:rsidRPr="00971F88">
              <w:rPr>
                <w:rStyle w:val="Hyperlink"/>
                <w:noProof/>
                <w:lang w:val="en"/>
              </w:rPr>
              <w:t>4</w:t>
            </w:r>
            <w:r w:rsidR="00FE609F">
              <w:rPr>
                <w:rFonts w:asciiTheme="minorHAnsi" w:eastAsiaTheme="minorEastAsia" w:hAnsiTheme="minorHAnsi" w:cstheme="minorBidi"/>
                <w:noProof/>
                <w:sz w:val="22"/>
                <w:szCs w:val="22"/>
                <w:lang w:val="en-GB" w:eastAsia="en-GB"/>
              </w:rPr>
              <w:tab/>
            </w:r>
            <w:r w:rsidR="00FE609F" w:rsidRPr="00971F88">
              <w:rPr>
                <w:rStyle w:val="Hyperlink"/>
                <w:noProof/>
                <w:lang w:val="en"/>
              </w:rPr>
              <w:t>Final Approach</w:t>
            </w:r>
            <w:r w:rsidR="00FE609F">
              <w:rPr>
                <w:noProof/>
                <w:webHidden/>
              </w:rPr>
              <w:tab/>
            </w:r>
            <w:r w:rsidR="00FE609F">
              <w:rPr>
                <w:noProof/>
                <w:webHidden/>
              </w:rPr>
              <w:fldChar w:fldCharType="begin"/>
            </w:r>
            <w:r w:rsidR="00FE609F">
              <w:rPr>
                <w:noProof/>
                <w:webHidden/>
              </w:rPr>
              <w:instrText xml:space="preserve"> PAGEREF _Toc373080929 \h </w:instrText>
            </w:r>
            <w:r w:rsidR="00FE609F">
              <w:rPr>
                <w:noProof/>
                <w:webHidden/>
              </w:rPr>
            </w:r>
            <w:r w:rsidR="00FE609F">
              <w:rPr>
                <w:noProof/>
                <w:webHidden/>
              </w:rPr>
              <w:fldChar w:fldCharType="separate"/>
            </w:r>
            <w:r w:rsidR="00FB4ADC">
              <w:rPr>
                <w:noProof/>
                <w:webHidden/>
              </w:rPr>
              <w:t>25</w:t>
            </w:r>
            <w:r w:rsidR="00FE609F">
              <w:rPr>
                <w:noProof/>
                <w:webHidden/>
              </w:rPr>
              <w:fldChar w:fldCharType="end"/>
            </w:r>
          </w:hyperlink>
        </w:p>
        <w:p w:rsidR="00FE609F" w:rsidRDefault="00347DD2">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73080930" w:history="1">
            <w:r w:rsidR="00FE609F" w:rsidRPr="00971F88">
              <w:rPr>
                <w:rStyle w:val="Hyperlink"/>
                <w:noProof/>
                <w:lang w:val="en"/>
              </w:rPr>
              <w:t>4.1</w:t>
            </w:r>
            <w:r w:rsidR="00FE609F">
              <w:rPr>
                <w:rFonts w:asciiTheme="minorHAnsi" w:eastAsiaTheme="minorEastAsia" w:hAnsiTheme="minorHAnsi" w:cstheme="minorBidi"/>
                <w:noProof/>
                <w:sz w:val="22"/>
                <w:szCs w:val="22"/>
                <w:lang w:val="en-GB" w:eastAsia="en-GB"/>
              </w:rPr>
              <w:tab/>
            </w:r>
            <w:r w:rsidR="00FE609F" w:rsidRPr="00971F88">
              <w:rPr>
                <w:rStyle w:val="Hyperlink"/>
                <w:noProof/>
                <w:lang w:val="en"/>
              </w:rPr>
              <w:t>The Four Phases</w:t>
            </w:r>
            <w:r w:rsidR="00FE609F">
              <w:rPr>
                <w:noProof/>
                <w:webHidden/>
              </w:rPr>
              <w:tab/>
            </w:r>
            <w:r w:rsidR="00FE609F">
              <w:rPr>
                <w:noProof/>
                <w:webHidden/>
              </w:rPr>
              <w:fldChar w:fldCharType="begin"/>
            </w:r>
            <w:r w:rsidR="00FE609F">
              <w:rPr>
                <w:noProof/>
                <w:webHidden/>
              </w:rPr>
              <w:instrText xml:space="preserve"> PAGEREF _Toc373080930 \h </w:instrText>
            </w:r>
            <w:r w:rsidR="00FE609F">
              <w:rPr>
                <w:noProof/>
                <w:webHidden/>
              </w:rPr>
            </w:r>
            <w:r w:rsidR="00FE609F">
              <w:rPr>
                <w:noProof/>
                <w:webHidden/>
              </w:rPr>
              <w:fldChar w:fldCharType="separate"/>
            </w:r>
            <w:r w:rsidR="00FB4ADC">
              <w:rPr>
                <w:noProof/>
                <w:webHidden/>
              </w:rPr>
              <w:t>25</w:t>
            </w:r>
            <w:r w:rsidR="00FE609F">
              <w:rPr>
                <w:noProof/>
                <w:webHidden/>
              </w:rPr>
              <w:fldChar w:fldCharType="end"/>
            </w:r>
          </w:hyperlink>
        </w:p>
        <w:p w:rsidR="00FE609F" w:rsidRDefault="00347DD2">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73080931" w:history="1">
            <w:r w:rsidR="00FE609F" w:rsidRPr="00971F88">
              <w:rPr>
                <w:rStyle w:val="Hyperlink"/>
                <w:noProof/>
                <w:lang w:val="en-GB"/>
              </w:rPr>
              <w:t>4.2</w:t>
            </w:r>
            <w:r w:rsidR="00FE609F">
              <w:rPr>
                <w:rFonts w:asciiTheme="minorHAnsi" w:eastAsiaTheme="minorEastAsia" w:hAnsiTheme="minorHAnsi" w:cstheme="minorBidi"/>
                <w:noProof/>
                <w:sz w:val="22"/>
                <w:szCs w:val="22"/>
                <w:lang w:val="en-GB" w:eastAsia="en-GB"/>
              </w:rPr>
              <w:tab/>
            </w:r>
            <w:r w:rsidR="00FE609F" w:rsidRPr="00971F88">
              <w:rPr>
                <w:rStyle w:val="Hyperlink"/>
                <w:noProof/>
                <w:lang w:val="en-GB"/>
              </w:rPr>
              <w:t>Landing Approaches</w:t>
            </w:r>
            <w:r w:rsidR="00FE609F">
              <w:rPr>
                <w:noProof/>
                <w:webHidden/>
              </w:rPr>
              <w:tab/>
            </w:r>
            <w:r w:rsidR="00FE609F">
              <w:rPr>
                <w:noProof/>
                <w:webHidden/>
              </w:rPr>
              <w:fldChar w:fldCharType="begin"/>
            </w:r>
            <w:r w:rsidR="00FE609F">
              <w:rPr>
                <w:noProof/>
                <w:webHidden/>
              </w:rPr>
              <w:instrText xml:space="preserve"> PAGEREF _Toc373080931 \h </w:instrText>
            </w:r>
            <w:r w:rsidR="00FE609F">
              <w:rPr>
                <w:noProof/>
                <w:webHidden/>
              </w:rPr>
            </w:r>
            <w:r w:rsidR="00FE609F">
              <w:rPr>
                <w:noProof/>
                <w:webHidden/>
              </w:rPr>
              <w:fldChar w:fldCharType="separate"/>
            </w:r>
            <w:r w:rsidR="00FB4ADC">
              <w:rPr>
                <w:noProof/>
                <w:webHidden/>
              </w:rPr>
              <w:t>25</w:t>
            </w:r>
            <w:r w:rsidR="00FE609F">
              <w:rPr>
                <w:noProof/>
                <w:webHidden/>
              </w:rPr>
              <w:fldChar w:fldCharType="end"/>
            </w:r>
          </w:hyperlink>
        </w:p>
        <w:p w:rsidR="00FE609F" w:rsidRDefault="00347DD2">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73080932" w:history="1">
            <w:r w:rsidR="00FE609F" w:rsidRPr="00971F88">
              <w:rPr>
                <w:rStyle w:val="Hyperlink"/>
                <w:noProof/>
                <w:lang w:val="en-GB"/>
              </w:rPr>
              <w:t>4.3</w:t>
            </w:r>
            <w:r w:rsidR="00FE609F">
              <w:rPr>
                <w:rFonts w:asciiTheme="minorHAnsi" w:eastAsiaTheme="minorEastAsia" w:hAnsiTheme="minorHAnsi" w:cstheme="minorBidi"/>
                <w:noProof/>
                <w:sz w:val="22"/>
                <w:szCs w:val="22"/>
                <w:lang w:val="en-GB" w:eastAsia="en-GB"/>
              </w:rPr>
              <w:tab/>
            </w:r>
            <w:r w:rsidR="00FE609F" w:rsidRPr="00971F88">
              <w:rPr>
                <w:rStyle w:val="Hyperlink"/>
                <w:noProof/>
                <w:lang w:val="en-GB"/>
              </w:rPr>
              <w:t>Touchdown</w:t>
            </w:r>
            <w:r w:rsidR="00FE609F">
              <w:rPr>
                <w:noProof/>
                <w:webHidden/>
              </w:rPr>
              <w:tab/>
            </w:r>
            <w:r w:rsidR="00FE609F">
              <w:rPr>
                <w:noProof/>
                <w:webHidden/>
              </w:rPr>
              <w:fldChar w:fldCharType="begin"/>
            </w:r>
            <w:r w:rsidR="00FE609F">
              <w:rPr>
                <w:noProof/>
                <w:webHidden/>
              </w:rPr>
              <w:instrText xml:space="preserve"> PAGEREF _Toc373080932 \h </w:instrText>
            </w:r>
            <w:r w:rsidR="00FE609F">
              <w:rPr>
                <w:noProof/>
                <w:webHidden/>
              </w:rPr>
            </w:r>
            <w:r w:rsidR="00FE609F">
              <w:rPr>
                <w:noProof/>
                <w:webHidden/>
              </w:rPr>
              <w:fldChar w:fldCharType="separate"/>
            </w:r>
            <w:r w:rsidR="00FB4ADC">
              <w:rPr>
                <w:noProof/>
                <w:webHidden/>
              </w:rPr>
              <w:t>25</w:t>
            </w:r>
            <w:r w:rsidR="00FE609F">
              <w:rPr>
                <w:noProof/>
                <w:webHidden/>
              </w:rPr>
              <w:fldChar w:fldCharType="end"/>
            </w:r>
          </w:hyperlink>
        </w:p>
        <w:p w:rsidR="00FE609F" w:rsidRDefault="00347DD2">
          <w:pPr>
            <w:pStyle w:val="TOC1"/>
            <w:tabs>
              <w:tab w:val="left" w:pos="440"/>
              <w:tab w:val="right" w:leader="dot" w:pos="9016"/>
            </w:tabs>
            <w:rPr>
              <w:rFonts w:asciiTheme="minorHAnsi" w:eastAsiaTheme="minorEastAsia" w:hAnsiTheme="minorHAnsi" w:cstheme="minorBidi"/>
              <w:noProof/>
              <w:sz w:val="22"/>
              <w:szCs w:val="22"/>
              <w:lang w:val="en-GB" w:eastAsia="en-GB"/>
            </w:rPr>
          </w:pPr>
          <w:hyperlink w:anchor="_Toc373080933" w:history="1">
            <w:r w:rsidR="00FE609F" w:rsidRPr="00971F88">
              <w:rPr>
                <w:rStyle w:val="Hyperlink"/>
                <w:noProof/>
              </w:rPr>
              <w:t>5.</w:t>
            </w:r>
            <w:r w:rsidR="00FE609F">
              <w:rPr>
                <w:rFonts w:asciiTheme="minorHAnsi" w:eastAsiaTheme="minorEastAsia" w:hAnsiTheme="minorHAnsi" w:cstheme="minorBidi"/>
                <w:noProof/>
                <w:sz w:val="22"/>
                <w:szCs w:val="22"/>
                <w:lang w:val="en-GB" w:eastAsia="en-GB"/>
              </w:rPr>
              <w:tab/>
            </w:r>
            <w:r w:rsidR="00FE609F" w:rsidRPr="00971F88">
              <w:rPr>
                <w:rStyle w:val="Hyperlink"/>
                <w:noProof/>
              </w:rPr>
              <w:t>Other Landing Assist Systems</w:t>
            </w:r>
            <w:r w:rsidR="00FE609F">
              <w:rPr>
                <w:noProof/>
                <w:webHidden/>
              </w:rPr>
              <w:tab/>
            </w:r>
            <w:r w:rsidR="00FE609F">
              <w:rPr>
                <w:noProof/>
                <w:webHidden/>
              </w:rPr>
              <w:fldChar w:fldCharType="begin"/>
            </w:r>
            <w:r w:rsidR="00FE609F">
              <w:rPr>
                <w:noProof/>
                <w:webHidden/>
              </w:rPr>
              <w:instrText xml:space="preserve"> PAGEREF _Toc373080933 \h </w:instrText>
            </w:r>
            <w:r w:rsidR="00FE609F">
              <w:rPr>
                <w:noProof/>
                <w:webHidden/>
              </w:rPr>
            </w:r>
            <w:r w:rsidR="00FE609F">
              <w:rPr>
                <w:noProof/>
                <w:webHidden/>
              </w:rPr>
              <w:fldChar w:fldCharType="separate"/>
            </w:r>
            <w:r w:rsidR="00FB4ADC">
              <w:rPr>
                <w:noProof/>
                <w:webHidden/>
              </w:rPr>
              <w:t>27</w:t>
            </w:r>
            <w:r w:rsidR="00FE609F">
              <w:rPr>
                <w:noProof/>
                <w:webHidden/>
              </w:rPr>
              <w:fldChar w:fldCharType="end"/>
            </w:r>
          </w:hyperlink>
        </w:p>
        <w:p w:rsidR="00FE609F" w:rsidRDefault="00347DD2">
          <w:pPr>
            <w:pStyle w:val="TOC1"/>
            <w:tabs>
              <w:tab w:val="left" w:pos="440"/>
              <w:tab w:val="right" w:leader="dot" w:pos="9016"/>
            </w:tabs>
            <w:rPr>
              <w:rFonts w:asciiTheme="minorHAnsi" w:eastAsiaTheme="minorEastAsia" w:hAnsiTheme="minorHAnsi" w:cstheme="minorBidi"/>
              <w:noProof/>
              <w:sz w:val="22"/>
              <w:szCs w:val="22"/>
              <w:lang w:val="en-GB" w:eastAsia="en-GB"/>
            </w:rPr>
          </w:pPr>
          <w:hyperlink w:anchor="_Toc373080934" w:history="1">
            <w:r w:rsidR="00FE609F" w:rsidRPr="00971F88">
              <w:rPr>
                <w:rStyle w:val="Hyperlink"/>
                <w:noProof/>
              </w:rPr>
              <w:t>6.</w:t>
            </w:r>
            <w:r w:rsidR="00FE609F">
              <w:rPr>
                <w:rFonts w:asciiTheme="minorHAnsi" w:eastAsiaTheme="minorEastAsia" w:hAnsiTheme="minorHAnsi" w:cstheme="minorBidi"/>
                <w:noProof/>
                <w:sz w:val="22"/>
                <w:szCs w:val="22"/>
                <w:lang w:val="en-GB" w:eastAsia="en-GB"/>
              </w:rPr>
              <w:tab/>
            </w:r>
            <w:r w:rsidR="00FE609F" w:rsidRPr="00971F88">
              <w:rPr>
                <w:rStyle w:val="Hyperlink"/>
                <w:noProof/>
              </w:rPr>
              <w:t>System Overview</w:t>
            </w:r>
            <w:r w:rsidR="00FE609F">
              <w:rPr>
                <w:noProof/>
                <w:webHidden/>
              </w:rPr>
              <w:tab/>
            </w:r>
            <w:r w:rsidR="00FE609F">
              <w:rPr>
                <w:noProof/>
                <w:webHidden/>
              </w:rPr>
              <w:fldChar w:fldCharType="begin"/>
            </w:r>
            <w:r w:rsidR="00FE609F">
              <w:rPr>
                <w:noProof/>
                <w:webHidden/>
              </w:rPr>
              <w:instrText xml:space="preserve"> PAGEREF _Toc373080934 \h </w:instrText>
            </w:r>
            <w:r w:rsidR="00FE609F">
              <w:rPr>
                <w:noProof/>
                <w:webHidden/>
              </w:rPr>
            </w:r>
            <w:r w:rsidR="00FE609F">
              <w:rPr>
                <w:noProof/>
                <w:webHidden/>
              </w:rPr>
              <w:fldChar w:fldCharType="separate"/>
            </w:r>
            <w:r w:rsidR="00FB4ADC">
              <w:rPr>
                <w:noProof/>
                <w:webHidden/>
              </w:rPr>
              <w:t>28</w:t>
            </w:r>
            <w:r w:rsidR="00FE609F">
              <w:rPr>
                <w:noProof/>
                <w:webHidden/>
              </w:rPr>
              <w:fldChar w:fldCharType="end"/>
            </w:r>
          </w:hyperlink>
        </w:p>
        <w:p w:rsidR="00FE609F" w:rsidRDefault="00347DD2">
          <w:pPr>
            <w:pStyle w:val="TOC2"/>
            <w:tabs>
              <w:tab w:val="right" w:leader="dot" w:pos="9016"/>
            </w:tabs>
            <w:rPr>
              <w:rFonts w:asciiTheme="minorHAnsi" w:eastAsiaTheme="minorEastAsia" w:hAnsiTheme="minorHAnsi" w:cstheme="minorBidi"/>
              <w:noProof/>
              <w:sz w:val="22"/>
              <w:szCs w:val="22"/>
              <w:lang w:val="en-GB" w:eastAsia="en-GB"/>
            </w:rPr>
          </w:pPr>
          <w:hyperlink w:anchor="_Toc373080935" w:history="1">
            <w:r w:rsidR="00FE609F" w:rsidRPr="00971F88">
              <w:rPr>
                <w:rStyle w:val="Hyperlink"/>
                <w:noProof/>
                <w:lang w:val="en-GB"/>
              </w:rPr>
              <w:t>Libraries and Languages</w:t>
            </w:r>
            <w:r w:rsidR="00FE609F">
              <w:rPr>
                <w:noProof/>
                <w:webHidden/>
              </w:rPr>
              <w:tab/>
            </w:r>
            <w:r w:rsidR="00FE609F">
              <w:rPr>
                <w:noProof/>
                <w:webHidden/>
              </w:rPr>
              <w:fldChar w:fldCharType="begin"/>
            </w:r>
            <w:r w:rsidR="00FE609F">
              <w:rPr>
                <w:noProof/>
                <w:webHidden/>
              </w:rPr>
              <w:instrText xml:space="preserve"> PAGEREF _Toc373080935 \h </w:instrText>
            </w:r>
            <w:r w:rsidR="00FE609F">
              <w:rPr>
                <w:noProof/>
                <w:webHidden/>
              </w:rPr>
            </w:r>
            <w:r w:rsidR="00FE609F">
              <w:rPr>
                <w:noProof/>
                <w:webHidden/>
              </w:rPr>
              <w:fldChar w:fldCharType="separate"/>
            </w:r>
            <w:r w:rsidR="00FB4ADC">
              <w:rPr>
                <w:b/>
                <w:bCs/>
                <w:noProof/>
                <w:webHidden/>
              </w:rPr>
              <w:t>Error! Bookmark not defined.</w:t>
            </w:r>
            <w:r w:rsidR="00FE609F">
              <w:rPr>
                <w:noProof/>
                <w:webHidden/>
              </w:rPr>
              <w:fldChar w:fldCharType="end"/>
            </w:r>
          </w:hyperlink>
        </w:p>
        <w:p w:rsidR="00FE609F" w:rsidRDefault="00347DD2">
          <w:pPr>
            <w:pStyle w:val="TOC1"/>
            <w:tabs>
              <w:tab w:val="left" w:pos="440"/>
              <w:tab w:val="right" w:leader="dot" w:pos="9016"/>
            </w:tabs>
            <w:rPr>
              <w:rFonts w:asciiTheme="minorHAnsi" w:eastAsiaTheme="minorEastAsia" w:hAnsiTheme="minorHAnsi" w:cstheme="minorBidi"/>
              <w:noProof/>
              <w:sz w:val="22"/>
              <w:szCs w:val="22"/>
              <w:lang w:val="en-GB" w:eastAsia="en-GB"/>
            </w:rPr>
          </w:pPr>
          <w:hyperlink w:anchor="_Toc373080936" w:history="1">
            <w:r w:rsidR="00FE609F" w:rsidRPr="00971F88">
              <w:rPr>
                <w:rStyle w:val="Hyperlink"/>
                <w:noProof/>
                <w:lang w:val="en-GB"/>
              </w:rPr>
              <w:t>7.</w:t>
            </w:r>
            <w:r w:rsidR="00FE609F">
              <w:rPr>
                <w:rFonts w:asciiTheme="minorHAnsi" w:eastAsiaTheme="minorEastAsia" w:hAnsiTheme="minorHAnsi" w:cstheme="minorBidi"/>
                <w:noProof/>
                <w:sz w:val="22"/>
                <w:szCs w:val="22"/>
                <w:lang w:val="en-GB" w:eastAsia="en-GB"/>
              </w:rPr>
              <w:tab/>
            </w:r>
            <w:r w:rsidR="00FE609F" w:rsidRPr="00971F88">
              <w:rPr>
                <w:rStyle w:val="Hyperlink"/>
                <w:noProof/>
                <w:lang w:val="en-GB"/>
              </w:rPr>
              <w:t>Equations of Motion</w:t>
            </w:r>
            <w:r w:rsidR="00FE609F">
              <w:rPr>
                <w:noProof/>
                <w:webHidden/>
              </w:rPr>
              <w:tab/>
            </w:r>
            <w:r w:rsidR="00FE609F">
              <w:rPr>
                <w:noProof/>
                <w:webHidden/>
              </w:rPr>
              <w:fldChar w:fldCharType="begin"/>
            </w:r>
            <w:r w:rsidR="00FE609F">
              <w:rPr>
                <w:noProof/>
                <w:webHidden/>
              </w:rPr>
              <w:instrText xml:space="preserve"> PAGEREF _Toc373080936 \h </w:instrText>
            </w:r>
            <w:r w:rsidR="00FE609F">
              <w:rPr>
                <w:noProof/>
                <w:webHidden/>
              </w:rPr>
            </w:r>
            <w:r w:rsidR="00FE609F">
              <w:rPr>
                <w:noProof/>
                <w:webHidden/>
              </w:rPr>
              <w:fldChar w:fldCharType="separate"/>
            </w:r>
            <w:r w:rsidR="00FB4ADC">
              <w:rPr>
                <w:noProof/>
                <w:webHidden/>
              </w:rPr>
              <w:t>32</w:t>
            </w:r>
            <w:r w:rsidR="00FE609F">
              <w:rPr>
                <w:noProof/>
                <w:webHidden/>
              </w:rPr>
              <w:fldChar w:fldCharType="end"/>
            </w:r>
          </w:hyperlink>
        </w:p>
        <w:p w:rsidR="00FE609F" w:rsidRDefault="00347DD2">
          <w:pPr>
            <w:pStyle w:val="TOC2"/>
            <w:tabs>
              <w:tab w:val="right" w:leader="dot" w:pos="9016"/>
            </w:tabs>
            <w:rPr>
              <w:rFonts w:asciiTheme="minorHAnsi" w:eastAsiaTheme="minorEastAsia" w:hAnsiTheme="minorHAnsi" w:cstheme="minorBidi"/>
              <w:noProof/>
              <w:sz w:val="22"/>
              <w:szCs w:val="22"/>
              <w:lang w:val="en-GB" w:eastAsia="en-GB"/>
            </w:rPr>
          </w:pPr>
          <w:hyperlink w:anchor="_Toc373080937" w:history="1">
            <w:r w:rsidR="00FE609F" w:rsidRPr="00971F88">
              <w:rPr>
                <w:rStyle w:val="Hyperlink"/>
                <w:noProof/>
                <w:lang w:val="en-GB"/>
              </w:rPr>
              <w:t>Degrees of Freedom</w:t>
            </w:r>
            <w:r w:rsidR="00FE609F">
              <w:rPr>
                <w:noProof/>
                <w:webHidden/>
              </w:rPr>
              <w:tab/>
            </w:r>
            <w:r w:rsidR="00FE609F">
              <w:rPr>
                <w:noProof/>
                <w:webHidden/>
              </w:rPr>
              <w:fldChar w:fldCharType="begin"/>
            </w:r>
            <w:r w:rsidR="00FE609F">
              <w:rPr>
                <w:noProof/>
                <w:webHidden/>
              </w:rPr>
              <w:instrText xml:space="preserve"> PAGEREF _Toc373080937 \h </w:instrText>
            </w:r>
            <w:r w:rsidR="00FE609F">
              <w:rPr>
                <w:noProof/>
                <w:webHidden/>
              </w:rPr>
            </w:r>
            <w:r w:rsidR="00FE609F">
              <w:rPr>
                <w:noProof/>
                <w:webHidden/>
              </w:rPr>
              <w:fldChar w:fldCharType="separate"/>
            </w:r>
            <w:r w:rsidR="00FB4ADC">
              <w:rPr>
                <w:noProof/>
                <w:webHidden/>
              </w:rPr>
              <w:t>34</w:t>
            </w:r>
            <w:r w:rsidR="00FE609F">
              <w:rPr>
                <w:noProof/>
                <w:webHidden/>
              </w:rPr>
              <w:fldChar w:fldCharType="end"/>
            </w:r>
          </w:hyperlink>
        </w:p>
        <w:p w:rsidR="00FE609F" w:rsidRDefault="00347DD2">
          <w:pPr>
            <w:pStyle w:val="TOC2"/>
            <w:tabs>
              <w:tab w:val="right" w:leader="dot" w:pos="9016"/>
            </w:tabs>
            <w:rPr>
              <w:rFonts w:asciiTheme="minorHAnsi" w:eastAsiaTheme="minorEastAsia" w:hAnsiTheme="minorHAnsi" w:cstheme="minorBidi"/>
              <w:noProof/>
              <w:sz w:val="22"/>
              <w:szCs w:val="22"/>
              <w:lang w:val="en-GB" w:eastAsia="en-GB"/>
            </w:rPr>
          </w:pPr>
          <w:hyperlink w:anchor="_Toc373080938" w:history="1">
            <w:r w:rsidR="00FE609F" w:rsidRPr="00971F88">
              <w:rPr>
                <w:rStyle w:val="Hyperlink"/>
                <w:noProof/>
                <w:lang w:val="en-GB"/>
              </w:rPr>
              <w:t>Eularian Angles</w:t>
            </w:r>
            <w:r w:rsidR="00FE609F">
              <w:rPr>
                <w:noProof/>
                <w:webHidden/>
              </w:rPr>
              <w:tab/>
            </w:r>
            <w:r w:rsidR="00FE609F">
              <w:rPr>
                <w:noProof/>
                <w:webHidden/>
              </w:rPr>
              <w:fldChar w:fldCharType="begin"/>
            </w:r>
            <w:r w:rsidR="00FE609F">
              <w:rPr>
                <w:noProof/>
                <w:webHidden/>
              </w:rPr>
              <w:instrText xml:space="preserve"> PAGEREF _Toc373080938 \h </w:instrText>
            </w:r>
            <w:r w:rsidR="00FE609F">
              <w:rPr>
                <w:noProof/>
                <w:webHidden/>
              </w:rPr>
            </w:r>
            <w:r w:rsidR="00FE609F">
              <w:rPr>
                <w:noProof/>
                <w:webHidden/>
              </w:rPr>
              <w:fldChar w:fldCharType="separate"/>
            </w:r>
            <w:r w:rsidR="00FB4ADC">
              <w:rPr>
                <w:noProof/>
                <w:webHidden/>
              </w:rPr>
              <w:t>34</w:t>
            </w:r>
            <w:r w:rsidR="00FE609F">
              <w:rPr>
                <w:noProof/>
                <w:webHidden/>
              </w:rPr>
              <w:fldChar w:fldCharType="end"/>
            </w:r>
          </w:hyperlink>
        </w:p>
        <w:p w:rsidR="00FE609F" w:rsidRDefault="00347DD2">
          <w:pPr>
            <w:pStyle w:val="TOC2"/>
            <w:tabs>
              <w:tab w:val="right" w:leader="dot" w:pos="9016"/>
            </w:tabs>
            <w:rPr>
              <w:rFonts w:asciiTheme="minorHAnsi" w:eastAsiaTheme="minorEastAsia" w:hAnsiTheme="minorHAnsi" w:cstheme="minorBidi"/>
              <w:noProof/>
              <w:sz w:val="22"/>
              <w:szCs w:val="22"/>
              <w:lang w:val="en-GB" w:eastAsia="en-GB"/>
            </w:rPr>
          </w:pPr>
          <w:hyperlink w:anchor="_Toc373080939" w:history="1">
            <w:r w:rsidR="00FE609F" w:rsidRPr="00971F88">
              <w:rPr>
                <w:rStyle w:val="Hyperlink"/>
                <w:noProof/>
                <w:lang w:val="en-GB"/>
              </w:rPr>
              <w:t>The 2D Plane</w:t>
            </w:r>
            <w:r w:rsidR="00FE609F">
              <w:rPr>
                <w:noProof/>
                <w:webHidden/>
              </w:rPr>
              <w:tab/>
            </w:r>
            <w:r w:rsidR="00FE609F">
              <w:rPr>
                <w:noProof/>
                <w:webHidden/>
              </w:rPr>
              <w:fldChar w:fldCharType="begin"/>
            </w:r>
            <w:r w:rsidR="00FE609F">
              <w:rPr>
                <w:noProof/>
                <w:webHidden/>
              </w:rPr>
              <w:instrText xml:space="preserve"> PAGEREF _Toc373080939 \h </w:instrText>
            </w:r>
            <w:r w:rsidR="00FE609F">
              <w:rPr>
                <w:noProof/>
                <w:webHidden/>
              </w:rPr>
            </w:r>
            <w:r w:rsidR="00FE609F">
              <w:rPr>
                <w:noProof/>
                <w:webHidden/>
              </w:rPr>
              <w:fldChar w:fldCharType="separate"/>
            </w:r>
            <w:r w:rsidR="00FB4ADC">
              <w:rPr>
                <w:noProof/>
                <w:webHidden/>
              </w:rPr>
              <w:t>34</w:t>
            </w:r>
            <w:r w:rsidR="00FE609F">
              <w:rPr>
                <w:noProof/>
                <w:webHidden/>
              </w:rPr>
              <w:fldChar w:fldCharType="end"/>
            </w:r>
          </w:hyperlink>
        </w:p>
        <w:p w:rsidR="00FE609F" w:rsidRDefault="00347DD2">
          <w:pPr>
            <w:pStyle w:val="TOC1"/>
            <w:tabs>
              <w:tab w:val="left" w:pos="440"/>
              <w:tab w:val="right" w:leader="dot" w:pos="9016"/>
            </w:tabs>
            <w:rPr>
              <w:rFonts w:asciiTheme="minorHAnsi" w:eastAsiaTheme="minorEastAsia" w:hAnsiTheme="minorHAnsi" w:cstheme="minorBidi"/>
              <w:noProof/>
              <w:sz w:val="22"/>
              <w:szCs w:val="22"/>
              <w:lang w:val="en-GB" w:eastAsia="en-GB"/>
            </w:rPr>
          </w:pPr>
          <w:hyperlink w:anchor="_Toc373080940" w:history="1">
            <w:r w:rsidR="00FE609F" w:rsidRPr="00971F88">
              <w:rPr>
                <w:rStyle w:val="Hyperlink"/>
                <w:noProof/>
                <w:lang w:val="en-GB"/>
              </w:rPr>
              <w:t>8.</w:t>
            </w:r>
            <w:r w:rsidR="00FE609F">
              <w:rPr>
                <w:rFonts w:asciiTheme="minorHAnsi" w:eastAsiaTheme="minorEastAsia" w:hAnsiTheme="minorHAnsi" w:cstheme="minorBidi"/>
                <w:noProof/>
                <w:sz w:val="22"/>
                <w:szCs w:val="22"/>
                <w:lang w:val="en-GB" w:eastAsia="en-GB"/>
              </w:rPr>
              <w:tab/>
            </w:r>
            <w:r w:rsidR="00FE609F" w:rsidRPr="00971F88">
              <w:rPr>
                <w:rStyle w:val="Hyperlink"/>
                <w:noProof/>
                <w:lang w:val="en-GB"/>
              </w:rPr>
              <w:t>Influencing Factors</w:t>
            </w:r>
            <w:r w:rsidR="00FE609F">
              <w:rPr>
                <w:noProof/>
                <w:webHidden/>
              </w:rPr>
              <w:tab/>
            </w:r>
            <w:r w:rsidR="00FE609F">
              <w:rPr>
                <w:noProof/>
                <w:webHidden/>
              </w:rPr>
              <w:fldChar w:fldCharType="begin"/>
            </w:r>
            <w:r w:rsidR="00FE609F">
              <w:rPr>
                <w:noProof/>
                <w:webHidden/>
              </w:rPr>
              <w:instrText xml:space="preserve"> PAGEREF _Toc373080940 \h </w:instrText>
            </w:r>
            <w:r w:rsidR="00FE609F">
              <w:rPr>
                <w:noProof/>
                <w:webHidden/>
              </w:rPr>
            </w:r>
            <w:r w:rsidR="00FE609F">
              <w:rPr>
                <w:noProof/>
                <w:webHidden/>
              </w:rPr>
              <w:fldChar w:fldCharType="separate"/>
            </w:r>
            <w:r w:rsidR="00FB4ADC">
              <w:rPr>
                <w:noProof/>
                <w:webHidden/>
              </w:rPr>
              <w:t>34</w:t>
            </w:r>
            <w:r w:rsidR="00FE609F">
              <w:rPr>
                <w:noProof/>
                <w:webHidden/>
              </w:rPr>
              <w:fldChar w:fldCharType="end"/>
            </w:r>
          </w:hyperlink>
        </w:p>
        <w:p w:rsidR="00FE609F" w:rsidRDefault="00347DD2">
          <w:pPr>
            <w:pStyle w:val="TOC2"/>
            <w:tabs>
              <w:tab w:val="right" w:leader="dot" w:pos="9016"/>
            </w:tabs>
            <w:rPr>
              <w:rFonts w:asciiTheme="minorHAnsi" w:eastAsiaTheme="minorEastAsia" w:hAnsiTheme="minorHAnsi" w:cstheme="minorBidi"/>
              <w:noProof/>
              <w:sz w:val="22"/>
              <w:szCs w:val="22"/>
              <w:lang w:val="en-GB" w:eastAsia="en-GB"/>
            </w:rPr>
          </w:pPr>
          <w:hyperlink w:anchor="_Toc373080941" w:history="1">
            <w:r w:rsidR="00FE609F" w:rsidRPr="00971F88">
              <w:rPr>
                <w:rStyle w:val="Hyperlink"/>
                <w:noProof/>
                <w:lang w:val="en-GB"/>
              </w:rPr>
              <w:t>Time Delay Factors</w:t>
            </w:r>
            <w:r w:rsidR="00FE609F">
              <w:rPr>
                <w:noProof/>
                <w:webHidden/>
              </w:rPr>
              <w:tab/>
            </w:r>
            <w:r w:rsidR="00FE609F">
              <w:rPr>
                <w:noProof/>
                <w:webHidden/>
              </w:rPr>
              <w:fldChar w:fldCharType="begin"/>
            </w:r>
            <w:r w:rsidR="00FE609F">
              <w:rPr>
                <w:noProof/>
                <w:webHidden/>
              </w:rPr>
              <w:instrText xml:space="preserve"> PAGEREF _Toc373080941 \h </w:instrText>
            </w:r>
            <w:r w:rsidR="00FE609F">
              <w:rPr>
                <w:noProof/>
                <w:webHidden/>
              </w:rPr>
            </w:r>
            <w:r w:rsidR="00FE609F">
              <w:rPr>
                <w:noProof/>
                <w:webHidden/>
              </w:rPr>
              <w:fldChar w:fldCharType="separate"/>
            </w:r>
            <w:r w:rsidR="00FB4ADC">
              <w:rPr>
                <w:noProof/>
                <w:webHidden/>
              </w:rPr>
              <w:t>34</w:t>
            </w:r>
            <w:r w:rsidR="00FE609F">
              <w:rPr>
                <w:noProof/>
                <w:webHidden/>
              </w:rPr>
              <w:fldChar w:fldCharType="end"/>
            </w:r>
          </w:hyperlink>
        </w:p>
        <w:p w:rsidR="00FE609F" w:rsidRDefault="00347DD2">
          <w:pPr>
            <w:pStyle w:val="TOC1"/>
            <w:tabs>
              <w:tab w:val="left" w:pos="440"/>
              <w:tab w:val="right" w:leader="dot" w:pos="9016"/>
            </w:tabs>
            <w:rPr>
              <w:rFonts w:asciiTheme="minorHAnsi" w:eastAsiaTheme="minorEastAsia" w:hAnsiTheme="minorHAnsi" w:cstheme="minorBidi"/>
              <w:noProof/>
              <w:sz w:val="22"/>
              <w:szCs w:val="22"/>
              <w:lang w:val="en-GB" w:eastAsia="en-GB"/>
            </w:rPr>
          </w:pPr>
          <w:hyperlink w:anchor="_Toc373080942" w:history="1">
            <w:r w:rsidR="00FE609F" w:rsidRPr="00971F88">
              <w:rPr>
                <w:rStyle w:val="Hyperlink"/>
                <w:noProof/>
                <w:lang w:val="en-GB"/>
              </w:rPr>
              <w:t>9.</w:t>
            </w:r>
            <w:r w:rsidR="00FE609F">
              <w:rPr>
                <w:rFonts w:asciiTheme="minorHAnsi" w:eastAsiaTheme="minorEastAsia" w:hAnsiTheme="minorHAnsi" w:cstheme="minorBidi"/>
                <w:noProof/>
                <w:sz w:val="22"/>
                <w:szCs w:val="22"/>
                <w:lang w:val="en-GB" w:eastAsia="en-GB"/>
              </w:rPr>
              <w:tab/>
            </w:r>
            <w:r w:rsidR="00FE609F" w:rsidRPr="00971F88">
              <w:rPr>
                <w:rStyle w:val="Hyperlink"/>
                <w:noProof/>
                <w:lang w:val="en-GB"/>
              </w:rPr>
              <w:t>The UAV Model</w:t>
            </w:r>
            <w:r w:rsidR="00FE609F">
              <w:rPr>
                <w:noProof/>
                <w:webHidden/>
              </w:rPr>
              <w:tab/>
            </w:r>
            <w:r w:rsidR="00FE609F">
              <w:rPr>
                <w:noProof/>
                <w:webHidden/>
              </w:rPr>
              <w:fldChar w:fldCharType="begin"/>
            </w:r>
            <w:r w:rsidR="00FE609F">
              <w:rPr>
                <w:noProof/>
                <w:webHidden/>
              </w:rPr>
              <w:instrText xml:space="preserve"> PAGEREF _Toc373080942 \h </w:instrText>
            </w:r>
            <w:r w:rsidR="00FE609F">
              <w:rPr>
                <w:noProof/>
                <w:webHidden/>
              </w:rPr>
            </w:r>
            <w:r w:rsidR="00FE609F">
              <w:rPr>
                <w:noProof/>
                <w:webHidden/>
              </w:rPr>
              <w:fldChar w:fldCharType="separate"/>
            </w:r>
            <w:r w:rsidR="00FB4ADC">
              <w:rPr>
                <w:noProof/>
                <w:webHidden/>
              </w:rPr>
              <w:t>34</w:t>
            </w:r>
            <w:r w:rsidR="00FE609F">
              <w:rPr>
                <w:noProof/>
                <w:webHidden/>
              </w:rPr>
              <w:fldChar w:fldCharType="end"/>
            </w:r>
          </w:hyperlink>
        </w:p>
        <w:p w:rsidR="00FE609F" w:rsidRDefault="00347DD2">
          <w:pPr>
            <w:pStyle w:val="TOC1"/>
            <w:tabs>
              <w:tab w:val="left" w:pos="660"/>
              <w:tab w:val="right" w:leader="dot" w:pos="9016"/>
            </w:tabs>
            <w:rPr>
              <w:rFonts w:asciiTheme="minorHAnsi" w:eastAsiaTheme="minorEastAsia" w:hAnsiTheme="minorHAnsi" w:cstheme="minorBidi"/>
              <w:noProof/>
              <w:sz w:val="22"/>
              <w:szCs w:val="22"/>
              <w:lang w:val="en-GB" w:eastAsia="en-GB"/>
            </w:rPr>
          </w:pPr>
          <w:hyperlink w:anchor="_Toc373080943" w:history="1">
            <w:r w:rsidR="00FE609F" w:rsidRPr="00971F88">
              <w:rPr>
                <w:rStyle w:val="Hyperlink"/>
                <w:noProof/>
                <w:lang w:val="en-GB"/>
              </w:rPr>
              <w:t>10.</w:t>
            </w:r>
            <w:r w:rsidR="00FE609F">
              <w:rPr>
                <w:rFonts w:asciiTheme="minorHAnsi" w:eastAsiaTheme="minorEastAsia" w:hAnsiTheme="minorHAnsi" w:cstheme="minorBidi"/>
                <w:noProof/>
                <w:sz w:val="22"/>
                <w:szCs w:val="22"/>
                <w:lang w:val="en-GB" w:eastAsia="en-GB"/>
              </w:rPr>
              <w:tab/>
            </w:r>
            <w:r w:rsidR="00FE609F" w:rsidRPr="00971F88">
              <w:rPr>
                <w:rStyle w:val="Hyperlink"/>
                <w:noProof/>
                <w:lang w:val="en-GB"/>
              </w:rPr>
              <w:t>The Ship Model</w:t>
            </w:r>
            <w:r w:rsidR="00FE609F">
              <w:rPr>
                <w:noProof/>
                <w:webHidden/>
              </w:rPr>
              <w:tab/>
            </w:r>
            <w:r w:rsidR="00FE609F">
              <w:rPr>
                <w:noProof/>
                <w:webHidden/>
              </w:rPr>
              <w:fldChar w:fldCharType="begin"/>
            </w:r>
            <w:r w:rsidR="00FE609F">
              <w:rPr>
                <w:noProof/>
                <w:webHidden/>
              </w:rPr>
              <w:instrText xml:space="preserve"> PAGEREF _Toc373080943 \h </w:instrText>
            </w:r>
            <w:r w:rsidR="00FE609F">
              <w:rPr>
                <w:noProof/>
                <w:webHidden/>
              </w:rPr>
            </w:r>
            <w:r w:rsidR="00FE609F">
              <w:rPr>
                <w:noProof/>
                <w:webHidden/>
              </w:rPr>
              <w:fldChar w:fldCharType="separate"/>
            </w:r>
            <w:r w:rsidR="00FB4ADC">
              <w:rPr>
                <w:noProof/>
                <w:webHidden/>
              </w:rPr>
              <w:t>34</w:t>
            </w:r>
            <w:r w:rsidR="00FE609F">
              <w:rPr>
                <w:noProof/>
                <w:webHidden/>
              </w:rPr>
              <w:fldChar w:fldCharType="end"/>
            </w:r>
          </w:hyperlink>
        </w:p>
        <w:p w:rsidR="00FE609F" w:rsidRDefault="00347DD2">
          <w:pPr>
            <w:pStyle w:val="TOC1"/>
            <w:tabs>
              <w:tab w:val="left" w:pos="660"/>
              <w:tab w:val="right" w:leader="dot" w:pos="9016"/>
            </w:tabs>
            <w:rPr>
              <w:rFonts w:asciiTheme="minorHAnsi" w:eastAsiaTheme="minorEastAsia" w:hAnsiTheme="minorHAnsi" w:cstheme="minorBidi"/>
              <w:noProof/>
              <w:sz w:val="22"/>
              <w:szCs w:val="22"/>
              <w:lang w:val="en-GB" w:eastAsia="en-GB"/>
            </w:rPr>
          </w:pPr>
          <w:hyperlink w:anchor="_Toc373080944" w:history="1">
            <w:r w:rsidR="00FE609F" w:rsidRPr="00971F88">
              <w:rPr>
                <w:rStyle w:val="Hyperlink"/>
                <w:noProof/>
                <w:lang w:val="en-GB"/>
              </w:rPr>
              <w:t>11.</w:t>
            </w:r>
            <w:r w:rsidR="00FE609F">
              <w:rPr>
                <w:rFonts w:asciiTheme="minorHAnsi" w:eastAsiaTheme="minorEastAsia" w:hAnsiTheme="minorHAnsi" w:cstheme="minorBidi"/>
                <w:noProof/>
                <w:sz w:val="22"/>
                <w:szCs w:val="22"/>
                <w:lang w:val="en-GB" w:eastAsia="en-GB"/>
              </w:rPr>
              <w:tab/>
            </w:r>
            <w:r w:rsidR="00FE609F" w:rsidRPr="00971F88">
              <w:rPr>
                <w:rStyle w:val="Hyperlink"/>
                <w:noProof/>
                <w:lang w:val="en-GB"/>
              </w:rPr>
              <w:t>From Target Acquisition to Touchdown</w:t>
            </w:r>
            <w:r w:rsidR="00FE609F">
              <w:rPr>
                <w:noProof/>
                <w:webHidden/>
              </w:rPr>
              <w:tab/>
            </w:r>
            <w:r w:rsidR="00FE609F">
              <w:rPr>
                <w:noProof/>
                <w:webHidden/>
              </w:rPr>
              <w:fldChar w:fldCharType="begin"/>
            </w:r>
            <w:r w:rsidR="00FE609F">
              <w:rPr>
                <w:noProof/>
                <w:webHidden/>
              </w:rPr>
              <w:instrText xml:space="preserve"> PAGEREF _Toc373080944 \h </w:instrText>
            </w:r>
            <w:r w:rsidR="00FE609F">
              <w:rPr>
                <w:noProof/>
                <w:webHidden/>
              </w:rPr>
            </w:r>
            <w:r w:rsidR="00FE609F">
              <w:rPr>
                <w:noProof/>
                <w:webHidden/>
              </w:rPr>
              <w:fldChar w:fldCharType="separate"/>
            </w:r>
            <w:r w:rsidR="00FB4ADC">
              <w:rPr>
                <w:noProof/>
                <w:webHidden/>
              </w:rPr>
              <w:t>34</w:t>
            </w:r>
            <w:r w:rsidR="00FE609F">
              <w:rPr>
                <w:noProof/>
                <w:webHidden/>
              </w:rPr>
              <w:fldChar w:fldCharType="end"/>
            </w:r>
          </w:hyperlink>
        </w:p>
        <w:p w:rsidR="00FE609F" w:rsidRDefault="00347DD2">
          <w:pPr>
            <w:pStyle w:val="TOC1"/>
            <w:tabs>
              <w:tab w:val="left" w:pos="660"/>
              <w:tab w:val="right" w:leader="dot" w:pos="9016"/>
            </w:tabs>
            <w:rPr>
              <w:rFonts w:asciiTheme="minorHAnsi" w:eastAsiaTheme="minorEastAsia" w:hAnsiTheme="minorHAnsi" w:cstheme="minorBidi"/>
              <w:noProof/>
              <w:sz w:val="22"/>
              <w:szCs w:val="22"/>
              <w:lang w:val="en-GB" w:eastAsia="en-GB"/>
            </w:rPr>
          </w:pPr>
          <w:hyperlink w:anchor="_Toc373080945" w:history="1">
            <w:r w:rsidR="00FE609F" w:rsidRPr="00971F88">
              <w:rPr>
                <w:rStyle w:val="Hyperlink"/>
                <w:noProof/>
                <w:lang w:val="en-GB"/>
              </w:rPr>
              <w:t>12.</w:t>
            </w:r>
            <w:r w:rsidR="00FE609F">
              <w:rPr>
                <w:rFonts w:asciiTheme="minorHAnsi" w:eastAsiaTheme="minorEastAsia" w:hAnsiTheme="minorHAnsi" w:cstheme="minorBidi"/>
                <w:noProof/>
                <w:sz w:val="22"/>
                <w:szCs w:val="22"/>
                <w:lang w:val="en-GB" w:eastAsia="en-GB"/>
              </w:rPr>
              <w:tab/>
            </w:r>
            <w:r w:rsidR="00FE609F" w:rsidRPr="00971F88">
              <w:rPr>
                <w:rStyle w:val="Hyperlink"/>
                <w:noProof/>
                <w:lang w:val="en-GB"/>
              </w:rPr>
              <w:t>Results</w:t>
            </w:r>
            <w:r w:rsidR="00FE609F">
              <w:rPr>
                <w:noProof/>
                <w:webHidden/>
              </w:rPr>
              <w:tab/>
            </w:r>
            <w:r w:rsidR="00FE609F">
              <w:rPr>
                <w:noProof/>
                <w:webHidden/>
              </w:rPr>
              <w:fldChar w:fldCharType="begin"/>
            </w:r>
            <w:r w:rsidR="00FE609F">
              <w:rPr>
                <w:noProof/>
                <w:webHidden/>
              </w:rPr>
              <w:instrText xml:space="preserve"> PAGEREF _Toc373080945 \h </w:instrText>
            </w:r>
            <w:r w:rsidR="00FE609F">
              <w:rPr>
                <w:noProof/>
                <w:webHidden/>
              </w:rPr>
            </w:r>
            <w:r w:rsidR="00FE609F">
              <w:rPr>
                <w:noProof/>
                <w:webHidden/>
              </w:rPr>
              <w:fldChar w:fldCharType="separate"/>
            </w:r>
            <w:r w:rsidR="00FB4ADC">
              <w:rPr>
                <w:noProof/>
                <w:webHidden/>
              </w:rPr>
              <w:t>34</w:t>
            </w:r>
            <w:r w:rsidR="00FE609F">
              <w:rPr>
                <w:noProof/>
                <w:webHidden/>
              </w:rPr>
              <w:fldChar w:fldCharType="end"/>
            </w:r>
          </w:hyperlink>
        </w:p>
        <w:p w:rsidR="00FE609F" w:rsidRDefault="00347DD2">
          <w:pPr>
            <w:pStyle w:val="TOC1"/>
            <w:tabs>
              <w:tab w:val="right" w:leader="dot" w:pos="9016"/>
            </w:tabs>
            <w:rPr>
              <w:rFonts w:asciiTheme="minorHAnsi" w:eastAsiaTheme="minorEastAsia" w:hAnsiTheme="minorHAnsi" w:cstheme="minorBidi"/>
              <w:noProof/>
              <w:sz w:val="22"/>
              <w:szCs w:val="22"/>
              <w:lang w:val="en-GB" w:eastAsia="en-GB"/>
            </w:rPr>
          </w:pPr>
          <w:hyperlink w:anchor="_Toc373080946" w:history="1">
            <w:r w:rsidR="00FE609F" w:rsidRPr="00971F88">
              <w:rPr>
                <w:rStyle w:val="Hyperlink"/>
                <w:noProof/>
              </w:rPr>
              <w:t>Appendix</w:t>
            </w:r>
            <w:r w:rsidR="00FE609F">
              <w:rPr>
                <w:noProof/>
                <w:webHidden/>
              </w:rPr>
              <w:tab/>
            </w:r>
            <w:r w:rsidR="00FE609F">
              <w:rPr>
                <w:noProof/>
                <w:webHidden/>
              </w:rPr>
              <w:fldChar w:fldCharType="begin"/>
            </w:r>
            <w:r w:rsidR="00FE609F">
              <w:rPr>
                <w:noProof/>
                <w:webHidden/>
              </w:rPr>
              <w:instrText xml:space="preserve"> PAGEREF _Toc373080946 \h </w:instrText>
            </w:r>
            <w:r w:rsidR="00FE609F">
              <w:rPr>
                <w:noProof/>
                <w:webHidden/>
              </w:rPr>
            </w:r>
            <w:r w:rsidR="00FE609F">
              <w:rPr>
                <w:noProof/>
                <w:webHidden/>
              </w:rPr>
              <w:fldChar w:fldCharType="separate"/>
            </w:r>
            <w:r w:rsidR="00FB4ADC">
              <w:rPr>
                <w:noProof/>
                <w:webHidden/>
              </w:rPr>
              <w:t>35</w:t>
            </w:r>
            <w:r w:rsidR="00FE609F">
              <w:rPr>
                <w:noProof/>
                <w:webHidden/>
              </w:rPr>
              <w:fldChar w:fldCharType="end"/>
            </w:r>
          </w:hyperlink>
        </w:p>
        <w:p w:rsidR="00FE609F" w:rsidRDefault="00347DD2">
          <w:pPr>
            <w:pStyle w:val="TOC2"/>
            <w:tabs>
              <w:tab w:val="left" w:pos="1760"/>
              <w:tab w:val="right" w:leader="dot" w:pos="9016"/>
            </w:tabs>
            <w:rPr>
              <w:rFonts w:asciiTheme="minorHAnsi" w:eastAsiaTheme="minorEastAsia" w:hAnsiTheme="minorHAnsi" w:cstheme="minorBidi"/>
              <w:noProof/>
              <w:sz w:val="22"/>
              <w:szCs w:val="22"/>
              <w:lang w:val="en-GB" w:eastAsia="en-GB"/>
            </w:rPr>
          </w:pPr>
          <w:hyperlink w:anchor="_Toc373080947" w:history="1">
            <w:r w:rsidR="00FE609F" w:rsidRPr="00971F88">
              <w:rPr>
                <w:rStyle w:val="Hyperlink"/>
                <w:noProof/>
              </w:rPr>
              <w:t>Appendix 1</w:t>
            </w:r>
            <w:r w:rsidR="00FE609F">
              <w:rPr>
                <w:rFonts w:asciiTheme="minorHAnsi" w:eastAsiaTheme="minorEastAsia" w:hAnsiTheme="minorHAnsi" w:cstheme="minorBidi"/>
                <w:noProof/>
                <w:sz w:val="22"/>
                <w:szCs w:val="22"/>
                <w:lang w:val="en-GB" w:eastAsia="en-GB"/>
              </w:rPr>
              <w:tab/>
            </w:r>
            <w:r w:rsidR="00FE609F" w:rsidRPr="00971F88">
              <w:rPr>
                <w:rStyle w:val="Hyperlink"/>
                <w:noProof/>
              </w:rPr>
              <w:t>Douglas Sea Scale</w:t>
            </w:r>
            <w:r w:rsidR="00FE609F">
              <w:rPr>
                <w:noProof/>
                <w:webHidden/>
              </w:rPr>
              <w:tab/>
            </w:r>
            <w:r w:rsidR="00FE609F">
              <w:rPr>
                <w:noProof/>
                <w:webHidden/>
              </w:rPr>
              <w:fldChar w:fldCharType="begin"/>
            </w:r>
            <w:r w:rsidR="00FE609F">
              <w:rPr>
                <w:noProof/>
                <w:webHidden/>
              </w:rPr>
              <w:instrText xml:space="preserve"> PAGEREF _Toc373080947 \h </w:instrText>
            </w:r>
            <w:r w:rsidR="00FE609F">
              <w:rPr>
                <w:noProof/>
                <w:webHidden/>
              </w:rPr>
            </w:r>
            <w:r w:rsidR="00FE609F">
              <w:rPr>
                <w:noProof/>
                <w:webHidden/>
              </w:rPr>
              <w:fldChar w:fldCharType="separate"/>
            </w:r>
            <w:r w:rsidR="00FB4ADC">
              <w:rPr>
                <w:noProof/>
                <w:webHidden/>
              </w:rPr>
              <w:t>35</w:t>
            </w:r>
            <w:r w:rsidR="00FE609F">
              <w:rPr>
                <w:noProof/>
                <w:webHidden/>
              </w:rPr>
              <w:fldChar w:fldCharType="end"/>
            </w:r>
          </w:hyperlink>
        </w:p>
        <w:p w:rsidR="00FE609F" w:rsidRDefault="00347DD2">
          <w:pPr>
            <w:pStyle w:val="TOC1"/>
            <w:tabs>
              <w:tab w:val="right" w:leader="dot" w:pos="9016"/>
            </w:tabs>
            <w:rPr>
              <w:rFonts w:asciiTheme="minorHAnsi" w:eastAsiaTheme="minorEastAsia" w:hAnsiTheme="minorHAnsi" w:cstheme="minorBidi"/>
              <w:noProof/>
              <w:sz w:val="22"/>
              <w:szCs w:val="22"/>
              <w:lang w:val="en-GB" w:eastAsia="en-GB"/>
            </w:rPr>
          </w:pPr>
          <w:hyperlink w:anchor="_Toc373080948" w:history="1">
            <w:r w:rsidR="00FE609F" w:rsidRPr="00971F88">
              <w:rPr>
                <w:rStyle w:val="Hyperlink"/>
                <w:noProof/>
              </w:rPr>
              <w:t>Works Cited</w:t>
            </w:r>
            <w:r w:rsidR="00FE609F">
              <w:rPr>
                <w:noProof/>
                <w:webHidden/>
              </w:rPr>
              <w:tab/>
            </w:r>
            <w:r w:rsidR="00FE609F">
              <w:rPr>
                <w:noProof/>
                <w:webHidden/>
              </w:rPr>
              <w:fldChar w:fldCharType="begin"/>
            </w:r>
            <w:r w:rsidR="00FE609F">
              <w:rPr>
                <w:noProof/>
                <w:webHidden/>
              </w:rPr>
              <w:instrText xml:space="preserve"> PAGEREF _Toc373080948 \h </w:instrText>
            </w:r>
            <w:r w:rsidR="00FE609F">
              <w:rPr>
                <w:noProof/>
                <w:webHidden/>
              </w:rPr>
            </w:r>
            <w:r w:rsidR="00FE609F">
              <w:rPr>
                <w:noProof/>
                <w:webHidden/>
              </w:rPr>
              <w:fldChar w:fldCharType="separate"/>
            </w:r>
            <w:r w:rsidR="00FB4ADC">
              <w:rPr>
                <w:noProof/>
                <w:webHidden/>
              </w:rPr>
              <w:t>35</w:t>
            </w:r>
            <w:r w:rsidR="00FE609F">
              <w:rPr>
                <w:noProof/>
                <w:webHidden/>
              </w:rPr>
              <w:fldChar w:fldCharType="end"/>
            </w:r>
          </w:hyperlink>
        </w:p>
        <w:p w:rsidR="00C31CAA" w:rsidRDefault="005933F3" w:rsidP="00C31CAA">
          <w:pPr>
            <w:rPr>
              <w:noProof/>
            </w:rPr>
          </w:pPr>
          <w:r>
            <w:rPr>
              <w:noProof/>
            </w:rPr>
            <w:fldChar w:fldCharType="end"/>
          </w:r>
        </w:p>
      </w:sdtContent>
    </w:sdt>
    <w:p w:rsidR="00D340D7" w:rsidRDefault="00D340D7" w:rsidP="00C31CAA">
      <w:pPr>
        <w:pStyle w:val="Heading1"/>
      </w:pPr>
      <w:bookmarkStart w:id="2" w:name="_Toc373080899"/>
      <w:r>
        <w:lastRenderedPageBreak/>
        <w:t>Table of Figures</w:t>
      </w:r>
      <w:bookmarkEnd w:id="2"/>
    </w:p>
    <w:p w:rsidR="00D90E1D" w:rsidRDefault="00FE609F">
      <w:pPr>
        <w:pStyle w:val="TableofFigures"/>
        <w:tabs>
          <w:tab w:val="right" w:leader="dot" w:pos="9016"/>
        </w:tabs>
        <w:rPr>
          <w:rFonts w:asciiTheme="minorHAnsi" w:eastAsiaTheme="minorEastAsia" w:hAnsiTheme="minorHAnsi" w:cstheme="minorBidi"/>
          <w:noProof/>
          <w:sz w:val="22"/>
          <w:szCs w:val="22"/>
          <w:lang w:val="en-GB" w:eastAsia="en-GB"/>
        </w:rPr>
      </w:pPr>
      <w:r>
        <w:fldChar w:fldCharType="begin"/>
      </w:r>
      <w:r>
        <w:instrText xml:space="preserve"> TOC \h \z \c "Figure" </w:instrText>
      </w:r>
      <w:r>
        <w:fldChar w:fldCharType="separate"/>
      </w:r>
      <w:hyperlink w:anchor="_Toc373085096" w:history="1">
        <w:r w:rsidR="00D90E1D" w:rsidRPr="00383A53">
          <w:rPr>
            <w:rStyle w:val="Hyperlink"/>
            <w:rFonts w:eastAsiaTheme="majorEastAsia"/>
            <w:noProof/>
          </w:rPr>
          <w:t>Figure 1. Helicopter landing on the deck of a ship in rough seas.</w:t>
        </w:r>
        <w:r w:rsidR="00D90E1D">
          <w:rPr>
            <w:noProof/>
            <w:webHidden/>
          </w:rPr>
          <w:tab/>
        </w:r>
        <w:r w:rsidR="00D90E1D">
          <w:rPr>
            <w:noProof/>
            <w:webHidden/>
          </w:rPr>
          <w:fldChar w:fldCharType="begin"/>
        </w:r>
        <w:r w:rsidR="00D90E1D">
          <w:rPr>
            <w:noProof/>
            <w:webHidden/>
          </w:rPr>
          <w:instrText xml:space="preserve"> PAGEREF _Toc373085096 \h </w:instrText>
        </w:r>
        <w:r w:rsidR="00D90E1D">
          <w:rPr>
            <w:noProof/>
            <w:webHidden/>
          </w:rPr>
        </w:r>
        <w:r w:rsidR="00D90E1D">
          <w:rPr>
            <w:noProof/>
            <w:webHidden/>
          </w:rPr>
          <w:fldChar w:fldCharType="separate"/>
        </w:r>
        <w:r w:rsidR="00FB4ADC">
          <w:rPr>
            <w:noProof/>
            <w:webHidden/>
          </w:rPr>
          <w:t>7</w:t>
        </w:r>
        <w:r w:rsidR="00D90E1D">
          <w:rPr>
            <w:noProof/>
            <w:webHidden/>
          </w:rPr>
          <w:fldChar w:fldCharType="end"/>
        </w:r>
      </w:hyperlink>
    </w:p>
    <w:p w:rsidR="00D90E1D" w:rsidRDefault="00347DD2">
      <w:pPr>
        <w:pStyle w:val="TableofFigures"/>
        <w:tabs>
          <w:tab w:val="right" w:leader="dot" w:pos="9016"/>
        </w:tabs>
        <w:rPr>
          <w:rFonts w:asciiTheme="minorHAnsi" w:eastAsiaTheme="minorEastAsia" w:hAnsiTheme="minorHAnsi" w:cstheme="minorBidi"/>
          <w:noProof/>
          <w:sz w:val="22"/>
          <w:szCs w:val="22"/>
          <w:lang w:val="en-GB" w:eastAsia="en-GB"/>
        </w:rPr>
      </w:pPr>
      <w:hyperlink r:id="rId9" w:anchor="_Toc373085097" w:history="1">
        <w:r w:rsidR="00D90E1D" w:rsidRPr="00383A53">
          <w:rPr>
            <w:rStyle w:val="Hyperlink"/>
            <w:rFonts w:eastAsiaTheme="majorEastAsia"/>
            <w:noProof/>
          </w:rPr>
          <w:t>Figure 2. Vector line diagram for the intercept path between a helicopter and a ship</w:t>
        </w:r>
        <w:r w:rsidR="00D90E1D">
          <w:rPr>
            <w:noProof/>
            <w:webHidden/>
          </w:rPr>
          <w:tab/>
        </w:r>
        <w:r w:rsidR="00D90E1D">
          <w:rPr>
            <w:noProof/>
            <w:webHidden/>
          </w:rPr>
          <w:fldChar w:fldCharType="begin"/>
        </w:r>
        <w:r w:rsidR="00D90E1D">
          <w:rPr>
            <w:noProof/>
            <w:webHidden/>
          </w:rPr>
          <w:instrText xml:space="preserve"> PAGEREF _Toc373085097 \h </w:instrText>
        </w:r>
        <w:r w:rsidR="00D90E1D">
          <w:rPr>
            <w:noProof/>
            <w:webHidden/>
          </w:rPr>
        </w:r>
        <w:r w:rsidR="00D90E1D">
          <w:rPr>
            <w:noProof/>
            <w:webHidden/>
          </w:rPr>
          <w:fldChar w:fldCharType="separate"/>
        </w:r>
        <w:r w:rsidR="00FB4ADC">
          <w:rPr>
            <w:noProof/>
            <w:webHidden/>
          </w:rPr>
          <w:t>8</w:t>
        </w:r>
        <w:r w:rsidR="00D90E1D">
          <w:rPr>
            <w:noProof/>
            <w:webHidden/>
          </w:rPr>
          <w:fldChar w:fldCharType="end"/>
        </w:r>
      </w:hyperlink>
    </w:p>
    <w:p w:rsidR="00D90E1D" w:rsidRDefault="00347DD2">
      <w:pPr>
        <w:pStyle w:val="TableofFigures"/>
        <w:tabs>
          <w:tab w:val="right" w:leader="dot" w:pos="9016"/>
        </w:tabs>
        <w:rPr>
          <w:rFonts w:asciiTheme="minorHAnsi" w:eastAsiaTheme="minorEastAsia" w:hAnsiTheme="minorHAnsi" w:cstheme="minorBidi"/>
          <w:noProof/>
          <w:sz w:val="22"/>
          <w:szCs w:val="22"/>
          <w:lang w:val="en-GB" w:eastAsia="en-GB"/>
        </w:rPr>
      </w:pPr>
      <w:hyperlink w:anchor="_Toc373085098" w:history="1">
        <w:r w:rsidR="00D90E1D" w:rsidRPr="00383A53">
          <w:rPr>
            <w:rStyle w:val="Hyperlink"/>
            <w:rFonts w:eastAsiaTheme="majorEastAsia"/>
            <w:noProof/>
          </w:rPr>
          <w:t>Figure 3. Landing processes overview for the proposed system</w:t>
        </w:r>
        <w:r w:rsidR="00D90E1D">
          <w:rPr>
            <w:noProof/>
            <w:webHidden/>
          </w:rPr>
          <w:tab/>
        </w:r>
        <w:r w:rsidR="00D90E1D">
          <w:rPr>
            <w:noProof/>
            <w:webHidden/>
          </w:rPr>
          <w:fldChar w:fldCharType="begin"/>
        </w:r>
        <w:r w:rsidR="00D90E1D">
          <w:rPr>
            <w:noProof/>
            <w:webHidden/>
          </w:rPr>
          <w:instrText xml:space="preserve"> PAGEREF _Toc373085098 \h </w:instrText>
        </w:r>
        <w:r w:rsidR="00D90E1D">
          <w:rPr>
            <w:noProof/>
            <w:webHidden/>
          </w:rPr>
        </w:r>
        <w:r w:rsidR="00D90E1D">
          <w:rPr>
            <w:noProof/>
            <w:webHidden/>
          </w:rPr>
          <w:fldChar w:fldCharType="separate"/>
        </w:r>
        <w:r w:rsidR="00FB4ADC">
          <w:rPr>
            <w:noProof/>
            <w:webHidden/>
          </w:rPr>
          <w:t>11</w:t>
        </w:r>
        <w:r w:rsidR="00D90E1D">
          <w:rPr>
            <w:noProof/>
            <w:webHidden/>
          </w:rPr>
          <w:fldChar w:fldCharType="end"/>
        </w:r>
      </w:hyperlink>
    </w:p>
    <w:p w:rsidR="00D90E1D" w:rsidRDefault="00347DD2">
      <w:pPr>
        <w:pStyle w:val="TableofFigures"/>
        <w:tabs>
          <w:tab w:val="right" w:leader="dot" w:pos="9016"/>
        </w:tabs>
        <w:rPr>
          <w:rFonts w:asciiTheme="minorHAnsi" w:eastAsiaTheme="minorEastAsia" w:hAnsiTheme="minorHAnsi" w:cstheme="minorBidi"/>
          <w:noProof/>
          <w:sz w:val="22"/>
          <w:szCs w:val="22"/>
          <w:lang w:val="en-GB" w:eastAsia="en-GB"/>
        </w:rPr>
      </w:pPr>
      <w:hyperlink w:anchor="_Toc373085099" w:history="1">
        <w:r w:rsidR="00D90E1D" w:rsidRPr="00383A53">
          <w:rPr>
            <w:rStyle w:val="Hyperlink"/>
            <w:rFonts w:eastAsiaTheme="majorEastAsia"/>
            <w:noProof/>
          </w:rPr>
          <w:t>Figure 4. Table of Wave types and their characteristics</w:t>
        </w:r>
        <w:r w:rsidR="00D90E1D">
          <w:rPr>
            <w:noProof/>
            <w:webHidden/>
          </w:rPr>
          <w:tab/>
        </w:r>
        <w:r w:rsidR="00D90E1D">
          <w:rPr>
            <w:noProof/>
            <w:webHidden/>
          </w:rPr>
          <w:fldChar w:fldCharType="begin"/>
        </w:r>
        <w:r w:rsidR="00D90E1D">
          <w:rPr>
            <w:noProof/>
            <w:webHidden/>
          </w:rPr>
          <w:instrText xml:space="preserve"> PAGEREF _Toc373085099 \h </w:instrText>
        </w:r>
        <w:r w:rsidR="00D90E1D">
          <w:rPr>
            <w:noProof/>
            <w:webHidden/>
          </w:rPr>
        </w:r>
        <w:r w:rsidR="00D90E1D">
          <w:rPr>
            <w:noProof/>
            <w:webHidden/>
          </w:rPr>
          <w:fldChar w:fldCharType="separate"/>
        </w:r>
        <w:r w:rsidR="00FB4ADC">
          <w:rPr>
            <w:noProof/>
            <w:webHidden/>
          </w:rPr>
          <w:t>12</w:t>
        </w:r>
        <w:r w:rsidR="00D90E1D">
          <w:rPr>
            <w:noProof/>
            <w:webHidden/>
          </w:rPr>
          <w:fldChar w:fldCharType="end"/>
        </w:r>
      </w:hyperlink>
    </w:p>
    <w:p w:rsidR="00D90E1D" w:rsidRDefault="00347DD2">
      <w:pPr>
        <w:pStyle w:val="TableofFigures"/>
        <w:tabs>
          <w:tab w:val="right" w:leader="dot" w:pos="9016"/>
        </w:tabs>
        <w:rPr>
          <w:rFonts w:asciiTheme="minorHAnsi" w:eastAsiaTheme="minorEastAsia" w:hAnsiTheme="minorHAnsi" w:cstheme="minorBidi"/>
          <w:noProof/>
          <w:sz w:val="22"/>
          <w:szCs w:val="22"/>
          <w:lang w:val="en-GB" w:eastAsia="en-GB"/>
        </w:rPr>
      </w:pPr>
      <w:hyperlink w:anchor="_Toc373085100" w:history="1">
        <w:r w:rsidR="00D90E1D" w:rsidRPr="00383A53">
          <w:rPr>
            <w:rStyle w:val="Hyperlink"/>
            <w:rFonts w:eastAsiaTheme="majorEastAsia"/>
            <w:noProof/>
          </w:rPr>
          <w:t>Figure 5</w:t>
        </w:r>
        <w:r w:rsidR="00D90E1D">
          <w:rPr>
            <w:rStyle w:val="Hyperlink"/>
            <w:rFonts w:eastAsiaTheme="majorEastAsia"/>
            <w:noProof/>
          </w:rPr>
          <w:t xml:space="preserve">. </w:t>
        </w:r>
        <w:r w:rsidR="00D90E1D" w:rsidRPr="00383A53">
          <w:rPr>
            <w:rStyle w:val="Hyperlink"/>
            <w:rFonts w:eastAsiaTheme="majorEastAsia"/>
            <w:noProof/>
          </w:rPr>
          <w:t>Diagram Showing 6 DoF of an ocean going vessel</w:t>
        </w:r>
        <w:r w:rsidR="00D90E1D">
          <w:rPr>
            <w:noProof/>
            <w:webHidden/>
          </w:rPr>
          <w:tab/>
        </w:r>
        <w:r w:rsidR="00D90E1D">
          <w:rPr>
            <w:noProof/>
            <w:webHidden/>
          </w:rPr>
          <w:fldChar w:fldCharType="begin"/>
        </w:r>
        <w:r w:rsidR="00D90E1D">
          <w:rPr>
            <w:noProof/>
            <w:webHidden/>
          </w:rPr>
          <w:instrText xml:space="preserve"> PAGEREF _Toc373085100 \h </w:instrText>
        </w:r>
        <w:r w:rsidR="00D90E1D">
          <w:rPr>
            <w:noProof/>
            <w:webHidden/>
          </w:rPr>
        </w:r>
        <w:r w:rsidR="00D90E1D">
          <w:rPr>
            <w:noProof/>
            <w:webHidden/>
          </w:rPr>
          <w:fldChar w:fldCharType="separate"/>
        </w:r>
        <w:r w:rsidR="00FB4ADC">
          <w:rPr>
            <w:noProof/>
            <w:webHidden/>
          </w:rPr>
          <w:t>14</w:t>
        </w:r>
        <w:r w:rsidR="00D90E1D">
          <w:rPr>
            <w:noProof/>
            <w:webHidden/>
          </w:rPr>
          <w:fldChar w:fldCharType="end"/>
        </w:r>
      </w:hyperlink>
    </w:p>
    <w:p w:rsidR="00D90E1D" w:rsidRDefault="00347DD2">
      <w:pPr>
        <w:pStyle w:val="TableofFigures"/>
        <w:tabs>
          <w:tab w:val="right" w:leader="dot" w:pos="9016"/>
        </w:tabs>
        <w:rPr>
          <w:rFonts w:asciiTheme="minorHAnsi" w:eastAsiaTheme="minorEastAsia" w:hAnsiTheme="minorHAnsi" w:cstheme="minorBidi"/>
          <w:noProof/>
          <w:sz w:val="22"/>
          <w:szCs w:val="22"/>
          <w:lang w:val="en-GB" w:eastAsia="en-GB"/>
        </w:rPr>
      </w:pPr>
      <w:hyperlink w:anchor="_Toc373085101" w:history="1">
        <w:r w:rsidR="00D90E1D" w:rsidRPr="00383A53">
          <w:rPr>
            <w:rStyle w:val="Hyperlink"/>
            <w:rFonts w:eastAsiaTheme="majorEastAsia"/>
            <w:noProof/>
          </w:rPr>
          <w:t>Figure 6. Table of values for 6 DoF diagram</w:t>
        </w:r>
        <w:r w:rsidR="00D90E1D">
          <w:rPr>
            <w:noProof/>
            <w:webHidden/>
          </w:rPr>
          <w:tab/>
        </w:r>
        <w:r w:rsidR="00D90E1D">
          <w:rPr>
            <w:noProof/>
            <w:webHidden/>
          </w:rPr>
          <w:fldChar w:fldCharType="begin"/>
        </w:r>
        <w:r w:rsidR="00D90E1D">
          <w:rPr>
            <w:noProof/>
            <w:webHidden/>
          </w:rPr>
          <w:instrText xml:space="preserve"> PAGEREF _Toc373085101 \h </w:instrText>
        </w:r>
        <w:r w:rsidR="00D90E1D">
          <w:rPr>
            <w:noProof/>
            <w:webHidden/>
          </w:rPr>
        </w:r>
        <w:r w:rsidR="00D90E1D">
          <w:rPr>
            <w:noProof/>
            <w:webHidden/>
          </w:rPr>
          <w:fldChar w:fldCharType="separate"/>
        </w:r>
        <w:r w:rsidR="00FB4ADC">
          <w:rPr>
            <w:noProof/>
            <w:webHidden/>
          </w:rPr>
          <w:t>14</w:t>
        </w:r>
        <w:r w:rsidR="00D90E1D">
          <w:rPr>
            <w:noProof/>
            <w:webHidden/>
          </w:rPr>
          <w:fldChar w:fldCharType="end"/>
        </w:r>
      </w:hyperlink>
    </w:p>
    <w:p w:rsidR="00D90E1D" w:rsidRDefault="00347DD2">
      <w:pPr>
        <w:pStyle w:val="TableofFigures"/>
        <w:tabs>
          <w:tab w:val="right" w:leader="dot" w:pos="9016"/>
        </w:tabs>
        <w:rPr>
          <w:rFonts w:asciiTheme="minorHAnsi" w:eastAsiaTheme="minorEastAsia" w:hAnsiTheme="minorHAnsi" w:cstheme="minorBidi"/>
          <w:noProof/>
          <w:sz w:val="22"/>
          <w:szCs w:val="22"/>
          <w:lang w:val="en-GB" w:eastAsia="en-GB"/>
        </w:rPr>
      </w:pPr>
      <w:hyperlink w:anchor="_Toc373085102" w:history="1">
        <w:r w:rsidR="00D90E1D" w:rsidRPr="00383A53">
          <w:rPr>
            <w:rStyle w:val="Hyperlink"/>
            <w:rFonts w:eastAsiaTheme="majorEastAsia"/>
            <w:noProof/>
          </w:rPr>
          <w:t>Figure 7. Section of hull diagram showing changes to buoyancy</w:t>
        </w:r>
        <w:r w:rsidR="00D90E1D">
          <w:rPr>
            <w:noProof/>
            <w:webHidden/>
          </w:rPr>
          <w:tab/>
        </w:r>
        <w:r w:rsidR="00D90E1D">
          <w:rPr>
            <w:noProof/>
            <w:webHidden/>
          </w:rPr>
          <w:fldChar w:fldCharType="begin"/>
        </w:r>
        <w:r w:rsidR="00D90E1D">
          <w:rPr>
            <w:noProof/>
            <w:webHidden/>
          </w:rPr>
          <w:instrText xml:space="preserve"> PAGEREF _Toc373085102 \h </w:instrText>
        </w:r>
        <w:r w:rsidR="00D90E1D">
          <w:rPr>
            <w:noProof/>
            <w:webHidden/>
          </w:rPr>
        </w:r>
        <w:r w:rsidR="00D90E1D">
          <w:rPr>
            <w:noProof/>
            <w:webHidden/>
          </w:rPr>
          <w:fldChar w:fldCharType="separate"/>
        </w:r>
        <w:r w:rsidR="00FB4ADC">
          <w:rPr>
            <w:noProof/>
            <w:webHidden/>
          </w:rPr>
          <w:t>15</w:t>
        </w:r>
        <w:r w:rsidR="00D90E1D">
          <w:rPr>
            <w:noProof/>
            <w:webHidden/>
          </w:rPr>
          <w:fldChar w:fldCharType="end"/>
        </w:r>
      </w:hyperlink>
    </w:p>
    <w:p w:rsidR="00D90E1D" w:rsidRDefault="00347DD2">
      <w:pPr>
        <w:pStyle w:val="TableofFigures"/>
        <w:tabs>
          <w:tab w:val="right" w:leader="dot" w:pos="9016"/>
        </w:tabs>
        <w:rPr>
          <w:rFonts w:asciiTheme="minorHAnsi" w:eastAsiaTheme="minorEastAsia" w:hAnsiTheme="minorHAnsi" w:cstheme="minorBidi"/>
          <w:noProof/>
          <w:sz w:val="22"/>
          <w:szCs w:val="22"/>
          <w:lang w:val="en-GB" w:eastAsia="en-GB"/>
        </w:rPr>
      </w:pPr>
      <w:hyperlink w:anchor="_Toc373085103" w:history="1">
        <w:r w:rsidR="00D90E1D" w:rsidRPr="00383A53">
          <w:rPr>
            <w:rStyle w:val="Hyperlink"/>
            <w:rFonts w:eastAsiaTheme="majorEastAsia"/>
            <w:noProof/>
          </w:rPr>
          <w:t>Figure 8. Forces acting on a helicopter in flight</w:t>
        </w:r>
        <w:r w:rsidR="00D90E1D">
          <w:rPr>
            <w:noProof/>
            <w:webHidden/>
          </w:rPr>
          <w:tab/>
        </w:r>
        <w:r w:rsidR="00D90E1D">
          <w:rPr>
            <w:noProof/>
            <w:webHidden/>
          </w:rPr>
          <w:fldChar w:fldCharType="begin"/>
        </w:r>
        <w:r w:rsidR="00D90E1D">
          <w:rPr>
            <w:noProof/>
            <w:webHidden/>
          </w:rPr>
          <w:instrText xml:space="preserve"> PAGEREF _Toc373085103 \h </w:instrText>
        </w:r>
        <w:r w:rsidR="00D90E1D">
          <w:rPr>
            <w:noProof/>
            <w:webHidden/>
          </w:rPr>
        </w:r>
        <w:r w:rsidR="00D90E1D">
          <w:rPr>
            <w:noProof/>
            <w:webHidden/>
          </w:rPr>
          <w:fldChar w:fldCharType="separate"/>
        </w:r>
        <w:r w:rsidR="00FB4ADC">
          <w:rPr>
            <w:noProof/>
            <w:webHidden/>
          </w:rPr>
          <w:t>18</w:t>
        </w:r>
        <w:r w:rsidR="00D90E1D">
          <w:rPr>
            <w:noProof/>
            <w:webHidden/>
          </w:rPr>
          <w:fldChar w:fldCharType="end"/>
        </w:r>
      </w:hyperlink>
    </w:p>
    <w:p w:rsidR="00D90E1D" w:rsidRDefault="00347DD2">
      <w:pPr>
        <w:pStyle w:val="TableofFigures"/>
        <w:tabs>
          <w:tab w:val="right" w:leader="dot" w:pos="9016"/>
        </w:tabs>
        <w:rPr>
          <w:rFonts w:asciiTheme="minorHAnsi" w:eastAsiaTheme="minorEastAsia" w:hAnsiTheme="minorHAnsi" w:cstheme="minorBidi"/>
          <w:noProof/>
          <w:sz w:val="22"/>
          <w:szCs w:val="22"/>
          <w:lang w:val="en-GB" w:eastAsia="en-GB"/>
        </w:rPr>
      </w:pPr>
      <w:hyperlink w:anchor="_Toc373085104" w:history="1">
        <w:r w:rsidR="00D90E1D" w:rsidRPr="00383A53">
          <w:rPr>
            <w:rStyle w:val="Hyperlink"/>
            <w:rFonts w:eastAsiaTheme="majorEastAsia"/>
            <w:noProof/>
          </w:rPr>
          <w:t>Figure 9. Rotomotion VTOL UAV</w:t>
        </w:r>
        <w:r w:rsidR="00D90E1D">
          <w:rPr>
            <w:noProof/>
            <w:webHidden/>
          </w:rPr>
          <w:tab/>
        </w:r>
        <w:r w:rsidR="00D90E1D">
          <w:rPr>
            <w:noProof/>
            <w:webHidden/>
          </w:rPr>
          <w:fldChar w:fldCharType="begin"/>
        </w:r>
        <w:r w:rsidR="00D90E1D">
          <w:rPr>
            <w:noProof/>
            <w:webHidden/>
          </w:rPr>
          <w:instrText xml:space="preserve"> PAGEREF _Toc373085104 \h </w:instrText>
        </w:r>
        <w:r w:rsidR="00D90E1D">
          <w:rPr>
            <w:noProof/>
            <w:webHidden/>
          </w:rPr>
        </w:r>
        <w:r w:rsidR="00D90E1D">
          <w:rPr>
            <w:noProof/>
            <w:webHidden/>
          </w:rPr>
          <w:fldChar w:fldCharType="separate"/>
        </w:r>
        <w:r w:rsidR="00FB4ADC">
          <w:rPr>
            <w:noProof/>
            <w:webHidden/>
          </w:rPr>
          <w:t>19</w:t>
        </w:r>
        <w:r w:rsidR="00D90E1D">
          <w:rPr>
            <w:noProof/>
            <w:webHidden/>
          </w:rPr>
          <w:fldChar w:fldCharType="end"/>
        </w:r>
      </w:hyperlink>
    </w:p>
    <w:p w:rsidR="00D90E1D" w:rsidRDefault="00347DD2">
      <w:pPr>
        <w:pStyle w:val="TableofFigures"/>
        <w:tabs>
          <w:tab w:val="right" w:leader="dot" w:pos="9016"/>
        </w:tabs>
        <w:rPr>
          <w:rFonts w:asciiTheme="minorHAnsi" w:eastAsiaTheme="minorEastAsia" w:hAnsiTheme="minorHAnsi" w:cstheme="minorBidi"/>
          <w:noProof/>
          <w:sz w:val="22"/>
          <w:szCs w:val="22"/>
          <w:lang w:val="en-GB" w:eastAsia="en-GB"/>
        </w:rPr>
      </w:pPr>
      <w:hyperlink w:anchor="_Toc373085105" w:history="1">
        <w:r w:rsidR="00D90E1D" w:rsidRPr="00383A53">
          <w:rPr>
            <w:rStyle w:val="Hyperlink"/>
            <w:rFonts w:eastAsiaTheme="majorEastAsia"/>
            <w:noProof/>
          </w:rPr>
          <w:t>Figure 10. Rotomotion’s SR200 Helicopter specification</w:t>
        </w:r>
        <w:r w:rsidR="00D90E1D">
          <w:rPr>
            <w:noProof/>
            <w:webHidden/>
          </w:rPr>
          <w:tab/>
        </w:r>
        <w:r w:rsidR="00D90E1D">
          <w:rPr>
            <w:noProof/>
            <w:webHidden/>
          </w:rPr>
          <w:fldChar w:fldCharType="begin"/>
        </w:r>
        <w:r w:rsidR="00D90E1D">
          <w:rPr>
            <w:noProof/>
            <w:webHidden/>
          </w:rPr>
          <w:instrText xml:space="preserve"> PAGEREF _Toc373085105 \h </w:instrText>
        </w:r>
        <w:r w:rsidR="00D90E1D">
          <w:rPr>
            <w:noProof/>
            <w:webHidden/>
          </w:rPr>
        </w:r>
        <w:r w:rsidR="00D90E1D">
          <w:rPr>
            <w:noProof/>
            <w:webHidden/>
          </w:rPr>
          <w:fldChar w:fldCharType="separate"/>
        </w:r>
        <w:r w:rsidR="00FB4ADC">
          <w:rPr>
            <w:noProof/>
            <w:webHidden/>
          </w:rPr>
          <w:t>19</w:t>
        </w:r>
        <w:r w:rsidR="00D90E1D">
          <w:rPr>
            <w:noProof/>
            <w:webHidden/>
          </w:rPr>
          <w:fldChar w:fldCharType="end"/>
        </w:r>
      </w:hyperlink>
    </w:p>
    <w:p w:rsidR="00D90E1D" w:rsidRDefault="00347DD2">
      <w:pPr>
        <w:pStyle w:val="TableofFigures"/>
        <w:tabs>
          <w:tab w:val="right" w:leader="dot" w:pos="9016"/>
        </w:tabs>
        <w:rPr>
          <w:rFonts w:asciiTheme="minorHAnsi" w:eastAsiaTheme="minorEastAsia" w:hAnsiTheme="minorHAnsi" w:cstheme="minorBidi"/>
          <w:noProof/>
          <w:sz w:val="22"/>
          <w:szCs w:val="22"/>
          <w:lang w:val="en-GB" w:eastAsia="en-GB"/>
        </w:rPr>
      </w:pPr>
      <w:hyperlink w:anchor="_Toc373085106" w:history="1">
        <w:r w:rsidR="00D90E1D" w:rsidRPr="00383A53">
          <w:rPr>
            <w:rStyle w:val="Hyperlink"/>
            <w:rFonts w:eastAsiaTheme="majorEastAsia"/>
            <w:noProof/>
          </w:rPr>
          <w:t>Figure 11. Schiebel Camcopter S-100 VTOL UAV</w:t>
        </w:r>
        <w:r w:rsidR="00D90E1D">
          <w:rPr>
            <w:noProof/>
            <w:webHidden/>
          </w:rPr>
          <w:tab/>
        </w:r>
        <w:r w:rsidR="00D90E1D">
          <w:rPr>
            <w:noProof/>
            <w:webHidden/>
          </w:rPr>
          <w:fldChar w:fldCharType="begin"/>
        </w:r>
        <w:r w:rsidR="00D90E1D">
          <w:rPr>
            <w:noProof/>
            <w:webHidden/>
          </w:rPr>
          <w:instrText xml:space="preserve"> PAGEREF _Toc373085106 \h </w:instrText>
        </w:r>
        <w:r w:rsidR="00D90E1D">
          <w:rPr>
            <w:noProof/>
            <w:webHidden/>
          </w:rPr>
        </w:r>
        <w:r w:rsidR="00D90E1D">
          <w:rPr>
            <w:noProof/>
            <w:webHidden/>
          </w:rPr>
          <w:fldChar w:fldCharType="separate"/>
        </w:r>
        <w:r w:rsidR="00FB4ADC">
          <w:rPr>
            <w:noProof/>
            <w:webHidden/>
          </w:rPr>
          <w:t>20</w:t>
        </w:r>
        <w:r w:rsidR="00D90E1D">
          <w:rPr>
            <w:noProof/>
            <w:webHidden/>
          </w:rPr>
          <w:fldChar w:fldCharType="end"/>
        </w:r>
      </w:hyperlink>
    </w:p>
    <w:p w:rsidR="00D90E1D" w:rsidRDefault="00347DD2">
      <w:pPr>
        <w:pStyle w:val="TableofFigures"/>
        <w:tabs>
          <w:tab w:val="right" w:leader="dot" w:pos="9016"/>
        </w:tabs>
        <w:rPr>
          <w:rFonts w:asciiTheme="minorHAnsi" w:eastAsiaTheme="minorEastAsia" w:hAnsiTheme="minorHAnsi" w:cstheme="minorBidi"/>
          <w:noProof/>
          <w:sz w:val="22"/>
          <w:szCs w:val="22"/>
          <w:lang w:val="en-GB" w:eastAsia="en-GB"/>
        </w:rPr>
      </w:pPr>
      <w:hyperlink w:anchor="_Toc373085107" w:history="1">
        <w:r w:rsidR="00D90E1D" w:rsidRPr="00383A53">
          <w:rPr>
            <w:rStyle w:val="Hyperlink"/>
            <w:rFonts w:eastAsiaTheme="majorEastAsia"/>
            <w:noProof/>
          </w:rPr>
          <w:t>Figure 12. Schiebel Camcopter S-100 specification</w:t>
        </w:r>
        <w:r w:rsidR="00D90E1D">
          <w:rPr>
            <w:noProof/>
            <w:webHidden/>
          </w:rPr>
          <w:tab/>
        </w:r>
        <w:r w:rsidR="00D90E1D">
          <w:rPr>
            <w:noProof/>
            <w:webHidden/>
          </w:rPr>
          <w:fldChar w:fldCharType="begin"/>
        </w:r>
        <w:r w:rsidR="00D90E1D">
          <w:rPr>
            <w:noProof/>
            <w:webHidden/>
          </w:rPr>
          <w:instrText xml:space="preserve"> PAGEREF _Toc373085107 \h </w:instrText>
        </w:r>
        <w:r w:rsidR="00D90E1D">
          <w:rPr>
            <w:noProof/>
            <w:webHidden/>
          </w:rPr>
        </w:r>
        <w:r w:rsidR="00D90E1D">
          <w:rPr>
            <w:noProof/>
            <w:webHidden/>
          </w:rPr>
          <w:fldChar w:fldCharType="separate"/>
        </w:r>
        <w:r w:rsidR="00FB4ADC">
          <w:rPr>
            <w:noProof/>
            <w:webHidden/>
          </w:rPr>
          <w:t>20</w:t>
        </w:r>
        <w:r w:rsidR="00D90E1D">
          <w:rPr>
            <w:noProof/>
            <w:webHidden/>
          </w:rPr>
          <w:fldChar w:fldCharType="end"/>
        </w:r>
      </w:hyperlink>
    </w:p>
    <w:p w:rsidR="00D90E1D" w:rsidRDefault="00347DD2">
      <w:pPr>
        <w:pStyle w:val="TableofFigures"/>
        <w:tabs>
          <w:tab w:val="right" w:leader="dot" w:pos="9016"/>
        </w:tabs>
        <w:rPr>
          <w:rFonts w:asciiTheme="minorHAnsi" w:eastAsiaTheme="minorEastAsia" w:hAnsiTheme="minorHAnsi" w:cstheme="minorBidi"/>
          <w:noProof/>
          <w:sz w:val="22"/>
          <w:szCs w:val="22"/>
          <w:lang w:val="en-GB" w:eastAsia="en-GB"/>
        </w:rPr>
      </w:pPr>
      <w:hyperlink w:anchor="_Toc373085108" w:history="1">
        <w:r w:rsidR="00D90E1D" w:rsidRPr="00383A53">
          <w:rPr>
            <w:rStyle w:val="Hyperlink"/>
            <w:rFonts w:eastAsiaTheme="majorEastAsia"/>
            <w:noProof/>
          </w:rPr>
          <w:t>Figure 13. Yuan's finding for response times versus changes in vector u,v and w</w:t>
        </w:r>
        <w:r w:rsidR="00D90E1D">
          <w:rPr>
            <w:noProof/>
            <w:webHidden/>
          </w:rPr>
          <w:tab/>
        </w:r>
        <w:r w:rsidR="00D90E1D">
          <w:rPr>
            <w:noProof/>
            <w:webHidden/>
          </w:rPr>
          <w:fldChar w:fldCharType="begin"/>
        </w:r>
        <w:r w:rsidR="00D90E1D">
          <w:rPr>
            <w:noProof/>
            <w:webHidden/>
          </w:rPr>
          <w:instrText xml:space="preserve"> PAGEREF _Toc373085108 \h </w:instrText>
        </w:r>
        <w:r w:rsidR="00D90E1D">
          <w:rPr>
            <w:noProof/>
            <w:webHidden/>
          </w:rPr>
        </w:r>
        <w:r w:rsidR="00D90E1D">
          <w:rPr>
            <w:noProof/>
            <w:webHidden/>
          </w:rPr>
          <w:fldChar w:fldCharType="separate"/>
        </w:r>
        <w:r w:rsidR="00FB4ADC">
          <w:rPr>
            <w:noProof/>
            <w:webHidden/>
          </w:rPr>
          <w:t>22</w:t>
        </w:r>
        <w:r w:rsidR="00D90E1D">
          <w:rPr>
            <w:noProof/>
            <w:webHidden/>
          </w:rPr>
          <w:fldChar w:fldCharType="end"/>
        </w:r>
      </w:hyperlink>
    </w:p>
    <w:p w:rsidR="00FE609F" w:rsidRPr="00FE609F" w:rsidRDefault="00FE609F" w:rsidP="00FE609F">
      <w:r>
        <w:fldChar w:fldCharType="end"/>
      </w:r>
    </w:p>
    <w:p w:rsidR="00D340D7" w:rsidRDefault="00D340D7" w:rsidP="00F57035">
      <w:pPr>
        <w:pStyle w:val="Heading1"/>
      </w:pPr>
      <w:bookmarkStart w:id="3" w:name="_Toc373080900"/>
      <w:r>
        <w:t>Abstract</w:t>
      </w:r>
      <w:bookmarkEnd w:id="3"/>
    </w:p>
    <w:p w:rsidR="00B941E1" w:rsidRDefault="00B941E1" w:rsidP="00B67038">
      <w:pPr>
        <w:pStyle w:val="NormalWeb"/>
        <w:jc w:val="both"/>
      </w:pPr>
      <w:r>
        <w:t>This project is a mathematical model to aid in the landing of an unmanned aerial vehicle on the deck of an ocean going vessel using infra-red beacons in a predetermined pattern.</w:t>
      </w:r>
    </w:p>
    <w:p w:rsidR="00B941E1" w:rsidRDefault="00B941E1" w:rsidP="00B67038">
      <w:pPr>
        <w:pStyle w:val="NormalWeb"/>
        <w:jc w:val="both"/>
      </w:pPr>
      <w:r>
        <w:t>It is proposed to develop a system with output data that could be integrated with the navigational controls of a UAV as it attempts to land on the deck of a ship. The system will be required to map the space between the two bodies, both moving independently with six degrees of freedom. This mapping will then be used to determine the next course correction for the UAV</w:t>
      </w:r>
      <w:r w:rsidR="000C7ECB">
        <w:t>,</w:t>
      </w:r>
      <w:r>
        <w:t xml:space="preserve"> ultimately achieving a satisfactory touchdown.</w:t>
      </w:r>
    </w:p>
    <w:p w:rsidR="00B941E1" w:rsidRDefault="00B941E1" w:rsidP="00B67038">
      <w:pPr>
        <w:pStyle w:val="NormalWeb"/>
        <w:jc w:val="both"/>
      </w:pPr>
      <w:r>
        <w:t>The system would be aware of the ideal infra-red beacon pattern on the deck of the ship for a given altitude. Data would be streamed on a constant basis to the UAV’s navigation control system to reduce the difference between the desired pattern and the observed pattern (these patterns would be represented mathematically). These observations and corrections should result in synchronized motion between the two bodies as touchdown approaches.</w:t>
      </w:r>
    </w:p>
    <w:p w:rsidR="00B941E1" w:rsidRPr="00B941E1" w:rsidRDefault="00B941E1" w:rsidP="00B67038">
      <w:pPr>
        <w:pStyle w:val="NormalWeb"/>
        <w:jc w:val="both"/>
      </w:pPr>
    </w:p>
    <w:p w:rsidR="00D340D7" w:rsidRDefault="00D340D7" w:rsidP="00F57035">
      <w:pPr>
        <w:pStyle w:val="Heading1"/>
      </w:pPr>
      <w:bookmarkStart w:id="4" w:name="_Toc373080901"/>
      <w:r>
        <w:lastRenderedPageBreak/>
        <w:t>Research Question</w:t>
      </w:r>
      <w:bookmarkEnd w:id="4"/>
    </w:p>
    <w:p w:rsidR="00B941E1" w:rsidRPr="00B941E1" w:rsidRDefault="00B941E1" w:rsidP="00B67038">
      <w:pPr>
        <w:pStyle w:val="NormalWeb"/>
        <w:jc w:val="both"/>
      </w:pPr>
      <w:r>
        <w:t>Given a certain sea state is it possible to land a VTOL UAV autonomously on the deck of a ship using infra-red beacons in a known pattern?</w:t>
      </w:r>
    </w:p>
    <w:p w:rsidR="00D340D7" w:rsidRDefault="00D340D7" w:rsidP="00F57035">
      <w:pPr>
        <w:pStyle w:val="Heading1"/>
      </w:pPr>
      <w:bookmarkStart w:id="5" w:name="_Toc373080902"/>
      <w:r>
        <w:t>Terminology</w:t>
      </w:r>
      <w:bookmarkEnd w:id="5"/>
    </w:p>
    <w:p w:rsidR="00B941E1" w:rsidRDefault="00B941E1" w:rsidP="00F57035">
      <w:pPr>
        <w:pStyle w:val="Heading2"/>
      </w:pPr>
      <w:bookmarkStart w:id="6" w:name="_Toc373080903"/>
      <w:r w:rsidRPr="00B941E1">
        <w:t>Abbreviations</w:t>
      </w:r>
      <w:bookmarkEnd w:id="6"/>
    </w:p>
    <w:p w:rsidR="00023473" w:rsidRDefault="00023473" w:rsidP="00F57035"/>
    <w:tbl>
      <w:tblPr>
        <w:tblStyle w:val="TableGrid"/>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2235"/>
        <w:gridCol w:w="7007"/>
      </w:tblGrid>
      <w:tr w:rsidR="00D90E1D" w:rsidTr="005933F3">
        <w:trPr>
          <w:trHeight w:val="397"/>
        </w:trPr>
        <w:tc>
          <w:tcPr>
            <w:tcW w:w="2235" w:type="dxa"/>
          </w:tcPr>
          <w:p w:rsidR="00D90E1D" w:rsidRPr="007764F4" w:rsidRDefault="00D90E1D" w:rsidP="00F57035">
            <w:pPr>
              <w:rPr>
                <w:rFonts w:eastAsiaTheme="majorEastAsia"/>
              </w:rPr>
            </w:pPr>
            <w:r>
              <w:rPr>
                <w:rFonts w:eastAsiaTheme="majorEastAsia"/>
              </w:rPr>
              <w:t>2D</w:t>
            </w:r>
          </w:p>
        </w:tc>
        <w:tc>
          <w:tcPr>
            <w:tcW w:w="7007" w:type="dxa"/>
          </w:tcPr>
          <w:p w:rsidR="00D90E1D" w:rsidRDefault="00D90E1D" w:rsidP="00F57035">
            <w:r>
              <w:t>Two Dimensions</w:t>
            </w:r>
          </w:p>
        </w:tc>
      </w:tr>
      <w:tr w:rsidR="00EA2A27" w:rsidTr="005933F3">
        <w:trPr>
          <w:trHeight w:val="397"/>
        </w:trPr>
        <w:tc>
          <w:tcPr>
            <w:tcW w:w="2235" w:type="dxa"/>
          </w:tcPr>
          <w:p w:rsidR="00EA2A27" w:rsidRDefault="00EA2A27" w:rsidP="00F57035">
            <w:pPr>
              <w:rPr>
                <w:rFonts w:eastAsiaTheme="majorEastAsia"/>
              </w:rPr>
            </w:pPr>
            <w:r>
              <w:rPr>
                <w:rFonts w:eastAsiaTheme="majorEastAsia"/>
              </w:rPr>
              <w:t>3D</w:t>
            </w:r>
          </w:p>
        </w:tc>
        <w:tc>
          <w:tcPr>
            <w:tcW w:w="7007" w:type="dxa"/>
          </w:tcPr>
          <w:p w:rsidR="00EA2A27" w:rsidRDefault="00EA2A27" w:rsidP="00F57035">
            <w:r>
              <w:t>Three Dimensions</w:t>
            </w:r>
          </w:p>
        </w:tc>
      </w:tr>
      <w:tr w:rsidR="00023473" w:rsidTr="005933F3">
        <w:trPr>
          <w:trHeight w:val="397"/>
        </w:trPr>
        <w:tc>
          <w:tcPr>
            <w:tcW w:w="2235" w:type="dxa"/>
          </w:tcPr>
          <w:p w:rsidR="00023473" w:rsidRDefault="007764F4" w:rsidP="00F57035">
            <w:r w:rsidRPr="007764F4">
              <w:rPr>
                <w:rFonts w:eastAsiaTheme="majorEastAsia"/>
              </w:rPr>
              <w:t>6DoF</w:t>
            </w:r>
          </w:p>
        </w:tc>
        <w:tc>
          <w:tcPr>
            <w:tcW w:w="7007" w:type="dxa"/>
          </w:tcPr>
          <w:p w:rsidR="00023473" w:rsidRDefault="007764F4" w:rsidP="00F57035">
            <w:r>
              <w:t>Six Degrees of Freedom</w:t>
            </w:r>
          </w:p>
        </w:tc>
        <w:bookmarkStart w:id="7" w:name="_GoBack"/>
        <w:bookmarkEnd w:id="7"/>
      </w:tr>
      <w:tr w:rsidR="00667A72" w:rsidTr="005933F3">
        <w:trPr>
          <w:trHeight w:val="397"/>
        </w:trPr>
        <w:tc>
          <w:tcPr>
            <w:tcW w:w="2235" w:type="dxa"/>
          </w:tcPr>
          <w:p w:rsidR="00667A72" w:rsidRDefault="00667A72" w:rsidP="00F57035">
            <w:r>
              <w:t>CoG</w:t>
            </w:r>
          </w:p>
        </w:tc>
        <w:tc>
          <w:tcPr>
            <w:tcW w:w="7007" w:type="dxa"/>
          </w:tcPr>
          <w:p w:rsidR="00667A72" w:rsidRDefault="00667A72" w:rsidP="00F57035">
            <w:r>
              <w:t>Centre of Gravity</w:t>
            </w:r>
          </w:p>
        </w:tc>
      </w:tr>
      <w:tr w:rsidR="00050B89" w:rsidTr="005933F3">
        <w:trPr>
          <w:trHeight w:val="397"/>
        </w:trPr>
        <w:tc>
          <w:tcPr>
            <w:tcW w:w="2235" w:type="dxa"/>
          </w:tcPr>
          <w:p w:rsidR="00050B89" w:rsidRDefault="00050B89" w:rsidP="00F57035">
            <w:r>
              <w:t>GM</w:t>
            </w:r>
          </w:p>
        </w:tc>
        <w:tc>
          <w:tcPr>
            <w:tcW w:w="7007" w:type="dxa"/>
          </w:tcPr>
          <w:p w:rsidR="00050B89" w:rsidRDefault="00050B89" w:rsidP="00050B89">
            <w:r>
              <w:t>Metacentric Height</w:t>
            </w:r>
          </w:p>
        </w:tc>
      </w:tr>
      <w:tr w:rsidR="00023473" w:rsidTr="005933F3">
        <w:trPr>
          <w:trHeight w:val="397"/>
        </w:trPr>
        <w:tc>
          <w:tcPr>
            <w:tcW w:w="2235" w:type="dxa"/>
          </w:tcPr>
          <w:p w:rsidR="00023473" w:rsidRDefault="0052419D" w:rsidP="00F57035">
            <w:r>
              <w:t>GPS</w:t>
            </w:r>
          </w:p>
        </w:tc>
        <w:tc>
          <w:tcPr>
            <w:tcW w:w="7007" w:type="dxa"/>
          </w:tcPr>
          <w:p w:rsidR="00023473" w:rsidRDefault="0052419D" w:rsidP="00F57035">
            <w:r>
              <w:t>Global Position System</w:t>
            </w:r>
          </w:p>
        </w:tc>
      </w:tr>
      <w:tr w:rsidR="00955542" w:rsidTr="005933F3">
        <w:trPr>
          <w:trHeight w:val="397"/>
        </w:trPr>
        <w:tc>
          <w:tcPr>
            <w:tcW w:w="2235" w:type="dxa"/>
          </w:tcPr>
          <w:p w:rsidR="00955542" w:rsidRDefault="00955542" w:rsidP="00F57035">
            <w:r>
              <w:t>INS</w:t>
            </w:r>
          </w:p>
        </w:tc>
        <w:tc>
          <w:tcPr>
            <w:tcW w:w="7007" w:type="dxa"/>
          </w:tcPr>
          <w:p w:rsidR="00955542" w:rsidRDefault="00955542" w:rsidP="00F57035">
            <w:r w:rsidRPr="00955542">
              <w:t>Inertial Navigation Sensor</w:t>
            </w:r>
          </w:p>
        </w:tc>
      </w:tr>
      <w:tr w:rsidR="00407307" w:rsidTr="005933F3">
        <w:trPr>
          <w:trHeight w:val="397"/>
        </w:trPr>
        <w:tc>
          <w:tcPr>
            <w:tcW w:w="2235" w:type="dxa"/>
          </w:tcPr>
          <w:p w:rsidR="00407307" w:rsidRDefault="00407307" w:rsidP="00F57035">
            <w:r>
              <w:t>MRAC</w:t>
            </w:r>
          </w:p>
        </w:tc>
        <w:tc>
          <w:tcPr>
            <w:tcW w:w="7007" w:type="dxa"/>
          </w:tcPr>
          <w:p w:rsidR="00407307" w:rsidRDefault="00407307" w:rsidP="00F57035">
            <w:r>
              <w:rPr>
                <w:rFonts w:eastAsiaTheme="majorEastAsia"/>
              </w:rPr>
              <w:t>Model Reference Adaptive Controller.</w:t>
            </w:r>
          </w:p>
        </w:tc>
      </w:tr>
      <w:tr w:rsidR="00955542" w:rsidTr="005933F3">
        <w:trPr>
          <w:trHeight w:val="397"/>
        </w:trPr>
        <w:tc>
          <w:tcPr>
            <w:tcW w:w="2235" w:type="dxa"/>
          </w:tcPr>
          <w:p w:rsidR="00955542" w:rsidRDefault="00955542" w:rsidP="00F57035">
            <w:r>
              <w:t>RPAS</w:t>
            </w:r>
          </w:p>
        </w:tc>
        <w:tc>
          <w:tcPr>
            <w:tcW w:w="7007" w:type="dxa"/>
          </w:tcPr>
          <w:p w:rsidR="00955542" w:rsidRDefault="00955542" w:rsidP="00F57035">
            <w:r>
              <w:t>Remotely Piloted Air System</w:t>
            </w:r>
          </w:p>
        </w:tc>
      </w:tr>
      <w:tr w:rsidR="00023473" w:rsidTr="005933F3">
        <w:trPr>
          <w:trHeight w:val="397"/>
        </w:trPr>
        <w:tc>
          <w:tcPr>
            <w:tcW w:w="2235" w:type="dxa"/>
          </w:tcPr>
          <w:p w:rsidR="00023473" w:rsidRDefault="00023473" w:rsidP="00F57035">
            <w:r>
              <w:t>UAV</w:t>
            </w:r>
          </w:p>
        </w:tc>
        <w:tc>
          <w:tcPr>
            <w:tcW w:w="7007" w:type="dxa"/>
          </w:tcPr>
          <w:p w:rsidR="00023473" w:rsidRDefault="00E675D7" w:rsidP="00F57035">
            <w:r>
              <w:t>Unmanned Aerial Vehic</w:t>
            </w:r>
            <w:r w:rsidR="00023473">
              <w:t>l</w:t>
            </w:r>
            <w:r>
              <w:t>e</w:t>
            </w:r>
          </w:p>
        </w:tc>
      </w:tr>
      <w:tr w:rsidR="00023473" w:rsidTr="005933F3">
        <w:trPr>
          <w:trHeight w:val="397"/>
        </w:trPr>
        <w:tc>
          <w:tcPr>
            <w:tcW w:w="2235" w:type="dxa"/>
          </w:tcPr>
          <w:p w:rsidR="00023473" w:rsidRDefault="00023473" w:rsidP="00F57035">
            <w:r>
              <w:t>VTOL</w:t>
            </w:r>
          </w:p>
        </w:tc>
        <w:tc>
          <w:tcPr>
            <w:tcW w:w="7007" w:type="dxa"/>
          </w:tcPr>
          <w:p w:rsidR="00023473" w:rsidRDefault="00023473" w:rsidP="00F57035">
            <w:r>
              <w:t>Vertical Take Off and Landing</w:t>
            </w:r>
          </w:p>
        </w:tc>
      </w:tr>
      <w:tr w:rsidR="00023473" w:rsidTr="005933F3">
        <w:trPr>
          <w:trHeight w:val="397"/>
        </w:trPr>
        <w:tc>
          <w:tcPr>
            <w:tcW w:w="2235" w:type="dxa"/>
          </w:tcPr>
          <w:p w:rsidR="00023473" w:rsidRDefault="00955542" w:rsidP="00F57035">
            <w:r>
              <w:t>VBN</w:t>
            </w:r>
          </w:p>
        </w:tc>
        <w:tc>
          <w:tcPr>
            <w:tcW w:w="7007" w:type="dxa"/>
          </w:tcPr>
          <w:p w:rsidR="00023473" w:rsidRDefault="00955542" w:rsidP="00F57035">
            <w:r>
              <w:t>Vision Based Navigation</w:t>
            </w:r>
          </w:p>
        </w:tc>
      </w:tr>
      <w:tr w:rsidR="00023473" w:rsidTr="005933F3">
        <w:trPr>
          <w:trHeight w:val="397"/>
        </w:trPr>
        <w:tc>
          <w:tcPr>
            <w:tcW w:w="2235" w:type="dxa"/>
          </w:tcPr>
          <w:p w:rsidR="00023473" w:rsidRDefault="00023473" w:rsidP="00F57035"/>
        </w:tc>
        <w:tc>
          <w:tcPr>
            <w:tcW w:w="7007" w:type="dxa"/>
          </w:tcPr>
          <w:p w:rsidR="00023473" w:rsidRDefault="00023473" w:rsidP="00F57035"/>
        </w:tc>
      </w:tr>
    </w:tbl>
    <w:p w:rsidR="00023473" w:rsidRDefault="00023473" w:rsidP="00F57035"/>
    <w:p w:rsidR="00023473" w:rsidRPr="00023473" w:rsidRDefault="00023473" w:rsidP="00F57035"/>
    <w:p w:rsidR="00B941E1" w:rsidRPr="00B941E1" w:rsidRDefault="00B941E1" w:rsidP="00F57035">
      <w:pPr>
        <w:pStyle w:val="Heading2"/>
      </w:pPr>
      <w:bookmarkStart w:id="8" w:name="_Toc373080904"/>
      <w:r>
        <w:t>Descriptions</w:t>
      </w:r>
      <w:bookmarkEnd w:id="8"/>
    </w:p>
    <w:tbl>
      <w:tblPr>
        <w:tblStyle w:val="TableGrid"/>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2235"/>
        <w:gridCol w:w="7007"/>
      </w:tblGrid>
      <w:tr w:rsidR="005933F3" w:rsidTr="008A0881">
        <w:trPr>
          <w:trHeight w:val="397"/>
        </w:trPr>
        <w:tc>
          <w:tcPr>
            <w:tcW w:w="2235" w:type="dxa"/>
          </w:tcPr>
          <w:p w:rsidR="005933F3" w:rsidRDefault="005933F3" w:rsidP="00F57035"/>
        </w:tc>
        <w:tc>
          <w:tcPr>
            <w:tcW w:w="7007" w:type="dxa"/>
          </w:tcPr>
          <w:p w:rsidR="005933F3" w:rsidRDefault="005933F3" w:rsidP="00F57035"/>
        </w:tc>
      </w:tr>
      <w:tr w:rsidR="005933F3" w:rsidTr="008A0881">
        <w:trPr>
          <w:trHeight w:val="397"/>
        </w:trPr>
        <w:tc>
          <w:tcPr>
            <w:tcW w:w="2235" w:type="dxa"/>
          </w:tcPr>
          <w:p w:rsidR="005933F3" w:rsidRDefault="0051111D" w:rsidP="00F57035">
            <w:r>
              <w:t>Sea S</w:t>
            </w:r>
            <w:r w:rsidR="00E675D7">
              <w:t>tate</w:t>
            </w:r>
          </w:p>
        </w:tc>
        <w:tc>
          <w:tcPr>
            <w:tcW w:w="7007" w:type="dxa"/>
          </w:tcPr>
          <w:p w:rsidR="005933F3" w:rsidRDefault="0089011A" w:rsidP="00F57035">
            <w:r>
              <w:t>Douglas Sea Scale</w:t>
            </w:r>
            <w:r w:rsidR="00E87F16">
              <w:t>/State</w:t>
            </w:r>
            <w:r>
              <w:t xml:space="preserve"> – This is a </w:t>
            </w:r>
            <w:r w:rsidR="0051111D">
              <w:t>number</w:t>
            </w:r>
            <w:r>
              <w:t xml:space="preserve"> devised by Captain H.P. Douglas CMG, RN in 1929 to estimate the roughness of seas and give</w:t>
            </w:r>
            <w:r w:rsidR="00E87F16">
              <w:t>s</w:t>
            </w:r>
            <w:r>
              <w:t xml:space="preserve"> a range of the expected wave heights</w:t>
            </w:r>
            <w:sdt>
              <w:sdtPr>
                <w:id w:val="1919361931"/>
                <w:citation/>
              </w:sdtPr>
              <w:sdtContent>
                <w:r>
                  <w:fldChar w:fldCharType="begin"/>
                </w:r>
                <w:r w:rsidR="00D71D54">
                  <w:rPr>
                    <w:lang w:val="en-GB"/>
                  </w:rPr>
                  <w:instrText xml:space="preserve">CITATION Met10 \l 2057 </w:instrText>
                </w:r>
                <w:r>
                  <w:fldChar w:fldCharType="separate"/>
                </w:r>
                <w:r w:rsidR="00AD4066">
                  <w:rPr>
                    <w:noProof/>
                    <w:lang w:val="en-GB"/>
                  </w:rPr>
                  <w:t xml:space="preserve"> </w:t>
                </w:r>
                <w:r w:rsidR="00AD4066" w:rsidRPr="00AD4066">
                  <w:rPr>
                    <w:noProof/>
                    <w:lang w:val="en-GB"/>
                  </w:rPr>
                  <w:t>(Met Office, 2010)</w:t>
                </w:r>
                <w:r>
                  <w:fldChar w:fldCharType="end"/>
                </w:r>
              </w:sdtContent>
            </w:sdt>
            <w:r w:rsidR="00E87F16">
              <w:t>. The full chart can be seen in Appendix ########</w:t>
            </w:r>
            <w:r w:rsidR="0051111D">
              <w:t xml:space="preserve"> </w:t>
            </w:r>
          </w:p>
        </w:tc>
      </w:tr>
      <w:tr w:rsidR="005933F3" w:rsidTr="008A0881">
        <w:trPr>
          <w:trHeight w:val="397"/>
        </w:trPr>
        <w:tc>
          <w:tcPr>
            <w:tcW w:w="2235" w:type="dxa"/>
          </w:tcPr>
          <w:p w:rsidR="005933F3" w:rsidRDefault="005933F3" w:rsidP="00F57035"/>
        </w:tc>
        <w:tc>
          <w:tcPr>
            <w:tcW w:w="7007" w:type="dxa"/>
          </w:tcPr>
          <w:p w:rsidR="005933F3" w:rsidRDefault="005933F3" w:rsidP="00F57035"/>
        </w:tc>
      </w:tr>
      <w:tr w:rsidR="005933F3" w:rsidTr="008A0881">
        <w:trPr>
          <w:trHeight w:val="397"/>
        </w:trPr>
        <w:tc>
          <w:tcPr>
            <w:tcW w:w="2235" w:type="dxa"/>
          </w:tcPr>
          <w:p w:rsidR="005933F3" w:rsidRDefault="005933F3" w:rsidP="00F57035"/>
        </w:tc>
        <w:tc>
          <w:tcPr>
            <w:tcW w:w="7007" w:type="dxa"/>
          </w:tcPr>
          <w:p w:rsidR="005933F3" w:rsidRDefault="005933F3" w:rsidP="00F57035"/>
        </w:tc>
      </w:tr>
      <w:tr w:rsidR="005933F3" w:rsidTr="008A0881">
        <w:trPr>
          <w:trHeight w:val="397"/>
        </w:trPr>
        <w:tc>
          <w:tcPr>
            <w:tcW w:w="2235" w:type="dxa"/>
          </w:tcPr>
          <w:p w:rsidR="005933F3" w:rsidRDefault="005933F3" w:rsidP="00F57035"/>
        </w:tc>
        <w:tc>
          <w:tcPr>
            <w:tcW w:w="7007" w:type="dxa"/>
          </w:tcPr>
          <w:p w:rsidR="005933F3" w:rsidRDefault="005933F3" w:rsidP="00F57035"/>
        </w:tc>
      </w:tr>
      <w:tr w:rsidR="005933F3" w:rsidTr="008A0881">
        <w:trPr>
          <w:trHeight w:val="397"/>
        </w:trPr>
        <w:tc>
          <w:tcPr>
            <w:tcW w:w="2235" w:type="dxa"/>
          </w:tcPr>
          <w:p w:rsidR="005933F3" w:rsidRDefault="005933F3" w:rsidP="00F57035"/>
        </w:tc>
        <w:tc>
          <w:tcPr>
            <w:tcW w:w="7007" w:type="dxa"/>
          </w:tcPr>
          <w:p w:rsidR="005933F3" w:rsidRDefault="005933F3" w:rsidP="00F57035"/>
        </w:tc>
      </w:tr>
    </w:tbl>
    <w:p w:rsidR="00D340D7" w:rsidRDefault="00D340D7" w:rsidP="00F57035">
      <w:pPr>
        <w:pStyle w:val="Heading1"/>
      </w:pPr>
      <w:bookmarkStart w:id="9" w:name="_Toc373080905"/>
      <w:r>
        <w:t>Assumptions</w:t>
      </w:r>
      <w:bookmarkEnd w:id="9"/>
    </w:p>
    <w:p w:rsidR="00C31CAA" w:rsidRDefault="00395868" w:rsidP="00C31CAA">
      <w:r>
        <w:t>It is assumed that the flight characteristics of a VTOL UAV are similar to those of its manned equivalent</w:t>
      </w:r>
      <w:r w:rsidR="001966F2">
        <w:t xml:space="preserve"> all other parameters being equal.</w:t>
      </w:r>
    </w:p>
    <w:p w:rsidR="00D90E1D" w:rsidRDefault="00D90E1D" w:rsidP="00C31CAA"/>
    <w:p w:rsidR="00D90E1D" w:rsidRDefault="00D90E1D" w:rsidP="00C31CAA"/>
    <w:p w:rsidR="00D90E1D" w:rsidRDefault="00D90E1D">
      <w:pPr>
        <w:spacing w:line="240" w:lineRule="auto"/>
      </w:pPr>
      <w:r>
        <w:br w:type="page"/>
      </w:r>
    </w:p>
    <w:p w:rsidR="00D340D7" w:rsidRDefault="00C560C4" w:rsidP="00F57035">
      <w:pPr>
        <w:pStyle w:val="Heading1"/>
      </w:pPr>
      <w:bookmarkStart w:id="10" w:name="_Toc373080906"/>
      <w:r>
        <w:lastRenderedPageBreak/>
        <w:t>1</w:t>
      </w:r>
      <w:r>
        <w:tab/>
      </w:r>
      <w:r w:rsidR="00D340D7">
        <w:t>Operational Goals</w:t>
      </w:r>
      <w:bookmarkEnd w:id="10"/>
    </w:p>
    <w:p w:rsidR="00C560C4" w:rsidRDefault="00C560C4" w:rsidP="00F57035">
      <w:pPr>
        <w:pStyle w:val="Heading2"/>
      </w:pPr>
      <w:bookmarkStart w:id="11" w:name="_Toc373080907"/>
      <w:r>
        <w:t>1.1</w:t>
      </w:r>
      <w:r>
        <w:tab/>
        <w:t>Introduction</w:t>
      </w:r>
      <w:bookmarkEnd w:id="11"/>
    </w:p>
    <w:p w:rsidR="00C560C4" w:rsidRPr="00B67038" w:rsidRDefault="00B20136" w:rsidP="00B67038">
      <w:pPr>
        <w:pStyle w:val="NormalWeb"/>
        <w:jc w:val="both"/>
      </w:pPr>
      <w:r w:rsidRPr="00B67038">
        <w:t xml:space="preserve">Unmanned aerial vehicles (UAVs) are used extensively in the military and civil sectors for a multitude of tasks including scientific endeavours, environmental data collection and military reconnaissance. Vertical Take Off and Landing (VTOL) UAV’s have an advantage over fixed wing UAV’s in that they can take off and land from </w:t>
      </w:r>
      <w:r w:rsidR="008B6C30" w:rsidRPr="00B67038">
        <w:t>any</w:t>
      </w:r>
      <w:r w:rsidRPr="00B67038">
        <w:t xml:space="preserve"> flat surface large enough</w:t>
      </w:r>
      <w:r w:rsidR="008B6C30" w:rsidRPr="00B67038">
        <w:t xml:space="preserve">, within safe operational </w:t>
      </w:r>
      <w:r w:rsidR="00702417" w:rsidRPr="00B67038">
        <w:t>para</w:t>
      </w:r>
      <w:r w:rsidR="008B6C30" w:rsidRPr="00B67038">
        <w:t xml:space="preserve">meters, to </w:t>
      </w:r>
      <w:r w:rsidRPr="00B67038">
        <w:t>accommodate the vehicle</w:t>
      </w:r>
      <w:r w:rsidR="008B6C30" w:rsidRPr="00B67038">
        <w:t xml:space="preserve">. </w:t>
      </w:r>
      <w:r w:rsidR="00702417" w:rsidRPr="00B67038">
        <w:t>This has insured the VTOL UAV’s place in maritime operations.</w:t>
      </w:r>
      <w:r w:rsidR="00A8504B" w:rsidRPr="00B67038">
        <w:t xml:space="preserve"> However landing at sea can present its own challenges if (as shown below) the poise land platform is in a constant state of change</w:t>
      </w:r>
      <w:r w:rsidR="00746EF9" w:rsidRPr="00B67038">
        <w:t>. The issue is compounded by the helicopter position and motions relative to that of the ship</w:t>
      </w:r>
      <w:r w:rsidR="00A8504B" w:rsidRPr="00B67038">
        <w:t>.</w:t>
      </w:r>
    </w:p>
    <w:p w:rsidR="00A8504B" w:rsidRDefault="00A8504B" w:rsidP="00F57035">
      <w:pPr>
        <w:rPr>
          <w:lang w:val="en-IE"/>
        </w:rPr>
      </w:pPr>
    </w:p>
    <w:p w:rsidR="00AC5B6B" w:rsidRDefault="006F1E14" w:rsidP="00AC5B6B">
      <w:pPr>
        <w:keepNext/>
        <w:jc w:val="center"/>
      </w:pPr>
      <w:r>
        <w:rPr>
          <w:noProof/>
          <w:lang w:val="en-GB" w:eastAsia="en-GB"/>
        </w:rPr>
        <w:drawing>
          <wp:inline distT="0" distB="0" distL="0" distR="0" wp14:anchorId="31E3486F" wp14:editId="775E9686">
            <wp:extent cx="5725030" cy="2878372"/>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3861" cy="2882812"/>
                    </a:xfrm>
                    <a:prstGeom prst="rect">
                      <a:avLst/>
                    </a:prstGeom>
                  </pic:spPr>
                </pic:pic>
              </a:graphicData>
            </a:graphic>
          </wp:inline>
        </w:drawing>
      </w:r>
    </w:p>
    <w:p w:rsidR="00AC5B6B" w:rsidRDefault="00AC5B6B" w:rsidP="00FE609F">
      <w:pPr>
        <w:pStyle w:val="Caption"/>
      </w:pPr>
      <w:bookmarkStart w:id="12" w:name="_Toc373085096"/>
      <w:proofErr w:type="gramStart"/>
      <w:r>
        <w:t xml:space="preserve">Figure </w:t>
      </w:r>
      <w:r>
        <w:fldChar w:fldCharType="begin"/>
      </w:r>
      <w:r>
        <w:instrText xml:space="preserve"> SEQ Figure \* ARABIC </w:instrText>
      </w:r>
      <w:r>
        <w:fldChar w:fldCharType="separate"/>
      </w:r>
      <w:r w:rsidR="00FB4ADC">
        <w:rPr>
          <w:noProof/>
        </w:rPr>
        <w:t>1</w:t>
      </w:r>
      <w:r>
        <w:fldChar w:fldCharType="end"/>
      </w:r>
      <w:r w:rsidRPr="000A0F8A">
        <w:t>.</w:t>
      </w:r>
      <w:proofErr w:type="gramEnd"/>
      <w:r w:rsidRPr="000A0F8A">
        <w:t xml:space="preserve"> </w:t>
      </w:r>
      <w:proofErr w:type="gramStart"/>
      <w:r w:rsidRPr="000A0F8A">
        <w:t>Helicopter landing on the deck of a ship in rough seas.</w:t>
      </w:r>
      <w:bookmarkEnd w:id="12"/>
      <w:proofErr w:type="gramEnd"/>
    </w:p>
    <w:p w:rsidR="00A8504B" w:rsidRPr="00AC5B6B" w:rsidRDefault="00347DD2" w:rsidP="00A8504B">
      <w:pPr>
        <w:jc w:val="center"/>
        <w:rPr>
          <w:bCs/>
          <w:color w:val="000000" w:themeColor="text1"/>
          <w:sz w:val="18"/>
          <w:szCs w:val="18"/>
        </w:rPr>
      </w:pPr>
      <w:sdt>
        <w:sdtPr>
          <w:rPr>
            <w:bCs/>
            <w:color w:val="000000" w:themeColor="text1"/>
            <w:sz w:val="18"/>
            <w:szCs w:val="18"/>
          </w:rPr>
          <w:id w:val="655893566"/>
          <w:citation/>
        </w:sdtPr>
        <w:sdtContent>
          <w:r w:rsidR="00A8504B" w:rsidRPr="00AC5B6B">
            <w:rPr>
              <w:bCs/>
              <w:color w:val="000000" w:themeColor="text1"/>
              <w:sz w:val="18"/>
              <w:szCs w:val="18"/>
            </w:rPr>
            <w:fldChar w:fldCharType="begin"/>
          </w:r>
          <w:r w:rsidR="00A8504B" w:rsidRPr="00AC5B6B">
            <w:rPr>
              <w:bCs/>
              <w:color w:val="000000" w:themeColor="text1"/>
              <w:sz w:val="18"/>
              <w:szCs w:val="18"/>
            </w:rPr>
            <w:instrText xml:space="preserve"> CITATION Pri10 \l 2057 </w:instrText>
          </w:r>
          <w:r w:rsidR="00A8504B" w:rsidRPr="00AC5B6B">
            <w:rPr>
              <w:bCs/>
              <w:color w:val="000000" w:themeColor="text1"/>
              <w:sz w:val="18"/>
              <w:szCs w:val="18"/>
            </w:rPr>
            <w:fldChar w:fldCharType="separate"/>
          </w:r>
          <w:r w:rsidR="00AD4066" w:rsidRPr="00AD4066">
            <w:rPr>
              <w:noProof/>
              <w:color w:val="000000" w:themeColor="text1"/>
              <w:sz w:val="18"/>
              <w:szCs w:val="18"/>
            </w:rPr>
            <w:t>(Prism Defence, 2010)</w:t>
          </w:r>
          <w:r w:rsidR="00A8504B" w:rsidRPr="00AC5B6B">
            <w:rPr>
              <w:bCs/>
              <w:color w:val="000000" w:themeColor="text1"/>
              <w:sz w:val="18"/>
              <w:szCs w:val="18"/>
            </w:rPr>
            <w:fldChar w:fldCharType="end"/>
          </w:r>
        </w:sdtContent>
      </w:sdt>
    </w:p>
    <w:p w:rsidR="00702417" w:rsidRDefault="00702417" w:rsidP="00F57035">
      <w:pPr>
        <w:rPr>
          <w:lang w:val="en-IE"/>
        </w:rPr>
      </w:pPr>
    </w:p>
    <w:p w:rsidR="00C26F86" w:rsidRDefault="00C26F86" w:rsidP="00F57035">
      <w:pPr>
        <w:pStyle w:val="Heading2"/>
      </w:pPr>
      <w:bookmarkStart w:id="13" w:name="_Toc373080908"/>
      <w:r>
        <w:t>1.2</w:t>
      </w:r>
      <w:r>
        <w:tab/>
        <w:t xml:space="preserve">Maritime </w:t>
      </w:r>
      <w:r w:rsidR="00554F52">
        <w:t xml:space="preserve">UVA </w:t>
      </w:r>
      <w:r>
        <w:t>Mission Goals</w:t>
      </w:r>
      <w:bookmarkEnd w:id="13"/>
    </w:p>
    <w:p w:rsidR="00E675D7" w:rsidRDefault="00C26F86" w:rsidP="00B67038">
      <w:pPr>
        <w:pStyle w:val="NormalWeb"/>
        <w:jc w:val="both"/>
      </w:pPr>
      <w:r w:rsidRPr="00F57035">
        <w:t xml:space="preserve">In order to complete a safe mission a UAV must take off, achieve its primary </w:t>
      </w:r>
      <w:r w:rsidR="00554F52">
        <w:t>objective</w:t>
      </w:r>
      <w:r w:rsidR="00554F52" w:rsidRPr="00F57035">
        <w:t>,</w:t>
      </w:r>
      <w:r w:rsidRPr="00F57035">
        <w:t xml:space="preserve"> return to the ship and complete a safe touchdown. During this flow of events there are many factors that have a bearing on the success of the assignment.</w:t>
      </w:r>
      <w:r w:rsidR="00F57035">
        <w:t xml:space="preserve"> These include climatic wind</w:t>
      </w:r>
      <w:r w:rsidR="00554F52">
        <w:t xml:space="preserve"> conditions, the endurance (maximum operational time) of the UAV, the sea state the ship is </w:t>
      </w:r>
      <w:r w:rsidR="00554F52">
        <w:lastRenderedPageBreak/>
        <w:t>operating in, the distance to the mission goal, and the relative speeds and directions of the ship and UAV.</w:t>
      </w:r>
      <w:r w:rsidR="000C7ECB">
        <w:t xml:space="preserve"> For a given set of determining factors, and operator experience, the UAV pilot will decide </w:t>
      </w:r>
      <w:r w:rsidR="006A7FE1">
        <w:t xml:space="preserve">on </w:t>
      </w:r>
      <w:r w:rsidR="000C7ECB">
        <w:t xml:space="preserve">the feasibility of </w:t>
      </w:r>
      <w:r w:rsidR="006A7FE1">
        <w:t>a</w:t>
      </w:r>
      <w:r w:rsidR="000C7ECB">
        <w:t xml:space="preserve"> success</w:t>
      </w:r>
      <w:r w:rsidR="006A7FE1">
        <w:t>ful mission and act accordingly.</w:t>
      </w:r>
    </w:p>
    <w:p w:rsidR="006A7FE1" w:rsidRDefault="006A7FE1" w:rsidP="00F57035"/>
    <w:p w:rsidR="006A7FE1" w:rsidRDefault="006A7FE1" w:rsidP="006A7FE1">
      <w:pPr>
        <w:pStyle w:val="Heading2"/>
        <w:rPr>
          <w:rFonts w:eastAsia="Times New Roman"/>
        </w:rPr>
      </w:pPr>
      <w:bookmarkStart w:id="14" w:name="_Toc373080909"/>
      <w:r>
        <w:rPr>
          <w:rFonts w:eastAsia="Times New Roman"/>
        </w:rPr>
        <w:t>1.3</w:t>
      </w:r>
      <w:r>
        <w:rPr>
          <w:rFonts w:eastAsia="Times New Roman"/>
        </w:rPr>
        <w:tab/>
        <w:t>Ship</w:t>
      </w:r>
      <w:r w:rsidR="00D00FB2">
        <w:rPr>
          <w:rFonts w:eastAsia="Times New Roman"/>
        </w:rPr>
        <w:t xml:space="preserve"> Interception</w:t>
      </w:r>
      <w:bookmarkEnd w:id="14"/>
    </w:p>
    <w:p w:rsidR="00BA0E4C" w:rsidRDefault="0066330E" w:rsidP="007D60DE">
      <w:pPr>
        <w:pStyle w:val="NormalWeb"/>
        <w:jc w:val="both"/>
      </w:pPr>
      <w:r>
        <w:t>In order to satisfactorily complete the mission</w:t>
      </w:r>
      <w:r w:rsidR="006A7FE1">
        <w:t xml:space="preserve"> a UAV</w:t>
      </w:r>
      <w:r>
        <w:t xml:space="preserve"> must perform the</w:t>
      </w:r>
      <w:r w:rsidR="006A7FE1">
        <w:t xml:space="preserve"> main objective</w:t>
      </w:r>
      <w:r>
        <w:t xml:space="preserve"> and </w:t>
      </w:r>
      <w:r w:rsidR="006A7FE1">
        <w:t>return to the ship</w:t>
      </w:r>
      <w:r>
        <w:t xml:space="preserve"> from which </w:t>
      </w:r>
      <w:r w:rsidR="006A7FE1">
        <w:t>it commenced it</w:t>
      </w:r>
      <w:r>
        <w:t>s journey.</w:t>
      </w:r>
      <w:r w:rsidR="006A7FE1">
        <w:t xml:space="preserve"> The UAV is in live contact with the UAV pilot and the ships navigational system </w:t>
      </w:r>
      <w:r>
        <w:t>and the distance and trajectory of an intercept path are</w:t>
      </w:r>
      <w:r w:rsidR="007F5CD4">
        <w:t xml:space="preserve"> calculated.</w:t>
      </w:r>
    </w:p>
    <w:p w:rsidR="00D00FB2" w:rsidRPr="00F646C3" w:rsidRDefault="00D00FB2" w:rsidP="00B67038">
      <w:pPr>
        <w:pStyle w:val="NormalWeb"/>
        <w:jc w:val="both"/>
        <w:rPr>
          <w:highlight w:val="yellow"/>
        </w:rPr>
      </w:pPr>
      <w:r>
        <w:t xml:space="preserve">This </w:t>
      </w:r>
      <w:r w:rsidR="0052419D">
        <w:t xml:space="preserve">optimum </w:t>
      </w:r>
      <w:r w:rsidR="00BA0E4C">
        <w:t xml:space="preserve">intercept </w:t>
      </w:r>
      <w:r w:rsidR="0052419D">
        <w:t>path is calculated</w:t>
      </w:r>
      <w:r>
        <w:t xml:space="preserve"> based</w:t>
      </w:r>
      <w:r w:rsidR="0052419D">
        <w:t xml:space="preserve"> on the ships current bearing and speed, </w:t>
      </w:r>
      <w:r w:rsidR="00955542">
        <w:t>data from the UAV</w:t>
      </w:r>
      <w:r w:rsidR="007F5CD4">
        <w:t xml:space="preserve">s </w:t>
      </w:r>
      <w:r w:rsidR="007F5CD4" w:rsidRPr="00955542">
        <w:t>Inertial Navigation S</w:t>
      </w:r>
      <w:r w:rsidR="007764F4">
        <w:t>ensor</w:t>
      </w:r>
      <w:r w:rsidR="007F5CD4">
        <w:t xml:space="preserve"> (INS)</w:t>
      </w:r>
      <w:r w:rsidR="007764F4">
        <w:t xml:space="preserve"> system</w:t>
      </w:r>
      <w:r w:rsidR="007F5CD4">
        <w:t xml:space="preserve">, </w:t>
      </w:r>
      <w:r w:rsidR="0052419D">
        <w:t>the GPS coordinates of both ship and UAV and the UAVs relative speed when present climatic conditions have been accounted for.</w:t>
      </w:r>
      <w:r w:rsidR="007F5CD4">
        <w:t xml:space="preserve"> These calculations are computed regularly and any corrective measures are </w:t>
      </w:r>
      <w:r w:rsidR="007F5CD4" w:rsidRPr="00F646C3">
        <w:t>implemented as soon as detected.</w:t>
      </w:r>
    </w:p>
    <w:p w:rsidR="00C12F49" w:rsidRDefault="00D90E1D" w:rsidP="00D90E1D">
      <w:pPr>
        <w:pStyle w:val="Heading2"/>
        <w:jc w:val="center"/>
      </w:pPr>
      <w:r>
        <w:rPr>
          <w:noProof/>
          <w:lang w:val="en-GB" w:eastAsia="en-GB"/>
        </w:rPr>
        <w:drawing>
          <wp:inline distT="0" distB="0" distL="0" distR="0" wp14:anchorId="10FA0421" wp14:editId="780C9072">
            <wp:extent cx="5048328" cy="221841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11309" t="29143" r="18652" b="21617"/>
                    <a:stretch/>
                  </pic:blipFill>
                  <pic:spPr bwMode="auto">
                    <a:xfrm>
                      <a:off x="0" y="0"/>
                      <a:ext cx="5051852" cy="2219963"/>
                    </a:xfrm>
                    <a:prstGeom prst="rect">
                      <a:avLst/>
                    </a:prstGeom>
                    <a:ln>
                      <a:noFill/>
                    </a:ln>
                    <a:extLst>
                      <a:ext uri="{53640926-AAD7-44D8-BBD7-CCE9431645EC}">
                        <a14:shadowObscured xmlns:a14="http://schemas.microsoft.com/office/drawing/2010/main"/>
                      </a:ext>
                    </a:extLst>
                  </pic:spPr>
                </pic:pic>
              </a:graphicData>
            </a:graphic>
          </wp:inline>
        </w:drawing>
      </w:r>
    </w:p>
    <w:p w:rsidR="00C12F49" w:rsidRDefault="00AC5B6B" w:rsidP="00BF7915">
      <w:pPr>
        <w:pStyle w:val="Heading2"/>
      </w:pPr>
      <w:bookmarkStart w:id="15" w:name="_Toc373080911"/>
      <w:r>
        <w:rPr>
          <w:noProof/>
          <w:lang w:val="en-GB" w:eastAsia="en-GB"/>
        </w:rPr>
        <mc:AlternateContent>
          <mc:Choice Requires="wps">
            <w:drawing>
              <wp:anchor distT="0" distB="0" distL="114300" distR="114300" simplePos="0" relativeHeight="251693056" behindDoc="0" locked="0" layoutInCell="1" allowOverlap="1" wp14:anchorId="0C16B8F8" wp14:editId="5EC2CAB3">
                <wp:simplePos x="0" y="0"/>
                <wp:positionH relativeFrom="column">
                  <wp:posOffset>866140</wp:posOffset>
                </wp:positionH>
                <wp:positionV relativeFrom="paragraph">
                  <wp:posOffset>20320</wp:posOffset>
                </wp:positionV>
                <wp:extent cx="4102873" cy="635"/>
                <wp:effectExtent l="0" t="0" r="0" b="8255"/>
                <wp:wrapNone/>
                <wp:docPr id="27" name="Text Box 27"/>
                <wp:cNvGraphicFramePr/>
                <a:graphic xmlns:a="http://schemas.openxmlformats.org/drawingml/2006/main">
                  <a:graphicData uri="http://schemas.microsoft.com/office/word/2010/wordprocessingShape">
                    <wps:wsp>
                      <wps:cNvSpPr txBox="1"/>
                      <wps:spPr>
                        <a:xfrm>
                          <a:off x="0" y="0"/>
                          <a:ext cx="4102873" cy="635"/>
                        </a:xfrm>
                        <a:prstGeom prst="rect">
                          <a:avLst/>
                        </a:prstGeom>
                        <a:solidFill>
                          <a:prstClr val="white"/>
                        </a:solidFill>
                        <a:ln>
                          <a:noFill/>
                        </a:ln>
                        <a:effectLst/>
                      </wps:spPr>
                      <wps:txbx>
                        <w:txbxContent>
                          <w:p w:rsidR="00347DD2" w:rsidRPr="00C82205" w:rsidRDefault="00347DD2" w:rsidP="00FE609F">
                            <w:pPr>
                              <w:pStyle w:val="Caption"/>
                              <w:rPr>
                                <w:rFonts w:ascii="Cambria Math" w:hAnsi="Cambria Math"/>
                                <w:i/>
                                <w:noProof/>
                                <w:sz w:val="24"/>
                                <w:szCs w:val="24"/>
                              </w:rPr>
                            </w:pPr>
                            <w:bookmarkStart w:id="16" w:name="_Toc373085097"/>
                            <w:proofErr w:type="gramStart"/>
                            <w:r>
                              <w:t xml:space="preserve">Figure </w:t>
                            </w:r>
                            <w:r>
                              <w:fldChar w:fldCharType="begin"/>
                            </w:r>
                            <w:r>
                              <w:instrText xml:space="preserve"> SEQ Figure \* ARABIC </w:instrText>
                            </w:r>
                            <w:r>
                              <w:fldChar w:fldCharType="separate"/>
                            </w:r>
                            <w:r>
                              <w:rPr>
                                <w:noProof/>
                              </w:rPr>
                              <w:t>2</w:t>
                            </w:r>
                            <w:r>
                              <w:fldChar w:fldCharType="end"/>
                            </w:r>
                            <w:r w:rsidRPr="000463E0">
                              <w:t>.</w:t>
                            </w:r>
                            <w:proofErr w:type="gramEnd"/>
                            <w:r w:rsidRPr="000463E0">
                              <w:t xml:space="preserve"> Vector line diagram for the intercept path between a helicopter and a ship</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Text Box 27" o:spid="_x0000_s1026" type="#_x0000_t202" style="position:absolute;margin-left:68.2pt;margin-top:1.6pt;width:323.05pt;height:.05pt;z-index:251693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" stroked="f">
                <v:textbox style="mso-fit-shape-to-text:t" inset="0,0,0,0">
                  <w:txbxContent>
                    <w:p w:rsidR="00347DD2" w:rsidRPr="00C82205" w:rsidRDefault="00347DD2" w:rsidP="00FE609F">
                      <w:pPr>
                        <w:pStyle w:val="Caption"/>
                        <w:rPr>
                          <w:rFonts w:ascii="Cambria Math" w:hAnsi="Cambria Math"/>
                          <w:i/>
                          <w:noProof/>
                          <w:sz w:val="24"/>
                          <w:szCs w:val="24"/>
                        </w:rPr>
                      </w:pPr>
                      <w:bookmarkStart w:id="17" w:name="_Toc373085097"/>
                      <w:proofErr w:type="gramStart"/>
                      <w:r>
                        <w:t xml:space="preserve">Figure </w:t>
                      </w:r>
                      <w:r>
                        <w:fldChar w:fldCharType="begin"/>
                      </w:r>
                      <w:r>
                        <w:instrText xml:space="preserve"> SEQ Figure \* ARABIC </w:instrText>
                      </w:r>
                      <w:r>
                        <w:fldChar w:fldCharType="separate"/>
                      </w:r>
                      <w:r>
                        <w:rPr>
                          <w:noProof/>
                        </w:rPr>
                        <w:t>2</w:t>
                      </w:r>
                      <w:r>
                        <w:fldChar w:fldCharType="end"/>
                      </w:r>
                      <w:r w:rsidRPr="000463E0">
                        <w:t>.</w:t>
                      </w:r>
                      <w:proofErr w:type="gramEnd"/>
                      <w:r w:rsidRPr="000463E0">
                        <w:t xml:space="preserve"> Vector line diagram for the intercept path between a helicopter and a ship</w:t>
                      </w:r>
                      <w:bookmarkEnd w:id="17"/>
                    </w:p>
                  </w:txbxContent>
                </v:textbox>
              </v:shape>
            </w:pict>
          </mc:Fallback>
        </mc:AlternateContent>
      </w:r>
      <w:bookmarkEnd w:id="15"/>
    </w:p>
    <w:p w:rsidR="00D90E1D" w:rsidRDefault="00D90E1D" w:rsidP="007D60DE">
      <w:pPr>
        <w:jc w:val="both"/>
      </w:pPr>
    </w:p>
    <w:p w:rsidR="00372224" w:rsidRDefault="00427DA9" w:rsidP="007D60DE">
      <w:pPr>
        <w:jc w:val="both"/>
      </w:pPr>
      <w:r>
        <w:t>Where;</w:t>
      </w:r>
    </w:p>
    <w:p w:rsidR="00427DA9" w:rsidRDefault="00347DD2" w:rsidP="007D60DE">
      <w:pPr>
        <w:jc w:val="both"/>
      </w:pPr>
      <m:oMath>
        <m:sSub>
          <m:sSubPr>
            <m:ctrlPr>
              <w:rPr>
                <w:rFonts w:ascii="Cambria Math" w:hAnsi="Cambria Math"/>
                <w:i/>
              </w:rPr>
            </m:ctrlPr>
          </m:sSubPr>
          <m:e>
            <m:r>
              <w:rPr>
                <w:rFonts w:ascii="Cambria Math" w:hAnsi="Cambria Math"/>
              </w:rPr>
              <m:t>P</m:t>
            </m:r>
          </m:e>
          <m:sub>
            <m:r>
              <w:rPr>
                <w:rFonts w:ascii="Cambria Math" w:hAnsi="Cambria Math"/>
              </w:rPr>
              <m:t>s</m:t>
            </m:r>
          </m:sub>
        </m:sSub>
      </m:oMath>
      <w:r w:rsidR="00427DA9">
        <w:t xml:space="preserve"> </w:t>
      </w:r>
      <w:r w:rsidR="00427DA9">
        <w:tab/>
      </w:r>
      <w:r w:rsidR="00427DA9">
        <w:tab/>
      </w:r>
      <w:proofErr w:type="gramStart"/>
      <w:r w:rsidR="00427DA9">
        <w:t>is</w:t>
      </w:r>
      <w:proofErr w:type="gramEnd"/>
      <w:r w:rsidR="00427DA9">
        <w:t xml:space="preserve"> the present location of the ship,</w:t>
      </w:r>
    </w:p>
    <w:p w:rsidR="00427DA9" w:rsidRDefault="00347DD2" w:rsidP="007D60DE">
      <w:pPr>
        <w:jc w:val="both"/>
      </w:pPr>
      <m:oMath>
        <m:sSub>
          <m:sSubPr>
            <m:ctrlPr>
              <w:rPr>
                <w:rFonts w:ascii="Cambria Math" w:hAnsi="Cambria Math"/>
                <w:i/>
              </w:rPr>
            </m:ctrlPr>
          </m:sSubPr>
          <m:e>
            <m:r>
              <w:rPr>
                <w:rFonts w:ascii="Cambria Math" w:hAnsi="Cambria Math"/>
              </w:rPr>
              <m:t>P</m:t>
            </m:r>
          </m:e>
          <m:sub>
            <m:r>
              <w:rPr>
                <w:rFonts w:ascii="Cambria Math" w:hAnsi="Cambria Math"/>
              </w:rPr>
              <m:t>h</m:t>
            </m:r>
          </m:sub>
        </m:sSub>
      </m:oMath>
      <w:r w:rsidR="00427DA9">
        <w:tab/>
      </w:r>
      <w:r w:rsidR="00427DA9">
        <w:tab/>
        <w:t>is the present location of the helicopter,</w:t>
      </w:r>
    </w:p>
    <w:p w:rsidR="00372224" w:rsidRDefault="00427DA9" w:rsidP="007D60DE">
      <w:pPr>
        <w:jc w:val="both"/>
      </w:pPr>
      <w:r>
        <w:t xml:space="preserve">Time (T) </w:t>
      </w:r>
      <w:r>
        <w:tab/>
        <w:t xml:space="preserve">is a moment in time when an interception is possible assuming interception is </w:t>
      </w:r>
      <w:r>
        <w:tab/>
      </w:r>
      <w:r>
        <w:tab/>
      </w:r>
      <w:r w:rsidR="000A5E47">
        <w:t>possible,</w:t>
      </w:r>
    </w:p>
    <w:p w:rsidR="000A5E47" w:rsidRDefault="00347DD2" w:rsidP="007D60DE">
      <w:pPr>
        <w:jc w:val="both"/>
      </w:pPr>
      <m:oMath>
        <m:bar>
          <m:barPr>
            <m:ctrlPr>
              <w:rPr>
                <w:rFonts w:ascii="Cambria Math" w:hAnsi="Cambria Math"/>
                <w:i/>
              </w:rPr>
            </m:ctrlPr>
          </m:barPr>
          <m:e>
            <m:sSub>
              <m:sSubPr>
                <m:ctrlPr>
                  <w:rPr>
                    <w:rFonts w:ascii="Cambria Math" w:hAnsi="Cambria Math"/>
                    <w:i/>
                  </w:rPr>
                </m:ctrlPr>
              </m:sSubPr>
              <m:e>
                <m:r>
                  <w:rPr>
                    <w:rFonts w:ascii="Cambria Math" w:hAnsi="Cambria Math"/>
                  </w:rPr>
                  <m:t>v</m:t>
                </m:r>
              </m:e>
              <m:sub>
                <m:r>
                  <w:rPr>
                    <w:rFonts w:ascii="Cambria Math" w:hAnsi="Cambria Math"/>
                  </w:rPr>
                  <m:t>s</m:t>
                </m:r>
              </m:sub>
            </m:sSub>
          </m:e>
        </m:bar>
      </m:oMath>
      <w:r w:rsidR="000A5E47">
        <w:rPr>
          <w:sz w:val="32"/>
          <w:szCs w:val="32"/>
        </w:rPr>
        <w:tab/>
      </w:r>
      <w:r w:rsidR="000A5E47">
        <w:rPr>
          <w:sz w:val="32"/>
          <w:szCs w:val="32"/>
        </w:rPr>
        <w:tab/>
      </w:r>
      <w:r w:rsidR="000A5E47">
        <w:t>is the known velocity of the ship,</w:t>
      </w:r>
    </w:p>
    <w:p w:rsidR="000A5E47" w:rsidRDefault="00347DD2" w:rsidP="007D60DE">
      <w:pPr>
        <w:jc w:val="both"/>
      </w:pPr>
      <m:oMath>
        <m:bar>
          <m:barPr>
            <m:ctrlPr>
              <w:rPr>
                <w:rFonts w:ascii="Cambria Math" w:hAnsi="Cambria Math"/>
                <w:i/>
              </w:rPr>
            </m:ctrlPr>
          </m:barPr>
          <m:e>
            <m:sSub>
              <m:sSubPr>
                <m:ctrlPr>
                  <w:rPr>
                    <w:rFonts w:ascii="Cambria Math" w:hAnsi="Cambria Math"/>
                    <w:i/>
                  </w:rPr>
                </m:ctrlPr>
              </m:sSubPr>
              <m:e>
                <m:r>
                  <w:rPr>
                    <w:rFonts w:ascii="Cambria Math" w:hAnsi="Cambria Math"/>
                  </w:rPr>
                  <m:t>v</m:t>
                </m:r>
              </m:e>
              <m:sub>
                <m:r>
                  <w:rPr>
                    <w:rFonts w:ascii="Cambria Math" w:hAnsi="Cambria Math"/>
                  </w:rPr>
                  <m:t>h</m:t>
                </m:r>
              </m:sub>
            </m:sSub>
          </m:e>
        </m:bar>
      </m:oMath>
      <w:r w:rsidR="000A5E47">
        <w:tab/>
      </w:r>
      <w:r w:rsidR="000A5E47">
        <w:tab/>
        <w:t>is the known velocity of the helicopter, and</w:t>
      </w:r>
    </w:p>
    <w:p w:rsidR="000A5E47" w:rsidRDefault="00347DD2" w:rsidP="007D60DE">
      <w:pPr>
        <w:jc w:val="both"/>
      </w:pPr>
      <m:oMath>
        <m:sSub>
          <m:sSubPr>
            <m:ctrlPr>
              <w:rPr>
                <w:rFonts w:ascii="Cambria Math" w:hAnsi="Cambria Math"/>
                <w:i/>
              </w:rPr>
            </m:ctrlPr>
          </m:sSubPr>
          <m:e>
            <m:r>
              <w:rPr>
                <w:rFonts w:ascii="Cambria Math" w:hAnsi="Cambria Math"/>
              </w:rPr>
              <m:t>θ</m:t>
            </m:r>
          </m:e>
          <m:sub>
            <m:r>
              <w:rPr>
                <w:rFonts w:ascii="Cambria Math" w:hAnsi="Cambria Math"/>
              </w:rPr>
              <m:t>I</m:t>
            </m:r>
          </m:sub>
        </m:sSub>
      </m:oMath>
      <w:r w:rsidR="000A5E47">
        <w:tab/>
      </w:r>
      <w:r w:rsidR="000A5E47">
        <w:tab/>
        <w:t>is the unknown intercept angle relative to the ships trajectory.</w:t>
      </w:r>
    </w:p>
    <w:p w:rsidR="000A5E47" w:rsidRDefault="000A5E47" w:rsidP="000A5E47"/>
    <w:p w:rsidR="00AA29B7" w:rsidRDefault="00AA29B7" w:rsidP="000A5E47"/>
    <w:p w:rsidR="000A5E47" w:rsidRDefault="000A5E47" w:rsidP="007D60DE">
      <w:pPr>
        <w:jc w:val="both"/>
      </w:pPr>
      <w:r>
        <w:t>Assuming the ship and helicopter meet at some point in time (T) then;</w:t>
      </w:r>
    </w:p>
    <w:p w:rsidR="000A5E47" w:rsidRPr="009906C6" w:rsidRDefault="000A5E47" w:rsidP="009906C6">
      <w:pPr>
        <w:jc w:val="cente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76"/>
        <w:gridCol w:w="4395"/>
        <w:gridCol w:w="2471"/>
      </w:tblGrid>
      <w:tr w:rsidR="009906C6" w:rsidTr="00AA29B7">
        <w:tc>
          <w:tcPr>
            <w:tcW w:w="2376" w:type="dxa"/>
          </w:tcPr>
          <w:p w:rsidR="009906C6" w:rsidRDefault="009906C6" w:rsidP="000A5E47"/>
        </w:tc>
        <w:tc>
          <w:tcPr>
            <w:tcW w:w="4395" w:type="dxa"/>
          </w:tcPr>
          <w:p w:rsidR="009906C6" w:rsidRDefault="00347DD2" w:rsidP="009906C6">
            <w:pPr>
              <w:jc w:val="center"/>
            </w:pPr>
            <m:oMathPara>
              <m:oMath>
                <m:sSub>
                  <m:sSubPr>
                    <m:ctrlPr>
                      <w:rPr>
                        <w:rFonts w:ascii="Cambria Math" w:hAnsi="Cambria Math"/>
                        <w:i/>
                      </w:rPr>
                    </m:ctrlPr>
                  </m:sSubPr>
                  <m:e>
                    <m:r>
                      <w:rPr>
                        <w:rFonts w:ascii="Cambria Math" w:hAnsi="Cambria Math"/>
                      </w:rPr>
                      <m:t>P</m:t>
                    </m:r>
                  </m:e>
                  <m:sub>
                    <m:r>
                      <w:rPr>
                        <w:rFonts w:ascii="Cambria Math" w:hAnsi="Cambria Math"/>
                      </w:rPr>
                      <m:t>s</m:t>
                    </m:r>
                  </m:sub>
                </m:sSub>
                <m:r>
                  <w:rPr>
                    <w:rFonts w:ascii="Cambria Math" w:hAnsi="Cambria Math"/>
                  </w:rPr>
                  <m:t xml:space="preserve">+ </m:t>
                </m:r>
                <m:bar>
                  <m:barPr>
                    <m:ctrlPr>
                      <w:rPr>
                        <w:rFonts w:ascii="Cambria Math" w:hAnsi="Cambria Math"/>
                        <w:i/>
                      </w:rPr>
                    </m:ctrlPr>
                  </m:barPr>
                  <m:e>
                    <m:sSub>
                      <m:sSubPr>
                        <m:ctrlPr>
                          <w:rPr>
                            <w:rFonts w:ascii="Cambria Math" w:hAnsi="Cambria Math"/>
                            <w:i/>
                          </w:rPr>
                        </m:ctrlPr>
                      </m:sSubPr>
                      <m:e>
                        <m:r>
                          <w:rPr>
                            <w:rFonts w:ascii="Cambria Math" w:hAnsi="Cambria Math"/>
                          </w:rPr>
                          <m:t>v</m:t>
                        </m:r>
                      </m:e>
                      <m:sub>
                        <m:r>
                          <w:rPr>
                            <w:rFonts w:ascii="Cambria Math" w:hAnsi="Cambria Math"/>
                          </w:rPr>
                          <m:t>s</m:t>
                        </m:r>
                      </m:sub>
                    </m:sSub>
                  </m:e>
                </m:bar>
                <m:r>
                  <w:rPr>
                    <w:rFonts w:ascii="Cambria Math" w:hAnsi="Cambria Math"/>
                  </w:rPr>
                  <m:t>T=</m:t>
                </m:r>
                <m:sSub>
                  <m:sSubPr>
                    <m:ctrlPr>
                      <w:rPr>
                        <w:rFonts w:ascii="Cambria Math" w:hAnsi="Cambria Math"/>
                        <w:i/>
                      </w:rPr>
                    </m:ctrlPr>
                  </m:sSubPr>
                  <m:e>
                    <m:r>
                      <w:rPr>
                        <w:rFonts w:ascii="Cambria Math" w:hAnsi="Cambria Math"/>
                      </w:rPr>
                      <m:t>P</m:t>
                    </m:r>
                  </m:e>
                  <m:sub>
                    <m:r>
                      <w:rPr>
                        <w:rFonts w:ascii="Cambria Math" w:hAnsi="Cambria Math"/>
                      </w:rPr>
                      <m:t>h</m:t>
                    </m:r>
                  </m:sub>
                </m:sSub>
                <m:r>
                  <w:rPr>
                    <w:rFonts w:ascii="Cambria Math" w:hAnsi="Cambria Math"/>
                  </w:rPr>
                  <m:t xml:space="preserve">+ </m:t>
                </m:r>
                <m:bar>
                  <m:barPr>
                    <m:ctrlPr>
                      <w:rPr>
                        <w:rFonts w:ascii="Cambria Math" w:hAnsi="Cambria Math"/>
                        <w:i/>
                      </w:rPr>
                    </m:ctrlPr>
                  </m:barPr>
                  <m:e>
                    <m:sSub>
                      <m:sSubPr>
                        <m:ctrlPr>
                          <w:rPr>
                            <w:rFonts w:ascii="Cambria Math" w:hAnsi="Cambria Math"/>
                            <w:i/>
                          </w:rPr>
                        </m:ctrlPr>
                      </m:sSubPr>
                      <m:e>
                        <m:r>
                          <w:rPr>
                            <w:rFonts w:ascii="Cambria Math" w:hAnsi="Cambria Math"/>
                          </w:rPr>
                          <m:t>v</m:t>
                        </m:r>
                      </m:e>
                      <m:sub>
                        <m:r>
                          <w:rPr>
                            <w:rFonts w:ascii="Cambria Math" w:hAnsi="Cambria Math"/>
                          </w:rPr>
                          <m:t>h</m:t>
                        </m:r>
                      </m:sub>
                    </m:sSub>
                  </m:e>
                </m:bar>
                <m:r>
                  <w:rPr>
                    <w:rFonts w:ascii="Cambria Math" w:hAnsi="Cambria Math"/>
                  </w:rPr>
                  <m:t>T</m:t>
                </m:r>
              </m:oMath>
            </m:oMathPara>
          </w:p>
        </w:tc>
        <w:tc>
          <w:tcPr>
            <w:tcW w:w="2471" w:type="dxa"/>
          </w:tcPr>
          <w:p w:rsidR="009906C6" w:rsidRDefault="00AA29B7" w:rsidP="00AA29B7">
            <w:pPr>
              <w:jc w:val="right"/>
            </w:pPr>
            <w:r>
              <w:t>eq. 1</w:t>
            </w:r>
          </w:p>
        </w:tc>
      </w:tr>
      <w:tr w:rsidR="009906C6" w:rsidTr="00AA29B7">
        <w:tc>
          <w:tcPr>
            <w:tcW w:w="2376" w:type="dxa"/>
          </w:tcPr>
          <w:p w:rsidR="009906C6" w:rsidRDefault="009906C6" w:rsidP="000A5E47"/>
        </w:tc>
        <w:tc>
          <w:tcPr>
            <w:tcW w:w="4395" w:type="dxa"/>
          </w:tcPr>
          <w:p w:rsidR="009906C6" w:rsidRDefault="00347DD2" w:rsidP="009906C6">
            <w:pPr>
              <w:jc w:val="center"/>
            </w:pPr>
            <m:oMathPara>
              <m:oMath>
                <m:sSub>
                  <m:sSubPr>
                    <m:ctrlPr>
                      <w:rPr>
                        <w:rFonts w:ascii="Cambria Math" w:hAnsi="Cambria Math"/>
                        <w:i/>
                      </w:rPr>
                    </m:ctrlPr>
                  </m:sSubPr>
                  <m:e>
                    <m:r>
                      <w:rPr>
                        <w:rFonts w:ascii="Cambria Math" w:hAnsi="Cambria Math"/>
                      </w:rPr>
                      <m:t>P</m:t>
                    </m:r>
                  </m:e>
                  <m:sub>
                    <m:r>
                      <w:rPr>
                        <w:rFonts w:ascii="Cambria Math" w:hAnsi="Cambria Math"/>
                      </w:rPr>
                      <m:t>s</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h</m:t>
                    </m:r>
                  </m:sub>
                </m:sSub>
                <m:r>
                  <w:rPr>
                    <w:rFonts w:ascii="Cambria Math" w:hAnsi="Cambria Math"/>
                  </w:rPr>
                  <m:t xml:space="preserve">=T( </m:t>
                </m:r>
                <m:bar>
                  <m:barPr>
                    <m:ctrlPr>
                      <w:rPr>
                        <w:rFonts w:ascii="Cambria Math" w:hAnsi="Cambria Math"/>
                        <w:i/>
                      </w:rPr>
                    </m:ctrlPr>
                  </m:barPr>
                  <m:e>
                    <m:sSub>
                      <m:sSubPr>
                        <m:ctrlPr>
                          <w:rPr>
                            <w:rFonts w:ascii="Cambria Math" w:hAnsi="Cambria Math"/>
                            <w:i/>
                          </w:rPr>
                        </m:ctrlPr>
                      </m:sSubPr>
                      <m:e>
                        <m:r>
                          <w:rPr>
                            <w:rFonts w:ascii="Cambria Math" w:hAnsi="Cambria Math"/>
                          </w:rPr>
                          <m:t>v</m:t>
                        </m:r>
                      </m:e>
                      <m:sub>
                        <m:r>
                          <w:rPr>
                            <w:rFonts w:ascii="Cambria Math" w:hAnsi="Cambria Math"/>
                          </w:rPr>
                          <m:t>h</m:t>
                        </m:r>
                      </m:sub>
                    </m:sSub>
                  </m:e>
                </m:bar>
                <m:r>
                  <w:rPr>
                    <w:rFonts w:ascii="Cambria Math" w:hAnsi="Cambria Math"/>
                  </w:rPr>
                  <m:t xml:space="preserve"> - </m:t>
                </m:r>
                <m:bar>
                  <m:barPr>
                    <m:ctrlPr>
                      <w:rPr>
                        <w:rFonts w:ascii="Cambria Math" w:hAnsi="Cambria Math"/>
                        <w:i/>
                      </w:rPr>
                    </m:ctrlPr>
                  </m:barPr>
                  <m:e>
                    <m:sSub>
                      <m:sSubPr>
                        <m:ctrlPr>
                          <w:rPr>
                            <w:rFonts w:ascii="Cambria Math" w:hAnsi="Cambria Math"/>
                            <w:i/>
                          </w:rPr>
                        </m:ctrlPr>
                      </m:sSubPr>
                      <m:e>
                        <m:r>
                          <w:rPr>
                            <w:rFonts w:ascii="Cambria Math" w:hAnsi="Cambria Math"/>
                          </w:rPr>
                          <m:t>v</m:t>
                        </m:r>
                      </m:e>
                      <m:sub>
                        <m:r>
                          <w:rPr>
                            <w:rFonts w:ascii="Cambria Math" w:hAnsi="Cambria Math"/>
                          </w:rPr>
                          <m:t>s</m:t>
                        </m:r>
                      </m:sub>
                    </m:sSub>
                  </m:e>
                </m:bar>
                <m:r>
                  <w:rPr>
                    <w:rFonts w:ascii="Cambria Math" w:hAnsi="Cambria Math"/>
                  </w:rPr>
                  <m:t>)</m:t>
                </m:r>
              </m:oMath>
            </m:oMathPara>
          </w:p>
        </w:tc>
        <w:tc>
          <w:tcPr>
            <w:tcW w:w="2471" w:type="dxa"/>
          </w:tcPr>
          <w:p w:rsidR="009906C6" w:rsidRDefault="00AA29B7" w:rsidP="00AA29B7">
            <w:pPr>
              <w:jc w:val="right"/>
            </w:pPr>
            <w:r>
              <w:t>eq. 2</w:t>
            </w:r>
          </w:p>
        </w:tc>
      </w:tr>
    </w:tbl>
    <w:p w:rsidR="00625C3B" w:rsidRDefault="00625C3B" w:rsidP="000A5E47"/>
    <w:p w:rsidR="000A5E47" w:rsidRDefault="00AA29B7" w:rsidP="00B67038">
      <w:pPr>
        <w:pStyle w:val="NormalWeb"/>
        <w:jc w:val="both"/>
      </w:pPr>
      <w:r>
        <w:t xml:space="preserve">Equation 2 can be extrapolated out in its x and y coordinates </w:t>
      </w:r>
      <w:r w:rsidR="00376248">
        <w:t>and squared to find two equations in T</w:t>
      </w:r>
      <w:r w:rsidR="0048010F">
        <w:t xml:space="preserve"> with other known variables</w:t>
      </w:r>
      <w:r>
        <w:t>;</w:t>
      </w:r>
    </w:p>
    <w:p w:rsidR="000A5E47" w:rsidRPr="000A5E47" w:rsidRDefault="000A5E47" w:rsidP="000A5E47"/>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72"/>
        <w:gridCol w:w="770"/>
      </w:tblGrid>
      <w:tr w:rsidR="00376248" w:rsidTr="0048010F">
        <w:tc>
          <w:tcPr>
            <w:tcW w:w="8472" w:type="dxa"/>
          </w:tcPr>
          <w:p w:rsidR="00376248" w:rsidRDefault="00347DD2" w:rsidP="00376248">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s</m:t>
                            </m:r>
                          </m:e>
                          <m:sub>
                            <m:r>
                              <w:rPr>
                                <w:rFonts w:ascii="Cambria Math" w:hAnsi="Cambria Math"/>
                              </w:rPr>
                              <m:t>x</m:t>
                            </m:r>
                          </m:sub>
                        </m:sSub>
                      </m:sub>
                    </m:sSub>
                  </m:e>
                  <m:sup>
                    <m:r>
                      <w:rPr>
                        <w:rFonts w:ascii="Cambria Math" w:hAnsi="Cambria Math"/>
                      </w:rPr>
                      <m:t>2</m:t>
                    </m:r>
                  </m:sup>
                </m:sSup>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h</m:t>
                            </m:r>
                          </m:e>
                          <m:sub>
                            <m:r>
                              <w:rPr>
                                <w:rFonts w:ascii="Cambria Math" w:hAnsi="Cambria Math"/>
                              </w:rPr>
                              <m:t>x</m:t>
                            </m:r>
                          </m:sub>
                        </m:sSub>
                      </m:sub>
                    </m:sSub>
                  </m:e>
                  <m:sup>
                    <m:r>
                      <w:rPr>
                        <w:rFonts w:ascii="Cambria Math" w:hAnsi="Cambria Math"/>
                      </w:rPr>
                      <m:t>2</m:t>
                    </m:r>
                  </m:sup>
                </m:sSup>
                <m:r>
                  <w:rPr>
                    <w:rFonts w:ascii="Cambria Math" w:hAnsi="Cambria Math"/>
                  </w:rPr>
                  <m:t xml:space="preserve">+ </m:t>
                </m:r>
                <m:sSup>
                  <m:sSupPr>
                    <m:ctrlPr>
                      <w:rPr>
                        <w:rFonts w:ascii="Cambria Math" w:hAnsi="Cambria Math"/>
                        <w:i/>
                      </w:rPr>
                    </m:ctrlPr>
                  </m:sSupPr>
                  <m:e>
                    <m:r>
                      <w:rPr>
                        <w:rFonts w:ascii="Cambria Math" w:hAnsi="Cambria Math"/>
                      </w:rPr>
                      <m:t>T</m:t>
                    </m:r>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s</m:t>
                            </m:r>
                          </m:e>
                          <m:sub>
                            <m:r>
                              <w:rPr>
                                <w:rFonts w:ascii="Cambria Math" w:hAnsi="Cambria Math"/>
                              </w:rPr>
                              <m:t>x</m:t>
                            </m:r>
                          </m:sub>
                        </m:sSub>
                      </m:sub>
                    </m:sSub>
                  </m:e>
                  <m:sup>
                    <m:r>
                      <w:rPr>
                        <w:rFonts w:ascii="Cambria Math" w:hAnsi="Cambria Math"/>
                      </w:rPr>
                      <m:t>2</m:t>
                    </m:r>
                  </m:sup>
                </m:sSup>
                <m:r>
                  <w:rPr>
                    <w:rFonts w:ascii="Cambria Math" w:hAnsi="Cambria Math"/>
                  </w:rPr>
                  <m:t>-2</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s</m:t>
                        </m:r>
                      </m:e>
                      <m:sub>
                        <m:r>
                          <w:rPr>
                            <w:rFonts w:ascii="Cambria Math" w:hAnsi="Cambria Math"/>
                          </w:rPr>
                          <m:t>x</m:t>
                        </m:r>
                      </m:sub>
                    </m:sSub>
                  </m:sub>
                </m:sSub>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h</m:t>
                        </m:r>
                      </m:e>
                      <m:sub>
                        <m:r>
                          <w:rPr>
                            <w:rFonts w:ascii="Cambria Math" w:hAnsi="Cambria Math"/>
                          </w:rPr>
                          <m:t>x</m:t>
                        </m:r>
                      </m:sub>
                    </m:sSub>
                  </m:sub>
                </m:sSub>
                <m:r>
                  <w:rPr>
                    <w:rFonts w:ascii="Cambria Math" w:hAnsi="Cambria Math"/>
                  </w:rPr>
                  <m:t>+2</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s</m:t>
                        </m:r>
                      </m:e>
                      <m:sub>
                        <m:r>
                          <w:rPr>
                            <w:rFonts w:ascii="Cambria Math" w:hAnsi="Cambria Math"/>
                          </w:rPr>
                          <m:t>x</m:t>
                        </m:r>
                      </m:sub>
                    </m:sSub>
                  </m:sub>
                </m:sSub>
                <m:r>
                  <w:rPr>
                    <w:rFonts w:ascii="Cambria Math" w:hAnsi="Cambria Math"/>
                  </w:rPr>
                  <m:t>T</m:t>
                </m:r>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s</m:t>
                        </m:r>
                      </m:e>
                      <m:sub>
                        <m:r>
                          <w:rPr>
                            <w:rFonts w:ascii="Cambria Math" w:hAnsi="Cambria Math"/>
                          </w:rPr>
                          <m:t>x</m:t>
                        </m:r>
                      </m:sub>
                    </m:sSub>
                  </m:sub>
                </m:sSub>
                <m:r>
                  <w:rPr>
                    <w:rFonts w:ascii="Cambria Math" w:hAnsi="Cambria Math"/>
                  </w:rPr>
                  <m:t>-2</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h</m:t>
                        </m:r>
                      </m:e>
                      <m:sub>
                        <m:r>
                          <w:rPr>
                            <w:rFonts w:ascii="Cambria Math" w:hAnsi="Cambria Math"/>
                          </w:rPr>
                          <m:t>x</m:t>
                        </m:r>
                      </m:sub>
                    </m:sSub>
                  </m:sub>
                </m:sSub>
                <m:r>
                  <w:rPr>
                    <w:rFonts w:ascii="Cambria Math" w:hAnsi="Cambria Math"/>
                  </w:rPr>
                  <m:t>T</m:t>
                </m:r>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s</m:t>
                        </m:r>
                      </m:e>
                      <m:sub>
                        <m:r>
                          <w:rPr>
                            <w:rFonts w:ascii="Cambria Math" w:hAnsi="Cambria Math"/>
                          </w:rPr>
                          <m:t>x</m:t>
                        </m:r>
                      </m:sub>
                    </m:sSub>
                  </m:sub>
                </m:sSub>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speed</m:t>
                        </m:r>
                      </m:e>
                      <m:sub>
                        <m:r>
                          <w:rPr>
                            <w:rFonts w:ascii="Cambria Math" w:hAnsi="Cambria Math"/>
                          </w:rPr>
                          <m:t>h</m:t>
                        </m:r>
                      </m:sub>
                    </m:sSub>
                  </m:e>
                  <m:sup>
                    <m:r>
                      <w:rPr>
                        <w:rFonts w:ascii="Cambria Math" w:hAnsi="Cambria Math"/>
                      </w:rPr>
                      <m:t>2</m:t>
                    </m:r>
                  </m:sup>
                </m:sSup>
                <m:sSup>
                  <m:sSupPr>
                    <m:ctrlPr>
                      <w:rPr>
                        <w:rFonts w:ascii="Cambria Math" w:hAnsi="Cambria Math"/>
                        <w:i/>
                      </w:rPr>
                    </m:ctrlPr>
                  </m:sSupPr>
                  <m:e>
                    <m:r>
                      <w:rPr>
                        <w:rFonts w:ascii="Cambria Math" w:hAnsi="Cambria Math"/>
                      </w:rPr>
                      <m:t>Cos</m:t>
                    </m:r>
                  </m:e>
                  <m:sup>
                    <m:r>
                      <w:rPr>
                        <w:rFonts w:ascii="Cambria Math" w:hAnsi="Cambria Math"/>
                      </w:rPr>
                      <m:t>2</m:t>
                    </m:r>
                  </m:sup>
                </m:sSup>
                <m:sSub>
                  <m:sSubPr>
                    <m:ctrlPr>
                      <w:rPr>
                        <w:rFonts w:ascii="Cambria Math" w:hAnsi="Cambria Math"/>
                        <w:i/>
                      </w:rPr>
                    </m:ctrlPr>
                  </m:sSubPr>
                  <m:e>
                    <m:r>
                      <w:rPr>
                        <w:rFonts w:ascii="Cambria Math" w:hAnsi="Cambria Math"/>
                      </w:rPr>
                      <m:t>θ</m:t>
                    </m:r>
                  </m:e>
                  <m:sub>
                    <m:r>
                      <w:rPr>
                        <w:rFonts w:ascii="Cambria Math" w:hAnsi="Cambria Math"/>
                      </w:rPr>
                      <m:t>I</m:t>
                    </m:r>
                  </m:sub>
                </m:sSub>
              </m:oMath>
            </m:oMathPara>
          </w:p>
        </w:tc>
        <w:tc>
          <w:tcPr>
            <w:tcW w:w="770" w:type="dxa"/>
          </w:tcPr>
          <w:p w:rsidR="00376248" w:rsidRDefault="0048010F" w:rsidP="0048010F">
            <w:pPr>
              <w:jc w:val="right"/>
            </w:pPr>
            <w:r>
              <w:t>eq. 3</w:t>
            </w:r>
          </w:p>
        </w:tc>
      </w:tr>
      <w:tr w:rsidR="00376248" w:rsidTr="0048010F">
        <w:tc>
          <w:tcPr>
            <w:tcW w:w="8472" w:type="dxa"/>
          </w:tcPr>
          <w:p w:rsidR="00376248" w:rsidRDefault="00347DD2" w:rsidP="00372224">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s</m:t>
                            </m:r>
                          </m:e>
                          <m:sub>
                            <m:r>
                              <w:rPr>
                                <w:rFonts w:ascii="Cambria Math" w:hAnsi="Cambria Math"/>
                              </w:rPr>
                              <m:t>y</m:t>
                            </m:r>
                          </m:sub>
                        </m:sSub>
                      </m:sub>
                    </m:sSub>
                  </m:e>
                  <m:sup>
                    <m:r>
                      <w:rPr>
                        <w:rFonts w:ascii="Cambria Math" w:hAnsi="Cambria Math"/>
                      </w:rPr>
                      <m:t>2</m:t>
                    </m:r>
                  </m:sup>
                </m:sSup>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h</m:t>
                            </m:r>
                          </m:e>
                          <m:sub>
                            <m:r>
                              <w:rPr>
                                <w:rFonts w:ascii="Cambria Math" w:hAnsi="Cambria Math"/>
                              </w:rPr>
                              <m:t>y</m:t>
                            </m:r>
                          </m:sub>
                        </m:sSub>
                      </m:sub>
                    </m:sSub>
                  </m:e>
                  <m:sup>
                    <m:r>
                      <w:rPr>
                        <w:rFonts w:ascii="Cambria Math" w:hAnsi="Cambria Math"/>
                      </w:rPr>
                      <m:t>2</m:t>
                    </m:r>
                  </m:sup>
                </m:sSup>
                <m:r>
                  <w:rPr>
                    <w:rFonts w:ascii="Cambria Math" w:hAnsi="Cambria Math"/>
                  </w:rPr>
                  <m:t xml:space="preserve">+ </m:t>
                </m:r>
                <m:sSup>
                  <m:sSupPr>
                    <m:ctrlPr>
                      <w:rPr>
                        <w:rFonts w:ascii="Cambria Math" w:hAnsi="Cambria Math"/>
                        <w:i/>
                      </w:rPr>
                    </m:ctrlPr>
                  </m:sSupPr>
                  <m:e>
                    <m:r>
                      <w:rPr>
                        <w:rFonts w:ascii="Cambria Math" w:hAnsi="Cambria Math"/>
                      </w:rPr>
                      <m:t>T</m:t>
                    </m:r>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s</m:t>
                            </m:r>
                          </m:e>
                          <m:sub>
                            <m:r>
                              <w:rPr>
                                <w:rFonts w:ascii="Cambria Math" w:hAnsi="Cambria Math"/>
                              </w:rPr>
                              <m:t>y</m:t>
                            </m:r>
                          </m:sub>
                        </m:sSub>
                      </m:sub>
                    </m:sSub>
                  </m:e>
                  <m:sup>
                    <m:r>
                      <w:rPr>
                        <w:rFonts w:ascii="Cambria Math" w:hAnsi="Cambria Math"/>
                      </w:rPr>
                      <m:t>2</m:t>
                    </m:r>
                  </m:sup>
                </m:sSup>
                <m:r>
                  <w:rPr>
                    <w:rFonts w:ascii="Cambria Math" w:hAnsi="Cambria Math"/>
                  </w:rPr>
                  <m:t>-2</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s</m:t>
                        </m:r>
                      </m:e>
                      <m:sub>
                        <m:r>
                          <w:rPr>
                            <w:rFonts w:ascii="Cambria Math" w:hAnsi="Cambria Math"/>
                          </w:rPr>
                          <m:t>y</m:t>
                        </m:r>
                      </m:sub>
                    </m:sSub>
                  </m:sub>
                </m:sSub>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h</m:t>
                        </m:r>
                      </m:e>
                      <m:sub>
                        <m:r>
                          <w:rPr>
                            <w:rFonts w:ascii="Cambria Math" w:hAnsi="Cambria Math"/>
                          </w:rPr>
                          <m:t>y</m:t>
                        </m:r>
                      </m:sub>
                    </m:sSub>
                  </m:sub>
                </m:sSub>
                <m:r>
                  <w:rPr>
                    <w:rFonts w:ascii="Cambria Math" w:hAnsi="Cambria Math"/>
                  </w:rPr>
                  <m:t>+2</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s</m:t>
                        </m:r>
                      </m:e>
                      <m:sub>
                        <m:r>
                          <w:rPr>
                            <w:rFonts w:ascii="Cambria Math" w:hAnsi="Cambria Math"/>
                          </w:rPr>
                          <m:t>y</m:t>
                        </m:r>
                      </m:sub>
                    </m:sSub>
                  </m:sub>
                </m:sSub>
                <m:r>
                  <w:rPr>
                    <w:rFonts w:ascii="Cambria Math" w:hAnsi="Cambria Math"/>
                  </w:rPr>
                  <m:t>T</m:t>
                </m:r>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s</m:t>
                        </m:r>
                      </m:e>
                      <m:sub>
                        <m:r>
                          <w:rPr>
                            <w:rFonts w:ascii="Cambria Math" w:hAnsi="Cambria Math"/>
                          </w:rPr>
                          <m:t>y</m:t>
                        </m:r>
                      </m:sub>
                    </m:sSub>
                  </m:sub>
                </m:sSub>
                <m:r>
                  <w:rPr>
                    <w:rFonts w:ascii="Cambria Math" w:hAnsi="Cambria Math"/>
                  </w:rPr>
                  <m:t>-2</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h</m:t>
                        </m:r>
                      </m:e>
                      <m:sub>
                        <m:r>
                          <w:rPr>
                            <w:rFonts w:ascii="Cambria Math" w:hAnsi="Cambria Math"/>
                          </w:rPr>
                          <m:t>y</m:t>
                        </m:r>
                      </m:sub>
                    </m:sSub>
                  </m:sub>
                </m:sSub>
                <m:r>
                  <w:rPr>
                    <w:rFonts w:ascii="Cambria Math" w:hAnsi="Cambria Math"/>
                  </w:rPr>
                  <m:t>T</m:t>
                </m:r>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s</m:t>
                        </m:r>
                      </m:e>
                      <m:sub>
                        <m:r>
                          <w:rPr>
                            <w:rFonts w:ascii="Cambria Math" w:hAnsi="Cambria Math"/>
                          </w:rPr>
                          <m:t>y</m:t>
                        </m:r>
                      </m:sub>
                    </m:sSub>
                  </m:sub>
                </m:sSub>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speed</m:t>
                        </m:r>
                      </m:e>
                      <m:sub>
                        <m:r>
                          <w:rPr>
                            <w:rFonts w:ascii="Cambria Math" w:hAnsi="Cambria Math"/>
                          </w:rPr>
                          <m:t>h</m:t>
                        </m:r>
                      </m:sub>
                    </m:sSub>
                  </m:e>
                  <m:sup>
                    <m:r>
                      <w:rPr>
                        <w:rFonts w:ascii="Cambria Math" w:hAnsi="Cambria Math"/>
                      </w:rPr>
                      <m:t>2</m:t>
                    </m:r>
                  </m:sup>
                </m:sSup>
                <m:sSup>
                  <m:sSupPr>
                    <m:ctrlPr>
                      <w:rPr>
                        <w:rFonts w:ascii="Cambria Math" w:hAnsi="Cambria Math"/>
                        <w:i/>
                      </w:rPr>
                    </m:ctrlPr>
                  </m:sSupPr>
                  <m:e>
                    <m:r>
                      <w:rPr>
                        <w:rFonts w:ascii="Cambria Math" w:hAnsi="Cambria Math"/>
                      </w:rPr>
                      <m:t>Sin</m:t>
                    </m:r>
                  </m:e>
                  <m:sup>
                    <m:r>
                      <w:rPr>
                        <w:rFonts w:ascii="Cambria Math" w:hAnsi="Cambria Math"/>
                      </w:rPr>
                      <m:t>2</m:t>
                    </m:r>
                  </m:sup>
                </m:sSup>
                <m:sSub>
                  <m:sSubPr>
                    <m:ctrlPr>
                      <w:rPr>
                        <w:rFonts w:ascii="Cambria Math" w:hAnsi="Cambria Math"/>
                        <w:i/>
                      </w:rPr>
                    </m:ctrlPr>
                  </m:sSubPr>
                  <m:e>
                    <m:r>
                      <w:rPr>
                        <w:rFonts w:ascii="Cambria Math" w:hAnsi="Cambria Math"/>
                      </w:rPr>
                      <m:t>θ</m:t>
                    </m:r>
                  </m:e>
                  <m:sub>
                    <m:r>
                      <w:rPr>
                        <w:rFonts w:ascii="Cambria Math" w:hAnsi="Cambria Math"/>
                      </w:rPr>
                      <m:t>I</m:t>
                    </m:r>
                  </m:sub>
                </m:sSub>
              </m:oMath>
            </m:oMathPara>
          </w:p>
        </w:tc>
        <w:tc>
          <w:tcPr>
            <w:tcW w:w="770" w:type="dxa"/>
          </w:tcPr>
          <w:p w:rsidR="00376248" w:rsidRDefault="0048010F" w:rsidP="0048010F">
            <w:pPr>
              <w:jc w:val="right"/>
            </w:pPr>
            <w:r>
              <w:t>eq. 4</w:t>
            </w:r>
          </w:p>
        </w:tc>
      </w:tr>
    </w:tbl>
    <w:p w:rsidR="00427DA9" w:rsidRDefault="00427DA9" w:rsidP="00372224"/>
    <w:p w:rsidR="0048010F" w:rsidRDefault="0048010F" w:rsidP="00B67038">
      <w:pPr>
        <w:pStyle w:val="NormalWeb"/>
        <w:jc w:val="both"/>
      </w:pPr>
      <w:r>
        <w:t>If the assumption is made that the ships starting point is 0,0 and its traveling along the x axis, and knowing that;</w:t>
      </w:r>
    </w:p>
    <w:p w:rsidR="00372224" w:rsidRDefault="00347DD2" w:rsidP="0048010F">
      <w:pPr>
        <w:jc w:val="center"/>
      </w:pPr>
      <m:oMathPara>
        <m:oMath>
          <m:sSup>
            <m:sSupPr>
              <m:ctrlPr>
                <w:rPr>
                  <w:rFonts w:ascii="Cambria Math" w:hAnsi="Cambria Math"/>
                  <w:i/>
                </w:rPr>
              </m:ctrlPr>
            </m:sSupPr>
            <m:e>
              <m:r>
                <w:rPr>
                  <w:rFonts w:ascii="Cambria Math" w:hAnsi="Cambria Math"/>
                </w:rPr>
                <m:t>Cos</m:t>
              </m:r>
            </m:e>
            <m:sup>
              <m:r>
                <w:rPr>
                  <w:rFonts w:ascii="Cambria Math" w:hAnsi="Cambria Math"/>
                </w:rPr>
                <m:t>2</m:t>
              </m:r>
            </m:sup>
          </m:sSup>
          <m:sSub>
            <m:sSubPr>
              <m:ctrlPr>
                <w:rPr>
                  <w:rFonts w:ascii="Cambria Math" w:hAnsi="Cambria Math"/>
                  <w:i/>
                </w:rPr>
              </m:ctrlPr>
            </m:sSubPr>
            <m:e>
              <m:r>
                <w:rPr>
                  <w:rFonts w:ascii="Cambria Math" w:hAnsi="Cambria Math"/>
                </w:rPr>
                <m:t>θ</m:t>
              </m:r>
            </m:e>
            <m:sub>
              <m:r>
                <w:rPr>
                  <w:rFonts w:ascii="Cambria Math" w:hAnsi="Cambria Math"/>
                </w:rPr>
                <m:t>I</m:t>
              </m:r>
            </m:sub>
          </m:sSub>
          <m:r>
            <w:rPr>
              <w:rFonts w:ascii="Cambria Math" w:hAnsi="Cambria Math"/>
            </w:rPr>
            <m:t xml:space="preserve">+ </m:t>
          </m:r>
          <m:sSup>
            <m:sSupPr>
              <m:ctrlPr>
                <w:rPr>
                  <w:rFonts w:ascii="Cambria Math" w:hAnsi="Cambria Math"/>
                  <w:i/>
                </w:rPr>
              </m:ctrlPr>
            </m:sSupPr>
            <m:e>
              <m:r>
                <w:rPr>
                  <w:rFonts w:ascii="Cambria Math" w:hAnsi="Cambria Math"/>
                </w:rPr>
                <m:t>Sin</m:t>
              </m:r>
            </m:e>
            <m:sup>
              <m:r>
                <w:rPr>
                  <w:rFonts w:ascii="Cambria Math" w:hAnsi="Cambria Math"/>
                </w:rPr>
                <m:t>2</m:t>
              </m:r>
            </m:sup>
          </m:sSup>
          <m:sSub>
            <m:sSubPr>
              <m:ctrlPr>
                <w:rPr>
                  <w:rFonts w:ascii="Cambria Math" w:hAnsi="Cambria Math"/>
                  <w:i/>
                </w:rPr>
              </m:ctrlPr>
            </m:sSubPr>
            <m:e>
              <m:r>
                <w:rPr>
                  <w:rFonts w:ascii="Cambria Math" w:hAnsi="Cambria Math"/>
                </w:rPr>
                <m:t>θ</m:t>
              </m:r>
            </m:e>
            <m:sub>
              <m:r>
                <w:rPr>
                  <w:rFonts w:ascii="Cambria Math" w:hAnsi="Cambria Math"/>
                </w:rPr>
                <m:t>I</m:t>
              </m:r>
            </m:sub>
          </m:sSub>
          <m:r>
            <w:rPr>
              <w:rFonts w:ascii="Cambria Math" w:hAnsi="Cambria Math"/>
            </w:rPr>
            <m:t>=1</m:t>
          </m:r>
        </m:oMath>
      </m:oMathPara>
    </w:p>
    <w:p w:rsidR="00625C3B" w:rsidRDefault="00625C3B" w:rsidP="00372224"/>
    <w:p w:rsidR="00372224" w:rsidRDefault="0048010F" w:rsidP="00372224">
      <w:r>
        <w:t>Then</w:t>
      </w:r>
      <w:r w:rsidR="00625C3B">
        <w:t xml:space="preserve"> if the two equations 3 and 4 are added</w:t>
      </w:r>
      <w:r>
        <w:t>;</w:t>
      </w:r>
    </w:p>
    <w:p w:rsidR="00625C3B" w:rsidRDefault="00625C3B" w:rsidP="0037222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72"/>
        <w:gridCol w:w="770"/>
      </w:tblGrid>
      <w:tr w:rsidR="0048010F" w:rsidTr="00B334D2">
        <w:tc>
          <w:tcPr>
            <w:tcW w:w="8472" w:type="dxa"/>
          </w:tcPr>
          <w:p w:rsidR="0048010F" w:rsidRDefault="00347DD2" w:rsidP="00B334D2">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h</m:t>
                            </m:r>
                          </m:e>
                          <m:sub>
                            <m:r>
                              <w:rPr>
                                <w:rFonts w:ascii="Cambria Math" w:hAnsi="Cambria Math"/>
                              </w:rPr>
                              <m:t>x</m:t>
                            </m:r>
                          </m:sub>
                        </m:sSub>
                      </m:sub>
                    </m:sSub>
                  </m:e>
                  <m:sup>
                    <m:r>
                      <w:rPr>
                        <w:rFonts w:ascii="Cambria Math" w:hAnsi="Cambria Math"/>
                      </w:rPr>
                      <m:t>2</m:t>
                    </m:r>
                  </m:sup>
                </m:sSup>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h</m:t>
                            </m:r>
                          </m:e>
                          <m:sub>
                            <m:r>
                              <w:rPr>
                                <w:rFonts w:ascii="Cambria Math" w:hAnsi="Cambria Math"/>
                              </w:rPr>
                              <m:t>y</m:t>
                            </m:r>
                          </m:sub>
                        </m:sSub>
                      </m:sub>
                    </m:sSub>
                  </m:e>
                  <m:sup>
                    <m:r>
                      <w:rPr>
                        <w:rFonts w:ascii="Cambria Math" w:hAnsi="Cambria Math"/>
                      </w:rPr>
                      <m:t>2</m:t>
                    </m:r>
                  </m:sup>
                </m:sSup>
                <m:r>
                  <w:rPr>
                    <w:rFonts w:ascii="Cambria Math" w:hAnsi="Cambria Math"/>
                  </w:rPr>
                  <m:t xml:space="preserve">+ </m:t>
                </m:r>
                <m:sSup>
                  <m:sSupPr>
                    <m:ctrlPr>
                      <w:rPr>
                        <w:rFonts w:ascii="Cambria Math" w:hAnsi="Cambria Math"/>
                        <w:i/>
                      </w:rPr>
                    </m:ctrlPr>
                  </m:sSupPr>
                  <m:e>
                    <m:r>
                      <w:rPr>
                        <w:rFonts w:ascii="Cambria Math" w:hAnsi="Cambria Math"/>
                      </w:rPr>
                      <m:t>T</m:t>
                    </m:r>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s</m:t>
                            </m:r>
                          </m:e>
                          <m:sub>
                            <m:r>
                              <w:rPr>
                                <w:rFonts w:ascii="Cambria Math" w:hAnsi="Cambria Math"/>
                              </w:rPr>
                              <m:t>x</m:t>
                            </m:r>
                          </m:sub>
                        </m:sSub>
                      </m:sub>
                    </m:sSub>
                  </m:e>
                  <m:sup>
                    <m:r>
                      <w:rPr>
                        <w:rFonts w:ascii="Cambria Math" w:hAnsi="Cambria Math"/>
                      </w:rPr>
                      <m:t>2</m:t>
                    </m:r>
                  </m:sup>
                </m:sSup>
                <m:r>
                  <w:rPr>
                    <w:rFonts w:ascii="Cambria Math" w:hAnsi="Cambria Math"/>
                  </w:rPr>
                  <m:t xml:space="preserve">+ </m:t>
                </m:r>
                <m:sSup>
                  <m:sSupPr>
                    <m:ctrlPr>
                      <w:rPr>
                        <w:rFonts w:ascii="Cambria Math" w:hAnsi="Cambria Math"/>
                        <w:i/>
                      </w:rPr>
                    </m:ctrlPr>
                  </m:sSupPr>
                  <m:e>
                    <m:r>
                      <w:rPr>
                        <w:rFonts w:ascii="Cambria Math" w:hAnsi="Cambria Math"/>
                      </w:rPr>
                      <m:t>T</m:t>
                    </m:r>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s</m:t>
                            </m:r>
                          </m:e>
                          <m:sub>
                            <m:r>
                              <w:rPr>
                                <w:rFonts w:ascii="Cambria Math" w:hAnsi="Cambria Math"/>
                              </w:rPr>
                              <m:t>y</m:t>
                            </m:r>
                          </m:sub>
                        </m:sSub>
                      </m:sub>
                    </m:sSub>
                  </m:e>
                  <m:sup>
                    <m:r>
                      <w:rPr>
                        <w:rFonts w:ascii="Cambria Math" w:hAnsi="Cambria Math"/>
                      </w:rPr>
                      <m:t>2</m:t>
                    </m:r>
                  </m:sup>
                </m:sSup>
                <m:r>
                  <w:rPr>
                    <w:rFonts w:ascii="Cambria Math" w:hAnsi="Cambria Math"/>
                  </w:rPr>
                  <m:t>-2</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h</m:t>
                        </m:r>
                      </m:e>
                      <m:sub>
                        <m:r>
                          <w:rPr>
                            <w:rFonts w:ascii="Cambria Math" w:hAnsi="Cambria Math"/>
                          </w:rPr>
                          <m:t>x</m:t>
                        </m:r>
                      </m:sub>
                    </m:sSub>
                  </m:sub>
                </m:sSub>
                <m:r>
                  <w:rPr>
                    <w:rFonts w:ascii="Cambria Math" w:hAnsi="Cambria Math"/>
                  </w:rPr>
                  <m:t>T</m:t>
                </m:r>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s</m:t>
                        </m:r>
                      </m:e>
                      <m:sub>
                        <m:r>
                          <w:rPr>
                            <w:rFonts w:ascii="Cambria Math" w:hAnsi="Cambria Math"/>
                          </w:rPr>
                          <m:t>x</m:t>
                        </m:r>
                      </m:sub>
                    </m:sSub>
                  </m:sub>
                </m:sSub>
                <m:r>
                  <w:rPr>
                    <w:rFonts w:ascii="Cambria Math" w:hAnsi="Cambria Math"/>
                  </w:rPr>
                  <m:t>- 2</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h</m:t>
                        </m:r>
                      </m:e>
                      <m:sub>
                        <m:r>
                          <w:rPr>
                            <w:rFonts w:ascii="Cambria Math" w:hAnsi="Cambria Math"/>
                          </w:rPr>
                          <m:t>x</m:t>
                        </m:r>
                      </m:sub>
                    </m:sSub>
                  </m:sub>
                </m:sSub>
                <m:r>
                  <w:rPr>
                    <w:rFonts w:ascii="Cambria Math" w:hAnsi="Cambria Math"/>
                  </w:rPr>
                  <m:t>T</m:t>
                </m:r>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s</m:t>
                        </m:r>
                      </m:e>
                      <m:sub>
                        <m:r>
                          <w:rPr>
                            <w:rFonts w:ascii="Cambria Math" w:hAnsi="Cambria Math"/>
                          </w:rPr>
                          <m:t>x</m:t>
                        </m:r>
                      </m:sub>
                    </m:sSub>
                  </m:sub>
                </m:sSub>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speed</m:t>
                        </m:r>
                      </m:e>
                      <m:sub>
                        <m:r>
                          <w:rPr>
                            <w:rFonts w:ascii="Cambria Math" w:hAnsi="Cambria Math"/>
                          </w:rPr>
                          <m:t>h</m:t>
                        </m:r>
                      </m:sub>
                    </m:sSub>
                  </m:e>
                  <m:sup>
                    <m:r>
                      <w:rPr>
                        <w:rFonts w:ascii="Cambria Math" w:hAnsi="Cambria Math"/>
                      </w:rPr>
                      <m:t>2</m:t>
                    </m:r>
                  </m:sup>
                </m:sSup>
              </m:oMath>
            </m:oMathPara>
          </w:p>
        </w:tc>
        <w:tc>
          <w:tcPr>
            <w:tcW w:w="770" w:type="dxa"/>
          </w:tcPr>
          <w:p w:rsidR="0048010F" w:rsidRDefault="00B334D2" w:rsidP="00B334D2">
            <w:pPr>
              <w:jc w:val="right"/>
            </w:pPr>
            <w:r>
              <w:t>eq. 5</w:t>
            </w:r>
          </w:p>
        </w:tc>
      </w:tr>
    </w:tbl>
    <w:p w:rsidR="00625C3B" w:rsidRDefault="00625C3B" w:rsidP="00372224"/>
    <w:p w:rsidR="0048010F" w:rsidRDefault="00B334D2" w:rsidP="00B67038">
      <w:pPr>
        <w:pStyle w:val="NormalWeb"/>
        <w:jc w:val="both"/>
      </w:pPr>
      <w:r>
        <w:t xml:space="preserve">From equation 5 a value for (T) can be found that satisfies the other equations 3 or 4 and so the intercept angle </w:t>
      </w:r>
      <m:oMath>
        <m:sSub>
          <m:sSubPr>
            <m:ctrlPr>
              <w:rPr>
                <w:rFonts w:ascii="Cambria Math" w:hAnsi="Cambria Math"/>
              </w:rPr>
            </m:ctrlPr>
          </m:sSubPr>
          <m:e>
            <m:r>
              <m:rPr>
                <m:sty m:val="p"/>
              </m:rPr>
              <w:rPr>
                <w:rFonts w:ascii="Cambria Math" w:hAnsi="Cambria Math"/>
              </w:rPr>
              <m:t>θ</m:t>
            </m:r>
          </m:e>
          <m:sub>
            <m:r>
              <m:rPr>
                <m:sty m:val="p"/>
              </m:rPr>
              <w:rPr>
                <w:rFonts w:ascii="Cambria Math" w:hAnsi="Cambria Math"/>
              </w:rPr>
              <m:t>I</m:t>
            </m:r>
          </m:sub>
        </m:sSub>
      </m:oMath>
      <w:r>
        <w:t xml:space="preserve"> </w:t>
      </w:r>
      <w:r w:rsidR="00E05EDB">
        <w:t xml:space="preserve">relative to the ship </w:t>
      </w:r>
      <w:r>
        <w:t>can be calculated.</w:t>
      </w:r>
    </w:p>
    <w:p w:rsidR="00372224" w:rsidRPr="00372224" w:rsidRDefault="00372224" w:rsidP="00372224"/>
    <w:p w:rsidR="00BF7915" w:rsidRDefault="00BF7915" w:rsidP="00BF7915">
      <w:pPr>
        <w:pStyle w:val="Heading2"/>
      </w:pPr>
      <w:bookmarkStart w:id="18" w:name="_Toc373080912"/>
      <w:r>
        <w:lastRenderedPageBreak/>
        <w:t xml:space="preserve">1.4 </w:t>
      </w:r>
      <w:r w:rsidR="00FE6590">
        <w:tab/>
      </w:r>
      <w:r>
        <w:t xml:space="preserve">Hover </w:t>
      </w:r>
      <w:r w:rsidR="00746EF9">
        <w:t>over</w:t>
      </w:r>
      <w:r>
        <w:t xml:space="preserve"> Deck</w:t>
      </w:r>
      <w:bookmarkEnd w:id="18"/>
    </w:p>
    <w:p w:rsidR="00BF7915" w:rsidRPr="00B67038" w:rsidRDefault="00BF7915" w:rsidP="00B67038">
      <w:pPr>
        <w:pStyle w:val="NormalWeb"/>
        <w:jc w:val="both"/>
      </w:pPr>
      <w:r w:rsidRPr="00B67038">
        <w:t>When the UAV has intercepted the vessel and landing is imminent, it may be necessary for the UAV to maintain a hover position a safe altitude above and slightly to the rear of the ship. At this juncture the UAV should match the ships bearing and speed and remain at its present altitude until it is time to begin final approach</w:t>
      </w:r>
      <w:r w:rsidR="009C3EBE" w:rsidRPr="00B67038">
        <w:t>.</w:t>
      </w:r>
      <w:r w:rsidR="00746EF9" w:rsidRPr="00B67038">
        <w:t xml:space="preserve"> At this point the UAV may have entered the operational envelope of the ship and could be prone to adverse effects </w:t>
      </w:r>
      <w:r w:rsidR="00B67038" w:rsidRPr="00B67038">
        <w:t>on stability as it deals with the airwake of the ship and changes to the air vortices that provide lift to the aircraft</w:t>
      </w:r>
      <w:r w:rsidR="00011AA7">
        <w:t>.</w:t>
      </w:r>
    </w:p>
    <w:p w:rsidR="009C3EBE" w:rsidRDefault="009C3EBE" w:rsidP="00BF7915">
      <w:pPr>
        <w:rPr>
          <w:rFonts w:eastAsiaTheme="majorEastAsia"/>
        </w:rPr>
      </w:pPr>
    </w:p>
    <w:p w:rsidR="009C3EBE" w:rsidRDefault="009C3EBE" w:rsidP="009C3EBE">
      <w:pPr>
        <w:pStyle w:val="Heading2"/>
      </w:pPr>
      <w:bookmarkStart w:id="19" w:name="_Toc373080913"/>
      <w:r>
        <w:t>1.5</w:t>
      </w:r>
      <w:r>
        <w:tab/>
        <w:t>Landing</w:t>
      </w:r>
      <w:bookmarkEnd w:id="19"/>
    </w:p>
    <w:p w:rsidR="007764F4" w:rsidRDefault="008E2C82" w:rsidP="00B67038">
      <w:pPr>
        <w:jc w:val="both"/>
        <w:rPr>
          <w:rFonts w:eastAsiaTheme="majorEastAsia"/>
        </w:rPr>
      </w:pPr>
      <w:r>
        <w:rPr>
          <w:rFonts w:eastAsiaTheme="majorEastAsia"/>
        </w:rPr>
        <w:t>“</w:t>
      </w:r>
      <w:r w:rsidR="009C3EBE">
        <w:rPr>
          <w:rFonts w:eastAsiaTheme="majorEastAsia"/>
        </w:rPr>
        <w:t>Landin</w:t>
      </w:r>
      <w:r w:rsidR="003F7610">
        <w:rPr>
          <w:rFonts w:eastAsiaTheme="majorEastAsia"/>
        </w:rPr>
        <w:t>g a UAV is the most critical and accident prone phase of the flight</w:t>
      </w:r>
      <w:r>
        <w:rPr>
          <w:rFonts w:eastAsiaTheme="majorEastAsia"/>
        </w:rPr>
        <w:t>”</w:t>
      </w:r>
      <w:r w:rsidR="003F7610">
        <w:rPr>
          <w:rFonts w:eastAsiaTheme="majorEastAsia"/>
        </w:rPr>
        <w:t xml:space="preserve"> </w:t>
      </w:r>
      <w:sdt>
        <w:sdtPr>
          <w:rPr>
            <w:rFonts w:eastAsiaTheme="majorEastAsia"/>
          </w:rPr>
          <w:id w:val="-2001723136"/>
          <w:citation/>
        </w:sdtPr>
        <w:sdtContent>
          <w:r w:rsidR="003F7610">
            <w:rPr>
              <w:rFonts w:eastAsiaTheme="majorEastAsia"/>
            </w:rPr>
            <w:fldChar w:fldCharType="begin"/>
          </w:r>
          <w:r w:rsidR="00DC1C35">
            <w:rPr>
              <w:rFonts w:eastAsiaTheme="majorEastAsia"/>
              <w:lang w:val="en-GB"/>
            </w:rPr>
            <w:instrText xml:space="preserve">CITATION Din12 \l 2057 </w:instrText>
          </w:r>
          <w:r w:rsidR="003F7610">
            <w:rPr>
              <w:rFonts w:eastAsiaTheme="majorEastAsia"/>
            </w:rPr>
            <w:fldChar w:fldCharType="separate"/>
          </w:r>
          <w:r w:rsidR="00AD4066" w:rsidRPr="00AD4066">
            <w:rPr>
              <w:rFonts w:eastAsiaTheme="majorEastAsia"/>
              <w:noProof/>
              <w:lang w:val="en-GB"/>
            </w:rPr>
            <w:t>(Din, et al., 2012)</w:t>
          </w:r>
          <w:r w:rsidR="003F7610">
            <w:rPr>
              <w:rFonts w:eastAsiaTheme="majorEastAsia"/>
            </w:rPr>
            <w:fldChar w:fldCharType="end"/>
          </w:r>
        </w:sdtContent>
      </w:sdt>
      <w:r w:rsidR="00FE6590">
        <w:rPr>
          <w:rFonts w:eastAsiaTheme="majorEastAsia"/>
        </w:rPr>
        <w:t xml:space="preserve">. </w:t>
      </w:r>
      <w:r w:rsidR="00FE6590" w:rsidRPr="00B67038">
        <w:rPr>
          <w:lang w:val="en-GB" w:eastAsia="en-GB"/>
        </w:rPr>
        <w:t>There are additional factors to be considered as the UAV closes the distance between itself and the ship.</w:t>
      </w:r>
      <w:r w:rsidR="007764F4">
        <w:rPr>
          <w:rFonts w:eastAsiaTheme="majorEastAsia"/>
        </w:rPr>
        <w:t xml:space="preserve"> </w:t>
      </w:r>
    </w:p>
    <w:p w:rsidR="007764F4" w:rsidRDefault="007764F4" w:rsidP="00B67038">
      <w:pPr>
        <w:pStyle w:val="ListParagraph"/>
        <w:numPr>
          <w:ilvl w:val="0"/>
          <w:numId w:val="1"/>
        </w:numPr>
        <w:jc w:val="both"/>
        <w:rPr>
          <w:rFonts w:eastAsiaTheme="majorEastAsia"/>
        </w:rPr>
      </w:pPr>
      <w:r w:rsidRPr="007764F4">
        <w:rPr>
          <w:rFonts w:eastAsiaTheme="majorEastAsia"/>
        </w:rPr>
        <w:t>The motion of the ship in six degrees of freedom (6DoF) as it reacts to the disruptive forces induced by the waves a</w:t>
      </w:r>
      <w:r w:rsidR="00737114">
        <w:rPr>
          <w:rFonts w:eastAsiaTheme="majorEastAsia"/>
        </w:rPr>
        <w:t>s</w:t>
      </w:r>
      <w:r w:rsidRPr="007764F4">
        <w:rPr>
          <w:rFonts w:eastAsiaTheme="majorEastAsia"/>
        </w:rPr>
        <w:t xml:space="preserve"> they strike the ship</w:t>
      </w:r>
      <w:r w:rsidR="005828EB">
        <w:rPr>
          <w:rFonts w:eastAsiaTheme="majorEastAsia"/>
        </w:rPr>
        <w:t>. The two motions that have the greatest bearing on a successful landing are roll and pitch</w:t>
      </w:r>
      <w:r w:rsidRPr="007764F4">
        <w:rPr>
          <w:rFonts w:eastAsiaTheme="majorEastAsia"/>
        </w:rPr>
        <w:t xml:space="preserve">. </w:t>
      </w:r>
    </w:p>
    <w:p w:rsidR="009C3EBE" w:rsidRDefault="007764F4" w:rsidP="00B67038">
      <w:pPr>
        <w:pStyle w:val="ListParagraph"/>
        <w:numPr>
          <w:ilvl w:val="0"/>
          <w:numId w:val="1"/>
        </w:numPr>
        <w:jc w:val="both"/>
        <w:rPr>
          <w:rFonts w:eastAsiaTheme="majorEastAsia"/>
        </w:rPr>
      </w:pPr>
      <w:r w:rsidRPr="007764F4">
        <w:rPr>
          <w:rFonts w:eastAsiaTheme="majorEastAsia"/>
        </w:rPr>
        <w:t xml:space="preserve">The climatic winds and subsequent turbulence </w:t>
      </w:r>
      <w:r w:rsidR="00582126">
        <w:rPr>
          <w:rFonts w:eastAsiaTheme="majorEastAsia"/>
        </w:rPr>
        <w:t>generated as winds</w:t>
      </w:r>
      <w:r w:rsidRPr="007764F4">
        <w:rPr>
          <w:rFonts w:eastAsiaTheme="majorEastAsia"/>
        </w:rPr>
        <w:t xml:space="preserve"> traverses the deck of the ship</w:t>
      </w:r>
      <w:r>
        <w:rPr>
          <w:rFonts w:eastAsiaTheme="majorEastAsia"/>
        </w:rPr>
        <w:t>.</w:t>
      </w:r>
    </w:p>
    <w:p w:rsidR="007764F4" w:rsidRDefault="005828EB" w:rsidP="00B67038">
      <w:pPr>
        <w:pStyle w:val="ListParagraph"/>
        <w:numPr>
          <w:ilvl w:val="0"/>
          <w:numId w:val="1"/>
        </w:numPr>
        <w:jc w:val="both"/>
        <w:rPr>
          <w:rFonts w:eastAsiaTheme="majorEastAsia"/>
        </w:rPr>
      </w:pPr>
      <w:r>
        <w:rPr>
          <w:rFonts w:eastAsiaTheme="majorEastAsia"/>
        </w:rPr>
        <w:t xml:space="preserve">The </w:t>
      </w:r>
      <w:r w:rsidR="00180471">
        <w:rPr>
          <w:rFonts w:eastAsiaTheme="majorEastAsia"/>
        </w:rPr>
        <w:t>flight dynamics</w:t>
      </w:r>
      <w:r>
        <w:rPr>
          <w:rFonts w:eastAsiaTheme="majorEastAsia"/>
        </w:rPr>
        <w:t xml:space="preserve"> </w:t>
      </w:r>
      <w:r w:rsidR="00180471">
        <w:rPr>
          <w:rFonts w:eastAsiaTheme="majorEastAsia"/>
        </w:rPr>
        <w:t>of the</w:t>
      </w:r>
      <w:r>
        <w:rPr>
          <w:rFonts w:eastAsiaTheme="majorEastAsia"/>
        </w:rPr>
        <w:t xml:space="preserve"> UAV </w:t>
      </w:r>
      <w:r w:rsidR="00180471">
        <w:rPr>
          <w:rFonts w:eastAsiaTheme="majorEastAsia"/>
        </w:rPr>
        <w:t xml:space="preserve">can change </w:t>
      </w:r>
      <w:r>
        <w:rPr>
          <w:rFonts w:eastAsiaTheme="majorEastAsia"/>
        </w:rPr>
        <w:t xml:space="preserve">as it nears touchdown. The </w:t>
      </w:r>
      <w:r w:rsidR="004D75B2">
        <w:rPr>
          <w:rFonts w:eastAsiaTheme="majorEastAsia"/>
        </w:rPr>
        <w:t xml:space="preserve">air </w:t>
      </w:r>
      <w:r w:rsidR="00737114">
        <w:rPr>
          <w:rFonts w:eastAsiaTheme="majorEastAsia"/>
        </w:rPr>
        <w:t>wake below the main rotors begins</w:t>
      </w:r>
      <w:r w:rsidR="00180471">
        <w:rPr>
          <w:rFonts w:eastAsiaTheme="majorEastAsia"/>
        </w:rPr>
        <w:t xml:space="preserve"> to interfere with the normal operational vortex of the rotors which in turn can lead to reduced rotor efficiency. If </w:t>
      </w:r>
      <w:r w:rsidR="00737114">
        <w:rPr>
          <w:rFonts w:eastAsiaTheme="majorEastAsia"/>
        </w:rPr>
        <w:t>not checked the rate</w:t>
      </w:r>
      <w:r w:rsidR="00180471">
        <w:rPr>
          <w:rFonts w:eastAsiaTheme="majorEastAsia"/>
        </w:rPr>
        <w:t xml:space="preserve"> of decent can increase and landing can become extremely hazardous</w:t>
      </w:r>
      <w:r w:rsidR="00737114">
        <w:rPr>
          <w:rFonts w:eastAsiaTheme="majorEastAsia"/>
        </w:rPr>
        <w:t xml:space="preserve"> </w:t>
      </w:r>
      <w:sdt>
        <w:sdtPr>
          <w:rPr>
            <w:rFonts w:eastAsiaTheme="majorEastAsia"/>
          </w:rPr>
          <w:id w:val="-1410068161"/>
          <w:citation/>
        </w:sdtPr>
        <w:sdtContent>
          <w:r w:rsidR="00737114">
            <w:rPr>
              <w:rFonts w:eastAsiaTheme="majorEastAsia"/>
            </w:rPr>
            <w:fldChar w:fldCharType="begin"/>
          </w:r>
          <w:r w:rsidR="00737114">
            <w:rPr>
              <w:rFonts w:eastAsiaTheme="majorEastAsia"/>
              <w:lang w:val="en-GB"/>
            </w:rPr>
            <w:instrText xml:space="preserve"> CITATION Pad07 \l 2057 </w:instrText>
          </w:r>
          <w:r w:rsidR="00737114">
            <w:rPr>
              <w:rFonts w:eastAsiaTheme="majorEastAsia"/>
            </w:rPr>
            <w:fldChar w:fldCharType="separate"/>
          </w:r>
          <w:r w:rsidR="00AD4066" w:rsidRPr="00AD4066">
            <w:rPr>
              <w:rFonts w:eastAsiaTheme="majorEastAsia"/>
              <w:noProof/>
              <w:lang w:val="en-GB"/>
            </w:rPr>
            <w:t>(Padfield, 2007)</w:t>
          </w:r>
          <w:r w:rsidR="00737114">
            <w:rPr>
              <w:rFonts w:eastAsiaTheme="majorEastAsia"/>
            </w:rPr>
            <w:fldChar w:fldCharType="end"/>
          </w:r>
        </w:sdtContent>
      </w:sdt>
      <w:r w:rsidR="00582126">
        <w:rPr>
          <w:rFonts w:eastAsiaTheme="majorEastAsia"/>
        </w:rPr>
        <w:t>.</w:t>
      </w:r>
    </w:p>
    <w:p w:rsidR="00952AEC" w:rsidRDefault="00582126" w:rsidP="00B67038">
      <w:pPr>
        <w:pStyle w:val="ListParagraph"/>
        <w:numPr>
          <w:ilvl w:val="0"/>
          <w:numId w:val="1"/>
        </w:numPr>
        <w:jc w:val="both"/>
        <w:rPr>
          <w:rFonts w:eastAsiaTheme="majorEastAsia"/>
        </w:rPr>
      </w:pPr>
      <w:r>
        <w:rPr>
          <w:rFonts w:eastAsiaTheme="majorEastAsia"/>
        </w:rPr>
        <w:t>Any masts, railing, antennas or other obstacles the may impede the helicopters approach</w:t>
      </w:r>
      <w:r w:rsidR="00952AEC">
        <w:rPr>
          <w:rFonts w:eastAsiaTheme="majorEastAsia"/>
        </w:rPr>
        <w:t>.</w:t>
      </w:r>
    </w:p>
    <w:p w:rsidR="00582126" w:rsidRDefault="00952AEC" w:rsidP="00B67038">
      <w:pPr>
        <w:jc w:val="both"/>
        <w:rPr>
          <w:rFonts w:eastAsiaTheme="majorEastAsia"/>
        </w:rPr>
      </w:pPr>
      <w:r>
        <w:rPr>
          <w:rFonts w:eastAsiaTheme="majorEastAsia"/>
        </w:rPr>
        <w:t>All these factors must be considered to insure the landing phase and touchdown of the UAV are performed in as safe an operational envelope as possible</w:t>
      </w:r>
      <w:r w:rsidR="00737114">
        <w:rPr>
          <w:rFonts w:eastAsiaTheme="majorEastAsia"/>
        </w:rPr>
        <w:t>.</w:t>
      </w:r>
    </w:p>
    <w:p w:rsidR="00407307" w:rsidRDefault="00407307" w:rsidP="00952AEC">
      <w:pPr>
        <w:rPr>
          <w:rFonts w:eastAsiaTheme="majorEastAsia"/>
        </w:rPr>
      </w:pPr>
    </w:p>
    <w:p w:rsidR="00407307" w:rsidRDefault="00407307" w:rsidP="00B67038">
      <w:pPr>
        <w:jc w:val="both"/>
        <w:rPr>
          <w:rFonts w:eastAsiaTheme="majorEastAsia"/>
        </w:rPr>
      </w:pPr>
      <w:r>
        <w:rPr>
          <w:rFonts w:eastAsiaTheme="majorEastAsia"/>
        </w:rPr>
        <w:t>The factors that influence the landing envelope and the processes involved in landing the helicopter are shown below, which also includes a proposed Model Reference Adaptive Controller. This controller bases the output to the flight controller</w:t>
      </w:r>
      <w:r w:rsidR="00B72309">
        <w:rPr>
          <w:rFonts w:eastAsiaTheme="majorEastAsia"/>
        </w:rPr>
        <w:t>s</w:t>
      </w:r>
      <w:r>
        <w:rPr>
          <w:rFonts w:eastAsiaTheme="majorEastAsia"/>
        </w:rPr>
        <w:t xml:space="preserve"> on the system inputs and also the previous MRAC outputs.</w:t>
      </w:r>
      <w:r w:rsidR="00B72309">
        <w:rPr>
          <w:rFonts w:eastAsiaTheme="majorEastAsia"/>
        </w:rPr>
        <w:t xml:space="preserve"> This controller system provides a degree of “stable control during parameter uncertainty” </w:t>
      </w:r>
      <w:sdt>
        <w:sdtPr>
          <w:rPr>
            <w:rFonts w:eastAsiaTheme="majorEastAsia"/>
          </w:rPr>
          <w:id w:val="1724250819"/>
          <w:citation/>
        </w:sdtPr>
        <w:sdtContent>
          <w:r w:rsidR="00B72309">
            <w:rPr>
              <w:rFonts w:eastAsiaTheme="majorEastAsia"/>
            </w:rPr>
            <w:fldChar w:fldCharType="begin"/>
          </w:r>
          <w:r w:rsidR="00B72309">
            <w:rPr>
              <w:rFonts w:eastAsiaTheme="majorEastAsia"/>
              <w:lang w:val="en-GB"/>
            </w:rPr>
            <w:instrText xml:space="preserve"> CITATION Kam11 \l 2057 </w:instrText>
          </w:r>
          <w:r w:rsidR="00B72309">
            <w:rPr>
              <w:rFonts w:eastAsiaTheme="majorEastAsia"/>
            </w:rPr>
            <w:fldChar w:fldCharType="separate"/>
          </w:r>
          <w:r w:rsidR="00AD4066" w:rsidRPr="00AD4066">
            <w:rPr>
              <w:rFonts w:eastAsiaTheme="majorEastAsia"/>
              <w:noProof/>
              <w:lang w:val="en-GB"/>
            </w:rPr>
            <w:t>(Kamalasadan &amp; Ghandakly, 2011)</w:t>
          </w:r>
          <w:r w:rsidR="00B72309">
            <w:rPr>
              <w:rFonts w:eastAsiaTheme="majorEastAsia"/>
            </w:rPr>
            <w:fldChar w:fldCharType="end"/>
          </w:r>
        </w:sdtContent>
      </w:sdt>
    </w:p>
    <w:p w:rsidR="00FE609F" w:rsidRDefault="00FE609F" w:rsidP="00FE609F">
      <w:pPr>
        <w:pStyle w:val="Heading2"/>
        <w:rPr>
          <w:szCs w:val="28"/>
        </w:rPr>
      </w:pPr>
      <w:bookmarkStart w:id="20" w:name="_Toc373080914"/>
      <w:r>
        <w:rPr>
          <w:szCs w:val="28"/>
        </w:rPr>
        <w:lastRenderedPageBreak/>
        <w:t>1.6</w:t>
      </w:r>
      <w:r>
        <w:rPr>
          <w:szCs w:val="28"/>
        </w:rPr>
        <w:tab/>
      </w:r>
      <w:bookmarkEnd w:id="20"/>
      <w:r w:rsidR="001D7C73">
        <w:rPr>
          <w:szCs w:val="28"/>
        </w:rPr>
        <w:t>Summary</w:t>
      </w:r>
    </w:p>
    <w:p w:rsidR="00FE609F" w:rsidRDefault="00FE609F" w:rsidP="00FE609F">
      <w:pPr>
        <w:jc w:val="both"/>
      </w:pPr>
      <w:r>
        <w:t>There are many factors that influence the performance of a VTOL UAV as it attempts to land on the deck of a ship. The system proposed will produce a mathematical model for the elements highlighted in the diagram of systems, shown below i.e. UAV Camera, Image Processer and Model Reference Adaptive Controller. The system will interpret the coordinates of the infra-red beacons as they might appear on a 2D plane representative of an image acquired by a camera located on the under carriage of the UAV. The then pass the transformed coordinates to the controller which will decide on the next course correction, if any, based on all the available inputs is also the last set of outputs the controller provided to the flight controls.</w:t>
      </w:r>
    </w:p>
    <w:p w:rsidR="00407307" w:rsidRDefault="00407307" w:rsidP="00952AEC">
      <w:pPr>
        <w:rPr>
          <w:rFonts w:eastAsiaTheme="majorEastAsia"/>
        </w:rPr>
      </w:pPr>
    </w:p>
    <w:p w:rsidR="00485BB0" w:rsidRDefault="00485BB0">
      <w:pPr>
        <w:spacing w:line="240" w:lineRule="auto"/>
        <w:rPr>
          <w:rFonts w:eastAsiaTheme="majorEastAsia"/>
        </w:rPr>
      </w:pPr>
    </w:p>
    <w:p w:rsidR="00FE609F" w:rsidRDefault="00AC5B6B" w:rsidP="00FE609F">
      <w:pPr>
        <w:keepNext/>
        <w:spacing w:line="240" w:lineRule="auto"/>
      </w:pPr>
      <w:r>
        <w:rPr>
          <w:rFonts w:eastAsiaTheme="majorEastAsia"/>
          <w:noProof/>
          <w:lang w:val="en-GB" w:eastAsia="en-GB"/>
        </w:rPr>
        <w:drawing>
          <wp:inline distT="0" distB="0" distL="0" distR="0" wp14:anchorId="1F8632A6" wp14:editId="7A51C1F9">
            <wp:extent cx="5679779" cy="342701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a:extLst>
                        <a:ext uri="{28A0092B-C50C-407E-A947-70E740481C1C}">
                          <a14:useLocalDpi xmlns:a14="http://schemas.microsoft.com/office/drawing/2010/main" val="0"/>
                        </a:ext>
                      </a:extLst>
                    </a:blip>
                    <a:srcRect l="1881" t="5045" r="12612" b="1455"/>
                    <a:stretch/>
                  </pic:blipFill>
                  <pic:spPr bwMode="auto">
                    <a:xfrm>
                      <a:off x="0" y="0"/>
                      <a:ext cx="5772160" cy="3482752"/>
                    </a:xfrm>
                    <a:prstGeom prst="rect">
                      <a:avLst/>
                    </a:prstGeom>
                    <a:noFill/>
                    <a:ln>
                      <a:noFill/>
                    </a:ln>
                    <a:extLst>
                      <a:ext uri="{53640926-AAD7-44D8-BBD7-CCE9431645EC}">
                        <a14:shadowObscured xmlns:a14="http://schemas.microsoft.com/office/drawing/2010/main"/>
                      </a:ext>
                    </a:extLst>
                  </pic:spPr>
                </pic:pic>
              </a:graphicData>
            </a:graphic>
          </wp:inline>
        </w:drawing>
      </w:r>
    </w:p>
    <w:p w:rsidR="00FE609F" w:rsidRDefault="00FE609F" w:rsidP="00FE609F">
      <w:pPr>
        <w:keepNext/>
        <w:spacing w:line="240" w:lineRule="auto"/>
      </w:pPr>
    </w:p>
    <w:p w:rsidR="00485BB0" w:rsidRPr="00FE609F" w:rsidRDefault="00FE609F" w:rsidP="00FE609F">
      <w:pPr>
        <w:pStyle w:val="Caption"/>
        <w:rPr>
          <w:rFonts w:eastAsiaTheme="majorEastAsia"/>
        </w:rPr>
      </w:pPr>
      <w:bookmarkStart w:id="21" w:name="_Toc373085098"/>
      <w:r w:rsidRPr="00FE609F">
        <w:t xml:space="preserve">Figure </w:t>
      </w:r>
      <w:r w:rsidRPr="00FE609F">
        <w:fldChar w:fldCharType="begin"/>
      </w:r>
      <w:r w:rsidRPr="00FE609F">
        <w:instrText xml:space="preserve"> SEQ Figure \* ARABIC </w:instrText>
      </w:r>
      <w:r w:rsidRPr="00FE609F">
        <w:fldChar w:fldCharType="separate"/>
      </w:r>
      <w:r w:rsidR="00FB4ADC">
        <w:rPr>
          <w:noProof/>
        </w:rPr>
        <w:t>3</w:t>
      </w:r>
      <w:r w:rsidRPr="00FE609F">
        <w:fldChar w:fldCharType="end"/>
      </w:r>
      <w:r w:rsidRPr="00FE609F">
        <w:t>. Landing processes overview for the proposed system</w:t>
      </w:r>
      <w:bookmarkEnd w:id="21"/>
    </w:p>
    <w:p w:rsidR="00D76ECC" w:rsidRDefault="00D76ECC">
      <w:pPr>
        <w:spacing w:line="240" w:lineRule="auto"/>
        <w:rPr>
          <w:rFonts w:eastAsiaTheme="majorEastAsia"/>
        </w:rPr>
      </w:pPr>
    </w:p>
    <w:p w:rsidR="00DF57F1" w:rsidRDefault="00DF57F1">
      <w:pPr>
        <w:spacing w:line="240" w:lineRule="auto"/>
        <w:rPr>
          <w:rFonts w:eastAsiaTheme="majorEastAsia" w:cstheme="majorBidi"/>
          <w:b/>
          <w:bCs/>
          <w:color w:val="365F91" w:themeColor="accent1" w:themeShade="BF"/>
          <w:sz w:val="32"/>
          <w:szCs w:val="28"/>
        </w:rPr>
      </w:pPr>
      <w:bookmarkStart w:id="22" w:name="_Toc373080915"/>
      <w:r>
        <w:br w:type="page"/>
      </w:r>
    </w:p>
    <w:p w:rsidR="00D340D7" w:rsidRDefault="00737114" w:rsidP="00F57035">
      <w:pPr>
        <w:pStyle w:val="Heading1"/>
      </w:pPr>
      <w:r>
        <w:lastRenderedPageBreak/>
        <w:t>2</w:t>
      </w:r>
      <w:r>
        <w:tab/>
      </w:r>
      <w:r w:rsidR="00D340D7">
        <w:t xml:space="preserve">Operational </w:t>
      </w:r>
      <w:r w:rsidR="00C92B99">
        <w:t>Characteristics</w:t>
      </w:r>
      <w:r w:rsidR="00D340D7">
        <w:t xml:space="preserve"> of the Ship</w:t>
      </w:r>
      <w:bookmarkEnd w:id="22"/>
    </w:p>
    <w:p w:rsidR="00737114" w:rsidRDefault="00737114" w:rsidP="00737114">
      <w:pPr>
        <w:pStyle w:val="Heading2"/>
        <w:rPr>
          <w:lang w:val="en"/>
        </w:rPr>
      </w:pPr>
      <w:bookmarkStart w:id="23" w:name="_Toc373080916"/>
      <w:r>
        <w:rPr>
          <w:lang w:val="en"/>
        </w:rPr>
        <w:t>2.1</w:t>
      </w:r>
      <w:r>
        <w:rPr>
          <w:lang w:val="en"/>
        </w:rPr>
        <w:tab/>
        <w:t>Waves and Sea States</w:t>
      </w:r>
      <w:bookmarkEnd w:id="23"/>
    </w:p>
    <w:p w:rsidR="00BE2B00" w:rsidRDefault="00BE2B00" w:rsidP="00B67038">
      <w:pPr>
        <w:jc w:val="both"/>
        <w:rPr>
          <w:lang w:val="en"/>
        </w:rPr>
      </w:pPr>
      <w:r>
        <w:rPr>
          <w:lang w:val="en"/>
        </w:rPr>
        <w:t xml:space="preserve">As an ocean going vessel carries out its operational goals it is subjected to the forces of the sea and its local environment. The main forces acting on a vessel </w:t>
      </w:r>
      <w:r w:rsidR="00963318">
        <w:rPr>
          <w:lang w:val="en"/>
        </w:rPr>
        <w:t xml:space="preserve">(excluding thrust) </w:t>
      </w:r>
      <w:r>
        <w:rPr>
          <w:lang w:val="en"/>
        </w:rPr>
        <w:t xml:space="preserve">are those associated </w:t>
      </w:r>
      <w:r w:rsidR="00963318">
        <w:rPr>
          <w:lang w:val="en"/>
        </w:rPr>
        <w:t>with waves a</w:t>
      </w:r>
      <w:r>
        <w:rPr>
          <w:lang w:val="en"/>
        </w:rPr>
        <w:t xml:space="preserve">nd the ships reaction to </w:t>
      </w:r>
      <w:r w:rsidR="00963318">
        <w:rPr>
          <w:lang w:val="en"/>
        </w:rPr>
        <w:t xml:space="preserve">its </w:t>
      </w:r>
      <w:r>
        <w:rPr>
          <w:lang w:val="en"/>
        </w:rPr>
        <w:t xml:space="preserve">instability relative to </w:t>
      </w:r>
      <w:r w:rsidR="00963318">
        <w:rPr>
          <w:lang w:val="en"/>
        </w:rPr>
        <w:t>the</w:t>
      </w:r>
      <w:r>
        <w:rPr>
          <w:lang w:val="en"/>
        </w:rPr>
        <w:t xml:space="preserve"> centre of gravity and </w:t>
      </w:r>
      <w:r w:rsidR="00963318">
        <w:rPr>
          <w:lang w:val="en"/>
        </w:rPr>
        <w:t>buoyancy</w:t>
      </w:r>
      <w:r>
        <w:rPr>
          <w:lang w:val="en"/>
        </w:rPr>
        <w:t xml:space="preserve"> characteristics</w:t>
      </w:r>
      <w:r w:rsidR="00963318">
        <w:rPr>
          <w:lang w:val="en"/>
        </w:rPr>
        <w:t xml:space="preserve"> of the vessel</w:t>
      </w:r>
      <w:r w:rsidR="00A10EBD">
        <w:rPr>
          <w:lang w:val="en"/>
        </w:rPr>
        <w:t>.</w:t>
      </w:r>
    </w:p>
    <w:p w:rsidR="00A10EBD" w:rsidRDefault="00A10EBD" w:rsidP="00BE2B00">
      <w:pPr>
        <w:rPr>
          <w:lang w:val="en"/>
        </w:rPr>
      </w:pPr>
    </w:p>
    <w:p w:rsidR="00A10EBD" w:rsidRDefault="00A10EBD" w:rsidP="00B67038">
      <w:pPr>
        <w:jc w:val="both"/>
      </w:pPr>
      <w:r>
        <w:t>In 1929 Captain H.P. Douglas CMG, RN estimated a set of codes to describe the roughness of seas and give a range of the expected wave heights</w:t>
      </w:r>
      <w:sdt>
        <w:sdtPr>
          <w:id w:val="-329906738"/>
          <w:citation/>
        </w:sdtPr>
        <w:sdtContent>
          <w:r>
            <w:fldChar w:fldCharType="begin"/>
          </w:r>
          <w:r>
            <w:rPr>
              <w:lang w:val="en-GB"/>
            </w:rPr>
            <w:instrText xml:space="preserve">CITATION Met10 \l 2057 </w:instrText>
          </w:r>
          <w:r>
            <w:fldChar w:fldCharType="separate"/>
          </w:r>
          <w:r w:rsidR="00AD4066">
            <w:rPr>
              <w:noProof/>
              <w:lang w:val="en-GB"/>
            </w:rPr>
            <w:t xml:space="preserve"> </w:t>
          </w:r>
          <w:r w:rsidR="00AD4066" w:rsidRPr="00AD4066">
            <w:rPr>
              <w:noProof/>
              <w:lang w:val="en-GB"/>
            </w:rPr>
            <w:t>(Met Office, 2010)</w:t>
          </w:r>
          <w:r>
            <w:fldChar w:fldCharType="end"/>
          </w:r>
        </w:sdtContent>
      </w:sdt>
      <w:r>
        <w:t xml:space="preserve">. The full chart can be seen in Appendix </w:t>
      </w:r>
      <w:r w:rsidR="00FE609F">
        <w:t>1</w:t>
      </w:r>
      <w:r w:rsidR="00251ABF">
        <w:t>. These classifications range from Sea State 0 – 9 with respective wave heights of 0m to above 14m.</w:t>
      </w:r>
    </w:p>
    <w:p w:rsidR="00251ABF" w:rsidRDefault="00251ABF" w:rsidP="00BE2B00"/>
    <w:p w:rsidR="00251ABF" w:rsidRDefault="00251ABF" w:rsidP="00B67038">
      <w:pPr>
        <w:jc w:val="both"/>
      </w:pPr>
      <w:r>
        <w:t xml:space="preserve">Waves can also be classified by their type and the </w:t>
      </w:r>
      <w:r w:rsidR="00E85D08">
        <w:t>table below shows</w:t>
      </w:r>
      <w:r>
        <w:t xml:space="preserve"> the criteria for each type of wave.</w:t>
      </w:r>
    </w:p>
    <w:p w:rsidR="002D4BB3" w:rsidRDefault="002D4BB3" w:rsidP="00B67038">
      <w:pPr>
        <w:jc w:val="both"/>
      </w:pPr>
    </w:p>
    <w:tbl>
      <w:tblPr>
        <w:tblStyle w:val="TableGrid"/>
        <w:tblW w:w="0" w:type="auto"/>
        <w:jc w:val="center"/>
        <w:tblLook w:val="04A0" w:firstRow="1" w:lastRow="0" w:firstColumn="1" w:lastColumn="0" w:noHBand="0" w:noVBand="1"/>
      </w:tblPr>
      <w:tblGrid>
        <w:gridCol w:w="1306"/>
        <w:gridCol w:w="2268"/>
        <w:gridCol w:w="2268"/>
        <w:gridCol w:w="2394"/>
      </w:tblGrid>
      <w:tr w:rsidR="00251ABF" w:rsidTr="006201D4">
        <w:trPr>
          <w:trHeight w:hRule="exact" w:val="340"/>
          <w:jc w:val="center"/>
        </w:trPr>
        <w:tc>
          <w:tcPr>
            <w:tcW w:w="1306" w:type="dxa"/>
            <w:shd w:val="clear" w:color="auto" w:fill="EEECE1" w:themeFill="background2"/>
            <w:vAlign w:val="bottom"/>
          </w:tcPr>
          <w:p w:rsidR="00251ABF" w:rsidRPr="006201D4" w:rsidRDefault="00251ABF" w:rsidP="006201D4">
            <w:pPr>
              <w:rPr>
                <w:b/>
                <w:lang w:val="en"/>
              </w:rPr>
            </w:pPr>
            <w:r w:rsidRPr="006201D4">
              <w:rPr>
                <w:b/>
                <w:lang w:val="en"/>
              </w:rPr>
              <w:t>Name</w:t>
            </w:r>
          </w:p>
        </w:tc>
        <w:tc>
          <w:tcPr>
            <w:tcW w:w="2268" w:type="dxa"/>
            <w:shd w:val="clear" w:color="auto" w:fill="EEECE1" w:themeFill="background2"/>
            <w:vAlign w:val="bottom"/>
          </w:tcPr>
          <w:p w:rsidR="00251ABF" w:rsidRPr="006201D4" w:rsidRDefault="006201D4" w:rsidP="006201D4">
            <w:pPr>
              <w:rPr>
                <w:b/>
                <w:lang w:val="en"/>
              </w:rPr>
            </w:pPr>
            <w:r w:rsidRPr="006201D4">
              <w:rPr>
                <w:b/>
                <w:lang w:val="en"/>
              </w:rPr>
              <w:t>Typical Periods</w:t>
            </w:r>
          </w:p>
        </w:tc>
        <w:tc>
          <w:tcPr>
            <w:tcW w:w="2268" w:type="dxa"/>
            <w:shd w:val="clear" w:color="auto" w:fill="EEECE1" w:themeFill="background2"/>
            <w:vAlign w:val="bottom"/>
          </w:tcPr>
          <w:p w:rsidR="00251ABF" w:rsidRPr="006201D4" w:rsidRDefault="006201D4" w:rsidP="006201D4">
            <w:pPr>
              <w:rPr>
                <w:b/>
                <w:lang w:val="en"/>
              </w:rPr>
            </w:pPr>
            <w:r w:rsidRPr="006201D4">
              <w:rPr>
                <w:b/>
                <w:lang w:val="en"/>
              </w:rPr>
              <w:t>Wave Lengths</w:t>
            </w:r>
          </w:p>
        </w:tc>
        <w:tc>
          <w:tcPr>
            <w:tcW w:w="2394" w:type="dxa"/>
            <w:shd w:val="clear" w:color="auto" w:fill="EEECE1" w:themeFill="background2"/>
            <w:vAlign w:val="bottom"/>
          </w:tcPr>
          <w:p w:rsidR="00251ABF" w:rsidRPr="006201D4" w:rsidRDefault="006201D4" w:rsidP="006201D4">
            <w:pPr>
              <w:rPr>
                <w:b/>
                <w:lang w:val="en"/>
              </w:rPr>
            </w:pPr>
            <w:r w:rsidRPr="006201D4">
              <w:rPr>
                <w:b/>
                <w:lang w:val="en"/>
              </w:rPr>
              <w:t>Forcing Mechanism</w:t>
            </w:r>
          </w:p>
        </w:tc>
      </w:tr>
      <w:tr w:rsidR="00251ABF" w:rsidTr="006201D4">
        <w:trPr>
          <w:trHeight w:hRule="exact" w:val="340"/>
          <w:jc w:val="center"/>
        </w:trPr>
        <w:tc>
          <w:tcPr>
            <w:tcW w:w="1306" w:type="dxa"/>
            <w:vAlign w:val="bottom"/>
          </w:tcPr>
          <w:p w:rsidR="00251ABF" w:rsidRDefault="006201D4" w:rsidP="006201D4">
            <w:pPr>
              <w:rPr>
                <w:lang w:val="en"/>
              </w:rPr>
            </w:pPr>
            <w:r>
              <w:rPr>
                <w:lang w:val="en"/>
              </w:rPr>
              <w:t>Ripples</w:t>
            </w:r>
          </w:p>
        </w:tc>
        <w:tc>
          <w:tcPr>
            <w:tcW w:w="2268" w:type="dxa"/>
            <w:vAlign w:val="bottom"/>
          </w:tcPr>
          <w:p w:rsidR="00251ABF" w:rsidRDefault="006201D4" w:rsidP="006201D4">
            <w:pPr>
              <w:rPr>
                <w:lang w:val="en"/>
              </w:rPr>
            </w:pPr>
            <w:r>
              <w:rPr>
                <w:lang w:val="en"/>
              </w:rPr>
              <w:t>&lt;0.2 sec</w:t>
            </w:r>
          </w:p>
        </w:tc>
        <w:tc>
          <w:tcPr>
            <w:tcW w:w="2268" w:type="dxa"/>
            <w:vAlign w:val="bottom"/>
          </w:tcPr>
          <w:p w:rsidR="00251ABF" w:rsidRDefault="006201D4" w:rsidP="006201D4">
            <w:pPr>
              <w:rPr>
                <w:lang w:val="en"/>
              </w:rPr>
            </w:pPr>
            <w:r>
              <w:rPr>
                <w:lang w:val="en"/>
              </w:rPr>
              <w:t>10</w:t>
            </w:r>
            <w:r w:rsidRPr="006201D4">
              <w:rPr>
                <w:vertAlign w:val="superscript"/>
                <w:lang w:val="en"/>
              </w:rPr>
              <w:t>-2</w:t>
            </w:r>
            <w:r>
              <w:rPr>
                <w:vertAlign w:val="superscript"/>
                <w:lang w:val="en"/>
              </w:rPr>
              <w:t xml:space="preserve"> </w:t>
            </w:r>
            <w:r>
              <w:rPr>
                <w:lang w:val="en"/>
              </w:rPr>
              <w:t>m</w:t>
            </w:r>
          </w:p>
        </w:tc>
        <w:tc>
          <w:tcPr>
            <w:tcW w:w="2394" w:type="dxa"/>
            <w:vAlign w:val="bottom"/>
          </w:tcPr>
          <w:p w:rsidR="00251ABF" w:rsidRDefault="006201D4" w:rsidP="006201D4">
            <w:pPr>
              <w:rPr>
                <w:lang w:val="en"/>
              </w:rPr>
            </w:pPr>
            <w:r>
              <w:rPr>
                <w:lang w:val="en"/>
              </w:rPr>
              <w:t>wind on sea surface</w:t>
            </w:r>
          </w:p>
        </w:tc>
      </w:tr>
      <w:tr w:rsidR="00251ABF" w:rsidTr="006201D4">
        <w:trPr>
          <w:trHeight w:hRule="exact" w:val="340"/>
          <w:jc w:val="center"/>
        </w:trPr>
        <w:tc>
          <w:tcPr>
            <w:tcW w:w="1306" w:type="dxa"/>
            <w:vAlign w:val="bottom"/>
          </w:tcPr>
          <w:p w:rsidR="00251ABF" w:rsidRDefault="006201D4" w:rsidP="006201D4">
            <w:pPr>
              <w:rPr>
                <w:lang w:val="en"/>
              </w:rPr>
            </w:pPr>
            <w:r>
              <w:rPr>
                <w:lang w:val="en"/>
              </w:rPr>
              <w:t>Sea</w:t>
            </w:r>
          </w:p>
        </w:tc>
        <w:tc>
          <w:tcPr>
            <w:tcW w:w="2268" w:type="dxa"/>
            <w:vAlign w:val="bottom"/>
          </w:tcPr>
          <w:p w:rsidR="00251ABF" w:rsidRDefault="006201D4" w:rsidP="006201D4">
            <w:pPr>
              <w:rPr>
                <w:lang w:val="en"/>
              </w:rPr>
            </w:pPr>
            <w:r>
              <w:rPr>
                <w:lang w:val="en"/>
              </w:rPr>
              <w:t>0.2 – 9 sec</w:t>
            </w:r>
          </w:p>
        </w:tc>
        <w:tc>
          <w:tcPr>
            <w:tcW w:w="2268" w:type="dxa"/>
            <w:vAlign w:val="bottom"/>
          </w:tcPr>
          <w:p w:rsidR="00251ABF" w:rsidRDefault="006201D4" w:rsidP="006201D4">
            <w:pPr>
              <w:rPr>
                <w:lang w:val="en"/>
              </w:rPr>
            </w:pPr>
            <w:r>
              <w:rPr>
                <w:lang w:val="en"/>
              </w:rPr>
              <w:t>130 m</w:t>
            </w:r>
          </w:p>
        </w:tc>
        <w:tc>
          <w:tcPr>
            <w:tcW w:w="2394" w:type="dxa"/>
            <w:vAlign w:val="bottom"/>
          </w:tcPr>
          <w:p w:rsidR="00251ABF" w:rsidRDefault="006201D4" w:rsidP="006201D4">
            <w:pPr>
              <w:rPr>
                <w:lang w:val="en"/>
              </w:rPr>
            </w:pPr>
            <w:r>
              <w:rPr>
                <w:lang w:val="en"/>
              </w:rPr>
              <w:t>wind on sea surface</w:t>
            </w:r>
          </w:p>
        </w:tc>
      </w:tr>
      <w:tr w:rsidR="00251ABF" w:rsidTr="006201D4">
        <w:trPr>
          <w:trHeight w:hRule="exact" w:val="340"/>
          <w:jc w:val="center"/>
        </w:trPr>
        <w:tc>
          <w:tcPr>
            <w:tcW w:w="1306" w:type="dxa"/>
            <w:vAlign w:val="bottom"/>
          </w:tcPr>
          <w:p w:rsidR="00251ABF" w:rsidRDefault="006201D4" w:rsidP="006201D4">
            <w:pPr>
              <w:rPr>
                <w:lang w:val="en"/>
              </w:rPr>
            </w:pPr>
            <w:r>
              <w:rPr>
                <w:lang w:val="en"/>
              </w:rPr>
              <w:t>Swell</w:t>
            </w:r>
          </w:p>
        </w:tc>
        <w:tc>
          <w:tcPr>
            <w:tcW w:w="2268" w:type="dxa"/>
            <w:vAlign w:val="bottom"/>
          </w:tcPr>
          <w:p w:rsidR="00251ABF" w:rsidRDefault="006201D4" w:rsidP="006201D4">
            <w:pPr>
              <w:rPr>
                <w:lang w:val="en"/>
              </w:rPr>
            </w:pPr>
            <w:r>
              <w:rPr>
                <w:lang w:val="en"/>
              </w:rPr>
              <w:t>9 – 30 sec</w:t>
            </w:r>
          </w:p>
        </w:tc>
        <w:tc>
          <w:tcPr>
            <w:tcW w:w="2268" w:type="dxa"/>
            <w:vAlign w:val="bottom"/>
          </w:tcPr>
          <w:p w:rsidR="00251ABF" w:rsidRDefault="006201D4" w:rsidP="006201D4">
            <w:pPr>
              <w:rPr>
                <w:lang w:val="en"/>
              </w:rPr>
            </w:pPr>
            <w:r>
              <w:rPr>
                <w:lang w:val="en"/>
              </w:rPr>
              <w:t>100s of metres</w:t>
            </w:r>
          </w:p>
        </w:tc>
        <w:tc>
          <w:tcPr>
            <w:tcW w:w="2394" w:type="dxa"/>
            <w:vAlign w:val="bottom"/>
          </w:tcPr>
          <w:p w:rsidR="00251ABF" w:rsidRDefault="006201D4" w:rsidP="006201D4">
            <w:pPr>
              <w:rPr>
                <w:lang w:val="en"/>
              </w:rPr>
            </w:pPr>
            <w:r>
              <w:rPr>
                <w:lang w:val="en"/>
              </w:rPr>
              <w:t>wind on sea surface</w:t>
            </w:r>
          </w:p>
        </w:tc>
      </w:tr>
      <w:tr w:rsidR="00251ABF" w:rsidTr="006201D4">
        <w:trPr>
          <w:trHeight w:hRule="exact" w:val="340"/>
          <w:jc w:val="center"/>
        </w:trPr>
        <w:tc>
          <w:tcPr>
            <w:tcW w:w="1306" w:type="dxa"/>
            <w:vAlign w:val="bottom"/>
          </w:tcPr>
          <w:p w:rsidR="00251ABF" w:rsidRPr="00D81A87" w:rsidRDefault="006201D4" w:rsidP="006201D4">
            <w:pPr>
              <w:rPr>
                <w:lang w:val="en"/>
              </w:rPr>
            </w:pPr>
            <w:r>
              <w:rPr>
                <w:lang w:val="en"/>
              </w:rPr>
              <w:t>Tsunamis</w:t>
            </w:r>
          </w:p>
        </w:tc>
        <w:tc>
          <w:tcPr>
            <w:tcW w:w="2268" w:type="dxa"/>
            <w:vAlign w:val="bottom"/>
          </w:tcPr>
          <w:p w:rsidR="00251ABF" w:rsidRPr="00D81A87" w:rsidRDefault="006201D4" w:rsidP="006201D4">
            <w:pPr>
              <w:rPr>
                <w:lang w:val="en"/>
              </w:rPr>
            </w:pPr>
            <w:r>
              <w:rPr>
                <w:lang w:val="en"/>
              </w:rPr>
              <w:t>15 minutes – 1 hour</w:t>
            </w:r>
          </w:p>
        </w:tc>
        <w:tc>
          <w:tcPr>
            <w:tcW w:w="2268" w:type="dxa"/>
            <w:vAlign w:val="bottom"/>
          </w:tcPr>
          <w:p w:rsidR="00251ABF" w:rsidRPr="00D81A87" w:rsidRDefault="006201D4" w:rsidP="006201D4">
            <w:pPr>
              <w:rPr>
                <w:lang w:val="en"/>
              </w:rPr>
            </w:pPr>
            <w:r>
              <w:rPr>
                <w:lang w:val="en"/>
              </w:rPr>
              <w:t>100s of km</w:t>
            </w:r>
          </w:p>
        </w:tc>
        <w:tc>
          <w:tcPr>
            <w:tcW w:w="2394" w:type="dxa"/>
            <w:vAlign w:val="bottom"/>
          </w:tcPr>
          <w:p w:rsidR="00251ABF" w:rsidRPr="00D81A87" w:rsidRDefault="006201D4" w:rsidP="006201D4">
            <w:pPr>
              <w:rPr>
                <w:lang w:val="en"/>
              </w:rPr>
            </w:pPr>
            <w:r>
              <w:rPr>
                <w:lang w:val="en"/>
              </w:rPr>
              <w:t>seismic</w:t>
            </w:r>
          </w:p>
        </w:tc>
      </w:tr>
      <w:tr w:rsidR="00251ABF" w:rsidTr="006201D4">
        <w:trPr>
          <w:trHeight w:hRule="exact" w:val="340"/>
          <w:jc w:val="center"/>
        </w:trPr>
        <w:tc>
          <w:tcPr>
            <w:tcW w:w="1306" w:type="dxa"/>
            <w:vAlign w:val="bottom"/>
          </w:tcPr>
          <w:p w:rsidR="00251ABF" w:rsidRDefault="006201D4" w:rsidP="006201D4">
            <w:pPr>
              <w:rPr>
                <w:lang w:val="en"/>
              </w:rPr>
            </w:pPr>
            <w:r>
              <w:rPr>
                <w:lang w:val="en"/>
              </w:rPr>
              <w:t>Tides</w:t>
            </w:r>
          </w:p>
        </w:tc>
        <w:tc>
          <w:tcPr>
            <w:tcW w:w="2268" w:type="dxa"/>
            <w:vAlign w:val="bottom"/>
          </w:tcPr>
          <w:p w:rsidR="00251ABF" w:rsidRDefault="006201D4" w:rsidP="006201D4">
            <w:pPr>
              <w:rPr>
                <w:lang w:val="en"/>
              </w:rPr>
            </w:pPr>
            <w:r>
              <w:rPr>
                <w:lang w:val="en"/>
              </w:rPr>
              <w:t>Several hours</w:t>
            </w:r>
          </w:p>
        </w:tc>
        <w:tc>
          <w:tcPr>
            <w:tcW w:w="2268" w:type="dxa"/>
            <w:vAlign w:val="bottom"/>
          </w:tcPr>
          <w:p w:rsidR="00251ABF" w:rsidRDefault="006201D4" w:rsidP="006201D4">
            <w:pPr>
              <w:rPr>
                <w:lang w:val="en"/>
              </w:rPr>
            </w:pPr>
            <w:r>
              <w:rPr>
                <w:lang w:val="en"/>
              </w:rPr>
              <w:t>100s – 1000s of km</w:t>
            </w:r>
          </w:p>
        </w:tc>
        <w:tc>
          <w:tcPr>
            <w:tcW w:w="2394" w:type="dxa"/>
            <w:vAlign w:val="bottom"/>
          </w:tcPr>
          <w:p w:rsidR="00251ABF" w:rsidRDefault="00E85D08" w:rsidP="00FE609F">
            <w:pPr>
              <w:keepNext/>
              <w:rPr>
                <w:lang w:val="en"/>
              </w:rPr>
            </w:pPr>
            <w:r>
              <w:rPr>
                <w:lang w:val="en"/>
              </w:rPr>
              <w:t>gravitational</w:t>
            </w:r>
          </w:p>
        </w:tc>
      </w:tr>
    </w:tbl>
    <w:p w:rsidR="00FE609F" w:rsidRDefault="00FE609F" w:rsidP="00FE609F">
      <w:pPr>
        <w:pStyle w:val="Caption"/>
        <w:spacing w:before="240"/>
        <w:rPr>
          <w:lang w:val="en"/>
        </w:rPr>
      </w:pPr>
      <w:bookmarkStart w:id="24" w:name="_Toc373085099"/>
      <w:r>
        <w:t xml:space="preserve">Figure </w:t>
      </w:r>
      <w:r>
        <w:fldChar w:fldCharType="begin"/>
      </w:r>
      <w:r>
        <w:instrText xml:space="preserve"> SEQ Figure \* ARABIC </w:instrText>
      </w:r>
      <w:r>
        <w:fldChar w:fldCharType="separate"/>
      </w:r>
      <w:r w:rsidR="00FB4ADC">
        <w:rPr>
          <w:noProof/>
        </w:rPr>
        <w:t>4</w:t>
      </w:r>
      <w:r>
        <w:fldChar w:fldCharType="end"/>
      </w:r>
      <w:r w:rsidRPr="00C068CE">
        <w:t>. Table of Wave types and their characteristics</w:t>
      </w:r>
      <w:bookmarkEnd w:id="24"/>
    </w:p>
    <w:p w:rsidR="00E85D08" w:rsidRPr="00FE609F" w:rsidRDefault="00347DD2" w:rsidP="00E85D08">
      <w:pPr>
        <w:jc w:val="center"/>
        <w:rPr>
          <w:bCs/>
          <w:color w:val="000000" w:themeColor="text1"/>
          <w:sz w:val="18"/>
          <w:szCs w:val="18"/>
        </w:rPr>
      </w:pPr>
      <w:sdt>
        <w:sdtPr>
          <w:rPr>
            <w:bCs/>
            <w:color w:val="000000" w:themeColor="text1"/>
            <w:sz w:val="18"/>
            <w:szCs w:val="18"/>
          </w:rPr>
          <w:id w:val="-206490583"/>
          <w:citation/>
        </w:sdtPr>
        <w:sdtContent>
          <w:r w:rsidR="006201D4" w:rsidRPr="00FE609F">
            <w:rPr>
              <w:bCs/>
              <w:color w:val="000000" w:themeColor="text1"/>
              <w:sz w:val="18"/>
              <w:szCs w:val="18"/>
            </w:rPr>
            <w:fldChar w:fldCharType="begin"/>
          </w:r>
          <w:r w:rsidR="006201D4" w:rsidRPr="00FE609F">
            <w:rPr>
              <w:bCs/>
              <w:color w:val="000000" w:themeColor="text1"/>
              <w:sz w:val="18"/>
              <w:szCs w:val="18"/>
            </w:rPr>
            <w:instrText xml:space="preserve"> CITATION Flo05 \l 2057 </w:instrText>
          </w:r>
          <w:r w:rsidR="006201D4" w:rsidRPr="00FE609F">
            <w:rPr>
              <w:bCs/>
              <w:color w:val="000000" w:themeColor="text1"/>
              <w:sz w:val="18"/>
              <w:szCs w:val="18"/>
            </w:rPr>
            <w:fldChar w:fldCharType="separate"/>
          </w:r>
          <w:r w:rsidR="00AD4066" w:rsidRPr="00AD4066">
            <w:rPr>
              <w:noProof/>
              <w:color w:val="000000" w:themeColor="text1"/>
              <w:sz w:val="18"/>
              <w:szCs w:val="18"/>
            </w:rPr>
            <w:t>(Florida Centre for Instructional Technology, 2005)</w:t>
          </w:r>
          <w:r w:rsidR="006201D4" w:rsidRPr="00FE609F">
            <w:rPr>
              <w:bCs/>
              <w:color w:val="000000" w:themeColor="text1"/>
              <w:sz w:val="18"/>
              <w:szCs w:val="18"/>
            </w:rPr>
            <w:fldChar w:fldCharType="end"/>
          </w:r>
        </w:sdtContent>
      </w:sdt>
    </w:p>
    <w:p w:rsidR="00E85D08" w:rsidRDefault="00E85D08" w:rsidP="00E85D08">
      <w:pPr>
        <w:rPr>
          <w:lang w:val="en"/>
        </w:rPr>
      </w:pPr>
    </w:p>
    <w:p w:rsidR="00E85D08" w:rsidRDefault="00E85D08" w:rsidP="00B67038">
      <w:pPr>
        <w:jc w:val="both"/>
        <w:rPr>
          <w:noProof/>
          <w:lang w:val="en-GB"/>
        </w:rPr>
      </w:pPr>
      <w:r>
        <w:rPr>
          <w:lang w:val="en"/>
        </w:rPr>
        <w:t>Ripples are the smallest of the various types of waves and are generated as a response to light winds acting on the surface of the ocean. Sea waves are generated by stronger local winds as they act on the surface and can travel in various directions and with various speeds. Swell</w:t>
      </w:r>
      <w:r w:rsidR="00206D16">
        <w:rPr>
          <w:lang w:val="en"/>
        </w:rPr>
        <w:t xml:space="preserve"> waves on the other hand tend to travel long distances in one direction. They are more regular in amplitude and wavelength and are normally a response to climatic conditions far away. Tsunamis and tides are other types of waves and occur as a response to global forces</w:t>
      </w:r>
      <w:r w:rsidR="00A151E9">
        <w:rPr>
          <w:lang w:val="en"/>
        </w:rPr>
        <w:t xml:space="preserve"> </w:t>
      </w:r>
      <w:sdt>
        <w:sdtPr>
          <w:rPr>
            <w:lang w:val="en"/>
          </w:rPr>
          <w:id w:val="-790591984"/>
          <w:citation/>
        </w:sdtPr>
        <w:sdtContent>
          <w:r w:rsidR="00A151E9">
            <w:rPr>
              <w:lang w:val="en"/>
            </w:rPr>
            <w:fldChar w:fldCharType="begin"/>
          </w:r>
          <w:r w:rsidR="00A151E9">
            <w:rPr>
              <w:lang w:val="en-GB"/>
            </w:rPr>
            <w:instrText xml:space="preserve"> CITATION Flo05 \l 2057 </w:instrText>
          </w:r>
          <w:r w:rsidR="00A151E9">
            <w:rPr>
              <w:lang w:val="en"/>
            </w:rPr>
            <w:fldChar w:fldCharType="separate"/>
          </w:r>
          <w:r w:rsidR="00AD4066" w:rsidRPr="00AD4066">
            <w:rPr>
              <w:noProof/>
              <w:lang w:val="en-GB"/>
            </w:rPr>
            <w:t>(Florida Centre for Instructional Technology, 2005)</w:t>
          </w:r>
          <w:r w:rsidR="00A151E9">
            <w:rPr>
              <w:lang w:val="en"/>
            </w:rPr>
            <w:fldChar w:fldCharType="end"/>
          </w:r>
        </w:sdtContent>
      </w:sdt>
      <w:r w:rsidR="00206D16">
        <w:rPr>
          <w:lang w:val="en"/>
        </w:rPr>
        <w:t xml:space="preserve">. </w:t>
      </w:r>
      <w:r w:rsidR="00A151E9">
        <w:rPr>
          <w:noProof/>
          <w:lang w:val="en-GB"/>
        </w:rPr>
        <w:t>They also</w:t>
      </w:r>
      <w:r w:rsidR="00206D16">
        <w:rPr>
          <w:noProof/>
          <w:lang w:val="en-GB"/>
        </w:rPr>
        <w:t xml:space="preserve"> suggest that to aid in the study of waves, ideal sinusoidal shaped wave structures should</w:t>
      </w:r>
      <w:r w:rsidR="00A151E9">
        <w:rPr>
          <w:noProof/>
          <w:lang w:val="en-GB"/>
        </w:rPr>
        <w:t xml:space="preserve"> </w:t>
      </w:r>
      <w:r w:rsidR="00206D16">
        <w:rPr>
          <w:noProof/>
          <w:lang w:val="en-GB"/>
        </w:rPr>
        <w:t>be considered.</w:t>
      </w:r>
      <w:r w:rsidR="00E2424F">
        <w:rPr>
          <w:noProof/>
          <w:lang w:val="en-GB"/>
        </w:rPr>
        <w:t xml:space="preserve"> A sine curve can be discribed as:</w:t>
      </w:r>
    </w:p>
    <w:p w:rsidR="00A151E9" w:rsidRDefault="00A151E9" w:rsidP="00E85D08">
      <w:pPr>
        <w:rPr>
          <w:lang w:val="en"/>
        </w:rPr>
      </w:pPr>
      <m:oMathPara>
        <m:oMath>
          <m:r>
            <w:rPr>
              <w:rFonts w:ascii="Cambria Math" w:hAnsi="Cambria Math"/>
              <w:lang w:val="en"/>
            </w:rPr>
            <w:lastRenderedPageBreak/>
            <m:t>y(t)=A*</m:t>
          </m:r>
          <m:r>
            <m:rPr>
              <m:sty m:val="p"/>
            </m:rPr>
            <w:rPr>
              <w:rFonts w:ascii="Cambria Math" w:hAnsi="Cambria Math"/>
              <w:lang w:val="en"/>
            </w:rPr>
            <m:t>sin⁡</m:t>
          </m:r>
          <m:r>
            <w:rPr>
              <w:rFonts w:ascii="Cambria Math" w:hAnsi="Cambria Math"/>
              <w:lang w:val="en"/>
            </w:rPr>
            <m:t>(2πft</m:t>
          </m:r>
          <m:r>
            <m:rPr>
              <m:sty m:val="p"/>
            </m:rPr>
            <w:rPr>
              <w:rFonts w:ascii="Cambria Math" w:hAnsi="Cambria Math"/>
              <w:lang w:val="en"/>
            </w:rPr>
            <m:t>)</m:t>
          </m:r>
        </m:oMath>
      </m:oMathPara>
    </w:p>
    <w:p w:rsidR="00A151E9" w:rsidRDefault="00A151E9" w:rsidP="00E85D08">
      <w:pPr>
        <w:rPr>
          <w:lang w:val="en"/>
        </w:rPr>
      </w:pPr>
      <w:r>
        <w:rPr>
          <w:lang w:val="en"/>
        </w:rPr>
        <w:t xml:space="preserve">where: </w:t>
      </w:r>
    </w:p>
    <w:p w:rsidR="00E85D08" w:rsidRDefault="00A151E9" w:rsidP="00E85D08">
      <w:pPr>
        <w:rPr>
          <w:lang w:val="en"/>
        </w:rPr>
      </w:pPr>
      <m:oMath>
        <m:r>
          <w:rPr>
            <w:rFonts w:ascii="Cambria Math" w:hAnsi="Cambria Math"/>
            <w:lang w:val="en"/>
          </w:rPr>
          <m:t>y(t)</m:t>
        </m:r>
      </m:oMath>
      <w:r>
        <w:rPr>
          <w:lang w:val="en"/>
        </w:rPr>
        <w:t xml:space="preserve"> = the coordinat</w:t>
      </w:r>
      <w:r w:rsidR="00E2424F">
        <w:rPr>
          <w:lang w:val="en"/>
        </w:rPr>
        <w:t>e value for y at a given time t.</w:t>
      </w:r>
    </w:p>
    <w:p w:rsidR="00A151E9" w:rsidRDefault="00A151E9" w:rsidP="00E85D08">
      <w:pPr>
        <w:rPr>
          <w:lang w:val="en"/>
        </w:rPr>
      </w:pPr>
      <m:oMath>
        <m:r>
          <w:rPr>
            <w:rFonts w:ascii="Cambria Math" w:hAnsi="Cambria Math"/>
            <w:lang w:val="en"/>
          </w:rPr>
          <m:t>t</m:t>
        </m:r>
      </m:oMath>
      <w:r>
        <w:rPr>
          <w:lang w:val="en"/>
        </w:rPr>
        <w:t xml:space="preserve"> = the time interval during a single </w:t>
      </w:r>
      <w:r>
        <w:rPr>
          <w:noProof/>
          <w:lang w:val="en-GB"/>
        </w:rPr>
        <w:t xml:space="preserve">sinusoidal </w:t>
      </w:r>
      <w:r>
        <w:rPr>
          <w:lang w:val="en"/>
        </w:rPr>
        <w:t>wavelength</w:t>
      </w:r>
      <w:r w:rsidR="00E2424F">
        <w:rPr>
          <w:lang w:val="en"/>
        </w:rPr>
        <w:t>.</w:t>
      </w:r>
    </w:p>
    <w:p w:rsidR="00A151E9" w:rsidRDefault="00A151E9" w:rsidP="00E85D08">
      <w:pPr>
        <w:rPr>
          <w:lang w:val="en"/>
        </w:rPr>
      </w:pPr>
      <m:oMath>
        <m:r>
          <w:rPr>
            <w:rFonts w:ascii="Cambria Math" w:hAnsi="Cambria Math"/>
            <w:lang w:val="en"/>
          </w:rPr>
          <m:t>A</m:t>
        </m:r>
      </m:oMath>
      <w:r>
        <w:rPr>
          <w:lang w:val="en"/>
        </w:rPr>
        <w:t xml:space="preserve"> = </w:t>
      </w:r>
      <w:r w:rsidR="00F81594">
        <w:rPr>
          <w:lang w:val="en"/>
        </w:rPr>
        <w:t>amplitude of the wave, measured from the mean value of the wave i.e. center line</w:t>
      </w:r>
      <w:r w:rsidR="00E2424F">
        <w:rPr>
          <w:lang w:val="en"/>
        </w:rPr>
        <w:t>.</w:t>
      </w:r>
    </w:p>
    <w:p w:rsidR="00F81594" w:rsidRPr="00A151E9" w:rsidRDefault="00F81594" w:rsidP="00E85D08">
      <w:pPr>
        <w:rPr>
          <w:lang w:val="en"/>
        </w:rPr>
      </w:pPr>
      <m:oMath>
        <m:r>
          <w:rPr>
            <w:rFonts w:ascii="Cambria Math" w:hAnsi="Cambria Math"/>
            <w:lang w:val="en"/>
          </w:rPr>
          <m:t>f</m:t>
        </m:r>
      </m:oMath>
      <w:r>
        <w:rPr>
          <w:lang w:val="en"/>
        </w:rPr>
        <w:t xml:space="preserve"> = </w:t>
      </w:r>
      <w:r w:rsidR="00E2424F">
        <w:rPr>
          <w:lang w:val="en"/>
        </w:rPr>
        <w:t>frequency of the wave, the number of times per second the wave completes a full cycle.</w:t>
      </w:r>
    </w:p>
    <w:p w:rsidR="00E85D08" w:rsidRDefault="00E85D08" w:rsidP="00E85D08">
      <w:pPr>
        <w:rPr>
          <w:lang w:val="en"/>
        </w:rPr>
      </w:pPr>
    </w:p>
    <w:p w:rsidR="00E2424F" w:rsidRDefault="00E2424F" w:rsidP="00B67038">
      <w:pPr>
        <w:jc w:val="both"/>
        <w:rPr>
          <w:lang w:val="en"/>
        </w:rPr>
      </w:pPr>
      <w:r>
        <w:rPr>
          <w:lang w:val="en"/>
        </w:rPr>
        <w:t>For a complete study however the apparently random differences in amplitude, wavelength, and frequency within the Sea State ranges would need to be accounted for to develop a more complete model.</w:t>
      </w:r>
    </w:p>
    <w:p w:rsidR="00011AA7" w:rsidRDefault="00011AA7" w:rsidP="00B67038">
      <w:pPr>
        <w:jc w:val="both"/>
        <w:rPr>
          <w:lang w:val="en"/>
        </w:rPr>
      </w:pPr>
    </w:p>
    <w:p w:rsidR="00E85D08" w:rsidRDefault="00E85D08" w:rsidP="00B67038">
      <w:pPr>
        <w:jc w:val="both"/>
        <w:rPr>
          <w:lang w:val="en"/>
        </w:rPr>
      </w:pPr>
      <w:r>
        <w:rPr>
          <w:lang w:val="en"/>
        </w:rPr>
        <w:t xml:space="preserve">Individual wave types also have various characteristic based on their stage of development. </w:t>
      </w:r>
      <w:r w:rsidR="00697916">
        <w:rPr>
          <w:lang w:val="en"/>
        </w:rPr>
        <w:t>During the lifecycle of a wave, it is either developing, fully developed or decaying. A wave can be said to be fully developed “w</w:t>
      </w:r>
      <w:r w:rsidR="00697916" w:rsidRPr="00697916">
        <w:rPr>
          <w:lang w:val="en"/>
        </w:rPr>
        <w:t>hen wind speed matches wave crest phase speed</w:t>
      </w:r>
      <w:r w:rsidR="00697916">
        <w:rPr>
          <w:lang w:val="en"/>
        </w:rPr>
        <w:t xml:space="preserve">” </w:t>
      </w:r>
      <w:sdt>
        <w:sdtPr>
          <w:rPr>
            <w:lang w:val="en"/>
          </w:rPr>
          <w:id w:val="-1679428141"/>
          <w:citation/>
        </w:sdtPr>
        <w:sdtContent>
          <w:r w:rsidR="00697916">
            <w:rPr>
              <w:lang w:val="en"/>
            </w:rPr>
            <w:fldChar w:fldCharType="begin"/>
          </w:r>
          <w:r w:rsidR="00697916">
            <w:rPr>
              <w:lang w:val="en-GB"/>
            </w:rPr>
            <w:instrText xml:space="preserve"> CITATION Tec05 \l 2057 </w:instrText>
          </w:r>
          <w:r w:rsidR="00697916">
            <w:rPr>
              <w:lang w:val="en"/>
            </w:rPr>
            <w:fldChar w:fldCharType="separate"/>
          </w:r>
          <w:r w:rsidR="00AD4066" w:rsidRPr="00AD4066">
            <w:rPr>
              <w:noProof/>
              <w:lang w:val="en-GB"/>
            </w:rPr>
            <w:t>(Techet A. H., 2005)</w:t>
          </w:r>
          <w:r w:rsidR="00697916">
            <w:rPr>
              <w:lang w:val="en"/>
            </w:rPr>
            <w:fldChar w:fldCharType="end"/>
          </w:r>
        </w:sdtContent>
      </w:sdt>
      <w:r w:rsidR="00697916">
        <w:rPr>
          <w:lang w:val="en"/>
        </w:rPr>
        <w:t>. A wave may travel for hundreds of miles in this state but it will</w:t>
      </w:r>
      <w:r w:rsidR="00FA13C5">
        <w:rPr>
          <w:lang w:val="en"/>
        </w:rPr>
        <w:t xml:space="preserve"> start</w:t>
      </w:r>
      <w:r w:rsidR="00697916">
        <w:rPr>
          <w:lang w:val="en"/>
        </w:rPr>
        <w:t xml:space="preserve"> to decay if the </w:t>
      </w:r>
      <w:r w:rsidR="00FA13C5">
        <w:rPr>
          <w:lang w:val="en"/>
        </w:rPr>
        <w:t>other</w:t>
      </w:r>
      <w:r w:rsidR="00697916">
        <w:rPr>
          <w:lang w:val="en"/>
        </w:rPr>
        <w:t xml:space="preserve"> forces acting on the wave start to overcome the </w:t>
      </w:r>
      <w:r w:rsidR="00FA13C5">
        <w:rPr>
          <w:lang w:val="en"/>
        </w:rPr>
        <w:t>kinetic</w:t>
      </w:r>
      <w:r w:rsidR="00697916">
        <w:rPr>
          <w:lang w:val="en"/>
        </w:rPr>
        <w:t xml:space="preserve"> energy of the wave</w:t>
      </w:r>
      <w:r w:rsidR="00FA13C5">
        <w:rPr>
          <w:lang w:val="en"/>
        </w:rPr>
        <w:t>.</w:t>
      </w:r>
    </w:p>
    <w:p w:rsidR="00011AA7" w:rsidRDefault="00011AA7" w:rsidP="00B67038">
      <w:pPr>
        <w:jc w:val="both"/>
        <w:rPr>
          <w:lang w:val="en"/>
        </w:rPr>
      </w:pPr>
    </w:p>
    <w:p w:rsidR="00011AA7" w:rsidRDefault="00011AA7" w:rsidP="00B67038">
      <w:pPr>
        <w:jc w:val="both"/>
        <w:rPr>
          <w:lang w:val="en"/>
        </w:rPr>
      </w:pPr>
    </w:p>
    <w:p w:rsidR="00737114" w:rsidRDefault="00737114" w:rsidP="00737114">
      <w:pPr>
        <w:pStyle w:val="Heading2"/>
        <w:rPr>
          <w:lang w:val="en"/>
        </w:rPr>
      </w:pPr>
      <w:bookmarkStart w:id="25" w:name="_Toc373080917"/>
      <w:r>
        <w:rPr>
          <w:lang w:val="en"/>
        </w:rPr>
        <w:t>2.2</w:t>
      </w:r>
      <w:r>
        <w:rPr>
          <w:lang w:val="en"/>
        </w:rPr>
        <w:tab/>
        <w:t>Wind</w:t>
      </w:r>
      <w:bookmarkEnd w:id="25"/>
    </w:p>
    <w:p w:rsidR="00FA13C5" w:rsidRDefault="00FA13C5" w:rsidP="00B67038">
      <w:pPr>
        <w:jc w:val="both"/>
        <w:rPr>
          <w:lang w:val="en"/>
        </w:rPr>
      </w:pPr>
      <w:r>
        <w:rPr>
          <w:lang w:val="en"/>
        </w:rPr>
        <w:t>As described before wind plays a large part in the generation of waves which affect the vessel. To a lesser extent wind can have an effect on the performance of a ship. This effect on performance would normally not be directly attributable to the ship itself but rather the crew operating on the ship and their ability, or lack of, to perform their individual tasks. In extreme conditions however the winds impact on the ship may become more pronounced e.g. a very strong cross wind may contr</w:t>
      </w:r>
      <w:r w:rsidR="000D1706">
        <w:rPr>
          <w:lang w:val="en"/>
        </w:rPr>
        <w:t>ibute to the roll of a ship in those conditions.</w:t>
      </w:r>
    </w:p>
    <w:p w:rsidR="002B5B5A" w:rsidRDefault="002B5B5A" w:rsidP="00FA13C5">
      <w:pPr>
        <w:rPr>
          <w:lang w:val="en"/>
        </w:rPr>
      </w:pPr>
    </w:p>
    <w:p w:rsidR="002B5B5A" w:rsidRPr="00FA13C5" w:rsidRDefault="002B5B5A" w:rsidP="00B67038">
      <w:pPr>
        <w:jc w:val="both"/>
        <w:rPr>
          <w:lang w:val="en"/>
        </w:rPr>
      </w:pPr>
      <w:r>
        <w:rPr>
          <w:lang w:val="en"/>
        </w:rPr>
        <w:t xml:space="preserve">One of the main concerns with wind is its interaction with the ship’s superstructure. The airwake and turbulence generated by the vessel as it passes through wind should be considered </w:t>
      </w:r>
      <w:r w:rsidR="00D73695">
        <w:rPr>
          <w:lang w:val="en"/>
        </w:rPr>
        <w:t>when deciding if it is appropriate to proceed with the launch or recovery of a UAV</w:t>
      </w:r>
      <w:r>
        <w:rPr>
          <w:lang w:val="en"/>
        </w:rPr>
        <w:t xml:space="preserve">. </w:t>
      </w:r>
      <w:r w:rsidR="00D73695">
        <w:rPr>
          <w:lang w:val="en"/>
        </w:rPr>
        <w:t xml:space="preserve">As reported by </w:t>
      </w:r>
      <w:sdt>
        <w:sdtPr>
          <w:rPr>
            <w:lang w:val="en"/>
          </w:rPr>
          <w:id w:val="-1564561221"/>
          <w:citation/>
        </w:sdtPr>
        <w:sdtContent>
          <w:r w:rsidR="00D73695">
            <w:rPr>
              <w:lang w:val="en"/>
            </w:rPr>
            <w:fldChar w:fldCharType="begin"/>
          </w:r>
          <w:r w:rsidR="00D73695">
            <w:rPr>
              <w:lang w:val="en-GB"/>
            </w:rPr>
            <w:instrText xml:space="preserve"> CITATION Sny12 \l 2057 </w:instrText>
          </w:r>
          <w:r w:rsidR="00D73695">
            <w:rPr>
              <w:lang w:val="en"/>
            </w:rPr>
            <w:fldChar w:fldCharType="separate"/>
          </w:r>
          <w:r w:rsidR="00AD4066" w:rsidRPr="00AD4066">
            <w:rPr>
              <w:noProof/>
              <w:lang w:val="en-GB"/>
            </w:rPr>
            <w:t>(Snyder, 2012)</w:t>
          </w:r>
          <w:r w:rsidR="00D73695">
            <w:rPr>
              <w:lang w:val="en"/>
            </w:rPr>
            <w:fldChar w:fldCharType="end"/>
          </w:r>
        </w:sdtContent>
      </w:sdt>
      <w:r w:rsidR="006F2B1F">
        <w:rPr>
          <w:lang w:val="en"/>
        </w:rPr>
        <w:t xml:space="preserve"> </w:t>
      </w:r>
      <w:r w:rsidR="00D73695">
        <w:rPr>
          <w:lang w:val="en"/>
        </w:rPr>
        <w:t xml:space="preserve">wind’s “turbulent kinetic </w:t>
      </w:r>
      <w:r w:rsidR="00D73695" w:rsidRPr="00D73695">
        <w:rPr>
          <w:lang w:val="en"/>
        </w:rPr>
        <w:t>energy i</w:t>
      </w:r>
      <w:r w:rsidR="00D73695">
        <w:rPr>
          <w:lang w:val="en"/>
        </w:rPr>
        <w:t xml:space="preserve">s significantly greater in the </w:t>
      </w:r>
      <w:r w:rsidR="00D73695" w:rsidRPr="00D73695">
        <w:rPr>
          <w:lang w:val="en"/>
        </w:rPr>
        <w:t>superstructure wak</w:t>
      </w:r>
      <w:r w:rsidR="00D73695">
        <w:rPr>
          <w:lang w:val="en"/>
        </w:rPr>
        <w:t xml:space="preserve">e than in the free stream flow </w:t>
      </w:r>
      <w:r w:rsidR="00D73695" w:rsidRPr="00D73695">
        <w:rPr>
          <w:lang w:val="en"/>
        </w:rPr>
        <w:t>observed by the bow</w:t>
      </w:r>
      <w:r w:rsidR="00D73695">
        <w:rPr>
          <w:lang w:val="en"/>
        </w:rPr>
        <w:t>”.</w:t>
      </w:r>
      <w:r w:rsidR="00D73695" w:rsidRPr="00D73695">
        <w:rPr>
          <w:lang w:val="en"/>
        </w:rPr>
        <w:t xml:space="preserve"> </w:t>
      </w:r>
      <w:r>
        <w:rPr>
          <w:lang w:val="en"/>
        </w:rPr>
        <w:t xml:space="preserve">This is discussed later in this chapter during the section on the operational envelope, </w:t>
      </w:r>
    </w:p>
    <w:p w:rsidR="001266A7" w:rsidRDefault="00737114" w:rsidP="00737114">
      <w:pPr>
        <w:pStyle w:val="Heading2"/>
        <w:rPr>
          <w:lang w:val="en"/>
        </w:rPr>
      </w:pPr>
      <w:bookmarkStart w:id="26" w:name="_Toc373080918"/>
      <w:r>
        <w:rPr>
          <w:lang w:val="en"/>
        </w:rPr>
        <w:lastRenderedPageBreak/>
        <w:t>2.3</w:t>
      </w:r>
      <w:r>
        <w:rPr>
          <w:lang w:val="en"/>
        </w:rPr>
        <w:tab/>
      </w:r>
      <w:r w:rsidR="001266A7">
        <w:rPr>
          <w:lang w:val="en"/>
        </w:rPr>
        <w:t>The Moving Platform</w:t>
      </w:r>
      <w:bookmarkEnd w:id="26"/>
    </w:p>
    <w:p w:rsidR="00A10EBD" w:rsidRDefault="00794F37" w:rsidP="00B67038">
      <w:pPr>
        <w:jc w:val="both"/>
        <w:rPr>
          <w:lang w:val="en"/>
        </w:rPr>
      </w:pPr>
      <w:r>
        <w:rPr>
          <w:lang w:val="en"/>
        </w:rPr>
        <w:t>A vessel on the surface of the ocean moves with six degrees of freedom (6DoF) and in accordance with the forces acting on it both external and internal. The two main external forces acting on a ship in the ocean are waves and gravity. There are others, such as wind and drag but both these are not as influential on the motion of the ship as waves and gravity. The internal for</w:t>
      </w:r>
      <w:r w:rsidR="00F879ED">
        <w:rPr>
          <w:lang w:val="en"/>
        </w:rPr>
        <w:t>ces acting on a ship are thrust</w:t>
      </w:r>
      <w:r>
        <w:rPr>
          <w:lang w:val="en"/>
        </w:rPr>
        <w:t>, the reaction to instability relative to buoyancy and CoG and</w:t>
      </w:r>
      <w:r w:rsidR="00F879ED">
        <w:rPr>
          <w:lang w:val="en"/>
        </w:rPr>
        <w:t xml:space="preserve"> rudder induced turning moments. The diagram below gives a visual representation of the 6DoF for a vessel in water.</w:t>
      </w:r>
    </w:p>
    <w:p w:rsidR="006A7F7F" w:rsidRDefault="006A7F7F" w:rsidP="00B67038">
      <w:pPr>
        <w:jc w:val="both"/>
        <w:rPr>
          <w:lang w:val="en"/>
        </w:rPr>
      </w:pPr>
    </w:p>
    <w:p w:rsidR="00FE609F" w:rsidRDefault="000E6A9F" w:rsidP="00FE609F">
      <w:pPr>
        <w:keepNext/>
        <w:jc w:val="center"/>
      </w:pPr>
      <w:r>
        <w:rPr>
          <w:noProof/>
          <w:lang w:val="en-GB" w:eastAsia="en-GB"/>
        </w:rPr>
        <w:drawing>
          <wp:inline distT="0" distB="0" distL="0" distR="0" wp14:anchorId="41EEEEDB" wp14:editId="064E2EBD">
            <wp:extent cx="4843383" cy="2051437"/>
            <wp:effectExtent l="0" t="0" r="0"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15702" t="33488" r="27761" b="28194"/>
                    <a:stretch/>
                  </pic:blipFill>
                  <pic:spPr bwMode="auto">
                    <a:xfrm>
                      <a:off x="0" y="0"/>
                      <a:ext cx="5143562" cy="2178579"/>
                    </a:xfrm>
                    <a:prstGeom prst="rect">
                      <a:avLst/>
                    </a:prstGeom>
                    <a:ln>
                      <a:noFill/>
                    </a:ln>
                    <a:extLst>
                      <a:ext uri="{53640926-AAD7-44D8-BBD7-CCE9431645EC}">
                        <a14:shadowObscured xmlns:a14="http://schemas.microsoft.com/office/drawing/2010/main"/>
                      </a:ext>
                    </a:extLst>
                  </pic:spPr>
                </pic:pic>
              </a:graphicData>
            </a:graphic>
          </wp:inline>
        </w:drawing>
      </w:r>
    </w:p>
    <w:p w:rsidR="000E6A9F" w:rsidRDefault="00FE609F" w:rsidP="00FE609F">
      <w:pPr>
        <w:pStyle w:val="Caption"/>
        <w:rPr>
          <w:noProof/>
          <w:lang w:val="en-GB" w:eastAsia="en-GB"/>
        </w:rPr>
      </w:pPr>
      <w:bookmarkStart w:id="27" w:name="_Toc373085100"/>
      <w:r>
        <w:t xml:space="preserve">Figure </w:t>
      </w:r>
      <w:r>
        <w:fldChar w:fldCharType="begin"/>
      </w:r>
      <w:r>
        <w:instrText xml:space="preserve"> SEQ Figure \* ARABIC </w:instrText>
      </w:r>
      <w:r>
        <w:fldChar w:fldCharType="separate"/>
      </w:r>
      <w:r w:rsidR="00FB4ADC">
        <w:rPr>
          <w:noProof/>
        </w:rPr>
        <w:t>5</w:t>
      </w:r>
      <w:r>
        <w:fldChar w:fldCharType="end"/>
      </w:r>
      <w:r w:rsidR="00DF57F1">
        <w:t xml:space="preserve">. </w:t>
      </w:r>
      <w:r w:rsidRPr="00036FD8">
        <w:t xml:space="preserve">Diagram Showing 6 </w:t>
      </w:r>
      <w:proofErr w:type="spellStart"/>
      <w:r w:rsidRPr="00036FD8">
        <w:t>DoF</w:t>
      </w:r>
      <w:proofErr w:type="spellEnd"/>
      <w:r w:rsidRPr="00036FD8">
        <w:t xml:space="preserve"> of an ocean going vessel</w:t>
      </w:r>
      <w:bookmarkEnd w:id="27"/>
    </w:p>
    <w:p w:rsidR="000E6A9F" w:rsidRDefault="000E6A9F" w:rsidP="00A10EBD">
      <w:pPr>
        <w:rPr>
          <w:noProof/>
          <w:lang w:val="en-GB" w:eastAsia="en-GB"/>
        </w:rPr>
      </w:pPr>
    </w:p>
    <w:tbl>
      <w:tblPr>
        <w:tblStyle w:val="TableGrid"/>
        <w:tblW w:w="0" w:type="auto"/>
        <w:jc w:val="center"/>
        <w:tblLook w:val="04A0" w:firstRow="1" w:lastRow="0" w:firstColumn="1" w:lastColumn="0" w:noHBand="0" w:noVBand="1"/>
      </w:tblPr>
      <w:tblGrid>
        <w:gridCol w:w="1986"/>
        <w:gridCol w:w="1168"/>
        <w:gridCol w:w="4927"/>
      </w:tblGrid>
      <w:tr w:rsidR="00960F41" w:rsidRPr="006201D4" w:rsidTr="00960F41">
        <w:trPr>
          <w:trHeight w:hRule="exact" w:val="340"/>
          <w:jc w:val="center"/>
        </w:trPr>
        <w:tc>
          <w:tcPr>
            <w:tcW w:w="1986" w:type="dxa"/>
            <w:shd w:val="clear" w:color="auto" w:fill="EEECE1" w:themeFill="background2"/>
            <w:vAlign w:val="bottom"/>
          </w:tcPr>
          <w:p w:rsidR="00960F41" w:rsidRPr="006201D4" w:rsidRDefault="00960F41" w:rsidP="00960F41">
            <w:pPr>
              <w:rPr>
                <w:b/>
                <w:lang w:val="en"/>
              </w:rPr>
            </w:pPr>
            <w:r w:rsidRPr="006201D4">
              <w:rPr>
                <w:b/>
                <w:lang w:val="en"/>
              </w:rPr>
              <w:t>Name</w:t>
            </w:r>
          </w:p>
        </w:tc>
        <w:tc>
          <w:tcPr>
            <w:tcW w:w="1168" w:type="dxa"/>
            <w:shd w:val="clear" w:color="auto" w:fill="EEECE1" w:themeFill="background2"/>
            <w:vAlign w:val="bottom"/>
          </w:tcPr>
          <w:p w:rsidR="00960F41" w:rsidRPr="006201D4" w:rsidRDefault="00960F41" w:rsidP="00960F41">
            <w:pPr>
              <w:rPr>
                <w:b/>
                <w:lang w:val="en"/>
              </w:rPr>
            </w:pPr>
            <w:r>
              <w:rPr>
                <w:b/>
                <w:lang w:val="en"/>
              </w:rPr>
              <w:t>Symbol</w:t>
            </w:r>
          </w:p>
        </w:tc>
        <w:tc>
          <w:tcPr>
            <w:tcW w:w="4927" w:type="dxa"/>
            <w:shd w:val="clear" w:color="auto" w:fill="EEECE1" w:themeFill="background2"/>
            <w:vAlign w:val="bottom"/>
          </w:tcPr>
          <w:p w:rsidR="00960F41" w:rsidRDefault="00960F41" w:rsidP="00960F41">
            <w:pPr>
              <w:rPr>
                <w:b/>
                <w:lang w:val="en"/>
              </w:rPr>
            </w:pPr>
            <w:r>
              <w:rPr>
                <w:b/>
                <w:lang w:val="en"/>
              </w:rPr>
              <w:t>Description</w:t>
            </w:r>
          </w:p>
        </w:tc>
      </w:tr>
      <w:tr w:rsidR="00960F41" w:rsidTr="00471C0C">
        <w:trPr>
          <w:trHeight w:hRule="exact" w:val="384"/>
          <w:jc w:val="center"/>
        </w:trPr>
        <w:tc>
          <w:tcPr>
            <w:tcW w:w="1986" w:type="dxa"/>
            <w:vAlign w:val="bottom"/>
          </w:tcPr>
          <w:p w:rsidR="00960F41" w:rsidRDefault="00960F41" w:rsidP="00471C0C">
            <w:pPr>
              <w:rPr>
                <w:lang w:val="en"/>
              </w:rPr>
            </w:pPr>
            <w:r>
              <w:rPr>
                <w:lang w:val="en"/>
              </w:rPr>
              <w:t>Surge</w:t>
            </w:r>
          </w:p>
        </w:tc>
        <w:tc>
          <w:tcPr>
            <w:tcW w:w="1168" w:type="dxa"/>
            <w:vAlign w:val="bottom"/>
          </w:tcPr>
          <w:p w:rsidR="00960F41" w:rsidRPr="00960F41" w:rsidRDefault="00960F41" w:rsidP="00471C0C">
            <m:oMathPara>
              <m:oMathParaPr>
                <m:jc m:val="center"/>
              </m:oMathParaPr>
              <m:oMath>
                <m:r>
                  <w:rPr>
                    <w:rFonts w:ascii="Cambria Math" w:hAnsi="Cambria Math"/>
                    <w:lang w:val="en"/>
                  </w:rPr>
                  <m:t>x</m:t>
                </m:r>
              </m:oMath>
            </m:oMathPara>
          </w:p>
          <w:p w:rsidR="00960F41" w:rsidRDefault="00960F41" w:rsidP="00471C0C">
            <w:pPr>
              <w:rPr>
                <w:lang w:val="en"/>
              </w:rPr>
            </w:pPr>
          </w:p>
        </w:tc>
        <w:tc>
          <w:tcPr>
            <w:tcW w:w="4927" w:type="dxa"/>
            <w:vAlign w:val="bottom"/>
          </w:tcPr>
          <w:p w:rsidR="00471C0C" w:rsidRPr="00471C0C" w:rsidRDefault="00960F41" w:rsidP="00471C0C">
            <w:r>
              <w:rPr>
                <w:lang w:val="en"/>
              </w:rPr>
              <w:t>Thrust in the direction of</w:t>
            </w:r>
            <w:r w:rsidR="00471C0C">
              <w:rPr>
                <w:lang w:val="en"/>
              </w:rPr>
              <w:t xml:space="preserve"> </w:t>
            </w:r>
            <m:oMath>
              <m:r>
                <w:rPr>
                  <w:rFonts w:ascii="Cambria Math" w:hAnsi="Cambria Math"/>
                  <w:sz w:val="16"/>
                  <w:szCs w:val="16"/>
                  <w:lang w:val="en"/>
                </w:rPr>
                <m:t>+/-</m:t>
              </m:r>
            </m:oMath>
            <w:r>
              <w:rPr>
                <w:lang w:val="en"/>
              </w:rPr>
              <w:t xml:space="preserve"> </w:t>
            </w:r>
            <m:oMath>
              <m:r>
                <w:rPr>
                  <w:rFonts w:ascii="Cambria Math" w:hAnsi="Cambria Math"/>
                  <w:lang w:val="en"/>
                </w:rPr>
                <m:t>x</m:t>
              </m:r>
            </m:oMath>
          </w:p>
          <w:p w:rsidR="00471C0C" w:rsidRPr="00960F41" w:rsidRDefault="00471C0C" w:rsidP="00471C0C">
            <m:oMathPara>
              <m:oMath>
                <m:r>
                  <m:rPr>
                    <m:sty m:val="p"/>
                  </m:rPr>
                  <w:rPr>
                    <w:rFonts w:ascii="Cambria Math" w:hAnsi="Cambria Math"/>
                    <w:lang w:val="en"/>
                  </w:rPr>
                  <w:br/>
                </m:r>
              </m:oMath>
            </m:oMathPara>
          </w:p>
          <w:p w:rsidR="00960F41" w:rsidRPr="00960F41" w:rsidRDefault="00960F41" w:rsidP="00471C0C">
            <m:oMathPara>
              <m:oMath>
                <m:r>
                  <m:rPr>
                    <m:sty m:val="p"/>
                  </m:rPr>
                  <w:rPr>
                    <w:rFonts w:ascii="Cambria Math" w:hAnsi="Cambria Math"/>
                    <w:lang w:val="en"/>
                  </w:rPr>
                  <w:br/>
                </m:r>
              </m:oMath>
            </m:oMathPara>
          </w:p>
          <w:p w:rsidR="00960F41" w:rsidRDefault="00960F41" w:rsidP="00471C0C">
            <w:pPr>
              <w:rPr>
                <w:lang w:val="en"/>
              </w:rPr>
            </w:pPr>
          </w:p>
        </w:tc>
      </w:tr>
      <w:tr w:rsidR="00960F41" w:rsidTr="00471C0C">
        <w:trPr>
          <w:trHeight w:hRule="exact" w:val="340"/>
          <w:jc w:val="center"/>
        </w:trPr>
        <w:tc>
          <w:tcPr>
            <w:tcW w:w="1986" w:type="dxa"/>
            <w:vAlign w:val="bottom"/>
          </w:tcPr>
          <w:p w:rsidR="00960F41" w:rsidRDefault="00960F41" w:rsidP="00471C0C">
            <w:pPr>
              <w:rPr>
                <w:lang w:val="en"/>
              </w:rPr>
            </w:pPr>
            <w:r>
              <w:rPr>
                <w:lang w:val="en"/>
              </w:rPr>
              <w:t>Sway</w:t>
            </w:r>
          </w:p>
        </w:tc>
        <w:tc>
          <w:tcPr>
            <w:tcW w:w="1168" w:type="dxa"/>
            <w:vAlign w:val="bottom"/>
          </w:tcPr>
          <w:p w:rsidR="00960F41" w:rsidRPr="00960F41" w:rsidRDefault="00960F41" w:rsidP="00471C0C">
            <m:oMathPara>
              <m:oMathParaPr>
                <m:jc m:val="center"/>
              </m:oMathParaPr>
              <m:oMath>
                <m:r>
                  <w:rPr>
                    <w:rFonts w:ascii="Cambria Math" w:hAnsi="Cambria Math"/>
                    <w:lang w:val="en"/>
                  </w:rPr>
                  <m:t>y</m:t>
                </m:r>
              </m:oMath>
            </m:oMathPara>
          </w:p>
          <w:p w:rsidR="00960F41" w:rsidRDefault="00960F41" w:rsidP="00471C0C">
            <w:pPr>
              <w:rPr>
                <w:lang w:val="en"/>
              </w:rPr>
            </w:pPr>
          </w:p>
        </w:tc>
        <w:tc>
          <w:tcPr>
            <w:tcW w:w="4927" w:type="dxa"/>
            <w:vAlign w:val="bottom"/>
          </w:tcPr>
          <w:p w:rsidR="00471C0C" w:rsidRPr="00471C0C" w:rsidRDefault="00471C0C" w:rsidP="00471C0C">
            <w:r>
              <w:rPr>
                <w:lang w:val="en"/>
              </w:rPr>
              <w:t xml:space="preserve">Lateral motion in the direction </w:t>
            </w:r>
            <m:oMath>
              <m:r>
                <w:rPr>
                  <w:rFonts w:ascii="Cambria Math" w:hAnsi="Cambria Math"/>
                  <w:sz w:val="16"/>
                  <w:szCs w:val="16"/>
                  <w:lang w:val="en"/>
                </w:rPr>
                <m:t>+/-</m:t>
              </m:r>
            </m:oMath>
            <w:r>
              <w:rPr>
                <w:lang w:val="en"/>
              </w:rPr>
              <w:t xml:space="preserve"> </w:t>
            </w:r>
            <m:oMath>
              <m:r>
                <w:rPr>
                  <w:rFonts w:ascii="Cambria Math" w:hAnsi="Cambria Math"/>
                  <w:lang w:val="en"/>
                </w:rPr>
                <m:t>y</m:t>
              </m:r>
            </m:oMath>
          </w:p>
          <w:p w:rsidR="00960F41" w:rsidRDefault="00960F41" w:rsidP="00471C0C">
            <w:pPr>
              <w:rPr>
                <w:lang w:val="en"/>
              </w:rPr>
            </w:pPr>
          </w:p>
        </w:tc>
      </w:tr>
      <w:tr w:rsidR="00960F41" w:rsidTr="00471C0C">
        <w:trPr>
          <w:trHeight w:hRule="exact" w:val="366"/>
          <w:jc w:val="center"/>
        </w:trPr>
        <w:tc>
          <w:tcPr>
            <w:tcW w:w="1986" w:type="dxa"/>
            <w:vAlign w:val="bottom"/>
          </w:tcPr>
          <w:p w:rsidR="00960F41" w:rsidRDefault="00960F41" w:rsidP="00471C0C">
            <w:pPr>
              <w:rPr>
                <w:lang w:val="en"/>
              </w:rPr>
            </w:pPr>
            <w:r>
              <w:rPr>
                <w:lang w:val="en"/>
              </w:rPr>
              <w:t>Heave</w:t>
            </w:r>
          </w:p>
        </w:tc>
        <w:tc>
          <w:tcPr>
            <w:tcW w:w="1168" w:type="dxa"/>
            <w:vAlign w:val="bottom"/>
          </w:tcPr>
          <w:p w:rsidR="00960F41" w:rsidRPr="00960F41" w:rsidRDefault="00960F41" w:rsidP="00471C0C">
            <m:oMathPara>
              <m:oMathParaPr>
                <m:jc m:val="center"/>
              </m:oMathParaPr>
              <m:oMath>
                <m:r>
                  <w:rPr>
                    <w:rFonts w:ascii="Cambria Math" w:hAnsi="Cambria Math"/>
                    <w:lang w:val="en"/>
                  </w:rPr>
                  <m:t>z</m:t>
                </m:r>
              </m:oMath>
            </m:oMathPara>
          </w:p>
          <w:p w:rsidR="00960F41" w:rsidRDefault="00960F41" w:rsidP="00471C0C">
            <w:pPr>
              <w:rPr>
                <w:lang w:val="en"/>
              </w:rPr>
            </w:pPr>
          </w:p>
        </w:tc>
        <w:tc>
          <w:tcPr>
            <w:tcW w:w="4927" w:type="dxa"/>
            <w:vAlign w:val="bottom"/>
          </w:tcPr>
          <w:p w:rsidR="00471C0C" w:rsidRPr="00471C0C" w:rsidRDefault="00471C0C" w:rsidP="00471C0C">
            <w:r>
              <w:rPr>
                <w:lang w:val="en"/>
              </w:rPr>
              <w:t xml:space="preserve">Vertical motion in the direction </w:t>
            </w:r>
            <m:oMath>
              <m:r>
                <w:rPr>
                  <w:rFonts w:ascii="Cambria Math" w:hAnsi="Cambria Math"/>
                  <w:sz w:val="16"/>
                  <w:szCs w:val="16"/>
                  <w:lang w:val="en"/>
                </w:rPr>
                <m:t>+/-</m:t>
              </m:r>
            </m:oMath>
            <w:r w:rsidRPr="00471C0C">
              <w:rPr>
                <w:sz w:val="20"/>
                <w:szCs w:val="20"/>
                <w:lang w:val="en"/>
              </w:rPr>
              <w:t xml:space="preserve"> </w:t>
            </w:r>
            <m:oMath>
              <m:r>
                <w:rPr>
                  <w:rFonts w:ascii="Cambria Math" w:hAnsi="Cambria Math"/>
                  <w:lang w:val="en"/>
                </w:rPr>
                <m:t xml:space="preserve"> z</m:t>
              </m:r>
            </m:oMath>
          </w:p>
          <w:p w:rsidR="00960F41" w:rsidRDefault="00960F41" w:rsidP="00471C0C">
            <w:pPr>
              <w:rPr>
                <w:lang w:val="en"/>
              </w:rPr>
            </w:pPr>
          </w:p>
        </w:tc>
      </w:tr>
      <w:tr w:rsidR="00960F41" w:rsidRPr="00D81A87" w:rsidTr="00471C0C">
        <w:trPr>
          <w:trHeight w:hRule="exact" w:val="340"/>
          <w:jc w:val="center"/>
        </w:trPr>
        <w:tc>
          <w:tcPr>
            <w:tcW w:w="1986" w:type="dxa"/>
            <w:vAlign w:val="bottom"/>
          </w:tcPr>
          <w:p w:rsidR="00960F41" w:rsidRPr="00D81A87" w:rsidRDefault="00960F41" w:rsidP="00471C0C">
            <w:pPr>
              <w:rPr>
                <w:lang w:val="en"/>
              </w:rPr>
            </w:pPr>
            <w:r>
              <w:rPr>
                <w:lang w:val="en"/>
              </w:rPr>
              <w:t>Roll</w:t>
            </w:r>
          </w:p>
        </w:tc>
        <w:tc>
          <w:tcPr>
            <w:tcW w:w="1168" w:type="dxa"/>
            <w:vAlign w:val="bottom"/>
          </w:tcPr>
          <w:p w:rsidR="00960F41" w:rsidRPr="00960F41" w:rsidRDefault="00960F41" w:rsidP="00471C0C">
            <m:oMathPara>
              <m:oMathParaPr>
                <m:jc m:val="center"/>
              </m:oMathParaPr>
              <m:oMath>
                <m:r>
                  <w:rPr>
                    <w:rFonts w:ascii="Cambria Math" w:hAnsi="Cambria Math"/>
                    <w:lang w:val="en"/>
                  </w:rPr>
                  <m:t>α</m:t>
                </m:r>
              </m:oMath>
            </m:oMathPara>
          </w:p>
          <w:p w:rsidR="00960F41" w:rsidRPr="00D81A87" w:rsidRDefault="00960F41" w:rsidP="00471C0C">
            <w:pPr>
              <w:rPr>
                <w:lang w:val="en"/>
              </w:rPr>
            </w:pPr>
          </w:p>
        </w:tc>
        <w:tc>
          <w:tcPr>
            <w:tcW w:w="4927" w:type="dxa"/>
            <w:vAlign w:val="bottom"/>
          </w:tcPr>
          <w:p w:rsidR="00960F41" w:rsidRDefault="00471C0C" w:rsidP="0070064D">
            <w:pPr>
              <w:rPr>
                <w:lang w:val="en"/>
              </w:rPr>
            </w:pPr>
            <w:r>
              <w:rPr>
                <w:lang w:val="en"/>
              </w:rPr>
              <w:t xml:space="preserve">Rotation about the </w:t>
            </w:r>
            <m:oMath>
              <m:r>
                <w:rPr>
                  <w:rFonts w:ascii="Cambria Math" w:hAnsi="Cambria Math"/>
                  <w:lang w:val="en"/>
                </w:rPr>
                <m:t>x</m:t>
              </m:r>
            </m:oMath>
            <w:r w:rsidR="0070064D">
              <w:rPr>
                <w:lang w:val="en"/>
              </w:rPr>
              <w:t xml:space="preserve"> axis either </w:t>
            </w:r>
            <m:oMath>
              <m:r>
                <w:rPr>
                  <w:rFonts w:ascii="Cambria Math" w:hAnsi="Cambria Math"/>
                  <w:sz w:val="16"/>
                  <w:szCs w:val="16"/>
                  <w:lang w:val="en"/>
                </w:rPr>
                <m:t>+/-</m:t>
              </m:r>
            </m:oMath>
          </w:p>
        </w:tc>
      </w:tr>
      <w:tr w:rsidR="00960F41" w:rsidTr="00471C0C">
        <w:trPr>
          <w:trHeight w:hRule="exact" w:val="340"/>
          <w:jc w:val="center"/>
        </w:trPr>
        <w:tc>
          <w:tcPr>
            <w:tcW w:w="1986" w:type="dxa"/>
            <w:vAlign w:val="bottom"/>
          </w:tcPr>
          <w:p w:rsidR="00960F41" w:rsidRDefault="00960F41" w:rsidP="00471C0C">
            <w:pPr>
              <w:rPr>
                <w:lang w:val="en"/>
              </w:rPr>
            </w:pPr>
            <w:r>
              <w:rPr>
                <w:lang w:val="en"/>
              </w:rPr>
              <w:t>Pitch</w:t>
            </w:r>
          </w:p>
        </w:tc>
        <w:tc>
          <w:tcPr>
            <w:tcW w:w="1168" w:type="dxa"/>
            <w:vAlign w:val="bottom"/>
          </w:tcPr>
          <w:p w:rsidR="00960F41" w:rsidRPr="00960F41" w:rsidRDefault="00960F41" w:rsidP="00471C0C">
            <m:oMathPara>
              <m:oMathParaPr>
                <m:jc m:val="center"/>
              </m:oMathParaPr>
              <m:oMath>
                <m:r>
                  <w:rPr>
                    <w:rFonts w:ascii="Cambria Math" w:hAnsi="Cambria Math"/>
                    <w:lang w:val="en"/>
                  </w:rPr>
                  <m:t>β</m:t>
                </m:r>
              </m:oMath>
            </m:oMathPara>
          </w:p>
          <w:p w:rsidR="00960F41" w:rsidRDefault="00960F41" w:rsidP="00471C0C">
            <w:pPr>
              <w:rPr>
                <w:lang w:val="en"/>
              </w:rPr>
            </w:pPr>
          </w:p>
        </w:tc>
        <w:tc>
          <w:tcPr>
            <w:tcW w:w="4927" w:type="dxa"/>
            <w:vAlign w:val="bottom"/>
          </w:tcPr>
          <w:p w:rsidR="00960F41" w:rsidRDefault="0070064D" w:rsidP="0070064D">
            <w:pPr>
              <w:rPr>
                <w:lang w:val="en"/>
              </w:rPr>
            </w:pPr>
            <w:r>
              <w:rPr>
                <w:lang w:val="en"/>
              </w:rPr>
              <w:t xml:space="preserve">Rotation about the </w:t>
            </w:r>
            <m:oMath>
              <m:r>
                <w:rPr>
                  <w:rFonts w:ascii="Cambria Math" w:hAnsi="Cambria Math"/>
                  <w:lang w:val="en"/>
                </w:rPr>
                <m:t>y</m:t>
              </m:r>
            </m:oMath>
            <w:r>
              <w:rPr>
                <w:lang w:val="en"/>
              </w:rPr>
              <w:t xml:space="preserve"> axis either </w:t>
            </w:r>
            <m:oMath>
              <m:r>
                <w:rPr>
                  <w:rFonts w:ascii="Cambria Math" w:hAnsi="Cambria Math"/>
                  <w:sz w:val="16"/>
                  <w:szCs w:val="16"/>
                  <w:lang w:val="en"/>
                </w:rPr>
                <m:t>+/-</m:t>
              </m:r>
            </m:oMath>
          </w:p>
        </w:tc>
      </w:tr>
      <w:tr w:rsidR="00960F41" w:rsidTr="00471C0C">
        <w:trPr>
          <w:trHeight w:hRule="exact" w:val="340"/>
          <w:jc w:val="center"/>
        </w:trPr>
        <w:tc>
          <w:tcPr>
            <w:tcW w:w="1986" w:type="dxa"/>
            <w:vAlign w:val="bottom"/>
          </w:tcPr>
          <w:p w:rsidR="00960F41" w:rsidRDefault="00960F41" w:rsidP="00471C0C">
            <w:pPr>
              <w:rPr>
                <w:lang w:val="en"/>
              </w:rPr>
            </w:pPr>
            <w:r>
              <w:rPr>
                <w:lang w:val="en"/>
              </w:rPr>
              <w:t>Yaw</w:t>
            </w:r>
          </w:p>
        </w:tc>
        <w:tc>
          <w:tcPr>
            <w:tcW w:w="1168" w:type="dxa"/>
            <w:vAlign w:val="bottom"/>
          </w:tcPr>
          <w:p w:rsidR="00960F41" w:rsidRPr="00960F41" w:rsidRDefault="00960F41" w:rsidP="00471C0C">
            <m:oMathPara>
              <m:oMathParaPr>
                <m:jc m:val="center"/>
              </m:oMathParaPr>
              <m:oMath>
                <m:r>
                  <w:rPr>
                    <w:rFonts w:ascii="Cambria Math" w:hAnsi="Cambria Math"/>
                    <w:lang w:val="en"/>
                  </w:rPr>
                  <m:t>δ</m:t>
                </m:r>
              </m:oMath>
            </m:oMathPara>
          </w:p>
          <w:p w:rsidR="00960F41" w:rsidRDefault="00960F41" w:rsidP="00471C0C">
            <w:pPr>
              <w:rPr>
                <w:lang w:val="en"/>
              </w:rPr>
            </w:pPr>
          </w:p>
        </w:tc>
        <w:tc>
          <w:tcPr>
            <w:tcW w:w="4927" w:type="dxa"/>
            <w:vAlign w:val="bottom"/>
          </w:tcPr>
          <w:p w:rsidR="00960F41" w:rsidRDefault="0070064D" w:rsidP="0070064D">
            <w:pPr>
              <w:rPr>
                <w:lang w:val="en"/>
              </w:rPr>
            </w:pPr>
            <w:r>
              <w:rPr>
                <w:lang w:val="en"/>
              </w:rPr>
              <w:t xml:space="preserve">Rotation about the </w:t>
            </w:r>
            <m:oMath>
              <m:r>
                <w:rPr>
                  <w:rFonts w:ascii="Cambria Math" w:hAnsi="Cambria Math"/>
                  <w:lang w:val="en"/>
                </w:rPr>
                <m:t>z</m:t>
              </m:r>
            </m:oMath>
            <w:r>
              <w:rPr>
                <w:lang w:val="en"/>
              </w:rPr>
              <w:t xml:space="preserve"> axis either </w:t>
            </w:r>
            <m:oMath>
              <m:r>
                <w:rPr>
                  <w:rFonts w:ascii="Cambria Math" w:hAnsi="Cambria Math"/>
                  <w:sz w:val="16"/>
                  <w:szCs w:val="16"/>
                  <w:lang w:val="en"/>
                </w:rPr>
                <m:t>+/-</m:t>
              </m:r>
            </m:oMath>
          </w:p>
        </w:tc>
      </w:tr>
      <w:tr w:rsidR="00960F41" w:rsidTr="0070064D">
        <w:trPr>
          <w:trHeight w:hRule="exact" w:val="668"/>
          <w:jc w:val="center"/>
        </w:trPr>
        <w:tc>
          <w:tcPr>
            <w:tcW w:w="1986" w:type="dxa"/>
          </w:tcPr>
          <w:p w:rsidR="00960F41" w:rsidRDefault="00960F41" w:rsidP="0070064D">
            <w:pPr>
              <w:rPr>
                <w:lang w:val="en"/>
              </w:rPr>
            </w:pPr>
            <w:r>
              <w:rPr>
                <w:lang w:val="en"/>
              </w:rPr>
              <w:t>Centre of Gravity</w:t>
            </w:r>
          </w:p>
        </w:tc>
        <w:tc>
          <w:tcPr>
            <w:tcW w:w="1168" w:type="dxa"/>
          </w:tcPr>
          <w:p w:rsidR="00960F41" w:rsidRPr="00960F41" w:rsidRDefault="00960F41" w:rsidP="0070064D">
            <m:oMathPara>
              <m:oMathParaPr>
                <m:jc m:val="center"/>
              </m:oMathParaPr>
              <m:oMath>
                <m:r>
                  <w:rPr>
                    <w:rFonts w:ascii="Cambria Math" w:hAnsi="Cambria Math"/>
                  </w:rPr>
                  <m:t>CoG</m:t>
                </m:r>
              </m:oMath>
            </m:oMathPara>
          </w:p>
          <w:p w:rsidR="00960F41" w:rsidRDefault="00960F41" w:rsidP="0070064D">
            <w:pPr>
              <w:rPr>
                <w:lang w:val="en"/>
              </w:rPr>
            </w:pPr>
          </w:p>
        </w:tc>
        <w:tc>
          <w:tcPr>
            <w:tcW w:w="4927" w:type="dxa"/>
          </w:tcPr>
          <w:p w:rsidR="00960F41" w:rsidRDefault="0070064D" w:rsidP="00FE609F">
            <w:pPr>
              <w:keepNext/>
              <w:spacing w:line="240" w:lineRule="auto"/>
              <w:rPr>
                <w:lang w:val="en"/>
              </w:rPr>
            </w:pPr>
            <w:r>
              <w:rPr>
                <w:lang w:val="en"/>
              </w:rPr>
              <w:t>One point in the ship where mass is equal in opposite directions for all 3 axis</w:t>
            </w:r>
          </w:p>
        </w:tc>
      </w:tr>
    </w:tbl>
    <w:p w:rsidR="00FE609F" w:rsidRDefault="00FE609F" w:rsidP="00FE609F">
      <w:pPr>
        <w:pStyle w:val="Caption"/>
        <w:spacing w:after="0"/>
      </w:pPr>
    </w:p>
    <w:p w:rsidR="000E6A9F" w:rsidRDefault="00FE609F" w:rsidP="00FE609F">
      <w:pPr>
        <w:pStyle w:val="Caption"/>
        <w:spacing w:after="0"/>
        <w:rPr>
          <w:noProof/>
          <w:lang w:val="en-GB" w:eastAsia="en-GB"/>
        </w:rPr>
      </w:pPr>
      <w:bookmarkStart w:id="28" w:name="_Toc373085101"/>
      <w:r>
        <w:t xml:space="preserve">Figure </w:t>
      </w:r>
      <w:r>
        <w:fldChar w:fldCharType="begin"/>
      </w:r>
      <w:r>
        <w:instrText xml:space="preserve"> SEQ Figure \* ARABIC </w:instrText>
      </w:r>
      <w:r>
        <w:fldChar w:fldCharType="separate"/>
      </w:r>
      <w:r w:rsidR="00FB4ADC">
        <w:rPr>
          <w:noProof/>
        </w:rPr>
        <w:t>6</w:t>
      </w:r>
      <w:r>
        <w:fldChar w:fldCharType="end"/>
      </w:r>
      <w:r>
        <w:t xml:space="preserve">. </w:t>
      </w:r>
      <w:r w:rsidRPr="00400CF7">
        <w:t xml:space="preserve">Table of values for 6 </w:t>
      </w:r>
      <w:proofErr w:type="spellStart"/>
      <w:r w:rsidRPr="00400CF7">
        <w:t>DoF</w:t>
      </w:r>
      <w:proofErr w:type="spellEnd"/>
      <w:r w:rsidRPr="00400CF7">
        <w:t xml:space="preserve"> diagram</w:t>
      </w:r>
      <w:bookmarkEnd w:id="28"/>
    </w:p>
    <w:p w:rsidR="000E6A9F" w:rsidRDefault="000E6A9F" w:rsidP="00A10EBD">
      <w:pPr>
        <w:rPr>
          <w:noProof/>
          <w:lang w:val="en-GB" w:eastAsia="en-GB"/>
        </w:rPr>
      </w:pPr>
    </w:p>
    <w:p w:rsidR="00A10EBD" w:rsidRPr="00A10EBD" w:rsidRDefault="00A10EBD" w:rsidP="00A10EBD">
      <w:pPr>
        <w:rPr>
          <w:lang w:val="en"/>
        </w:rPr>
      </w:pPr>
    </w:p>
    <w:p w:rsidR="00485BB0" w:rsidRDefault="001266A7" w:rsidP="00737114">
      <w:pPr>
        <w:pStyle w:val="Heading2"/>
        <w:rPr>
          <w:lang w:val="en"/>
        </w:rPr>
      </w:pPr>
      <w:bookmarkStart w:id="29" w:name="_Toc373080919"/>
      <w:r>
        <w:rPr>
          <w:lang w:val="en"/>
        </w:rPr>
        <w:lastRenderedPageBreak/>
        <w:t>2.4</w:t>
      </w:r>
      <w:r>
        <w:rPr>
          <w:lang w:val="en"/>
        </w:rPr>
        <w:tab/>
        <w:t>The Operational Envelope</w:t>
      </w:r>
      <w:bookmarkEnd w:id="29"/>
    </w:p>
    <w:p w:rsidR="001740C4" w:rsidRDefault="006A7F7F" w:rsidP="00361FEA">
      <w:pPr>
        <w:jc w:val="both"/>
        <w:rPr>
          <w:lang w:val="en"/>
        </w:rPr>
      </w:pPr>
      <w:r>
        <w:rPr>
          <w:lang w:val="en"/>
        </w:rPr>
        <w:t xml:space="preserve">Modern ocean going vessel are designed to handle </w:t>
      </w:r>
      <w:r w:rsidR="00361FEA">
        <w:rPr>
          <w:lang w:val="en"/>
        </w:rPr>
        <w:t>a variety of different sea conditions and the larger vessels in particular would be expected to be able to handle all but the very extremist of weather conditions</w:t>
      </w:r>
      <w:r w:rsidR="00CA177C">
        <w:rPr>
          <w:lang w:val="en"/>
        </w:rPr>
        <w:t>.</w:t>
      </w:r>
      <w:r w:rsidR="00CB450D">
        <w:rPr>
          <w:lang w:val="en"/>
        </w:rPr>
        <w:t xml:space="preserve"> </w:t>
      </w:r>
      <w:r w:rsidR="00BB4F08">
        <w:rPr>
          <w:lang w:val="en"/>
        </w:rPr>
        <w:t>While the poise of a ship is in flux there are a number of forces acting and reacting on the vessel, determining the ships responses to it local environment. Some the elements involved in this interaction include:</w:t>
      </w:r>
    </w:p>
    <w:p w:rsidR="00C04EA4" w:rsidRDefault="00C04EA4" w:rsidP="00361FEA">
      <w:pPr>
        <w:jc w:val="both"/>
        <w:rPr>
          <w:lang w:val="en"/>
        </w:rPr>
      </w:pPr>
    </w:p>
    <w:p w:rsidR="00BB4F08" w:rsidRDefault="000050EE" w:rsidP="00BB4F08">
      <w:pPr>
        <w:pStyle w:val="ListParagraph"/>
        <w:numPr>
          <w:ilvl w:val="0"/>
          <w:numId w:val="8"/>
        </w:numPr>
        <w:jc w:val="both"/>
        <w:rPr>
          <w:lang w:val="en"/>
        </w:rPr>
      </w:pPr>
      <w:r>
        <w:rPr>
          <w:lang w:val="en"/>
        </w:rPr>
        <w:t>Buoyancy – According to Archimedes’ Principle, a vessel immersed partly or completely in a fluid receives lifting force equal to the weight of the fluid displaced by the vessel. Buoyancy acts vertically upwards.</w:t>
      </w:r>
    </w:p>
    <w:p w:rsidR="00BB4F08" w:rsidRDefault="00BB4F08" w:rsidP="00BB4F08">
      <w:pPr>
        <w:pStyle w:val="ListParagraph"/>
        <w:numPr>
          <w:ilvl w:val="0"/>
          <w:numId w:val="8"/>
        </w:numPr>
        <w:jc w:val="both"/>
        <w:rPr>
          <w:lang w:val="en"/>
        </w:rPr>
      </w:pPr>
      <w:r>
        <w:rPr>
          <w:lang w:val="en"/>
        </w:rPr>
        <w:t>Gravity</w:t>
      </w:r>
      <w:r w:rsidR="000050EE">
        <w:rPr>
          <w:lang w:val="en"/>
        </w:rPr>
        <w:t xml:space="preserve"> – The earth’s gravitational force acts in a vertically downward direction and when the vessel is completely stable cancels out the buoyancy force</w:t>
      </w:r>
      <w:r w:rsidR="00C04EA4">
        <w:rPr>
          <w:lang w:val="en"/>
        </w:rPr>
        <w:t>.</w:t>
      </w:r>
    </w:p>
    <w:p w:rsidR="00BB4F08" w:rsidRDefault="00BB4F08" w:rsidP="00BB4F08">
      <w:pPr>
        <w:pStyle w:val="ListParagraph"/>
        <w:numPr>
          <w:ilvl w:val="0"/>
          <w:numId w:val="8"/>
        </w:numPr>
        <w:jc w:val="both"/>
        <w:rPr>
          <w:lang w:val="en"/>
        </w:rPr>
      </w:pPr>
      <w:r>
        <w:rPr>
          <w:lang w:val="en"/>
        </w:rPr>
        <w:t>Wave forces</w:t>
      </w:r>
      <w:r w:rsidR="00C04EA4">
        <w:rPr>
          <w:lang w:val="en"/>
        </w:rPr>
        <w:t xml:space="preserve"> – The force of large waves acting on the ship can have dramatic effect to the motion of a vessel. Along with amplitude and frequency, the direction of the waves relative to the ship can have very different effects</w:t>
      </w:r>
      <w:r w:rsidR="004935B2">
        <w:rPr>
          <w:lang w:val="en"/>
        </w:rPr>
        <w:t xml:space="preserve"> on the motion characteristics of the ship.</w:t>
      </w:r>
    </w:p>
    <w:p w:rsidR="00BB4F08" w:rsidRDefault="00BB4F08" w:rsidP="000050EE">
      <w:pPr>
        <w:pStyle w:val="ListParagraph"/>
        <w:numPr>
          <w:ilvl w:val="0"/>
          <w:numId w:val="8"/>
        </w:numPr>
        <w:jc w:val="both"/>
        <w:rPr>
          <w:lang w:val="en"/>
        </w:rPr>
      </w:pPr>
      <w:r>
        <w:rPr>
          <w:lang w:val="en"/>
        </w:rPr>
        <w:t xml:space="preserve">Ship </w:t>
      </w:r>
      <w:r w:rsidR="000050EE">
        <w:rPr>
          <w:lang w:val="en"/>
        </w:rPr>
        <w:t>Characteristics</w:t>
      </w:r>
      <w:r w:rsidR="004935B2">
        <w:rPr>
          <w:lang w:val="en"/>
        </w:rPr>
        <w:t xml:space="preserve"> – The size, centre of gravity, centre of buoyancy, metacentric height, thrust capabilities of the ship and any motion damping fins all have effect on the motion of the ship as it proceeds with its objectives.</w:t>
      </w:r>
    </w:p>
    <w:p w:rsidR="000050EE" w:rsidRPr="000050EE" w:rsidRDefault="000050EE" w:rsidP="000050EE">
      <w:pPr>
        <w:jc w:val="both"/>
        <w:rPr>
          <w:lang w:val="en"/>
        </w:rPr>
      </w:pPr>
    </w:p>
    <w:p w:rsidR="001740C4" w:rsidRDefault="001740C4" w:rsidP="00361FEA">
      <w:pPr>
        <w:jc w:val="both"/>
        <w:rPr>
          <w:lang w:val="en"/>
        </w:rPr>
      </w:pPr>
    </w:p>
    <w:p w:rsidR="00FE609F" w:rsidRDefault="003B2908" w:rsidP="00FE609F">
      <w:pPr>
        <w:jc w:val="center"/>
      </w:pPr>
      <w:r>
        <w:rPr>
          <w:noProof/>
          <w:lang w:val="en-GB" w:eastAsia="en-GB"/>
        </w:rPr>
        <w:drawing>
          <wp:inline distT="0" distB="0" distL="0" distR="0" wp14:anchorId="1D96B69A" wp14:editId="39E806EA">
            <wp:extent cx="4047282" cy="2250219"/>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047431" cy="2250302"/>
                    </a:xfrm>
                    <a:prstGeom prst="rect">
                      <a:avLst/>
                    </a:prstGeom>
                  </pic:spPr>
                </pic:pic>
              </a:graphicData>
            </a:graphic>
          </wp:inline>
        </w:drawing>
      </w:r>
    </w:p>
    <w:p w:rsidR="005C3AEE" w:rsidRDefault="00FE609F" w:rsidP="00FE609F">
      <w:pPr>
        <w:pStyle w:val="Caption"/>
      </w:pPr>
      <w:bookmarkStart w:id="30" w:name="_Toc373085102"/>
      <w:r>
        <w:t xml:space="preserve">Figure </w:t>
      </w:r>
      <w:r>
        <w:fldChar w:fldCharType="begin"/>
      </w:r>
      <w:r>
        <w:instrText xml:space="preserve"> SEQ Figure \* ARABIC </w:instrText>
      </w:r>
      <w:r>
        <w:fldChar w:fldCharType="separate"/>
      </w:r>
      <w:r w:rsidR="00FB4ADC">
        <w:rPr>
          <w:noProof/>
        </w:rPr>
        <w:t>7</w:t>
      </w:r>
      <w:r>
        <w:fldChar w:fldCharType="end"/>
      </w:r>
      <w:r>
        <w:t xml:space="preserve">. </w:t>
      </w:r>
      <w:r w:rsidRPr="00B563C2">
        <w:t>Section of hull diagram showing changes to buoyancy</w:t>
      </w:r>
      <w:bookmarkEnd w:id="30"/>
    </w:p>
    <w:p w:rsidR="00C94407" w:rsidRPr="00FE609F" w:rsidRDefault="00347DD2" w:rsidP="00091E8F">
      <w:pPr>
        <w:jc w:val="center"/>
        <w:rPr>
          <w:bCs/>
          <w:color w:val="000000" w:themeColor="text1"/>
          <w:sz w:val="18"/>
          <w:szCs w:val="18"/>
        </w:rPr>
      </w:pPr>
      <w:sdt>
        <w:sdtPr>
          <w:rPr>
            <w:bCs/>
            <w:color w:val="000000" w:themeColor="text1"/>
            <w:sz w:val="18"/>
            <w:szCs w:val="18"/>
          </w:rPr>
          <w:id w:val="-634485912"/>
          <w:citation/>
        </w:sdtPr>
        <w:sdtContent>
          <w:r w:rsidR="00091E8F" w:rsidRPr="00FE609F">
            <w:rPr>
              <w:bCs/>
              <w:color w:val="000000" w:themeColor="text1"/>
              <w:sz w:val="18"/>
              <w:szCs w:val="18"/>
            </w:rPr>
            <w:fldChar w:fldCharType="begin"/>
          </w:r>
          <w:r w:rsidR="00091E8F" w:rsidRPr="00FE609F">
            <w:rPr>
              <w:bCs/>
              <w:color w:val="000000" w:themeColor="text1"/>
              <w:sz w:val="18"/>
              <w:szCs w:val="18"/>
            </w:rPr>
            <w:instrText xml:space="preserve">CITATION HTe04 \l 2057 </w:instrText>
          </w:r>
          <w:r w:rsidR="00091E8F" w:rsidRPr="00FE609F">
            <w:rPr>
              <w:bCs/>
              <w:color w:val="000000" w:themeColor="text1"/>
              <w:sz w:val="18"/>
              <w:szCs w:val="18"/>
            </w:rPr>
            <w:fldChar w:fldCharType="separate"/>
          </w:r>
          <w:r w:rsidR="00AD4066" w:rsidRPr="00AD4066">
            <w:rPr>
              <w:noProof/>
              <w:color w:val="000000" w:themeColor="text1"/>
              <w:sz w:val="18"/>
              <w:szCs w:val="18"/>
            </w:rPr>
            <w:t>(Techet A. H., 2004)</w:t>
          </w:r>
          <w:r w:rsidR="00091E8F" w:rsidRPr="00FE609F">
            <w:rPr>
              <w:bCs/>
              <w:color w:val="000000" w:themeColor="text1"/>
              <w:sz w:val="18"/>
              <w:szCs w:val="18"/>
            </w:rPr>
            <w:fldChar w:fldCharType="end"/>
          </w:r>
        </w:sdtContent>
      </w:sdt>
    </w:p>
    <w:p w:rsidR="00534642" w:rsidRDefault="00534642" w:rsidP="003B2908">
      <w:pPr>
        <w:jc w:val="both"/>
      </w:pPr>
    </w:p>
    <w:p w:rsidR="005C3AEE" w:rsidRDefault="003B2908" w:rsidP="003B2908">
      <w:pPr>
        <w:jc w:val="both"/>
      </w:pPr>
      <w:r>
        <w:lastRenderedPageBreak/>
        <w:t xml:space="preserve">Where for a given roll angle of </w:t>
      </w:r>
      <w:r w:rsidR="00C94407" w:rsidRPr="00C94407">
        <w:rPr>
          <w:sz w:val="28"/>
          <w:szCs w:val="28"/>
        </w:rPr>
        <w:t>θ</w:t>
      </w:r>
      <w:r w:rsidR="00C94407">
        <w:t>;</w:t>
      </w:r>
    </w:p>
    <w:p w:rsidR="00534642" w:rsidRDefault="00534642" w:rsidP="003B2908">
      <w:pPr>
        <w:jc w:val="both"/>
      </w:pPr>
    </w:p>
    <w:p w:rsidR="00C94407" w:rsidRDefault="00C94407" w:rsidP="003B2908">
      <w:pPr>
        <w:jc w:val="both"/>
      </w:pPr>
      <w:r>
        <w:tab/>
        <w:t>B1 = Centre of Buoyancy when the vessel was stable and horizontal.</w:t>
      </w:r>
    </w:p>
    <w:p w:rsidR="00C94407" w:rsidRDefault="00C94407" w:rsidP="003B2908">
      <w:pPr>
        <w:jc w:val="both"/>
      </w:pPr>
      <w:r>
        <w:tab/>
        <w:t xml:space="preserve">B2 = Centre of Buoyancy after roll to angle </w:t>
      </w:r>
      <w:r w:rsidRPr="00C94407">
        <w:rPr>
          <w:sz w:val="28"/>
          <w:szCs w:val="28"/>
        </w:rPr>
        <w:t>θ</w:t>
      </w:r>
    </w:p>
    <w:p w:rsidR="00BD3539" w:rsidRDefault="00C94407" w:rsidP="00BD3539">
      <w:r>
        <w:tab/>
        <w:t xml:space="preserve">M = </w:t>
      </w:r>
      <w:r w:rsidR="00091E8F">
        <w:t>Metacentre</w:t>
      </w:r>
    </w:p>
    <w:p w:rsidR="00534642" w:rsidRDefault="00534642" w:rsidP="00BD3539"/>
    <w:p w:rsidR="00091E8F" w:rsidRDefault="00534642" w:rsidP="00534642">
      <w:pPr>
        <w:jc w:val="both"/>
      </w:pPr>
      <w:r>
        <w:t xml:space="preserve">Techet explains that a </w:t>
      </w:r>
      <w:r w:rsidR="00091E8F">
        <w:t>ship</w:t>
      </w:r>
      <w:r>
        <w:t>’s</w:t>
      </w:r>
      <w:r w:rsidR="00091E8F">
        <w:t xml:space="preserve"> metacentric height </w:t>
      </w:r>
      <w:r w:rsidR="00050B89">
        <w:t xml:space="preserve">(GM) </w:t>
      </w:r>
      <w:r w:rsidR="00091E8F">
        <w:t xml:space="preserve">is the </w:t>
      </w:r>
      <w:r w:rsidR="00050B89">
        <w:t xml:space="preserve">distance between the vessel centre of gravity and the vessels metacentre. The larger the value for GM the ‘stiffer’ the ship will be in response to </w:t>
      </w:r>
      <w:r>
        <w:t xml:space="preserve">the forces promoting </w:t>
      </w:r>
      <w:r w:rsidR="00050B89">
        <w:t>roll motions on the vessel</w:t>
      </w:r>
      <w:r>
        <w:t>. The opposite is also the case if the GM is relatively small with less force needed to impose a roll on the vessel.</w:t>
      </w:r>
    </w:p>
    <w:p w:rsidR="00BD3539" w:rsidRDefault="00BD3539" w:rsidP="00BD3539"/>
    <w:p w:rsidR="004E3F27" w:rsidRDefault="004E3F27" w:rsidP="00BD3539"/>
    <w:p w:rsidR="00FE609F" w:rsidRDefault="00FE609F" w:rsidP="00FE609F">
      <w:pPr>
        <w:pStyle w:val="Heading2"/>
        <w:rPr>
          <w:szCs w:val="28"/>
        </w:rPr>
      </w:pPr>
      <w:bookmarkStart w:id="31" w:name="_Toc373080920"/>
      <w:r>
        <w:rPr>
          <w:szCs w:val="28"/>
        </w:rPr>
        <w:t>2.5</w:t>
      </w:r>
      <w:r>
        <w:rPr>
          <w:szCs w:val="28"/>
        </w:rPr>
        <w:tab/>
      </w:r>
      <w:bookmarkEnd w:id="31"/>
      <w:r w:rsidR="001D7C73">
        <w:rPr>
          <w:szCs w:val="28"/>
        </w:rPr>
        <w:t>Summary</w:t>
      </w:r>
    </w:p>
    <w:p w:rsidR="00FE609F" w:rsidRDefault="00FE609F" w:rsidP="00FE609F">
      <w:pPr>
        <w:jc w:val="both"/>
      </w:pPr>
      <w:r>
        <w:t>The poise of a ship at sea is in a state of constant change. Each type of vessel will have its own set of responses to the external forces acting on the vessel as it continues with its objective. In particular the action – reaction relationship between the force of the waves the vessel encounters and the vessel’s buoyancy and righting force</w:t>
      </w:r>
      <w:r w:rsidR="00F538DD">
        <w:t>,</w:t>
      </w:r>
      <w:r w:rsidR="00025CFC">
        <w:t xml:space="preserve"> play</w:t>
      </w:r>
      <w:r w:rsidR="008C3710">
        <w:t>s</w:t>
      </w:r>
      <w:r w:rsidR="00025CFC">
        <w:t xml:space="preserve"> a large part in the way a ship respon</w:t>
      </w:r>
      <w:r w:rsidR="00F538DD">
        <w:t>d</w:t>
      </w:r>
      <w:r w:rsidR="00025CFC">
        <w:t>s</w:t>
      </w:r>
      <w:r>
        <w:t>.</w:t>
      </w:r>
      <w:r w:rsidR="00F538DD">
        <w:t xml:space="preserve"> Also the direction of the waves relative to the heading of the ship will have different effects i.e. </w:t>
      </w:r>
      <w:r w:rsidR="00720525">
        <w:t>a ship heading directly into waves will have greater pitch angles and smaller roll angles when compared to a ship which is travelling parallel to the wave and being struck side on.</w:t>
      </w:r>
      <w:r w:rsidR="008C3710">
        <w:t xml:space="preserve"> If an aircraft is attempting to land on the deck </w:t>
      </w:r>
      <w:r w:rsidR="00DC2FA0">
        <w:t xml:space="preserve">of a ship </w:t>
      </w:r>
      <w:r w:rsidR="008C3710">
        <w:t xml:space="preserve">these factors </w:t>
      </w:r>
      <w:r w:rsidR="00DC2FA0">
        <w:t>would</w:t>
      </w:r>
      <w:r w:rsidR="008C3710">
        <w:t xml:space="preserve"> need to be considered.</w:t>
      </w:r>
    </w:p>
    <w:p w:rsidR="002D4BB3" w:rsidRDefault="002D4BB3">
      <w:pPr>
        <w:spacing w:line="240" w:lineRule="auto"/>
      </w:pPr>
      <w:r>
        <w:br w:type="page"/>
      </w:r>
    </w:p>
    <w:p w:rsidR="00D340D7" w:rsidRPr="00D340D7" w:rsidRDefault="001266A7" w:rsidP="00F57035">
      <w:pPr>
        <w:pStyle w:val="Heading1"/>
        <w:rPr>
          <w:lang w:val="en"/>
        </w:rPr>
      </w:pPr>
      <w:bookmarkStart w:id="32" w:name="_Toc373080921"/>
      <w:r>
        <w:rPr>
          <w:lang w:val="en"/>
        </w:rPr>
        <w:lastRenderedPageBreak/>
        <w:t>3</w:t>
      </w:r>
      <w:r>
        <w:rPr>
          <w:lang w:val="en"/>
        </w:rPr>
        <w:tab/>
      </w:r>
      <w:r w:rsidR="00D340D7" w:rsidRPr="00D340D7">
        <w:rPr>
          <w:lang w:val="en"/>
        </w:rPr>
        <w:t>Operational Capabilities of the UAV</w:t>
      </w:r>
      <w:bookmarkEnd w:id="32"/>
    </w:p>
    <w:p w:rsidR="00C82221" w:rsidRDefault="00C82221" w:rsidP="001266A7">
      <w:pPr>
        <w:pStyle w:val="Heading2"/>
        <w:rPr>
          <w:lang w:val="en"/>
        </w:rPr>
      </w:pPr>
      <w:bookmarkStart w:id="33" w:name="_Toc373080922"/>
      <w:r>
        <w:rPr>
          <w:lang w:val="en"/>
        </w:rPr>
        <w:t>3.1</w:t>
      </w:r>
      <w:r>
        <w:rPr>
          <w:lang w:val="en"/>
        </w:rPr>
        <w:tab/>
        <w:t>Overview</w:t>
      </w:r>
      <w:bookmarkEnd w:id="33"/>
    </w:p>
    <w:p w:rsidR="005D744F" w:rsidRDefault="00AA4B6A" w:rsidP="00B67038">
      <w:pPr>
        <w:jc w:val="both"/>
        <w:rPr>
          <w:lang w:val="en"/>
        </w:rPr>
      </w:pPr>
      <w:r>
        <w:rPr>
          <w:lang w:val="en"/>
        </w:rPr>
        <w:t xml:space="preserve">Helicopters and VTOL UAVs by extension are by nature unstable, they operate with six degrees of freedom in an environment of nonlinear dynamic variables and </w:t>
      </w:r>
      <w:r w:rsidR="001966F2">
        <w:rPr>
          <w:lang w:val="en"/>
        </w:rPr>
        <w:t xml:space="preserve">a </w:t>
      </w:r>
      <w:r w:rsidR="00BE32D9">
        <w:rPr>
          <w:lang w:val="en"/>
        </w:rPr>
        <w:t>helicopter</w:t>
      </w:r>
      <w:r>
        <w:rPr>
          <w:lang w:val="en"/>
        </w:rPr>
        <w:t xml:space="preserve">s central body of mass is not capable of sustained flight. </w:t>
      </w:r>
      <w:r w:rsidR="00BE32D9">
        <w:rPr>
          <w:lang w:val="en"/>
        </w:rPr>
        <w:t>During flight a helicopter has principally two states, motion and hover of which hover is the most challenging. Without momentum and with the nonlinear forces acting on the aircraft</w:t>
      </w:r>
      <w:r w:rsidR="001966F2">
        <w:rPr>
          <w:lang w:val="en"/>
        </w:rPr>
        <w:t>,</w:t>
      </w:r>
      <w:r w:rsidR="00BE32D9">
        <w:rPr>
          <w:lang w:val="en"/>
        </w:rPr>
        <w:t xml:space="preserve"> holding state involves constant change. This is a balancing act performed by a pilot or a navigation</w:t>
      </w:r>
      <w:r w:rsidR="005D744F">
        <w:rPr>
          <w:lang w:val="en"/>
        </w:rPr>
        <w:t>al</w:t>
      </w:r>
      <w:r w:rsidR="00BE32D9">
        <w:rPr>
          <w:lang w:val="en"/>
        </w:rPr>
        <w:t xml:space="preserve"> control unit</w:t>
      </w:r>
      <w:r w:rsidR="005D744F">
        <w:rPr>
          <w:lang w:val="en"/>
        </w:rPr>
        <w:t>.</w:t>
      </w:r>
    </w:p>
    <w:p w:rsidR="005D744F" w:rsidRDefault="005D744F" w:rsidP="00C82221">
      <w:pPr>
        <w:rPr>
          <w:lang w:val="en"/>
        </w:rPr>
      </w:pPr>
    </w:p>
    <w:p w:rsidR="00DC2FA0" w:rsidRDefault="00A4708A" w:rsidP="00B67038">
      <w:pPr>
        <w:jc w:val="both"/>
        <w:rPr>
          <w:lang w:val="en"/>
        </w:rPr>
      </w:pPr>
      <w:r>
        <w:rPr>
          <w:lang w:val="en"/>
        </w:rPr>
        <w:t xml:space="preserve">According to </w:t>
      </w:r>
      <w:sdt>
        <w:sdtPr>
          <w:rPr>
            <w:lang w:val="en"/>
          </w:rPr>
          <w:id w:val="8641768"/>
          <w:citation/>
        </w:sdtPr>
        <w:sdtContent>
          <w:r>
            <w:rPr>
              <w:lang w:val="en"/>
            </w:rPr>
            <w:fldChar w:fldCharType="begin"/>
          </w:r>
          <w:r w:rsidR="009937FE">
            <w:rPr>
              <w:lang w:val="en-GB"/>
            </w:rPr>
            <w:instrText xml:space="preserve">CITATION Fed12 \p 2-2 \l 2057 </w:instrText>
          </w:r>
          <w:r>
            <w:rPr>
              <w:lang w:val="en"/>
            </w:rPr>
            <w:fldChar w:fldCharType="separate"/>
          </w:r>
          <w:r w:rsidR="00AD4066" w:rsidRPr="00AD4066">
            <w:rPr>
              <w:noProof/>
              <w:lang w:val="en-GB"/>
            </w:rPr>
            <w:t>(Federal Aviation Administration, 2012, pp. 2-2)</w:t>
          </w:r>
          <w:r>
            <w:rPr>
              <w:lang w:val="en"/>
            </w:rPr>
            <w:fldChar w:fldCharType="end"/>
          </w:r>
        </w:sdtContent>
      </w:sdt>
      <w:r>
        <w:rPr>
          <w:lang w:val="en"/>
        </w:rPr>
        <w:t xml:space="preserve"> once a helicopter leaves the ground it is subject to </w:t>
      </w:r>
      <w:r w:rsidR="00805204">
        <w:rPr>
          <w:lang w:val="en"/>
        </w:rPr>
        <w:t>“</w:t>
      </w:r>
      <w:r>
        <w:rPr>
          <w:lang w:val="en"/>
        </w:rPr>
        <w:t>four aerodynamic</w:t>
      </w:r>
      <w:r w:rsidR="00805204">
        <w:rPr>
          <w:lang w:val="en"/>
        </w:rPr>
        <w:t xml:space="preserve"> forces; thrust, drag</w:t>
      </w:r>
      <w:r w:rsidR="00AA4B6A">
        <w:rPr>
          <w:lang w:val="en"/>
        </w:rPr>
        <w:t>,</w:t>
      </w:r>
      <w:r w:rsidR="00805204">
        <w:rPr>
          <w:lang w:val="en"/>
        </w:rPr>
        <w:t xml:space="preserve"> lift and weight”.</w:t>
      </w:r>
      <w:r w:rsidR="00B875F5">
        <w:rPr>
          <w:lang w:val="en"/>
        </w:rPr>
        <w:t xml:space="preserve"> </w:t>
      </w:r>
    </w:p>
    <w:p w:rsidR="00C82221" w:rsidRDefault="00B875F5" w:rsidP="00B67038">
      <w:pPr>
        <w:jc w:val="both"/>
        <w:rPr>
          <w:lang w:val="en"/>
        </w:rPr>
      </w:pPr>
      <w:r>
        <w:rPr>
          <w:lang w:val="en"/>
        </w:rPr>
        <w:t xml:space="preserve">           </w:t>
      </w:r>
    </w:p>
    <w:p w:rsidR="005D744F" w:rsidRDefault="005D744F" w:rsidP="00B67038">
      <w:pPr>
        <w:pStyle w:val="ListParagraph"/>
        <w:numPr>
          <w:ilvl w:val="0"/>
          <w:numId w:val="7"/>
        </w:numPr>
        <w:jc w:val="both"/>
        <w:rPr>
          <w:lang w:val="en"/>
        </w:rPr>
      </w:pPr>
      <w:r>
        <w:rPr>
          <w:lang w:val="en"/>
        </w:rPr>
        <w:t>Thrust is the self-generated force that propels the aircraft in the desired direction normally in a forward motion “parallel to the longitudinal axis”.</w:t>
      </w:r>
    </w:p>
    <w:p w:rsidR="005D744F" w:rsidRDefault="005D744F" w:rsidP="00B67038">
      <w:pPr>
        <w:pStyle w:val="ListParagraph"/>
        <w:numPr>
          <w:ilvl w:val="0"/>
          <w:numId w:val="7"/>
        </w:numPr>
        <w:jc w:val="both"/>
        <w:rPr>
          <w:lang w:val="en"/>
        </w:rPr>
      </w:pPr>
      <w:r>
        <w:rPr>
          <w:lang w:val="en"/>
        </w:rPr>
        <w:t>Drag is resistance to thrust, it can be generated in a number of ways including; poor aerodynamics of a payload</w:t>
      </w:r>
      <w:r w:rsidR="00864A55">
        <w:rPr>
          <w:lang w:val="en"/>
        </w:rPr>
        <w:t xml:space="preserve"> or sensory bank</w:t>
      </w:r>
      <w:r>
        <w:rPr>
          <w:lang w:val="en"/>
        </w:rPr>
        <w:t xml:space="preserve">, </w:t>
      </w:r>
      <w:r w:rsidR="00864A55">
        <w:rPr>
          <w:lang w:val="en"/>
        </w:rPr>
        <w:t xml:space="preserve">wind direction and </w:t>
      </w:r>
      <w:r>
        <w:rPr>
          <w:lang w:val="en"/>
        </w:rPr>
        <w:t xml:space="preserve">climatic </w:t>
      </w:r>
      <w:r w:rsidR="00864A55">
        <w:rPr>
          <w:lang w:val="en"/>
        </w:rPr>
        <w:t>or</w:t>
      </w:r>
      <w:r>
        <w:rPr>
          <w:lang w:val="en"/>
        </w:rPr>
        <w:t xml:space="preserve"> operational air turbulence</w:t>
      </w:r>
      <w:r w:rsidR="004F0620">
        <w:rPr>
          <w:lang w:val="en"/>
        </w:rPr>
        <w:t>. “Drag opposes thrust and acts rearward parallel to the relative wind”.</w:t>
      </w:r>
    </w:p>
    <w:p w:rsidR="00C70302" w:rsidRDefault="00C8769A" w:rsidP="00B67038">
      <w:pPr>
        <w:pStyle w:val="ListParagraph"/>
        <w:numPr>
          <w:ilvl w:val="0"/>
          <w:numId w:val="7"/>
        </w:numPr>
        <w:jc w:val="both"/>
        <w:rPr>
          <w:lang w:val="en"/>
        </w:rPr>
      </w:pPr>
      <w:r>
        <w:rPr>
          <w:lang w:val="en"/>
        </w:rPr>
        <w:t>Weight is the total mass of the operational aircraft and the forces it exerts on the aircraft as a result of gravity.</w:t>
      </w:r>
      <w:r w:rsidR="00C70302">
        <w:rPr>
          <w:lang w:val="en"/>
        </w:rPr>
        <w:t xml:space="preserve"> “</w:t>
      </w:r>
      <w:r w:rsidR="00C70302" w:rsidRPr="00C70302">
        <w:rPr>
          <w:lang w:val="en"/>
        </w:rPr>
        <w:t>It opposes lift and acts vertically downward through</w:t>
      </w:r>
      <w:r w:rsidR="00C70302">
        <w:rPr>
          <w:lang w:val="en"/>
        </w:rPr>
        <w:t xml:space="preserve"> </w:t>
      </w:r>
      <w:r w:rsidR="00C70302" w:rsidRPr="00C70302">
        <w:rPr>
          <w:lang w:val="en"/>
        </w:rPr>
        <w:t>t</w:t>
      </w:r>
      <w:r w:rsidR="00C70302">
        <w:rPr>
          <w:lang w:val="en"/>
        </w:rPr>
        <w:t>he aircraft’s center of gravity</w:t>
      </w:r>
      <w:r w:rsidR="00667A72">
        <w:rPr>
          <w:lang w:val="en"/>
        </w:rPr>
        <w:t xml:space="preserve"> (CoG)</w:t>
      </w:r>
      <w:r w:rsidR="00C70302">
        <w:rPr>
          <w:lang w:val="en"/>
        </w:rPr>
        <w:t>”</w:t>
      </w:r>
      <w:r w:rsidR="00C70302" w:rsidRPr="00C70302">
        <w:rPr>
          <w:lang w:val="en"/>
        </w:rPr>
        <w:t>.</w:t>
      </w:r>
    </w:p>
    <w:p w:rsidR="004F0620" w:rsidRDefault="00C70302" w:rsidP="00B67038">
      <w:pPr>
        <w:pStyle w:val="ListParagraph"/>
        <w:numPr>
          <w:ilvl w:val="0"/>
          <w:numId w:val="7"/>
        </w:numPr>
        <w:jc w:val="both"/>
        <w:rPr>
          <w:lang w:val="en"/>
        </w:rPr>
      </w:pPr>
      <w:r>
        <w:rPr>
          <w:lang w:val="en"/>
        </w:rPr>
        <w:t>Lift is generated as the helicopter’s rotors pass through the envelope of air abo</w:t>
      </w:r>
      <w:r w:rsidR="00B6132D">
        <w:rPr>
          <w:lang w:val="en"/>
        </w:rPr>
        <w:t>ve</w:t>
      </w:r>
      <w:r>
        <w:rPr>
          <w:lang w:val="en"/>
        </w:rPr>
        <w:t xml:space="preserve"> the cockpit. </w:t>
      </w:r>
      <w:r w:rsidR="00B6132D">
        <w:rPr>
          <w:lang w:val="en"/>
        </w:rPr>
        <w:t xml:space="preserve">This rotation generates negative pressure above the rotors and positive pressure below the rotors so leading to the upward vertical motion. </w:t>
      </w:r>
      <w:r w:rsidR="00983882">
        <w:rPr>
          <w:lang w:val="en"/>
        </w:rPr>
        <w:t>Lift is used to counteract weight during flight</w:t>
      </w:r>
      <w:r>
        <w:rPr>
          <w:lang w:val="en"/>
        </w:rPr>
        <w:t xml:space="preserve"> and acts vertically up from the </w:t>
      </w:r>
      <w:r w:rsidR="00667A72">
        <w:rPr>
          <w:lang w:val="en"/>
        </w:rPr>
        <w:t>CoG</w:t>
      </w:r>
      <w:r>
        <w:rPr>
          <w:lang w:val="en"/>
        </w:rPr>
        <w:t>.</w:t>
      </w:r>
    </w:p>
    <w:p w:rsidR="00C70302" w:rsidRDefault="00C70302" w:rsidP="00C70302">
      <w:pPr>
        <w:rPr>
          <w:lang w:val="en"/>
        </w:rPr>
      </w:pPr>
    </w:p>
    <w:p w:rsidR="00663EE0" w:rsidRDefault="00663EE0" w:rsidP="00C70302">
      <w:pPr>
        <w:rPr>
          <w:lang w:val="en"/>
        </w:rPr>
      </w:pPr>
    </w:p>
    <w:p w:rsidR="00663EE0" w:rsidRDefault="00663EE0" w:rsidP="00C70302">
      <w:pPr>
        <w:rPr>
          <w:lang w:val="en"/>
        </w:rPr>
      </w:pPr>
    </w:p>
    <w:p w:rsidR="00663EE0" w:rsidRDefault="00663EE0" w:rsidP="00C70302">
      <w:pPr>
        <w:rPr>
          <w:lang w:val="en"/>
        </w:rPr>
      </w:pPr>
    </w:p>
    <w:p w:rsidR="00DC2FA0" w:rsidRDefault="00DC2FA0" w:rsidP="00C70302">
      <w:pPr>
        <w:rPr>
          <w:lang w:val="en"/>
        </w:rPr>
      </w:pPr>
    </w:p>
    <w:p w:rsidR="00DC2FA0" w:rsidRDefault="00DC2FA0" w:rsidP="00C70302">
      <w:pPr>
        <w:rPr>
          <w:lang w:val="en"/>
        </w:rPr>
      </w:pPr>
    </w:p>
    <w:p w:rsidR="00DC2FA0" w:rsidRDefault="00DC2FA0" w:rsidP="00C70302">
      <w:pPr>
        <w:rPr>
          <w:lang w:val="en"/>
        </w:rPr>
      </w:pPr>
    </w:p>
    <w:p w:rsidR="00DC2FA0" w:rsidRDefault="00DC2FA0" w:rsidP="00C70302">
      <w:pPr>
        <w:rPr>
          <w:lang w:val="en"/>
        </w:rPr>
      </w:pPr>
    </w:p>
    <w:p w:rsidR="00DC2FA0" w:rsidRDefault="00DC2FA0" w:rsidP="00C70302">
      <w:pPr>
        <w:rPr>
          <w:lang w:val="en"/>
        </w:rPr>
      </w:pPr>
    </w:p>
    <w:p w:rsidR="00DC2FA0" w:rsidRDefault="00DC2FA0" w:rsidP="00DC2FA0">
      <w:pPr>
        <w:keepNext/>
        <w:jc w:val="center"/>
      </w:pPr>
      <w:r>
        <w:rPr>
          <w:noProof/>
          <w:lang w:val="en-GB" w:eastAsia="en-GB"/>
        </w:rPr>
        <mc:AlternateContent>
          <mc:Choice Requires="wps">
            <w:drawing>
              <wp:anchor distT="0" distB="0" distL="114300" distR="114300" simplePos="0" relativeHeight="251676672" behindDoc="0" locked="0" layoutInCell="1" allowOverlap="1" wp14:anchorId="0CBC1DE0" wp14:editId="27D2C7EF">
                <wp:simplePos x="0" y="0"/>
                <wp:positionH relativeFrom="column">
                  <wp:posOffset>2598420</wp:posOffset>
                </wp:positionH>
                <wp:positionV relativeFrom="paragraph">
                  <wp:posOffset>-431165</wp:posOffset>
                </wp:positionV>
                <wp:extent cx="142875" cy="397510"/>
                <wp:effectExtent l="19050" t="19050" r="28575" b="21590"/>
                <wp:wrapNone/>
                <wp:docPr id="4" name="Up Arrow 4"/>
                <wp:cNvGraphicFramePr/>
                <a:graphic xmlns:a="http://schemas.openxmlformats.org/drawingml/2006/main">
                  <a:graphicData uri="http://schemas.microsoft.com/office/word/2010/wordprocessingShape">
                    <wps:wsp>
                      <wps:cNvSpPr/>
                      <wps:spPr>
                        <a:xfrm>
                          <a:off x="0" y="0"/>
                          <a:ext cx="142875" cy="397510"/>
                        </a:xfrm>
                        <a:prstGeom prst="upArrow">
                          <a:avLst/>
                        </a:prstGeom>
                        <a:solidFill>
                          <a:schemeClr val="tx2">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Up Arrow 4" o:spid="_x0000_s1026" type="#_x0000_t68" style="position:absolute;margin-left:204.6pt;margin-top:-33.95pt;width:11.25pt;height:31.3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" adj="3882" fillcolor="#c6d9f1 [671]" strokecolor="black [3213]"/>
            </w:pict>
          </mc:Fallback>
        </mc:AlternateContent>
      </w:r>
      <w:r w:rsidRPr="00663EE0">
        <w:rPr>
          <w:noProof/>
          <w:lang w:val="en-GB" w:eastAsia="en-GB"/>
        </w:rPr>
        <mc:AlternateContent>
          <mc:Choice Requires="wps">
            <w:drawing>
              <wp:anchor distT="0" distB="0" distL="114300" distR="114300" simplePos="0" relativeHeight="251684864" behindDoc="0" locked="0" layoutInCell="1" allowOverlap="1" wp14:anchorId="5C4CE015" wp14:editId="0C3D71AE">
                <wp:simplePos x="0" y="0"/>
                <wp:positionH relativeFrom="column">
                  <wp:posOffset>2447290</wp:posOffset>
                </wp:positionH>
                <wp:positionV relativeFrom="paragraph">
                  <wp:posOffset>-725170</wp:posOffset>
                </wp:positionV>
                <wp:extent cx="421005" cy="262255"/>
                <wp:effectExtent l="0" t="0" r="0" b="444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1005" cy="262255"/>
                        </a:xfrm>
                        <a:prstGeom prst="rect">
                          <a:avLst/>
                        </a:prstGeom>
                        <a:solidFill>
                          <a:srgbClr val="FFFFFF"/>
                        </a:solidFill>
                        <a:ln w="9525">
                          <a:noFill/>
                          <a:miter lim="800000"/>
                          <a:headEnd/>
                          <a:tailEnd/>
                        </a:ln>
                      </wps:spPr>
                      <wps:txbx>
                        <w:txbxContent>
                          <w:p w:rsidR="00347DD2" w:rsidRDefault="00347DD2">
                            <w:r>
                              <w:t>Lift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 o:spid="_x0000_s1027" type="#_x0000_t202" style="position:absolute;left:0;text-align:left;margin-left:192.7pt;margin-top:-57.1pt;width:33.15pt;height:20.6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" stroked="f">
                <v:textbox>
                  <w:txbxContent>
                    <w:p w:rsidR="00347DD2" w:rsidRDefault="00347DD2">
                      <w:r>
                        <w:t>Lift</w:t>
                      </w:r>
                    </w:p>
                  </w:txbxContent>
                </v:textbox>
              </v:shape>
            </w:pict>
          </mc:Fallback>
        </mc:AlternateContent>
      </w:r>
      <w:r w:rsidR="00663EE0" w:rsidRPr="00663EE0">
        <w:rPr>
          <w:noProof/>
          <w:lang w:val="en-GB" w:eastAsia="en-GB"/>
        </w:rPr>
        <mc:AlternateContent>
          <mc:Choice Requires="wps">
            <w:drawing>
              <wp:anchor distT="0" distB="0" distL="114300" distR="114300" simplePos="0" relativeHeight="251686912" behindDoc="0" locked="0" layoutInCell="1" allowOverlap="1" wp14:anchorId="2C3ED0D7" wp14:editId="00DE9D87">
                <wp:simplePos x="0" y="0"/>
                <wp:positionH relativeFrom="column">
                  <wp:posOffset>4635500</wp:posOffset>
                </wp:positionH>
                <wp:positionV relativeFrom="paragraph">
                  <wp:posOffset>652780</wp:posOffset>
                </wp:positionV>
                <wp:extent cx="564515" cy="333375"/>
                <wp:effectExtent l="0" t="0" r="6985" b="9525"/>
                <wp:wrapNone/>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4515" cy="333375"/>
                        </a:xfrm>
                        <a:prstGeom prst="rect">
                          <a:avLst/>
                        </a:prstGeom>
                        <a:solidFill>
                          <a:srgbClr val="FFFFFF"/>
                        </a:solidFill>
                        <a:ln w="9525">
                          <a:noFill/>
                          <a:miter lim="800000"/>
                          <a:headEnd/>
                          <a:tailEnd/>
                        </a:ln>
                      </wps:spPr>
                      <wps:txbx>
                        <w:txbxContent>
                          <w:p w:rsidR="00347DD2" w:rsidRDefault="00347DD2" w:rsidP="00663EE0">
                            <w:r>
                              <w:t>Drag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left:0;text-align:left;margin-left:365pt;margin-top:51.4pt;width:44.45pt;height:26.2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" stroked="f">
                <v:textbox>
                  <w:txbxContent>
                    <w:p w:rsidR="00347DD2" w:rsidRDefault="00347DD2" w:rsidP="00663EE0">
                      <w:r>
                        <w:t>Drag</w:t>
                      </w:r>
                    </w:p>
                  </w:txbxContent>
                </v:textbox>
              </v:shape>
            </w:pict>
          </mc:Fallback>
        </mc:AlternateContent>
      </w:r>
      <w:r w:rsidR="00663EE0" w:rsidRPr="00663EE0">
        <w:rPr>
          <w:noProof/>
          <w:lang w:val="en-GB" w:eastAsia="en-GB"/>
        </w:rPr>
        <mc:AlternateContent>
          <mc:Choice Requires="wps">
            <w:drawing>
              <wp:anchor distT="0" distB="0" distL="114300" distR="114300" simplePos="0" relativeHeight="251691008" behindDoc="0" locked="0" layoutInCell="1" allowOverlap="1" wp14:anchorId="774DFA37" wp14:editId="0584F656">
                <wp:simplePos x="0" y="0"/>
                <wp:positionH relativeFrom="column">
                  <wp:posOffset>1096010</wp:posOffset>
                </wp:positionH>
                <wp:positionV relativeFrom="paragraph">
                  <wp:posOffset>641654</wp:posOffset>
                </wp:positionV>
                <wp:extent cx="675640" cy="262255"/>
                <wp:effectExtent l="0" t="0" r="0" b="4445"/>
                <wp:wrapNone/>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5640" cy="262255"/>
                        </a:xfrm>
                        <a:prstGeom prst="rect">
                          <a:avLst/>
                        </a:prstGeom>
                        <a:solidFill>
                          <a:srgbClr val="FFFFFF"/>
                        </a:solidFill>
                        <a:ln w="9525">
                          <a:noFill/>
                          <a:miter lim="800000"/>
                          <a:headEnd/>
                          <a:tailEnd/>
                        </a:ln>
                      </wps:spPr>
                      <wps:txbx>
                        <w:txbxContent>
                          <w:p w:rsidR="00347DD2" w:rsidRDefault="00347DD2" w:rsidP="00663EE0">
                            <w:r>
                              <w:t>Thrust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left:0;text-align:left;margin-left:86.3pt;margin-top:50.5pt;width:53.2pt;height:20.6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" stroked="f">
                <v:textbox>
                  <w:txbxContent>
                    <w:p w:rsidR="00347DD2" w:rsidRDefault="00347DD2" w:rsidP="00663EE0">
                      <w:r>
                        <w:t>Thrust</w:t>
                      </w:r>
                    </w:p>
                  </w:txbxContent>
                </v:textbox>
              </v:shape>
            </w:pict>
          </mc:Fallback>
        </mc:AlternateContent>
      </w:r>
      <w:r w:rsidR="00663EE0" w:rsidRPr="00663EE0">
        <w:rPr>
          <w:noProof/>
          <w:lang w:val="en-GB" w:eastAsia="en-GB"/>
        </w:rPr>
        <mc:AlternateContent>
          <mc:Choice Requires="wps">
            <w:drawing>
              <wp:anchor distT="0" distB="0" distL="114300" distR="114300" simplePos="0" relativeHeight="251688960" behindDoc="0" locked="0" layoutInCell="1" allowOverlap="1" wp14:anchorId="58EB04E7" wp14:editId="4B27EC95">
                <wp:simplePos x="0" y="0"/>
                <wp:positionH relativeFrom="column">
                  <wp:posOffset>2345055</wp:posOffset>
                </wp:positionH>
                <wp:positionV relativeFrom="paragraph">
                  <wp:posOffset>1486866</wp:posOffset>
                </wp:positionV>
                <wp:extent cx="675640" cy="317500"/>
                <wp:effectExtent l="0" t="0" r="0" b="6350"/>
                <wp:wrapNone/>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5640" cy="317500"/>
                        </a:xfrm>
                        <a:prstGeom prst="rect">
                          <a:avLst/>
                        </a:prstGeom>
                        <a:solidFill>
                          <a:srgbClr val="FFFFFF"/>
                        </a:solidFill>
                        <a:ln w="9525">
                          <a:noFill/>
                          <a:miter lim="800000"/>
                          <a:headEnd/>
                          <a:tailEnd/>
                        </a:ln>
                      </wps:spPr>
                      <wps:txbx>
                        <w:txbxContent>
                          <w:p w:rsidR="00347DD2" w:rsidRDefault="00347DD2" w:rsidP="00663EE0">
                            <w:r>
                              <w:t>Weight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left:0;text-align:left;margin-left:184.65pt;margin-top:117.1pt;width:53.2pt;height:2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" stroked="f">
                <v:textbox>
                  <w:txbxContent>
                    <w:p w:rsidR="00347DD2" w:rsidRDefault="00347DD2" w:rsidP="00663EE0">
                      <w:r>
                        <w:t>Weight</w:t>
                      </w:r>
                    </w:p>
                  </w:txbxContent>
                </v:textbox>
              </v:shape>
            </w:pict>
          </mc:Fallback>
        </mc:AlternateContent>
      </w:r>
      <w:r w:rsidR="00663EE0">
        <w:rPr>
          <w:noProof/>
          <w:lang w:val="en-GB" w:eastAsia="en-GB"/>
        </w:rPr>
        <mc:AlternateContent>
          <mc:Choice Requires="wps">
            <w:drawing>
              <wp:anchor distT="0" distB="0" distL="114300" distR="114300" simplePos="0" relativeHeight="251678720" behindDoc="0" locked="0" layoutInCell="1" allowOverlap="1" wp14:anchorId="55ABE1BA" wp14:editId="3DFF6EFE">
                <wp:simplePos x="0" y="0"/>
                <wp:positionH relativeFrom="column">
                  <wp:posOffset>2605405</wp:posOffset>
                </wp:positionH>
                <wp:positionV relativeFrom="paragraph">
                  <wp:posOffset>1057606</wp:posOffset>
                </wp:positionV>
                <wp:extent cx="126365" cy="405130"/>
                <wp:effectExtent l="19050" t="0" r="45085" b="33020"/>
                <wp:wrapNone/>
                <wp:docPr id="5" name="Up Arrow 5"/>
                <wp:cNvGraphicFramePr/>
                <a:graphic xmlns:a="http://schemas.openxmlformats.org/drawingml/2006/main">
                  <a:graphicData uri="http://schemas.microsoft.com/office/word/2010/wordprocessingShape">
                    <wps:wsp>
                      <wps:cNvSpPr/>
                      <wps:spPr>
                        <a:xfrm flipV="1">
                          <a:off x="0" y="0"/>
                          <a:ext cx="126365" cy="405130"/>
                        </a:xfrm>
                        <a:prstGeom prst="upArrow">
                          <a:avLst/>
                        </a:prstGeom>
                        <a:solidFill>
                          <a:schemeClr val="tx2">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Up Arrow 5" o:spid="_x0000_s1026" type="#_x0000_t68" style="position:absolute;margin-left:205.15pt;margin-top:83.3pt;width:9.95pt;height:31.9pt;flip: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" adj="3369" fillcolor="#c6d9f1 [671]" strokecolor="black [3213]"/>
            </w:pict>
          </mc:Fallback>
        </mc:AlternateContent>
      </w:r>
      <w:r w:rsidR="00663EE0">
        <w:rPr>
          <w:noProof/>
          <w:lang w:val="en-GB" w:eastAsia="en-GB"/>
        </w:rPr>
        <mc:AlternateContent>
          <mc:Choice Requires="wps">
            <w:drawing>
              <wp:anchor distT="0" distB="0" distL="114300" distR="114300" simplePos="0" relativeHeight="251680768" behindDoc="0" locked="0" layoutInCell="1" allowOverlap="1" wp14:anchorId="0B51D8A0" wp14:editId="5DF01723">
                <wp:simplePos x="0" y="0"/>
                <wp:positionH relativeFrom="column">
                  <wp:posOffset>4810125</wp:posOffset>
                </wp:positionH>
                <wp:positionV relativeFrom="paragraph">
                  <wp:posOffset>322580</wp:posOffset>
                </wp:positionV>
                <wp:extent cx="120650" cy="469265"/>
                <wp:effectExtent l="0" t="21908" r="0" b="28892"/>
                <wp:wrapNone/>
                <wp:docPr id="17" name="Up Arrow 17"/>
                <wp:cNvGraphicFramePr/>
                <a:graphic xmlns:a="http://schemas.openxmlformats.org/drawingml/2006/main">
                  <a:graphicData uri="http://schemas.microsoft.com/office/word/2010/wordprocessingShape">
                    <wps:wsp>
                      <wps:cNvSpPr/>
                      <wps:spPr>
                        <a:xfrm rot="16200000" flipV="1">
                          <a:off x="0" y="0"/>
                          <a:ext cx="120650" cy="469265"/>
                        </a:xfrm>
                        <a:prstGeom prst="upArrow">
                          <a:avLst/>
                        </a:prstGeom>
                        <a:solidFill>
                          <a:schemeClr val="tx2">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Up Arrow 17" o:spid="_x0000_s1026" type="#_x0000_t68" style="position:absolute;margin-left:378.75pt;margin-top:25.4pt;width:9.5pt;height:36.95pt;rotation:90;flip:y;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" adj="2777" fillcolor="#c6d9f1 [671]" strokecolor="black [3213]"/>
            </w:pict>
          </mc:Fallback>
        </mc:AlternateContent>
      </w:r>
      <w:r w:rsidR="00663EE0">
        <w:rPr>
          <w:noProof/>
          <w:lang w:val="en-GB" w:eastAsia="en-GB"/>
        </w:rPr>
        <mc:AlternateContent>
          <mc:Choice Requires="wps">
            <w:drawing>
              <wp:anchor distT="0" distB="0" distL="114300" distR="114300" simplePos="0" relativeHeight="251682816" behindDoc="0" locked="0" layoutInCell="1" allowOverlap="1" wp14:anchorId="5EB48F93" wp14:editId="4FF4EFE4">
                <wp:simplePos x="0" y="0"/>
                <wp:positionH relativeFrom="column">
                  <wp:posOffset>1394240</wp:posOffset>
                </wp:positionH>
                <wp:positionV relativeFrom="paragraph">
                  <wp:posOffset>320358</wp:posOffset>
                </wp:positionV>
                <wp:extent cx="120650" cy="471366"/>
                <wp:effectExtent l="0" t="22860" r="0" b="46990"/>
                <wp:wrapNone/>
                <wp:docPr id="18" name="Up Arrow 18"/>
                <wp:cNvGraphicFramePr/>
                <a:graphic xmlns:a="http://schemas.openxmlformats.org/drawingml/2006/main">
                  <a:graphicData uri="http://schemas.microsoft.com/office/word/2010/wordprocessingShape">
                    <wps:wsp>
                      <wps:cNvSpPr/>
                      <wps:spPr>
                        <a:xfrm rot="16200000">
                          <a:off x="0" y="0"/>
                          <a:ext cx="120650" cy="471366"/>
                        </a:xfrm>
                        <a:prstGeom prst="upArrow">
                          <a:avLst/>
                        </a:prstGeom>
                        <a:solidFill>
                          <a:schemeClr val="tx2">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Up Arrow 18" o:spid="_x0000_s1026" type="#_x0000_t68" style="position:absolute;margin-left:109.8pt;margin-top:25.25pt;width:9.5pt;height:37.1pt;rotation:-90;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" adj="2764" fillcolor="#c6d9f1 [671]" strokecolor="black [3213]"/>
            </w:pict>
          </mc:Fallback>
        </mc:AlternateContent>
      </w:r>
      <w:r w:rsidR="00663EE0">
        <w:rPr>
          <w:noProof/>
          <w:lang w:val="en-GB" w:eastAsia="en-GB"/>
        </w:rPr>
        <w:drawing>
          <wp:inline distT="0" distB="0" distL="0" distR="0" wp14:anchorId="02A3D07A" wp14:editId="61819935">
            <wp:extent cx="3466769" cy="1107397"/>
            <wp:effectExtent l="0" t="0" r="635" b="0"/>
            <wp:docPr id="3" name="Picture 3" descr="C:\Users\Brian\Desktop\Thesis\images\helEle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rian\Desktop\Thesis\images\helElev.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466903" cy="1107440"/>
                    </a:xfrm>
                    <a:prstGeom prst="rect">
                      <a:avLst/>
                    </a:prstGeom>
                    <a:noFill/>
                    <a:ln>
                      <a:noFill/>
                    </a:ln>
                  </pic:spPr>
                </pic:pic>
              </a:graphicData>
            </a:graphic>
          </wp:inline>
        </w:drawing>
      </w:r>
    </w:p>
    <w:p w:rsidR="00DC2FA0" w:rsidRDefault="00DC2FA0" w:rsidP="00DC2FA0">
      <w:pPr>
        <w:pStyle w:val="Caption"/>
      </w:pPr>
    </w:p>
    <w:p w:rsidR="00DC2FA0" w:rsidRDefault="00DC2FA0" w:rsidP="00DC2FA0">
      <w:pPr>
        <w:pStyle w:val="Caption"/>
      </w:pPr>
    </w:p>
    <w:p w:rsidR="00C70302" w:rsidRDefault="00DC2FA0" w:rsidP="00DC2FA0">
      <w:pPr>
        <w:pStyle w:val="Caption"/>
        <w:rPr>
          <w:lang w:val="en"/>
        </w:rPr>
      </w:pPr>
      <w:bookmarkStart w:id="34" w:name="_Toc373085103"/>
      <w:r>
        <w:t xml:space="preserve">Figure </w:t>
      </w:r>
      <w:r>
        <w:fldChar w:fldCharType="begin"/>
      </w:r>
      <w:r>
        <w:instrText xml:space="preserve"> SEQ Figure \* ARABIC </w:instrText>
      </w:r>
      <w:r>
        <w:fldChar w:fldCharType="separate"/>
      </w:r>
      <w:r w:rsidR="00FB4ADC">
        <w:rPr>
          <w:noProof/>
        </w:rPr>
        <w:t>8</w:t>
      </w:r>
      <w:r>
        <w:fldChar w:fldCharType="end"/>
      </w:r>
      <w:r>
        <w:t>. Forces acting on a helicopter in flight</w:t>
      </w:r>
      <w:bookmarkEnd w:id="34"/>
    </w:p>
    <w:p w:rsidR="00663EE0" w:rsidRDefault="00663EE0" w:rsidP="00663EE0">
      <w:pPr>
        <w:jc w:val="center"/>
        <w:rPr>
          <w:lang w:val="en"/>
        </w:rPr>
      </w:pPr>
    </w:p>
    <w:p w:rsidR="001266A7" w:rsidRDefault="001266A7" w:rsidP="001266A7">
      <w:pPr>
        <w:pStyle w:val="Heading2"/>
        <w:rPr>
          <w:lang w:val="en"/>
        </w:rPr>
      </w:pPr>
      <w:bookmarkStart w:id="35" w:name="_Toc373080923"/>
      <w:r>
        <w:rPr>
          <w:lang w:val="en"/>
        </w:rPr>
        <w:t>3.</w:t>
      </w:r>
      <w:r w:rsidR="00C82221">
        <w:rPr>
          <w:lang w:val="en"/>
        </w:rPr>
        <w:t>2</w:t>
      </w:r>
      <w:r>
        <w:rPr>
          <w:lang w:val="en"/>
        </w:rPr>
        <w:tab/>
        <w:t>Wind</w:t>
      </w:r>
      <w:bookmarkEnd w:id="35"/>
    </w:p>
    <w:p w:rsidR="00663EE0" w:rsidRDefault="00663EE0" w:rsidP="00B67038">
      <w:pPr>
        <w:jc w:val="both"/>
        <w:rPr>
          <w:lang w:val="en"/>
        </w:rPr>
      </w:pPr>
      <w:r>
        <w:rPr>
          <w:lang w:val="en"/>
        </w:rPr>
        <w:t xml:space="preserve">Of all the nonlinear dynamic forces affecting a helicopter in flight wind is the force that </w:t>
      </w:r>
      <w:r w:rsidR="00ED7F4E">
        <w:rPr>
          <w:lang w:val="en"/>
        </w:rPr>
        <w:t xml:space="preserve">needs the most </w:t>
      </w:r>
      <w:r w:rsidR="000E7D8A">
        <w:rPr>
          <w:lang w:val="en"/>
        </w:rPr>
        <w:t>consideration; weight is probably the largest force but is relatively constant</w:t>
      </w:r>
      <w:r w:rsidR="00ED7F4E">
        <w:rPr>
          <w:lang w:val="en"/>
        </w:rPr>
        <w:t xml:space="preserve">. The flight path of the </w:t>
      </w:r>
      <w:r w:rsidR="00983882">
        <w:rPr>
          <w:lang w:val="en"/>
        </w:rPr>
        <w:t>helicopter or UAV</w:t>
      </w:r>
      <w:r w:rsidR="00ED7F4E">
        <w:rPr>
          <w:lang w:val="en"/>
        </w:rPr>
        <w:t xml:space="preserve"> relative to </w:t>
      </w:r>
      <w:r w:rsidR="00152826">
        <w:rPr>
          <w:lang w:val="en"/>
        </w:rPr>
        <w:t xml:space="preserve">the climatic winds can have a bearing on the performance of the </w:t>
      </w:r>
      <w:r w:rsidR="00983882">
        <w:rPr>
          <w:lang w:val="en"/>
        </w:rPr>
        <w:t xml:space="preserve">vehicle in question. </w:t>
      </w:r>
      <w:r w:rsidR="00CC3D0C">
        <w:rPr>
          <w:lang w:val="en"/>
        </w:rPr>
        <w:t xml:space="preserve">As </w:t>
      </w:r>
      <w:sdt>
        <w:sdtPr>
          <w:rPr>
            <w:lang w:val="en"/>
          </w:rPr>
          <w:id w:val="1821461829"/>
          <w:citation/>
        </w:sdtPr>
        <w:sdtContent>
          <w:r w:rsidR="00CC3D0C">
            <w:rPr>
              <w:lang w:val="en"/>
            </w:rPr>
            <w:fldChar w:fldCharType="begin"/>
          </w:r>
          <w:r w:rsidR="00CC3D0C">
            <w:rPr>
              <w:lang w:val="en-GB"/>
            </w:rPr>
            <w:instrText xml:space="preserve">CITATION Biv87 \p 8 \l 2057 </w:instrText>
          </w:r>
          <w:r w:rsidR="00CC3D0C">
            <w:rPr>
              <w:lang w:val="en"/>
            </w:rPr>
            <w:fldChar w:fldCharType="separate"/>
          </w:r>
          <w:r w:rsidR="00AD4066" w:rsidRPr="00AD4066">
            <w:rPr>
              <w:noProof/>
              <w:lang w:val="en-GB"/>
            </w:rPr>
            <w:t>(Biven &amp; Guercio, 1987, p. 8)</w:t>
          </w:r>
          <w:r w:rsidR="00CC3D0C">
            <w:rPr>
              <w:lang w:val="en"/>
            </w:rPr>
            <w:fldChar w:fldCharType="end"/>
          </w:r>
        </w:sdtContent>
      </w:sdt>
      <w:r w:rsidR="00CC3D0C">
        <w:rPr>
          <w:lang w:val="en"/>
        </w:rPr>
        <w:t xml:space="preserve"> explains a helicopter has a tendency to align itself with the direction of the relative wind, this needs to be counteracted with the tail rotor and is referred to as “Yaw Weathercock Stability”.</w:t>
      </w:r>
      <w:r w:rsidR="004D1CAF">
        <w:rPr>
          <w:lang w:val="en"/>
        </w:rPr>
        <w:t xml:space="preserve"> Also the wind turbulence generated by the ships airwake</w:t>
      </w:r>
      <w:r w:rsidR="000E7D8A">
        <w:rPr>
          <w:lang w:val="en"/>
        </w:rPr>
        <w:t>,</w:t>
      </w:r>
      <w:r w:rsidR="004D1CAF">
        <w:rPr>
          <w:lang w:val="en"/>
        </w:rPr>
        <w:t xml:space="preserve"> as the aircraft approaches the sh</w:t>
      </w:r>
      <w:r w:rsidR="000E7D8A">
        <w:rPr>
          <w:lang w:val="en"/>
        </w:rPr>
        <w:t>ip can have an adverse effect on</w:t>
      </w:r>
      <w:r w:rsidR="004D1CAF">
        <w:rPr>
          <w:lang w:val="en"/>
        </w:rPr>
        <w:t xml:space="preserve"> the air vortices the rotors rely on for stable flight. </w:t>
      </w:r>
    </w:p>
    <w:p w:rsidR="00152826" w:rsidRDefault="00152826" w:rsidP="00663EE0">
      <w:pPr>
        <w:rPr>
          <w:lang w:val="en"/>
        </w:rPr>
      </w:pPr>
    </w:p>
    <w:p w:rsidR="00152826" w:rsidRPr="00663EE0" w:rsidRDefault="004D1CAF" w:rsidP="00B67038">
      <w:pPr>
        <w:jc w:val="both"/>
        <w:rPr>
          <w:lang w:val="en"/>
        </w:rPr>
      </w:pPr>
      <w:r>
        <w:rPr>
          <w:lang w:val="en"/>
        </w:rPr>
        <w:t>T</w:t>
      </w:r>
      <w:r w:rsidR="00152826">
        <w:rPr>
          <w:lang w:val="en"/>
        </w:rPr>
        <w:t xml:space="preserve">hese winds can have a greater </w:t>
      </w:r>
      <w:r w:rsidR="00983882">
        <w:rPr>
          <w:lang w:val="en"/>
        </w:rPr>
        <w:t>effect</w:t>
      </w:r>
      <w:r w:rsidR="00152826">
        <w:rPr>
          <w:lang w:val="en"/>
        </w:rPr>
        <w:t xml:space="preserve"> on </w:t>
      </w:r>
      <w:r w:rsidR="00983882">
        <w:rPr>
          <w:lang w:val="en"/>
        </w:rPr>
        <w:t xml:space="preserve">smaller </w:t>
      </w:r>
      <w:r w:rsidR="00152826">
        <w:rPr>
          <w:lang w:val="en"/>
        </w:rPr>
        <w:t>UAVs</w:t>
      </w:r>
      <w:r w:rsidR="000E7D8A">
        <w:rPr>
          <w:lang w:val="en"/>
        </w:rPr>
        <w:t>. Referencing Newton’s Second Law of Motion, F = ma,</w:t>
      </w:r>
      <w:r w:rsidR="00152826">
        <w:rPr>
          <w:lang w:val="en"/>
        </w:rPr>
        <w:t xml:space="preserve"> the force of the wind relative to the</w:t>
      </w:r>
      <w:r w:rsidR="000E7D8A">
        <w:rPr>
          <w:lang w:val="en"/>
        </w:rPr>
        <w:t xml:space="preserve"> UAV’s</w:t>
      </w:r>
      <w:r w:rsidR="00152826">
        <w:rPr>
          <w:lang w:val="en"/>
        </w:rPr>
        <w:t xml:space="preserve"> mass and </w:t>
      </w:r>
      <w:r w:rsidR="00395868">
        <w:rPr>
          <w:lang w:val="en"/>
        </w:rPr>
        <w:t>acceleration</w:t>
      </w:r>
      <w:r w:rsidR="00152826">
        <w:rPr>
          <w:lang w:val="en"/>
        </w:rPr>
        <w:t xml:space="preserve"> is greater</w:t>
      </w:r>
      <w:r w:rsidR="00983882">
        <w:rPr>
          <w:lang w:val="en"/>
        </w:rPr>
        <w:t xml:space="preserve"> than that acting on a manned </w:t>
      </w:r>
      <w:r w:rsidR="00E60732">
        <w:rPr>
          <w:lang w:val="en"/>
        </w:rPr>
        <w:t>helicopter</w:t>
      </w:r>
      <w:r w:rsidR="00983882">
        <w:rPr>
          <w:lang w:val="en"/>
        </w:rPr>
        <w:t>.</w:t>
      </w:r>
    </w:p>
    <w:p w:rsidR="00663EE0" w:rsidRPr="00663EE0" w:rsidRDefault="00663EE0" w:rsidP="00663EE0">
      <w:pPr>
        <w:rPr>
          <w:lang w:val="en"/>
        </w:rPr>
      </w:pPr>
    </w:p>
    <w:p w:rsidR="001266A7" w:rsidRDefault="001266A7" w:rsidP="001266A7">
      <w:pPr>
        <w:pStyle w:val="Heading2"/>
        <w:rPr>
          <w:lang w:val="en"/>
        </w:rPr>
      </w:pPr>
      <w:bookmarkStart w:id="36" w:name="_Toc373080924"/>
      <w:r>
        <w:rPr>
          <w:lang w:val="en"/>
        </w:rPr>
        <w:t>3.</w:t>
      </w:r>
      <w:r w:rsidR="00C82221">
        <w:rPr>
          <w:lang w:val="en"/>
        </w:rPr>
        <w:t>3</w:t>
      </w:r>
      <w:r>
        <w:rPr>
          <w:lang w:val="en"/>
        </w:rPr>
        <w:tab/>
      </w:r>
      <w:r w:rsidR="00D94C1E">
        <w:rPr>
          <w:lang w:val="en"/>
        </w:rPr>
        <w:t>Performance</w:t>
      </w:r>
      <w:bookmarkEnd w:id="36"/>
    </w:p>
    <w:p w:rsidR="001966F2" w:rsidRDefault="001966F2" w:rsidP="00B67038">
      <w:pPr>
        <w:jc w:val="both"/>
        <w:rPr>
          <w:lang w:val="en"/>
        </w:rPr>
      </w:pPr>
      <w:r>
        <w:rPr>
          <w:lang w:val="en"/>
        </w:rPr>
        <w:t xml:space="preserve">There are a wide variety of VTOL UAVs in civilian and military use around the world each with its own unique characteristics. Vehicle size, shape, payload, </w:t>
      </w:r>
      <w:r w:rsidR="00D94C1E">
        <w:rPr>
          <w:lang w:val="en"/>
        </w:rPr>
        <w:t xml:space="preserve">engine power, fuel consumption and design all play their part in determining the performance of the helicopter.       Coupled with this is the unique environment the aircraft is deployed in each time it carries out an operation. Rotomotion’s </w:t>
      </w:r>
      <w:r w:rsidR="00D94C1E" w:rsidRPr="00D94C1E">
        <w:rPr>
          <w:lang w:val="en"/>
        </w:rPr>
        <w:t>SR200 Helicopter UAV</w:t>
      </w:r>
      <w:r w:rsidR="00D94C1E">
        <w:rPr>
          <w:lang w:val="en"/>
        </w:rPr>
        <w:t xml:space="preserve"> is a mid-range UAV achieving up to 5 </w:t>
      </w:r>
      <w:r w:rsidR="00D94C1E">
        <w:rPr>
          <w:lang w:val="en"/>
        </w:rPr>
        <w:lastRenderedPageBreak/>
        <w:t>hours of flight and with a maximum payload of almost 23kgs</w:t>
      </w:r>
      <w:r w:rsidR="008C3CEB">
        <w:rPr>
          <w:lang w:val="en"/>
        </w:rPr>
        <w:t>, details listed below</w:t>
      </w:r>
      <w:r w:rsidR="00D94C1E">
        <w:rPr>
          <w:lang w:val="en"/>
        </w:rPr>
        <w:t xml:space="preserve">. This </w:t>
      </w:r>
      <w:r w:rsidR="008C3CEB">
        <w:rPr>
          <w:lang w:val="en"/>
        </w:rPr>
        <w:t>UAV would meet a lot of the needs for a maritime surveillance operation.</w:t>
      </w:r>
    </w:p>
    <w:p w:rsidR="00E60732" w:rsidRDefault="00E60732" w:rsidP="00B67038">
      <w:pPr>
        <w:jc w:val="both"/>
        <w:rPr>
          <w:lang w:val="en"/>
        </w:rPr>
      </w:pPr>
    </w:p>
    <w:p w:rsidR="00E60732" w:rsidRDefault="006B1817" w:rsidP="00E60732">
      <w:pPr>
        <w:keepNext/>
        <w:jc w:val="center"/>
      </w:pPr>
      <w:r>
        <w:rPr>
          <w:noProof/>
          <w:lang w:val="en-GB" w:eastAsia="en-GB"/>
        </w:rPr>
        <w:drawing>
          <wp:inline distT="0" distB="0" distL="0" distR="0" wp14:anchorId="58847B6C" wp14:editId="6D7FD4FE">
            <wp:extent cx="3925507" cy="2059388"/>
            <wp:effectExtent l="0" t="0" r="0" b="0"/>
            <wp:docPr id="22" name="Picture 22" descr="http://www.rotomotion.com/imgs/r_psr2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rotomotion.com/imgs/r_psr200.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25796" cy="2059540"/>
                    </a:xfrm>
                    <a:prstGeom prst="rect">
                      <a:avLst/>
                    </a:prstGeom>
                    <a:noFill/>
                    <a:ln>
                      <a:noFill/>
                    </a:ln>
                  </pic:spPr>
                </pic:pic>
              </a:graphicData>
            </a:graphic>
          </wp:inline>
        </w:drawing>
      </w:r>
    </w:p>
    <w:p w:rsidR="006B1817" w:rsidRDefault="00E60732" w:rsidP="00E60732">
      <w:pPr>
        <w:pStyle w:val="Caption"/>
        <w:rPr>
          <w:lang w:val="en"/>
        </w:rPr>
      </w:pPr>
      <w:bookmarkStart w:id="37" w:name="_Toc373085104"/>
      <w:r>
        <w:t xml:space="preserve">Figure </w:t>
      </w:r>
      <w:r>
        <w:fldChar w:fldCharType="begin"/>
      </w:r>
      <w:r>
        <w:instrText xml:space="preserve"> SEQ Figure \* ARABIC </w:instrText>
      </w:r>
      <w:r>
        <w:fldChar w:fldCharType="separate"/>
      </w:r>
      <w:r w:rsidR="00FB4ADC">
        <w:rPr>
          <w:noProof/>
        </w:rPr>
        <w:t>9</w:t>
      </w:r>
      <w:r>
        <w:fldChar w:fldCharType="end"/>
      </w:r>
      <w:r>
        <w:t xml:space="preserve">. </w:t>
      </w:r>
      <w:proofErr w:type="spellStart"/>
      <w:r>
        <w:t>Rotomotion</w:t>
      </w:r>
      <w:proofErr w:type="spellEnd"/>
      <w:r>
        <w:t xml:space="preserve"> VTOL UAV</w:t>
      </w:r>
      <w:bookmarkEnd w:id="37"/>
    </w:p>
    <w:p w:rsidR="006B1817" w:rsidRPr="00E60732" w:rsidRDefault="00347DD2" w:rsidP="006B1817">
      <w:pPr>
        <w:jc w:val="center"/>
        <w:rPr>
          <w:bCs/>
          <w:color w:val="000000" w:themeColor="text1"/>
          <w:sz w:val="18"/>
          <w:szCs w:val="18"/>
        </w:rPr>
      </w:pPr>
      <w:sdt>
        <w:sdtPr>
          <w:rPr>
            <w:bCs/>
            <w:color w:val="000000" w:themeColor="text1"/>
            <w:sz w:val="18"/>
            <w:szCs w:val="18"/>
          </w:rPr>
          <w:id w:val="1984584606"/>
          <w:citation/>
        </w:sdtPr>
        <w:sdtContent>
          <w:r w:rsidR="006B1817" w:rsidRPr="00E60732">
            <w:rPr>
              <w:bCs/>
              <w:color w:val="000000" w:themeColor="text1"/>
              <w:sz w:val="18"/>
              <w:szCs w:val="18"/>
            </w:rPr>
            <w:fldChar w:fldCharType="begin"/>
          </w:r>
          <w:r w:rsidR="006B1817" w:rsidRPr="00E60732">
            <w:rPr>
              <w:bCs/>
              <w:color w:val="000000" w:themeColor="text1"/>
              <w:sz w:val="18"/>
              <w:szCs w:val="18"/>
            </w:rPr>
            <w:instrText xml:space="preserve"> CITATION Rot11 \l 2057 </w:instrText>
          </w:r>
          <w:r w:rsidR="006B1817" w:rsidRPr="00E60732">
            <w:rPr>
              <w:bCs/>
              <w:color w:val="000000" w:themeColor="text1"/>
              <w:sz w:val="18"/>
              <w:szCs w:val="18"/>
            </w:rPr>
            <w:fldChar w:fldCharType="separate"/>
          </w:r>
          <w:r w:rsidR="00AD4066" w:rsidRPr="00AD4066">
            <w:rPr>
              <w:noProof/>
              <w:color w:val="000000" w:themeColor="text1"/>
              <w:sz w:val="18"/>
              <w:szCs w:val="18"/>
            </w:rPr>
            <w:t>(Rotomotion, 2011)</w:t>
          </w:r>
          <w:r w:rsidR="006B1817" w:rsidRPr="00E60732">
            <w:rPr>
              <w:bCs/>
              <w:color w:val="000000" w:themeColor="text1"/>
              <w:sz w:val="18"/>
              <w:szCs w:val="18"/>
            </w:rPr>
            <w:fldChar w:fldCharType="end"/>
          </w:r>
        </w:sdtContent>
      </w:sdt>
    </w:p>
    <w:p w:rsidR="000A170D" w:rsidRDefault="000A170D" w:rsidP="001966F2">
      <w:pPr>
        <w:rPr>
          <w:lang w:val="en"/>
        </w:rPr>
      </w:pPr>
    </w:p>
    <w:tbl>
      <w:tblPr>
        <w:tblStyle w:val="TableGrid"/>
        <w:tblW w:w="0" w:type="auto"/>
        <w:jc w:val="center"/>
        <w:tblLook w:val="04A0" w:firstRow="1" w:lastRow="0" w:firstColumn="1" w:lastColumn="0" w:noHBand="0" w:noVBand="1"/>
      </w:tblPr>
      <w:tblGrid>
        <w:gridCol w:w="3227"/>
        <w:gridCol w:w="2977"/>
      </w:tblGrid>
      <w:tr w:rsidR="000A170D" w:rsidTr="006B1817">
        <w:trPr>
          <w:trHeight w:hRule="exact" w:val="340"/>
          <w:jc w:val="center"/>
        </w:trPr>
        <w:tc>
          <w:tcPr>
            <w:tcW w:w="3227" w:type="dxa"/>
            <w:shd w:val="clear" w:color="auto" w:fill="EEECE1" w:themeFill="background2"/>
            <w:vAlign w:val="bottom"/>
          </w:tcPr>
          <w:p w:rsidR="000A170D" w:rsidRPr="006201D4" w:rsidRDefault="000A170D" w:rsidP="000A170D">
            <w:pPr>
              <w:rPr>
                <w:b/>
                <w:lang w:val="en"/>
              </w:rPr>
            </w:pPr>
            <w:r w:rsidRPr="006201D4">
              <w:rPr>
                <w:b/>
                <w:lang w:val="en"/>
              </w:rPr>
              <w:t>UAV Specification Item</w:t>
            </w:r>
          </w:p>
        </w:tc>
        <w:tc>
          <w:tcPr>
            <w:tcW w:w="2977" w:type="dxa"/>
            <w:shd w:val="clear" w:color="auto" w:fill="EEECE1" w:themeFill="background2"/>
            <w:vAlign w:val="bottom"/>
          </w:tcPr>
          <w:p w:rsidR="000A170D" w:rsidRPr="006201D4" w:rsidRDefault="000A170D" w:rsidP="000A170D">
            <w:pPr>
              <w:rPr>
                <w:b/>
                <w:lang w:val="en"/>
              </w:rPr>
            </w:pPr>
            <w:r w:rsidRPr="006201D4">
              <w:rPr>
                <w:b/>
                <w:lang w:val="en"/>
              </w:rPr>
              <w:t>Specification</w:t>
            </w:r>
          </w:p>
        </w:tc>
      </w:tr>
      <w:tr w:rsidR="000A170D" w:rsidTr="006B1817">
        <w:trPr>
          <w:trHeight w:hRule="exact" w:val="340"/>
          <w:jc w:val="center"/>
        </w:trPr>
        <w:tc>
          <w:tcPr>
            <w:tcW w:w="3227" w:type="dxa"/>
            <w:vAlign w:val="bottom"/>
          </w:tcPr>
          <w:p w:rsidR="000A170D" w:rsidRDefault="000A170D" w:rsidP="000A170D">
            <w:pPr>
              <w:rPr>
                <w:lang w:val="en"/>
              </w:rPr>
            </w:pPr>
            <w:r w:rsidRPr="00D81A87">
              <w:rPr>
                <w:lang w:val="en"/>
              </w:rPr>
              <w:t>Length</w:t>
            </w:r>
          </w:p>
        </w:tc>
        <w:tc>
          <w:tcPr>
            <w:tcW w:w="2977" w:type="dxa"/>
            <w:vAlign w:val="bottom"/>
          </w:tcPr>
          <w:p w:rsidR="000A170D" w:rsidRDefault="000A170D" w:rsidP="000A170D">
            <w:pPr>
              <w:rPr>
                <w:lang w:val="en"/>
              </w:rPr>
            </w:pPr>
            <w:r>
              <w:rPr>
                <w:lang w:val="en"/>
              </w:rPr>
              <w:t xml:space="preserve">2790 mm </w:t>
            </w:r>
          </w:p>
        </w:tc>
      </w:tr>
      <w:tr w:rsidR="000A170D" w:rsidTr="006B1817">
        <w:trPr>
          <w:trHeight w:hRule="exact" w:val="340"/>
          <w:jc w:val="center"/>
        </w:trPr>
        <w:tc>
          <w:tcPr>
            <w:tcW w:w="3227" w:type="dxa"/>
            <w:vAlign w:val="bottom"/>
          </w:tcPr>
          <w:p w:rsidR="000A170D" w:rsidRDefault="000A170D" w:rsidP="000A170D">
            <w:pPr>
              <w:rPr>
                <w:lang w:val="en"/>
              </w:rPr>
            </w:pPr>
            <w:r w:rsidRPr="00D81A87">
              <w:rPr>
                <w:lang w:val="en"/>
              </w:rPr>
              <w:t>Width</w:t>
            </w:r>
          </w:p>
        </w:tc>
        <w:tc>
          <w:tcPr>
            <w:tcW w:w="2977" w:type="dxa"/>
            <w:vAlign w:val="bottom"/>
          </w:tcPr>
          <w:p w:rsidR="000A170D" w:rsidRDefault="000A170D" w:rsidP="000A170D">
            <w:pPr>
              <w:rPr>
                <w:lang w:val="en"/>
              </w:rPr>
            </w:pPr>
            <w:r>
              <w:rPr>
                <w:lang w:val="en"/>
              </w:rPr>
              <w:t xml:space="preserve">760 mm </w:t>
            </w:r>
          </w:p>
        </w:tc>
      </w:tr>
      <w:tr w:rsidR="000A170D" w:rsidTr="006B1817">
        <w:trPr>
          <w:trHeight w:hRule="exact" w:val="340"/>
          <w:jc w:val="center"/>
        </w:trPr>
        <w:tc>
          <w:tcPr>
            <w:tcW w:w="3227" w:type="dxa"/>
            <w:vAlign w:val="bottom"/>
          </w:tcPr>
          <w:p w:rsidR="000A170D" w:rsidRDefault="000A170D" w:rsidP="000A170D">
            <w:pPr>
              <w:rPr>
                <w:lang w:val="en"/>
              </w:rPr>
            </w:pPr>
            <w:r w:rsidRPr="00D81A87">
              <w:rPr>
                <w:lang w:val="en"/>
              </w:rPr>
              <w:t>Height</w:t>
            </w:r>
          </w:p>
        </w:tc>
        <w:tc>
          <w:tcPr>
            <w:tcW w:w="2977" w:type="dxa"/>
            <w:vAlign w:val="bottom"/>
          </w:tcPr>
          <w:p w:rsidR="000A170D" w:rsidRDefault="000A170D" w:rsidP="000A170D">
            <w:pPr>
              <w:rPr>
                <w:lang w:val="en"/>
              </w:rPr>
            </w:pPr>
            <w:r>
              <w:rPr>
                <w:lang w:val="en"/>
              </w:rPr>
              <w:t xml:space="preserve">860 mm </w:t>
            </w:r>
          </w:p>
        </w:tc>
      </w:tr>
      <w:tr w:rsidR="000A170D" w:rsidTr="006B1817">
        <w:trPr>
          <w:trHeight w:hRule="exact" w:val="340"/>
          <w:jc w:val="center"/>
        </w:trPr>
        <w:tc>
          <w:tcPr>
            <w:tcW w:w="3227" w:type="dxa"/>
            <w:vAlign w:val="bottom"/>
          </w:tcPr>
          <w:p w:rsidR="000A170D" w:rsidRDefault="000A170D" w:rsidP="000A170D">
            <w:pPr>
              <w:rPr>
                <w:lang w:val="en"/>
              </w:rPr>
            </w:pPr>
            <w:r w:rsidRPr="00D81A87">
              <w:rPr>
                <w:lang w:val="en"/>
              </w:rPr>
              <w:t>Main Rotor (M/R) Diameter</w:t>
            </w:r>
          </w:p>
        </w:tc>
        <w:tc>
          <w:tcPr>
            <w:tcW w:w="2977" w:type="dxa"/>
            <w:vAlign w:val="bottom"/>
          </w:tcPr>
          <w:p w:rsidR="000A170D" w:rsidRDefault="000A170D" w:rsidP="000A170D">
            <w:pPr>
              <w:rPr>
                <w:lang w:val="en"/>
              </w:rPr>
            </w:pPr>
            <w:r w:rsidRPr="00D81A87">
              <w:rPr>
                <w:lang w:val="en"/>
              </w:rPr>
              <w:t>3</w:t>
            </w:r>
            <w:r>
              <w:rPr>
                <w:lang w:val="en"/>
              </w:rPr>
              <w:t xml:space="preserve">000 mm </w:t>
            </w:r>
          </w:p>
        </w:tc>
      </w:tr>
      <w:tr w:rsidR="000A170D" w:rsidTr="006B1817">
        <w:trPr>
          <w:trHeight w:hRule="exact" w:val="340"/>
          <w:jc w:val="center"/>
        </w:trPr>
        <w:tc>
          <w:tcPr>
            <w:tcW w:w="3227" w:type="dxa"/>
            <w:vAlign w:val="bottom"/>
          </w:tcPr>
          <w:p w:rsidR="000A170D" w:rsidRDefault="000A170D" w:rsidP="000A170D">
            <w:pPr>
              <w:rPr>
                <w:lang w:val="en"/>
              </w:rPr>
            </w:pPr>
            <w:r w:rsidRPr="00D81A87">
              <w:rPr>
                <w:lang w:val="en"/>
              </w:rPr>
              <w:t>Tail Rotor (M/R) Diameter</w:t>
            </w:r>
          </w:p>
        </w:tc>
        <w:tc>
          <w:tcPr>
            <w:tcW w:w="2977" w:type="dxa"/>
            <w:vAlign w:val="bottom"/>
          </w:tcPr>
          <w:p w:rsidR="000A170D" w:rsidRDefault="000A170D" w:rsidP="000A170D">
            <w:pPr>
              <w:rPr>
                <w:lang w:val="en"/>
              </w:rPr>
            </w:pPr>
            <w:r>
              <w:rPr>
                <w:lang w:val="en"/>
              </w:rPr>
              <w:t xml:space="preserve">700 mm </w:t>
            </w:r>
          </w:p>
        </w:tc>
      </w:tr>
      <w:tr w:rsidR="000A170D" w:rsidTr="006B1817">
        <w:trPr>
          <w:trHeight w:hRule="exact" w:val="340"/>
          <w:jc w:val="center"/>
        </w:trPr>
        <w:tc>
          <w:tcPr>
            <w:tcW w:w="3227" w:type="dxa"/>
            <w:vAlign w:val="bottom"/>
          </w:tcPr>
          <w:p w:rsidR="000A170D" w:rsidRDefault="000A170D" w:rsidP="000A170D">
            <w:pPr>
              <w:rPr>
                <w:lang w:val="en"/>
              </w:rPr>
            </w:pPr>
            <w:r w:rsidRPr="00D81A87">
              <w:rPr>
                <w:lang w:val="en"/>
              </w:rPr>
              <w:t>Dry Weight</w:t>
            </w:r>
          </w:p>
        </w:tc>
        <w:tc>
          <w:tcPr>
            <w:tcW w:w="2977" w:type="dxa"/>
            <w:vAlign w:val="bottom"/>
          </w:tcPr>
          <w:p w:rsidR="000A170D" w:rsidRDefault="000A170D" w:rsidP="000A170D">
            <w:pPr>
              <w:rPr>
                <w:lang w:val="en"/>
              </w:rPr>
            </w:pPr>
            <w:r>
              <w:rPr>
                <w:lang w:val="en"/>
              </w:rPr>
              <w:t xml:space="preserve">25 kg </w:t>
            </w:r>
          </w:p>
        </w:tc>
      </w:tr>
      <w:tr w:rsidR="000A170D" w:rsidTr="006B1817">
        <w:trPr>
          <w:trHeight w:hRule="exact" w:val="340"/>
          <w:jc w:val="center"/>
        </w:trPr>
        <w:tc>
          <w:tcPr>
            <w:tcW w:w="3227" w:type="dxa"/>
            <w:vAlign w:val="bottom"/>
          </w:tcPr>
          <w:p w:rsidR="000A170D" w:rsidRDefault="000A170D" w:rsidP="000A170D">
            <w:pPr>
              <w:rPr>
                <w:lang w:val="en"/>
              </w:rPr>
            </w:pPr>
            <w:r w:rsidRPr="00D81A87">
              <w:rPr>
                <w:lang w:val="en"/>
              </w:rPr>
              <w:t>Fuel Capacity</w:t>
            </w:r>
          </w:p>
        </w:tc>
        <w:tc>
          <w:tcPr>
            <w:tcW w:w="2977" w:type="dxa"/>
            <w:vAlign w:val="bottom"/>
          </w:tcPr>
          <w:p w:rsidR="000A170D" w:rsidRDefault="002C08BD" w:rsidP="002C08BD">
            <w:pPr>
              <w:rPr>
                <w:lang w:val="en"/>
              </w:rPr>
            </w:pPr>
            <w:r>
              <w:rPr>
                <w:lang w:val="en"/>
              </w:rPr>
              <w:t>2 litres</w:t>
            </w:r>
            <w:r w:rsidR="000A170D">
              <w:rPr>
                <w:lang w:val="en"/>
              </w:rPr>
              <w:t xml:space="preserve"> (18 lit</w:t>
            </w:r>
            <w:r>
              <w:rPr>
                <w:lang w:val="en"/>
              </w:rPr>
              <w:t xml:space="preserve">res </w:t>
            </w:r>
            <w:r w:rsidR="000A170D">
              <w:rPr>
                <w:lang w:val="en"/>
              </w:rPr>
              <w:t xml:space="preserve">available) </w:t>
            </w:r>
          </w:p>
        </w:tc>
      </w:tr>
      <w:tr w:rsidR="000A170D" w:rsidTr="006B1817">
        <w:trPr>
          <w:trHeight w:hRule="exact" w:val="340"/>
          <w:jc w:val="center"/>
        </w:trPr>
        <w:tc>
          <w:tcPr>
            <w:tcW w:w="3227" w:type="dxa"/>
            <w:vAlign w:val="bottom"/>
          </w:tcPr>
          <w:p w:rsidR="000A170D" w:rsidRDefault="000A170D" w:rsidP="000A170D">
            <w:pPr>
              <w:rPr>
                <w:lang w:val="en"/>
              </w:rPr>
            </w:pPr>
            <w:r w:rsidRPr="00D81A87">
              <w:rPr>
                <w:lang w:val="en"/>
              </w:rPr>
              <w:t>Engine</w:t>
            </w:r>
          </w:p>
        </w:tc>
        <w:tc>
          <w:tcPr>
            <w:tcW w:w="2977" w:type="dxa"/>
            <w:vAlign w:val="bottom"/>
          </w:tcPr>
          <w:p w:rsidR="000A170D" w:rsidRDefault="000A170D" w:rsidP="000A170D">
            <w:pPr>
              <w:rPr>
                <w:lang w:val="en"/>
              </w:rPr>
            </w:pPr>
            <w:r w:rsidRPr="00D81A87">
              <w:rPr>
                <w:lang w:val="en"/>
              </w:rPr>
              <w:t>150cc, 2-stroke</w:t>
            </w:r>
            <w:r>
              <w:rPr>
                <w:lang w:val="en"/>
              </w:rPr>
              <w:t xml:space="preserve"> engine </w:t>
            </w:r>
          </w:p>
        </w:tc>
      </w:tr>
      <w:tr w:rsidR="000A170D" w:rsidTr="006B1817">
        <w:trPr>
          <w:trHeight w:hRule="exact" w:val="340"/>
          <w:jc w:val="center"/>
        </w:trPr>
        <w:tc>
          <w:tcPr>
            <w:tcW w:w="3227" w:type="dxa"/>
            <w:vAlign w:val="bottom"/>
          </w:tcPr>
          <w:p w:rsidR="000A170D" w:rsidRDefault="000A170D" w:rsidP="000A170D">
            <w:pPr>
              <w:rPr>
                <w:lang w:val="en"/>
              </w:rPr>
            </w:pPr>
            <w:r w:rsidRPr="00D81A87">
              <w:rPr>
                <w:lang w:val="en"/>
              </w:rPr>
              <w:t>Generator</w:t>
            </w:r>
          </w:p>
        </w:tc>
        <w:tc>
          <w:tcPr>
            <w:tcW w:w="2977" w:type="dxa"/>
            <w:vAlign w:val="bottom"/>
          </w:tcPr>
          <w:p w:rsidR="000A170D" w:rsidRDefault="000A170D" w:rsidP="000A170D">
            <w:pPr>
              <w:rPr>
                <w:lang w:val="en"/>
              </w:rPr>
            </w:pPr>
            <w:r w:rsidRPr="00D81A87">
              <w:rPr>
                <w:lang w:val="en"/>
              </w:rPr>
              <w:t>800 W, 24 V alternator</w:t>
            </w:r>
          </w:p>
        </w:tc>
      </w:tr>
      <w:tr w:rsidR="000A170D" w:rsidTr="006B1817">
        <w:trPr>
          <w:trHeight w:hRule="exact" w:val="340"/>
          <w:jc w:val="center"/>
        </w:trPr>
        <w:tc>
          <w:tcPr>
            <w:tcW w:w="3227" w:type="dxa"/>
            <w:vAlign w:val="bottom"/>
          </w:tcPr>
          <w:p w:rsidR="000A170D" w:rsidRDefault="000A170D" w:rsidP="000A170D">
            <w:pPr>
              <w:rPr>
                <w:lang w:val="en"/>
              </w:rPr>
            </w:pPr>
            <w:r w:rsidRPr="00D81A87">
              <w:rPr>
                <w:lang w:val="en"/>
              </w:rPr>
              <w:t>Climb Rate</w:t>
            </w:r>
          </w:p>
        </w:tc>
        <w:tc>
          <w:tcPr>
            <w:tcW w:w="2977" w:type="dxa"/>
            <w:vAlign w:val="bottom"/>
          </w:tcPr>
          <w:p w:rsidR="000A170D" w:rsidRPr="008C3CEB" w:rsidRDefault="000A170D" w:rsidP="000A170D">
            <w:pPr>
              <w:rPr>
                <w:vertAlign w:val="superscript"/>
                <w:lang w:val="en"/>
              </w:rPr>
            </w:pPr>
            <w:r w:rsidRPr="00D81A87">
              <w:rPr>
                <w:lang w:val="en"/>
              </w:rPr>
              <w:t>2 m</w:t>
            </w:r>
            <w:r>
              <w:rPr>
                <w:lang w:val="en"/>
              </w:rPr>
              <w:t>s</w:t>
            </w:r>
            <w:r>
              <w:rPr>
                <w:vertAlign w:val="superscript"/>
                <w:lang w:val="en"/>
              </w:rPr>
              <w:t>-1</w:t>
            </w:r>
          </w:p>
        </w:tc>
      </w:tr>
      <w:tr w:rsidR="000A170D" w:rsidTr="006B1817">
        <w:trPr>
          <w:trHeight w:hRule="exact" w:val="340"/>
          <w:jc w:val="center"/>
        </w:trPr>
        <w:tc>
          <w:tcPr>
            <w:tcW w:w="3227" w:type="dxa"/>
            <w:vAlign w:val="bottom"/>
          </w:tcPr>
          <w:p w:rsidR="000A170D" w:rsidRDefault="000A170D" w:rsidP="000A170D">
            <w:pPr>
              <w:rPr>
                <w:lang w:val="en"/>
              </w:rPr>
            </w:pPr>
            <w:r w:rsidRPr="00D81A87">
              <w:rPr>
                <w:lang w:val="en"/>
              </w:rPr>
              <w:t>Maximum Speed</w:t>
            </w:r>
          </w:p>
        </w:tc>
        <w:tc>
          <w:tcPr>
            <w:tcW w:w="2977" w:type="dxa"/>
            <w:vAlign w:val="bottom"/>
          </w:tcPr>
          <w:p w:rsidR="000A170D" w:rsidRDefault="000A170D" w:rsidP="000A170D">
            <w:pPr>
              <w:rPr>
                <w:lang w:val="en"/>
              </w:rPr>
            </w:pPr>
            <w:r>
              <w:rPr>
                <w:lang w:val="en"/>
              </w:rPr>
              <w:t xml:space="preserve">Up to 60 </w:t>
            </w:r>
            <w:r w:rsidR="00C02B81">
              <w:rPr>
                <w:lang w:val="en"/>
              </w:rPr>
              <w:t>km/h</w:t>
            </w:r>
            <w:r>
              <w:rPr>
                <w:lang w:val="en"/>
              </w:rPr>
              <w:t xml:space="preserve"> </w:t>
            </w:r>
          </w:p>
        </w:tc>
      </w:tr>
      <w:tr w:rsidR="000A170D" w:rsidTr="006B1817">
        <w:trPr>
          <w:trHeight w:hRule="exact" w:val="340"/>
          <w:jc w:val="center"/>
        </w:trPr>
        <w:tc>
          <w:tcPr>
            <w:tcW w:w="3227" w:type="dxa"/>
            <w:vAlign w:val="bottom"/>
          </w:tcPr>
          <w:p w:rsidR="000A170D" w:rsidRDefault="000A170D" w:rsidP="000A170D">
            <w:pPr>
              <w:rPr>
                <w:lang w:val="en"/>
              </w:rPr>
            </w:pPr>
            <w:r w:rsidRPr="00D81A87">
              <w:rPr>
                <w:lang w:val="en"/>
              </w:rPr>
              <w:t>Endurance</w:t>
            </w:r>
          </w:p>
        </w:tc>
        <w:tc>
          <w:tcPr>
            <w:tcW w:w="2977" w:type="dxa"/>
            <w:vAlign w:val="bottom"/>
          </w:tcPr>
          <w:p w:rsidR="000A170D" w:rsidRDefault="000A170D" w:rsidP="00C02B81">
            <w:pPr>
              <w:rPr>
                <w:lang w:val="en"/>
              </w:rPr>
            </w:pPr>
            <w:r w:rsidRPr="00D81A87">
              <w:rPr>
                <w:lang w:val="en"/>
              </w:rPr>
              <w:t>Up to 5 hours</w:t>
            </w:r>
          </w:p>
        </w:tc>
      </w:tr>
      <w:tr w:rsidR="000A170D" w:rsidTr="006B1817">
        <w:trPr>
          <w:trHeight w:hRule="exact" w:val="340"/>
          <w:jc w:val="center"/>
        </w:trPr>
        <w:tc>
          <w:tcPr>
            <w:tcW w:w="3227" w:type="dxa"/>
            <w:vAlign w:val="bottom"/>
          </w:tcPr>
          <w:p w:rsidR="000A170D" w:rsidRDefault="000A170D" w:rsidP="000A170D">
            <w:pPr>
              <w:rPr>
                <w:lang w:val="en"/>
              </w:rPr>
            </w:pPr>
            <w:r w:rsidRPr="00D81A87">
              <w:rPr>
                <w:lang w:val="en"/>
              </w:rPr>
              <w:t>Maximum Payload</w:t>
            </w:r>
          </w:p>
        </w:tc>
        <w:tc>
          <w:tcPr>
            <w:tcW w:w="2977" w:type="dxa"/>
            <w:vAlign w:val="bottom"/>
          </w:tcPr>
          <w:p w:rsidR="000A170D" w:rsidRDefault="000A170D" w:rsidP="000A170D">
            <w:pPr>
              <w:rPr>
                <w:lang w:val="en"/>
              </w:rPr>
            </w:pPr>
            <w:r w:rsidRPr="00D81A87">
              <w:rPr>
                <w:lang w:val="en"/>
              </w:rPr>
              <w:t>22.7 kg</w:t>
            </w:r>
          </w:p>
        </w:tc>
      </w:tr>
      <w:tr w:rsidR="000A170D" w:rsidTr="006B1817">
        <w:trPr>
          <w:trHeight w:hRule="exact" w:val="340"/>
          <w:jc w:val="center"/>
        </w:trPr>
        <w:tc>
          <w:tcPr>
            <w:tcW w:w="3227" w:type="dxa"/>
            <w:vAlign w:val="bottom"/>
          </w:tcPr>
          <w:p w:rsidR="000A170D" w:rsidRDefault="000A170D" w:rsidP="000A170D">
            <w:pPr>
              <w:rPr>
                <w:lang w:val="en"/>
              </w:rPr>
            </w:pPr>
            <w:r w:rsidRPr="00D81A87">
              <w:rPr>
                <w:lang w:val="en"/>
              </w:rPr>
              <w:t>Operating Ceiling</w:t>
            </w:r>
          </w:p>
        </w:tc>
        <w:tc>
          <w:tcPr>
            <w:tcW w:w="2977" w:type="dxa"/>
            <w:vAlign w:val="bottom"/>
          </w:tcPr>
          <w:p w:rsidR="000A170D" w:rsidRDefault="000A170D" w:rsidP="00E60732">
            <w:pPr>
              <w:keepNext/>
              <w:rPr>
                <w:lang w:val="en"/>
              </w:rPr>
            </w:pPr>
            <w:r>
              <w:rPr>
                <w:lang w:val="en"/>
              </w:rPr>
              <w:t xml:space="preserve">1,500 m </w:t>
            </w:r>
          </w:p>
        </w:tc>
      </w:tr>
    </w:tbl>
    <w:p w:rsidR="00E60732" w:rsidRDefault="00E60732" w:rsidP="00E60732">
      <w:pPr>
        <w:pStyle w:val="Caption"/>
      </w:pPr>
    </w:p>
    <w:p w:rsidR="000A170D" w:rsidRDefault="00E60732" w:rsidP="00E60732">
      <w:pPr>
        <w:pStyle w:val="Caption"/>
        <w:rPr>
          <w:lang w:val="en"/>
        </w:rPr>
      </w:pPr>
      <w:bookmarkStart w:id="38" w:name="_Toc373085105"/>
      <w:r>
        <w:t xml:space="preserve">Figure </w:t>
      </w:r>
      <w:r>
        <w:fldChar w:fldCharType="begin"/>
      </w:r>
      <w:r>
        <w:instrText xml:space="preserve"> SEQ Figure \* ARABIC </w:instrText>
      </w:r>
      <w:r>
        <w:fldChar w:fldCharType="separate"/>
      </w:r>
      <w:r w:rsidR="00FB4ADC">
        <w:rPr>
          <w:noProof/>
        </w:rPr>
        <w:t>10</w:t>
      </w:r>
      <w:r>
        <w:fldChar w:fldCharType="end"/>
      </w:r>
      <w:r>
        <w:t xml:space="preserve">. </w:t>
      </w:r>
      <w:r w:rsidRPr="0086690F">
        <w:t xml:space="preserve">Rotomotion’s SR200 Helicopter </w:t>
      </w:r>
      <w:r>
        <w:t>specification</w:t>
      </w:r>
      <w:bookmarkEnd w:id="38"/>
    </w:p>
    <w:p w:rsidR="006B1817" w:rsidRPr="00E60732" w:rsidRDefault="00347DD2" w:rsidP="006B1817">
      <w:pPr>
        <w:jc w:val="center"/>
        <w:rPr>
          <w:bCs/>
          <w:color w:val="000000" w:themeColor="text1"/>
          <w:sz w:val="18"/>
          <w:szCs w:val="18"/>
        </w:rPr>
      </w:pPr>
      <w:sdt>
        <w:sdtPr>
          <w:rPr>
            <w:bCs/>
            <w:color w:val="000000" w:themeColor="text1"/>
            <w:sz w:val="18"/>
            <w:szCs w:val="18"/>
          </w:rPr>
          <w:id w:val="361551184"/>
          <w:citation/>
        </w:sdtPr>
        <w:sdtContent>
          <w:r w:rsidR="006B1817" w:rsidRPr="00E60732">
            <w:rPr>
              <w:bCs/>
              <w:color w:val="000000" w:themeColor="text1"/>
              <w:sz w:val="18"/>
              <w:szCs w:val="18"/>
            </w:rPr>
            <w:fldChar w:fldCharType="begin"/>
          </w:r>
          <w:r w:rsidR="006B1817" w:rsidRPr="00E60732">
            <w:rPr>
              <w:bCs/>
              <w:color w:val="000000" w:themeColor="text1"/>
              <w:sz w:val="18"/>
              <w:szCs w:val="18"/>
            </w:rPr>
            <w:instrText xml:space="preserve"> CITATION Rot09 \l 2057 </w:instrText>
          </w:r>
          <w:r w:rsidR="006B1817" w:rsidRPr="00E60732">
            <w:rPr>
              <w:bCs/>
              <w:color w:val="000000" w:themeColor="text1"/>
              <w:sz w:val="18"/>
              <w:szCs w:val="18"/>
            </w:rPr>
            <w:fldChar w:fldCharType="separate"/>
          </w:r>
          <w:r w:rsidR="00AD4066" w:rsidRPr="00AD4066">
            <w:rPr>
              <w:noProof/>
              <w:color w:val="000000" w:themeColor="text1"/>
              <w:sz w:val="18"/>
              <w:szCs w:val="18"/>
            </w:rPr>
            <w:t>(Rotomotion, 2009)</w:t>
          </w:r>
          <w:r w:rsidR="006B1817" w:rsidRPr="00E60732">
            <w:rPr>
              <w:bCs/>
              <w:color w:val="000000" w:themeColor="text1"/>
              <w:sz w:val="18"/>
              <w:szCs w:val="18"/>
            </w:rPr>
            <w:fldChar w:fldCharType="end"/>
          </w:r>
        </w:sdtContent>
      </w:sdt>
    </w:p>
    <w:p w:rsidR="008C3CEB" w:rsidRDefault="008C3CEB" w:rsidP="000A170D">
      <w:pPr>
        <w:jc w:val="center"/>
        <w:rPr>
          <w:lang w:val="en"/>
        </w:rPr>
      </w:pPr>
    </w:p>
    <w:p w:rsidR="008C3CEB" w:rsidRPr="001966F2" w:rsidRDefault="008C3CEB" w:rsidP="001966F2">
      <w:pPr>
        <w:rPr>
          <w:lang w:val="en"/>
        </w:rPr>
      </w:pPr>
    </w:p>
    <w:p w:rsidR="00D81A87" w:rsidRDefault="00C30996" w:rsidP="00B67038">
      <w:pPr>
        <w:jc w:val="both"/>
        <w:rPr>
          <w:lang w:val="en"/>
        </w:rPr>
      </w:pPr>
      <w:r>
        <w:rPr>
          <w:lang w:val="en"/>
        </w:rPr>
        <w:t>A larger UAV</w:t>
      </w:r>
      <w:r w:rsidR="00EC4E97">
        <w:rPr>
          <w:lang w:val="en"/>
        </w:rPr>
        <w:t>,</w:t>
      </w:r>
      <w:r>
        <w:rPr>
          <w:lang w:val="en"/>
        </w:rPr>
        <w:t xml:space="preserve"> predominantly in military use</w:t>
      </w:r>
      <w:r w:rsidR="00EC4E97">
        <w:rPr>
          <w:lang w:val="en"/>
        </w:rPr>
        <w:t>,</w:t>
      </w:r>
      <w:r>
        <w:rPr>
          <w:lang w:val="en"/>
        </w:rPr>
        <w:t xml:space="preserve"> is the Schiebel Camcopter</w:t>
      </w:r>
      <w:r w:rsidRPr="00C30996">
        <w:rPr>
          <w:lang w:val="en"/>
        </w:rPr>
        <w:t xml:space="preserve"> S-100</w:t>
      </w:r>
      <w:r w:rsidR="001C61E8">
        <w:rPr>
          <w:lang w:val="en"/>
        </w:rPr>
        <w:t xml:space="preserve">. </w:t>
      </w:r>
      <w:r w:rsidR="00EC4E97">
        <w:rPr>
          <w:lang w:val="en"/>
        </w:rPr>
        <w:t>This UAV has been deployed by the French, Italian, Russian, and United Arab Emirate m</w:t>
      </w:r>
      <w:r w:rsidR="001C61E8">
        <w:rPr>
          <w:lang w:val="en"/>
        </w:rPr>
        <w:t>ilitaries.</w:t>
      </w:r>
      <w:r w:rsidR="00EC4E97">
        <w:rPr>
          <w:lang w:val="en"/>
        </w:rPr>
        <w:t xml:space="preserve"> </w:t>
      </w:r>
      <w:r w:rsidR="001C61E8">
        <w:rPr>
          <w:lang w:val="en"/>
        </w:rPr>
        <w:t>A</w:t>
      </w:r>
      <w:r w:rsidR="00EC4E97">
        <w:rPr>
          <w:lang w:val="en"/>
        </w:rPr>
        <w:t xml:space="preserve"> </w:t>
      </w:r>
      <w:r w:rsidR="00EC4E97">
        <w:rPr>
          <w:lang w:val="en"/>
        </w:rPr>
        <w:lastRenderedPageBreak/>
        <w:t xml:space="preserve">partnership deal </w:t>
      </w:r>
      <w:r w:rsidR="001C61E8">
        <w:rPr>
          <w:lang w:val="en"/>
        </w:rPr>
        <w:t xml:space="preserve">between Schiebel and </w:t>
      </w:r>
      <w:r w:rsidR="00EC4E97">
        <w:rPr>
          <w:lang w:val="en"/>
        </w:rPr>
        <w:t xml:space="preserve">Boeing </w:t>
      </w:r>
      <w:r w:rsidR="001C61E8">
        <w:rPr>
          <w:lang w:val="en"/>
        </w:rPr>
        <w:t>helped expose</w:t>
      </w:r>
      <w:r w:rsidR="00EC4E97">
        <w:rPr>
          <w:lang w:val="en"/>
        </w:rPr>
        <w:t xml:space="preserve"> </w:t>
      </w:r>
      <w:r w:rsidR="001C61E8">
        <w:rPr>
          <w:lang w:val="en"/>
        </w:rPr>
        <w:t xml:space="preserve">the </w:t>
      </w:r>
      <w:r w:rsidR="001C61E8" w:rsidRPr="00C30996">
        <w:rPr>
          <w:lang w:val="en"/>
        </w:rPr>
        <w:t>S-100</w:t>
      </w:r>
      <w:r w:rsidR="00EC4E97">
        <w:rPr>
          <w:lang w:val="en"/>
        </w:rPr>
        <w:t xml:space="preserve"> to the American market, where it was </w:t>
      </w:r>
      <w:r w:rsidR="00A74C7D">
        <w:rPr>
          <w:lang w:val="en"/>
        </w:rPr>
        <w:t xml:space="preserve">also </w:t>
      </w:r>
      <w:r w:rsidR="00EC4E97">
        <w:rPr>
          <w:lang w:val="en"/>
        </w:rPr>
        <w:t>presented to “</w:t>
      </w:r>
      <w:r w:rsidR="00EC4E97" w:rsidRPr="00EC4E97">
        <w:rPr>
          <w:lang w:val="en"/>
        </w:rPr>
        <w:t>U.S. Army Special Operations Command (USASOC) at Ft. Bragg</w:t>
      </w:r>
      <w:r w:rsidR="00EC4E97">
        <w:rPr>
          <w:lang w:val="en"/>
        </w:rPr>
        <w:t>”</w:t>
      </w:r>
      <w:r w:rsidR="00A74C7D">
        <w:rPr>
          <w:lang w:val="en"/>
        </w:rPr>
        <w:t xml:space="preserve"> </w:t>
      </w:r>
      <w:sdt>
        <w:sdtPr>
          <w:rPr>
            <w:lang w:val="en"/>
          </w:rPr>
          <w:id w:val="1217388582"/>
          <w:citation/>
        </w:sdtPr>
        <w:sdtContent>
          <w:r w:rsidR="00A74C7D">
            <w:rPr>
              <w:lang w:val="en"/>
            </w:rPr>
            <w:fldChar w:fldCharType="begin"/>
          </w:r>
          <w:r w:rsidR="00A74C7D">
            <w:rPr>
              <w:lang w:val="en-GB"/>
            </w:rPr>
            <w:instrText xml:space="preserve"> CITATION Sch09 \l 2057 </w:instrText>
          </w:r>
          <w:r w:rsidR="00A74C7D">
            <w:rPr>
              <w:lang w:val="en"/>
            </w:rPr>
            <w:fldChar w:fldCharType="separate"/>
          </w:r>
          <w:r w:rsidR="00AD4066" w:rsidRPr="00AD4066">
            <w:rPr>
              <w:noProof/>
              <w:lang w:val="en-GB"/>
            </w:rPr>
            <w:t>(Schiebel, 2009)</w:t>
          </w:r>
          <w:r w:rsidR="00A74C7D">
            <w:rPr>
              <w:lang w:val="en"/>
            </w:rPr>
            <w:fldChar w:fldCharType="end"/>
          </w:r>
        </w:sdtContent>
      </w:sdt>
    </w:p>
    <w:p w:rsidR="001C61E8" w:rsidRDefault="001C61E8" w:rsidP="00D81A87">
      <w:pPr>
        <w:rPr>
          <w:lang w:val="en"/>
        </w:rPr>
      </w:pPr>
    </w:p>
    <w:p w:rsidR="00E60732" w:rsidRDefault="00C02B81" w:rsidP="00E60732">
      <w:pPr>
        <w:keepNext/>
        <w:jc w:val="center"/>
      </w:pPr>
      <w:r>
        <w:rPr>
          <w:noProof/>
          <w:lang w:val="en-GB" w:eastAsia="en-GB"/>
        </w:rPr>
        <w:drawing>
          <wp:inline distT="0" distB="0" distL="0" distR="0" wp14:anchorId="7CAA9A53" wp14:editId="37EF6042">
            <wp:extent cx="3569667" cy="2381125"/>
            <wp:effectExtent l="0" t="0" r="0" b="635"/>
            <wp:docPr id="23" name="Picture 23" descr="http://www.schiebel.net/AcmsFile/1782/0/550/CAMCOPTER_S-100_0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schiebel.net/AcmsFile/1782/0/550/CAMCOPTER_S-100_084.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69742" cy="2381175"/>
                    </a:xfrm>
                    <a:prstGeom prst="rect">
                      <a:avLst/>
                    </a:prstGeom>
                    <a:noFill/>
                    <a:ln>
                      <a:noFill/>
                    </a:ln>
                  </pic:spPr>
                </pic:pic>
              </a:graphicData>
            </a:graphic>
          </wp:inline>
        </w:drawing>
      </w:r>
    </w:p>
    <w:p w:rsidR="00D81A87" w:rsidRDefault="00E60732" w:rsidP="00E60732">
      <w:pPr>
        <w:pStyle w:val="Caption"/>
        <w:rPr>
          <w:lang w:val="en"/>
        </w:rPr>
      </w:pPr>
      <w:bookmarkStart w:id="39" w:name="_Toc373085106"/>
      <w:r>
        <w:t xml:space="preserve">Figure </w:t>
      </w:r>
      <w:r>
        <w:fldChar w:fldCharType="begin"/>
      </w:r>
      <w:r>
        <w:instrText xml:space="preserve"> SEQ Figure \* ARABIC </w:instrText>
      </w:r>
      <w:r>
        <w:fldChar w:fldCharType="separate"/>
      </w:r>
      <w:r w:rsidR="00FB4ADC">
        <w:rPr>
          <w:noProof/>
        </w:rPr>
        <w:t>11</w:t>
      </w:r>
      <w:r>
        <w:fldChar w:fldCharType="end"/>
      </w:r>
      <w:r>
        <w:t xml:space="preserve">. </w:t>
      </w:r>
      <w:r w:rsidRPr="00CB6BC2">
        <w:t>Schiebel Camcopter S-100</w:t>
      </w:r>
      <w:r>
        <w:t xml:space="preserve"> VTOL UAV</w:t>
      </w:r>
      <w:bookmarkEnd w:id="39"/>
    </w:p>
    <w:p w:rsidR="00041EAB" w:rsidRPr="00E60732" w:rsidRDefault="00347DD2" w:rsidP="006B1817">
      <w:pPr>
        <w:jc w:val="center"/>
        <w:rPr>
          <w:bCs/>
          <w:color w:val="000000" w:themeColor="text1"/>
          <w:sz w:val="18"/>
          <w:szCs w:val="18"/>
        </w:rPr>
      </w:pPr>
      <w:sdt>
        <w:sdtPr>
          <w:rPr>
            <w:bCs/>
            <w:color w:val="000000" w:themeColor="text1"/>
            <w:sz w:val="18"/>
            <w:szCs w:val="18"/>
          </w:rPr>
          <w:id w:val="1381053092"/>
          <w:citation/>
        </w:sdtPr>
        <w:sdtContent>
          <w:r w:rsidR="00041EAB" w:rsidRPr="00E60732">
            <w:rPr>
              <w:bCs/>
              <w:color w:val="000000" w:themeColor="text1"/>
              <w:sz w:val="18"/>
              <w:szCs w:val="18"/>
            </w:rPr>
            <w:fldChar w:fldCharType="begin"/>
          </w:r>
          <w:r w:rsidR="00041EAB" w:rsidRPr="00E60732">
            <w:rPr>
              <w:bCs/>
              <w:color w:val="000000" w:themeColor="text1"/>
              <w:sz w:val="18"/>
              <w:szCs w:val="18"/>
            </w:rPr>
            <w:instrText xml:space="preserve">CITATION Sch12 \l 2057 </w:instrText>
          </w:r>
          <w:r w:rsidR="00041EAB" w:rsidRPr="00E60732">
            <w:rPr>
              <w:bCs/>
              <w:color w:val="000000" w:themeColor="text1"/>
              <w:sz w:val="18"/>
              <w:szCs w:val="18"/>
            </w:rPr>
            <w:fldChar w:fldCharType="separate"/>
          </w:r>
          <w:r w:rsidR="00AD4066" w:rsidRPr="00AD4066">
            <w:rPr>
              <w:noProof/>
              <w:color w:val="000000" w:themeColor="text1"/>
              <w:sz w:val="18"/>
              <w:szCs w:val="18"/>
            </w:rPr>
            <w:t>(Schiebel, 2013)</w:t>
          </w:r>
          <w:r w:rsidR="00041EAB" w:rsidRPr="00E60732">
            <w:rPr>
              <w:bCs/>
              <w:color w:val="000000" w:themeColor="text1"/>
              <w:sz w:val="18"/>
              <w:szCs w:val="18"/>
            </w:rPr>
            <w:fldChar w:fldCharType="end"/>
          </w:r>
        </w:sdtContent>
      </w:sdt>
    </w:p>
    <w:p w:rsidR="00D81A87" w:rsidRDefault="00D81A87" w:rsidP="00D81A87">
      <w:pPr>
        <w:rPr>
          <w:lang w:val="en"/>
        </w:rPr>
      </w:pPr>
    </w:p>
    <w:p w:rsidR="00E60732" w:rsidRDefault="00E60732" w:rsidP="00D81A87">
      <w:pPr>
        <w:rPr>
          <w:lang w:val="en"/>
        </w:rPr>
      </w:pPr>
    </w:p>
    <w:tbl>
      <w:tblPr>
        <w:tblStyle w:val="TableGrid"/>
        <w:tblW w:w="0" w:type="auto"/>
        <w:jc w:val="center"/>
        <w:tblLook w:val="04A0" w:firstRow="1" w:lastRow="0" w:firstColumn="1" w:lastColumn="0" w:noHBand="0" w:noVBand="1"/>
      </w:tblPr>
      <w:tblGrid>
        <w:gridCol w:w="3227"/>
        <w:gridCol w:w="3179"/>
      </w:tblGrid>
      <w:tr w:rsidR="002C08BD" w:rsidTr="00C2721A">
        <w:trPr>
          <w:trHeight w:hRule="exact" w:val="340"/>
          <w:jc w:val="center"/>
        </w:trPr>
        <w:tc>
          <w:tcPr>
            <w:tcW w:w="3227" w:type="dxa"/>
            <w:shd w:val="clear" w:color="auto" w:fill="EEECE1" w:themeFill="background2"/>
            <w:vAlign w:val="bottom"/>
          </w:tcPr>
          <w:p w:rsidR="002C08BD" w:rsidRPr="006201D4" w:rsidRDefault="002C08BD" w:rsidP="00FD70EE">
            <w:pPr>
              <w:rPr>
                <w:b/>
                <w:lang w:val="en"/>
              </w:rPr>
            </w:pPr>
            <w:r w:rsidRPr="006201D4">
              <w:rPr>
                <w:b/>
                <w:lang w:val="en"/>
              </w:rPr>
              <w:t>UAV Specification Item</w:t>
            </w:r>
          </w:p>
        </w:tc>
        <w:tc>
          <w:tcPr>
            <w:tcW w:w="3179" w:type="dxa"/>
            <w:shd w:val="clear" w:color="auto" w:fill="EEECE1" w:themeFill="background2"/>
            <w:vAlign w:val="bottom"/>
          </w:tcPr>
          <w:p w:rsidR="002C08BD" w:rsidRPr="006201D4" w:rsidRDefault="002C08BD" w:rsidP="00FD70EE">
            <w:pPr>
              <w:rPr>
                <w:b/>
                <w:lang w:val="en"/>
              </w:rPr>
            </w:pPr>
            <w:r w:rsidRPr="006201D4">
              <w:rPr>
                <w:b/>
                <w:lang w:val="en"/>
              </w:rPr>
              <w:t>Specification</w:t>
            </w:r>
          </w:p>
        </w:tc>
      </w:tr>
      <w:tr w:rsidR="002C08BD" w:rsidTr="00C2721A">
        <w:trPr>
          <w:trHeight w:hRule="exact" w:val="340"/>
          <w:jc w:val="center"/>
        </w:trPr>
        <w:tc>
          <w:tcPr>
            <w:tcW w:w="3227" w:type="dxa"/>
            <w:vAlign w:val="bottom"/>
          </w:tcPr>
          <w:p w:rsidR="002C08BD" w:rsidRDefault="002C08BD" w:rsidP="00FD70EE">
            <w:pPr>
              <w:rPr>
                <w:lang w:val="en"/>
              </w:rPr>
            </w:pPr>
            <w:r w:rsidRPr="00D81A87">
              <w:rPr>
                <w:lang w:val="en"/>
              </w:rPr>
              <w:t>Length</w:t>
            </w:r>
          </w:p>
        </w:tc>
        <w:tc>
          <w:tcPr>
            <w:tcW w:w="3179" w:type="dxa"/>
            <w:vAlign w:val="bottom"/>
          </w:tcPr>
          <w:p w:rsidR="002C08BD" w:rsidRDefault="002C08BD" w:rsidP="00FD70EE">
            <w:pPr>
              <w:rPr>
                <w:lang w:val="en"/>
              </w:rPr>
            </w:pPr>
            <w:r>
              <w:rPr>
                <w:lang w:val="en"/>
              </w:rPr>
              <w:t xml:space="preserve">3110 mm </w:t>
            </w:r>
          </w:p>
        </w:tc>
      </w:tr>
      <w:tr w:rsidR="002C08BD" w:rsidTr="00C2721A">
        <w:trPr>
          <w:trHeight w:hRule="exact" w:val="340"/>
          <w:jc w:val="center"/>
        </w:trPr>
        <w:tc>
          <w:tcPr>
            <w:tcW w:w="3227" w:type="dxa"/>
            <w:vAlign w:val="bottom"/>
          </w:tcPr>
          <w:p w:rsidR="002C08BD" w:rsidRDefault="002C08BD" w:rsidP="00FD70EE">
            <w:pPr>
              <w:rPr>
                <w:lang w:val="en"/>
              </w:rPr>
            </w:pPr>
            <w:r w:rsidRPr="00D81A87">
              <w:rPr>
                <w:lang w:val="en"/>
              </w:rPr>
              <w:t>Height</w:t>
            </w:r>
          </w:p>
        </w:tc>
        <w:tc>
          <w:tcPr>
            <w:tcW w:w="3179" w:type="dxa"/>
            <w:vAlign w:val="bottom"/>
          </w:tcPr>
          <w:p w:rsidR="002C08BD" w:rsidRDefault="002C08BD" w:rsidP="00FD70EE">
            <w:pPr>
              <w:rPr>
                <w:lang w:val="en"/>
              </w:rPr>
            </w:pPr>
            <w:r>
              <w:rPr>
                <w:lang w:val="en"/>
              </w:rPr>
              <w:t xml:space="preserve">1120 mm </w:t>
            </w:r>
          </w:p>
        </w:tc>
      </w:tr>
      <w:tr w:rsidR="002C08BD" w:rsidTr="00C2721A">
        <w:trPr>
          <w:trHeight w:hRule="exact" w:val="340"/>
          <w:jc w:val="center"/>
        </w:trPr>
        <w:tc>
          <w:tcPr>
            <w:tcW w:w="3227" w:type="dxa"/>
            <w:vAlign w:val="bottom"/>
          </w:tcPr>
          <w:p w:rsidR="002C08BD" w:rsidRDefault="002C08BD" w:rsidP="00FD70EE">
            <w:pPr>
              <w:rPr>
                <w:lang w:val="en"/>
              </w:rPr>
            </w:pPr>
            <w:r w:rsidRPr="00D81A87">
              <w:rPr>
                <w:lang w:val="en"/>
              </w:rPr>
              <w:t>Main Rotor (M/R) Diameter</w:t>
            </w:r>
          </w:p>
        </w:tc>
        <w:tc>
          <w:tcPr>
            <w:tcW w:w="3179" w:type="dxa"/>
            <w:vAlign w:val="bottom"/>
          </w:tcPr>
          <w:p w:rsidR="002C08BD" w:rsidRDefault="002C08BD" w:rsidP="002C08BD">
            <w:pPr>
              <w:rPr>
                <w:lang w:val="en"/>
              </w:rPr>
            </w:pPr>
            <w:r w:rsidRPr="00D81A87">
              <w:rPr>
                <w:lang w:val="en"/>
              </w:rPr>
              <w:t>3</w:t>
            </w:r>
            <w:r>
              <w:rPr>
                <w:lang w:val="en"/>
              </w:rPr>
              <w:t xml:space="preserve">400 mm </w:t>
            </w:r>
          </w:p>
        </w:tc>
      </w:tr>
      <w:tr w:rsidR="002C08BD" w:rsidTr="00C2721A">
        <w:trPr>
          <w:trHeight w:hRule="exact" w:val="340"/>
          <w:jc w:val="center"/>
        </w:trPr>
        <w:tc>
          <w:tcPr>
            <w:tcW w:w="3227" w:type="dxa"/>
            <w:vAlign w:val="bottom"/>
          </w:tcPr>
          <w:p w:rsidR="002C08BD" w:rsidRDefault="002C08BD" w:rsidP="00FD70EE">
            <w:pPr>
              <w:rPr>
                <w:lang w:val="en"/>
              </w:rPr>
            </w:pPr>
            <w:r w:rsidRPr="00D81A87">
              <w:rPr>
                <w:lang w:val="en"/>
              </w:rPr>
              <w:t>Dry Weight</w:t>
            </w:r>
          </w:p>
        </w:tc>
        <w:tc>
          <w:tcPr>
            <w:tcW w:w="3179" w:type="dxa"/>
            <w:vAlign w:val="bottom"/>
          </w:tcPr>
          <w:p w:rsidR="002C08BD" w:rsidRDefault="002C08BD" w:rsidP="00FD70EE">
            <w:pPr>
              <w:rPr>
                <w:lang w:val="en"/>
              </w:rPr>
            </w:pPr>
            <w:r>
              <w:rPr>
                <w:lang w:val="en"/>
              </w:rPr>
              <w:t xml:space="preserve">110 kg </w:t>
            </w:r>
          </w:p>
        </w:tc>
      </w:tr>
      <w:tr w:rsidR="00C02B81" w:rsidTr="00C2721A">
        <w:trPr>
          <w:trHeight w:hRule="exact" w:val="340"/>
          <w:jc w:val="center"/>
        </w:trPr>
        <w:tc>
          <w:tcPr>
            <w:tcW w:w="3227" w:type="dxa"/>
            <w:vAlign w:val="bottom"/>
          </w:tcPr>
          <w:p w:rsidR="00C02B81" w:rsidRDefault="00C02B81" w:rsidP="00FD70EE">
            <w:pPr>
              <w:rPr>
                <w:lang w:val="en"/>
              </w:rPr>
            </w:pPr>
            <w:r w:rsidRPr="00D81A87">
              <w:rPr>
                <w:lang w:val="en"/>
              </w:rPr>
              <w:t>Maximum Payload</w:t>
            </w:r>
          </w:p>
        </w:tc>
        <w:tc>
          <w:tcPr>
            <w:tcW w:w="3179" w:type="dxa"/>
            <w:vAlign w:val="bottom"/>
          </w:tcPr>
          <w:p w:rsidR="00C02B81" w:rsidRDefault="00C02B81" w:rsidP="00FD70EE">
            <w:pPr>
              <w:rPr>
                <w:lang w:val="en"/>
              </w:rPr>
            </w:pPr>
            <w:r>
              <w:rPr>
                <w:lang w:val="en"/>
              </w:rPr>
              <w:t>50</w:t>
            </w:r>
            <w:r w:rsidRPr="00D81A87">
              <w:rPr>
                <w:lang w:val="en"/>
              </w:rPr>
              <w:t xml:space="preserve"> kg</w:t>
            </w:r>
          </w:p>
        </w:tc>
      </w:tr>
      <w:tr w:rsidR="00C02B81" w:rsidTr="00C2721A">
        <w:trPr>
          <w:trHeight w:hRule="exact" w:val="340"/>
          <w:jc w:val="center"/>
        </w:trPr>
        <w:tc>
          <w:tcPr>
            <w:tcW w:w="3227" w:type="dxa"/>
            <w:vAlign w:val="bottom"/>
          </w:tcPr>
          <w:p w:rsidR="00C02B81" w:rsidRDefault="00C02B81" w:rsidP="00FD70EE">
            <w:pPr>
              <w:rPr>
                <w:lang w:val="en"/>
              </w:rPr>
            </w:pPr>
            <w:r w:rsidRPr="00D81A87">
              <w:rPr>
                <w:lang w:val="en"/>
              </w:rPr>
              <w:t>Fuel Capacity</w:t>
            </w:r>
          </w:p>
        </w:tc>
        <w:tc>
          <w:tcPr>
            <w:tcW w:w="3179" w:type="dxa"/>
            <w:vAlign w:val="bottom"/>
          </w:tcPr>
          <w:p w:rsidR="00C02B81" w:rsidRDefault="00C02B81" w:rsidP="00FD70EE">
            <w:pPr>
              <w:rPr>
                <w:lang w:val="en"/>
              </w:rPr>
            </w:pPr>
            <w:r>
              <w:rPr>
                <w:lang w:val="en"/>
              </w:rPr>
              <w:t>57</w:t>
            </w:r>
            <w:r w:rsidRPr="00D81A87">
              <w:rPr>
                <w:lang w:val="en"/>
              </w:rPr>
              <w:t xml:space="preserve"> </w:t>
            </w:r>
            <w:r>
              <w:rPr>
                <w:lang w:val="en"/>
              </w:rPr>
              <w:t xml:space="preserve">litres </w:t>
            </w:r>
          </w:p>
        </w:tc>
      </w:tr>
      <w:tr w:rsidR="00C2721A" w:rsidTr="00C2721A">
        <w:trPr>
          <w:trHeight w:hRule="exact" w:val="340"/>
          <w:jc w:val="center"/>
        </w:trPr>
        <w:tc>
          <w:tcPr>
            <w:tcW w:w="3227" w:type="dxa"/>
            <w:vAlign w:val="bottom"/>
          </w:tcPr>
          <w:p w:rsidR="00C2721A" w:rsidRDefault="00C2721A" w:rsidP="00FD70EE">
            <w:pPr>
              <w:rPr>
                <w:lang w:val="en"/>
              </w:rPr>
            </w:pPr>
            <w:r w:rsidRPr="00D81A87">
              <w:rPr>
                <w:lang w:val="en"/>
              </w:rPr>
              <w:t>Engine</w:t>
            </w:r>
          </w:p>
        </w:tc>
        <w:tc>
          <w:tcPr>
            <w:tcW w:w="3179" w:type="dxa"/>
            <w:vAlign w:val="bottom"/>
          </w:tcPr>
          <w:p w:rsidR="00C2721A" w:rsidRDefault="00C2721A" w:rsidP="00FD70EE">
            <w:pPr>
              <w:rPr>
                <w:lang w:val="en"/>
              </w:rPr>
            </w:pPr>
            <w:r>
              <w:rPr>
                <w:lang w:val="en"/>
              </w:rPr>
              <w:t xml:space="preserve">41 kW (55 HP) rotary </w:t>
            </w:r>
            <w:r w:rsidRPr="00C2721A">
              <w:rPr>
                <w:lang w:val="en"/>
              </w:rPr>
              <w:t>engine</w:t>
            </w:r>
          </w:p>
        </w:tc>
      </w:tr>
      <w:tr w:rsidR="00C2721A" w:rsidTr="00C2721A">
        <w:trPr>
          <w:trHeight w:hRule="exact" w:val="340"/>
          <w:jc w:val="center"/>
        </w:trPr>
        <w:tc>
          <w:tcPr>
            <w:tcW w:w="3227" w:type="dxa"/>
            <w:vAlign w:val="bottom"/>
          </w:tcPr>
          <w:p w:rsidR="00C2721A" w:rsidRDefault="00C2721A" w:rsidP="00FD70EE">
            <w:pPr>
              <w:rPr>
                <w:lang w:val="en"/>
              </w:rPr>
            </w:pPr>
            <w:r w:rsidRPr="00D81A87">
              <w:rPr>
                <w:lang w:val="en"/>
              </w:rPr>
              <w:t>Maximum Speed</w:t>
            </w:r>
          </w:p>
        </w:tc>
        <w:tc>
          <w:tcPr>
            <w:tcW w:w="3179" w:type="dxa"/>
            <w:vAlign w:val="bottom"/>
          </w:tcPr>
          <w:p w:rsidR="00C2721A" w:rsidRDefault="00C2721A" w:rsidP="002C08BD">
            <w:pPr>
              <w:rPr>
                <w:lang w:val="en"/>
              </w:rPr>
            </w:pPr>
            <w:r>
              <w:rPr>
                <w:lang w:val="en"/>
              </w:rPr>
              <w:t xml:space="preserve">Up to 240 km/h </w:t>
            </w:r>
          </w:p>
        </w:tc>
      </w:tr>
      <w:tr w:rsidR="00C2721A" w:rsidTr="00C2721A">
        <w:trPr>
          <w:trHeight w:hRule="exact" w:val="340"/>
          <w:jc w:val="center"/>
        </w:trPr>
        <w:tc>
          <w:tcPr>
            <w:tcW w:w="3227" w:type="dxa"/>
            <w:vAlign w:val="bottom"/>
          </w:tcPr>
          <w:p w:rsidR="00C2721A" w:rsidRDefault="00C2721A" w:rsidP="00FD70EE">
            <w:pPr>
              <w:rPr>
                <w:lang w:val="en"/>
              </w:rPr>
            </w:pPr>
            <w:r w:rsidRPr="00D81A87">
              <w:rPr>
                <w:lang w:val="en"/>
              </w:rPr>
              <w:t>Endurance</w:t>
            </w:r>
          </w:p>
        </w:tc>
        <w:tc>
          <w:tcPr>
            <w:tcW w:w="3179" w:type="dxa"/>
            <w:vAlign w:val="bottom"/>
          </w:tcPr>
          <w:p w:rsidR="00C2721A" w:rsidRDefault="00C2721A" w:rsidP="002C08BD">
            <w:pPr>
              <w:rPr>
                <w:lang w:val="en"/>
              </w:rPr>
            </w:pPr>
            <w:r w:rsidRPr="00D81A87">
              <w:rPr>
                <w:lang w:val="en"/>
              </w:rPr>
              <w:t xml:space="preserve">Up to </w:t>
            </w:r>
            <w:r>
              <w:rPr>
                <w:lang w:val="en"/>
              </w:rPr>
              <w:t>6</w:t>
            </w:r>
            <w:r w:rsidRPr="00D81A87">
              <w:rPr>
                <w:lang w:val="en"/>
              </w:rPr>
              <w:t xml:space="preserve"> hours</w:t>
            </w:r>
            <w:r>
              <w:rPr>
                <w:lang w:val="en"/>
              </w:rPr>
              <w:t xml:space="preserve"> </w:t>
            </w:r>
          </w:p>
        </w:tc>
      </w:tr>
      <w:tr w:rsidR="00C2721A" w:rsidTr="00C2721A">
        <w:trPr>
          <w:trHeight w:hRule="exact" w:val="340"/>
          <w:jc w:val="center"/>
        </w:trPr>
        <w:tc>
          <w:tcPr>
            <w:tcW w:w="3227" w:type="dxa"/>
            <w:vAlign w:val="bottom"/>
          </w:tcPr>
          <w:p w:rsidR="00C2721A" w:rsidRDefault="00C2721A" w:rsidP="00FD70EE">
            <w:pPr>
              <w:rPr>
                <w:lang w:val="en"/>
              </w:rPr>
            </w:pPr>
            <w:r w:rsidRPr="00D81A87">
              <w:rPr>
                <w:lang w:val="en"/>
              </w:rPr>
              <w:t>Operating Ceiling</w:t>
            </w:r>
          </w:p>
        </w:tc>
        <w:tc>
          <w:tcPr>
            <w:tcW w:w="3179" w:type="dxa"/>
            <w:vAlign w:val="bottom"/>
          </w:tcPr>
          <w:p w:rsidR="00C2721A" w:rsidRDefault="00C2721A" w:rsidP="00FD70EE">
            <w:pPr>
              <w:rPr>
                <w:lang w:val="en"/>
              </w:rPr>
            </w:pPr>
            <w:r>
              <w:rPr>
                <w:lang w:val="en"/>
              </w:rPr>
              <w:t xml:space="preserve">5400 m </w:t>
            </w:r>
          </w:p>
        </w:tc>
      </w:tr>
      <w:tr w:rsidR="00C2721A" w:rsidTr="00C2721A">
        <w:trPr>
          <w:trHeight w:hRule="exact" w:val="340"/>
          <w:jc w:val="center"/>
        </w:trPr>
        <w:tc>
          <w:tcPr>
            <w:tcW w:w="3227" w:type="dxa"/>
            <w:vAlign w:val="bottom"/>
          </w:tcPr>
          <w:p w:rsidR="00C2721A" w:rsidRPr="00D81A87" w:rsidRDefault="00C2721A" w:rsidP="00FD70EE">
            <w:pPr>
              <w:rPr>
                <w:lang w:val="en"/>
              </w:rPr>
            </w:pPr>
            <w:r>
              <w:rPr>
                <w:lang w:val="en"/>
              </w:rPr>
              <w:t>Wind (takeoff and landing)</w:t>
            </w:r>
          </w:p>
        </w:tc>
        <w:tc>
          <w:tcPr>
            <w:tcW w:w="3179" w:type="dxa"/>
            <w:vAlign w:val="bottom"/>
          </w:tcPr>
          <w:p w:rsidR="00C2721A" w:rsidRDefault="00C2721A" w:rsidP="00FD70EE">
            <w:pPr>
              <w:rPr>
                <w:lang w:val="en"/>
              </w:rPr>
            </w:pPr>
            <w:r>
              <w:rPr>
                <w:lang w:val="en"/>
              </w:rPr>
              <w:t>Up to 46 km/h</w:t>
            </w:r>
          </w:p>
        </w:tc>
      </w:tr>
      <w:tr w:rsidR="00840D59" w:rsidTr="00C2721A">
        <w:trPr>
          <w:trHeight w:hRule="exact" w:val="340"/>
          <w:jc w:val="center"/>
        </w:trPr>
        <w:tc>
          <w:tcPr>
            <w:tcW w:w="3227" w:type="dxa"/>
            <w:vAlign w:val="bottom"/>
          </w:tcPr>
          <w:p w:rsidR="00840D59" w:rsidRDefault="00840D59" w:rsidP="00FD70EE">
            <w:pPr>
              <w:rPr>
                <w:lang w:val="en"/>
              </w:rPr>
            </w:pPr>
            <w:r>
              <w:rPr>
                <w:lang w:val="en"/>
              </w:rPr>
              <w:t>Data Link Range</w:t>
            </w:r>
          </w:p>
        </w:tc>
        <w:tc>
          <w:tcPr>
            <w:tcW w:w="3179" w:type="dxa"/>
            <w:vAlign w:val="bottom"/>
          </w:tcPr>
          <w:p w:rsidR="00840D59" w:rsidRDefault="00840D59" w:rsidP="00E60732">
            <w:pPr>
              <w:keepNext/>
              <w:rPr>
                <w:lang w:val="en"/>
              </w:rPr>
            </w:pPr>
            <w:r>
              <w:rPr>
                <w:lang w:val="en"/>
              </w:rPr>
              <w:t>Up to 180km</w:t>
            </w:r>
          </w:p>
        </w:tc>
      </w:tr>
    </w:tbl>
    <w:p w:rsidR="00E60732" w:rsidRDefault="00E60732" w:rsidP="00E60732">
      <w:pPr>
        <w:pStyle w:val="Caption"/>
      </w:pPr>
    </w:p>
    <w:p w:rsidR="00C2721A" w:rsidRDefault="00E60732" w:rsidP="00E60732">
      <w:pPr>
        <w:pStyle w:val="Caption"/>
        <w:rPr>
          <w:lang w:val="en"/>
        </w:rPr>
      </w:pPr>
      <w:bookmarkStart w:id="40" w:name="_Toc373085107"/>
      <w:r>
        <w:t xml:space="preserve">Figure </w:t>
      </w:r>
      <w:r>
        <w:fldChar w:fldCharType="begin"/>
      </w:r>
      <w:r>
        <w:instrText xml:space="preserve"> SEQ Figure \* ARABIC </w:instrText>
      </w:r>
      <w:r>
        <w:fldChar w:fldCharType="separate"/>
      </w:r>
      <w:r w:rsidR="00FB4ADC">
        <w:rPr>
          <w:noProof/>
        </w:rPr>
        <w:t>12</w:t>
      </w:r>
      <w:r>
        <w:fldChar w:fldCharType="end"/>
      </w:r>
      <w:r>
        <w:t xml:space="preserve">. </w:t>
      </w:r>
      <w:r w:rsidRPr="001D1155">
        <w:t>Schiebel Camcopter S-100</w:t>
      </w:r>
      <w:r>
        <w:t xml:space="preserve"> specification</w:t>
      </w:r>
      <w:bookmarkEnd w:id="40"/>
    </w:p>
    <w:p w:rsidR="00D81A87" w:rsidRPr="00E60732" w:rsidRDefault="00347DD2" w:rsidP="00C2721A">
      <w:pPr>
        <w:jc w:val="center"/>
        <w:rPr>
          <w:bCs/>
          <w:color w:val="000000" w:themeColor="text1"/>
          <w:sz w:val="18"/>
          <w:szCs w:val="18"/>
        </w:rPr>
      </w:pPr>
      <w:sdt>
        <w:sdtPr>
          <w:rPr>
            <w:bCs/>
            <w:color w:val="000000" w:themeColor="text1"/>
            <w:sz w:val="18"/>
            <w:szCs w:val="18"/>
          </w:rPr>
          <w:id w:val="1875572131"/>
          <w:citation/>
        </w:sdtPr>
        <w:sdtContent>
          <w:r w:rsidR="00C2721A" w:rsidRPr="00E60732">
            <w:rPr>
              <w:bCs/>
              <w:color w:val="000000" w:themeColor="text1"/>
              <w:sz w:val="18"/>
              <w:szCs w:val="18"/>
            </w:rPr>
            <w:fldChar w:fldCharType="begin"/>
          </w:r>
          <w:r w:rsidR="00C2721A" w:rsidRPr="00E60732">
            <w:rPr>
              <w:bCs/>
              <w:color w:val="000000" w:themeColor="text1"/>
              <w:sz w:val="18"/>
              <w:szCs w:val="18"/>
            </w:rPr>
            <w:instrText xml:space="preserve"> CITATION Sch13 \l 2057 </w:instrText>
          </w:r>
          <w:r w:rsidR="00C2721A" w:rsidRPr="00E60732">
            <w:rPr>
              <w:bCs/>
              <w:color w:val="000000" w:themeColor="text1"/>
              <w:sz w:val="18"/>
              <w:szCs w:val="18"/>
            </w:rPr>
            <w:fldChar w:fldCharType="separate"/>
          </w:r>
          <w:r w:rsidR="00AD4066" w:rsidRPr="00AD4066">
            <w:rPr>
              <w:noProof/>
              <w:color w:val="000000" w:themeColor="text1"/>
              <w:sz w:val="18"/>
              <w:szCs w:val="18"/>
            </w:rPr>
            <w:t>(Schiebel, 2013)</w:t>
          </w:r>
          <w:r w:rsidR="00C2721A" w:rsidRPr="00E60732">
            <w:rPr>
              <w:bCs/>
              <w:color w:val="000000" w:themeColor="text1"/>
              <w:sz w:val="18"/>
              <w:szCs w:val="18"/>
            </w:rPr>
            <w:fldChar w:fldCharType="end"/>
          </w:r>
        </w:sdtContent>
      </w:sdt>
    </w:p>
    <w:p w:rsidR="001266A7" w:rsidRDefault="001266A7" w:rsidP="001266A7">
      <w:pPr>
        <w:pStyle w:val="Heading2"/>
        <w:rPr>
          <w:lang w:val="en"/>
        </w:rPr>
      </w:pPr>
      <w:bookmarkStart w:id="41" w:name="_Toc373080925"/>
      <w:r>
        <w:rPr>
          <w:lang w:val="en"/>
        </w:rPr>
        <w:lastRenderedPageBreak/>
        <w:t>3.</w:t>
      </w:r>
      <w:r w:rsidR="00C82221">
        <w:rPr>
          <w:lang w:val="en"/>
        </w:rPr>
        <w:t>4</w:t>
      </w:r>
      <w:r>
        <w:rPr>
          <w:lang w:val="en"/>
        </w:rPr>
        <w:tab/>
        <w:t>Navigation</w:t>
      </w:r>
      <w:bookmarkEnd w:id="41"/>
    </w:p>
    <w:p w:rsidR="001C61E8" w:rsidRDefault="001C61E8" w:rsidP="00B67038">
      <w:pPr>
        <w:jc w:val="both"/>
        <w:rPr>
          <w:lang w:val="en"/>
        </w:rPr>
      </w:pPr>
      <w:r>
        <w:rPr>
          <w:lang w:val="en"/>
        </w:rPr>
        <w:t xml:space="preserve">All aircraft have an Inertial Navigation Systems (INS) and VTOL UAVs are no different. The </w:t>
      </w:r>
      <w:r w:rsidR="005F1046">
        <w:rPr>
          <w:lang w:val="en"/>
        </w:rPr>
        <w:t>digression</w:t>
      </w:r>
      <w:r>
        <w:rPr>
          <w:lang w:val="en"/>
        </w:rPr>
        <w:t xml:space="preserve"> though may be in the destination of that information. If the UAV is fully autonomous </w:t>
      </w:r>
      <w:r w:rsidR="00840D59">
        <w:rPr>
          <w:lang w:val="en"/>
        </w:rPr>
        <w:t xml:space="preserve">then </w:t>
      </w:r>
      <w:r>
        <w:rPr>
          <w:lang w:val="en"/>
        </w:rPr>
        <w:t xml:space="preserve">the information is sent to the </w:t>
      </w:r>
      <w:r w:rsidR="00840D59">
        <w:rPr>
          <w:lang w:val="en"/>
        </w:rPr>
        <w:t>UAVs flight control system where the system determines the next control response to be undertaken. However if the UAV is under the control of a pilot then the INS information will be displayed on the pilots interface, which may be many kilometres away, for example Schiebel</w:t>
      </w:r>
      <w:r w:rsidR="005F1046">
        <w:rPr>
          <w:lang w:val="en"/>
        </w:rPr>
        <w:t>’s</w:t>
      </w:r>
      <w:r w:rsidR="00840D59">
        <w:rPr>
          <w:lang w:val="en"/>
        </w:rPr>
        <w:t xml:space="preserve"> Camcopter</w:t>
      </w:r>
      <w:r w:rsidR="00840D59" w:rsidRPr="00C30996">
        <w:rPr>
          <w:lang w:val="en"/>
        </w:rPr>
        <w:t xml:space="preserve"> S-100</w:t>
      </w:r>
      <w:r w:rsidR="00840D59">
        <w:rPr>
          <w:lang w:val="en"/>
        </w:rPr>
        <w:t xml:space="preserve"> can communicate with its pilot up to 180 km away</w:t>
      </w:r>
      <w:r w:rsidR="005F1046">
        <w:rPr>
          <w:lang w:val="en"/>
        </w:rPr>
        <w:t>.</w:t>
      </w:r>
    </w:p>
    <w:p w:rsidR="0023202B" w:rsidRDefault="0023202B" w:rsidP="001C61E8">
      <w:pPr>
        <w:rPr>
          <w:lang w:val="en"/>
        </w:rPr>
      </w:pPr>
    </w:p>
    <w:p w:rsidR="0023202B" w:rsidRDefault="0023202B" w:rsidP="00B67038">
      <w:pPr>
        <w:jc w:val="both"/>
        <w:rPr>
          <w:lang w:val="en"/>
        </w:rPr>
      </w:pPr>
      <w:r>
        <w:rPr>
          <w:lang w:val="en"/>
        </w:rPr>
        <w:t xml:space="preserve">The information processed by an aircraft’s INS can include; altitude, heading, pitch, roll, velocity and GPS. These values in conjunction with the mission objectives will determine the UAVs next course of action. Some INSs also employ secondary or redundant systems as fail safes. For example </w:t>
      </w:r>
      <w:r w:rsidR="00F26A6D">
        <w:rPr>
          <w:lang w:val="en"/>
        </w:rPr>
        <w:t xml:space="preserve">the </w:t>
      </w:r>
      <w:r w:rsidR="00F26A6D" w:rsidRPr="00F26A6D">
        <w:rPr>
          <w:lang w:val="en"/>
        </w:rPr>
        <w:t>KN-4072A</w:t>
      </w:r>
      <w:r w:rsidR="00F26A6D">
        <w:rPr>
          <w:lang w:val="en"/>
        </w:rPr>
        <w:t xml:space="preserve"> unit, available from Kearfoot, also records barometric altitude which can be included in the “vertical loop in the absence of </w:t>
      </w:r>
      <w:r w:rsidR="00F26A6D" w:rsidRPr="00F26A6D">
        <w:rPr>
          <w:lang w:val="en"/>
        </w:rPr>
        <w:t>valid GPS data</w:t>
      </w:r>
      <w:r w:rsidR="00F26A6D">
        <w:rPr>
          <w:lang w:val="en"/>
        </w:rPr>
        <w:t xml:space="preserve">” </w:t>
      </w:r>
      <w:sdt>
        <w:sdtPr>
          <w:rPr>
            <w:lang w:val="en"/>
          </w:rPr>
          <w:id w:val="1821612831"/>
          <w:citation/>
        </w:sdtPr>
        <w:sdtContent>
          <w:r>
            <w:rPr>
              <w:lang w:val="en"/>
            </w:rPr>
            <w:fldChar w:fldCharType="begin"/>
          </w:r>
          <w:r>
            <w:rPr>
              <w:lang w:val="en-GB"/>
            </w:rPr>
            <w:instrText xml:space="preserve"> CITATION Kea11 \l 2057 </w:instrText>
          </w:r>
          <w:r>
            <w:rPr>
              <w:lang w:val="en"/>
            </w:rPr>
            <w:fldChar w:fldCharType="separate"/>
          </w:r>
          <w:r w:rsidR="00AD4066" w:rsidRPr="00AD4066">
            <w:rPr>
              <w:noProof/>
              <w:lang w:val="en-GB"/>
            </w:rPr>
            <w:t>(Kearfoot, 2011)</w:t>
          </w:r>
          <w:r>
            <w:rPr>
              <w:lang w:val="en"/>
            </w:rPr>
            <w:fldChar w:fldCharType="end"/>
          </w:r>
        </w:sdtContent>
      </w:sdt>
      <w:r w:rsidR="00B6132D">
        <w:rPr>
          <w:lang w:val="en"/>
        </w:rPr>
        <w:t>, which could be extremely important if a hostile force is interfering with a GPS signal.</w:t>
      </w:r>
    </w:p>
    <w:p w:rsidR="00B6132D" w:rsidRDefault="00B6132D" w:rsidP="00F26A6D">
      <w:pPr>
        <w:rPr>
          <w:lang w:val="en"/>
        </w:rPr>
      </w:pPr>
    </w:p>
    <w:p w:rsidR="00B6132D" w:rsidRDefault="00B6132D" w:rsidP="00B67038">
      <w:pPr>
        <w:jc w:val="both"/>
        <w:rPr>
          <w:lang w:val="en"/>
        </w:rPr>
      </w:pPr>
      <w:r>
        <w:rPr>
          <w:lang w:val="en"/>
        </w:rPr>
        <w:t>Other navigational tools that are deplo</w:t>
      </w:r>
      <w:r w:rsidR="00770947">
        <w:rPr>
          <w:lang w:val="en"/>
        </w:rPr>
        <w:t>yed on some UAVs include; radar, way points (the systems generate their own longitudinal/latitudinal points for the return leg of the operation) Ethernet, cameras, and high altitude imagery.</w:t>
      </w:r>
    </w:p>
    <w:p w:rsidR="00770947" w:rsidRDefault="00770947" w:rsidP="00F26A6D">
      <w:pPr>
        <w:rPr>
          <w:lang w:val="en"/>
        </w:rPr>
      </w:pPr>
    </w:p>
    <w:p w:rsidR="00770947" w:rsidRDefault="00770947" w:rsidP="00B67038">
      <w:pPr>
        <w:jc w:val="both"/>
        <w:rPr>
          <w:lang w:val="en"/>
        </w:rPr>
      </w:pPr>
      <w:r>
        <w:rPr>
          <w:lang w:val="en"/>
        </w:rPr>
        <w:t>Combined, this array of sensors, receivers and equipment is known as the sensory bank and is often fitted under the aircraft away from the engine and rotors, reducing vibration as much as possible.</w:t>
      </w:r>
    </w:p>
    <w:p w:rsidR="001266A7" w:rsidRDefault="001266A7" w:rsidP="001266A7">
      <w:pPr>
        <w:pStyle w:val="Heading2"/>
        <w:rPr>
          <w:lang w:val="en"/>
        </w:rPr>
      </w:pPr>
      <w:bookmarkStart w:id="42" w:name="_Toc373080926"/>
      <w:r>
        <w:rPr>
          <w:lang w:val="en"/>
        </w:rPr>
        <w:t>3.</w:t>
      </w:r>
      <w:r w:rsidR="00C82221">
        <w:rPr>
          <w:lang w:val="en"/>
        </w:rPr>
        <w:t>5</w:t>
      </w:r>
      <w:r>
        <w:rPr>
          <w:lang w:val="en"/>
        </w:rPr>
        <w:tab/>
        <w:t>Response Times</w:t>
      </w:r>
      <w:bookmarkEnd w:id="42"/>
    </w:p>
    <w:p w:rsidR="002C5248" w:rsidRDefault="00770947" w:rsidP="00B67038">
      <w:pPr>
        <w:jc w:val="both"/>
        <w:rPr>
          <w:lang w:val="en"/>
        </w:rPr>
      </w:pPr>
      <w:r>
        <w:rPr>
          <w:lang w:val="en"/>
        </w:rPr>
        <w:t xml:space="preserve">The response time of </w:t>
      </w:r>
      <w:r w:rsidR="000A1930">
        <w:rPr>
          <w:lang w:val="en"/>
        </w:rPr>
        <w:t>helicopters and UAVs to flight control changes is difficult to provide.</w:t>
      </w:r>
      <w:r w:rsidR="003A6761">
        <w:rPr>
          <w:lang w:val="en"/>
        </w:rPr>
        <w:t xml:space="preserve"> There are a number of factors that will affect the performance characteristics of the aircraft. These include; mass</w:t>
      </w:r>
      <w:r w:rsidR="00DD2022">
        <w:rPr>
          <w:lang w:val="en"/>
        </w:rPr>
        <w:t xml:space="preserve"> and payload</w:t>
      </w:r>
      <w:r w:rsidR="003A6761">
        <w:rPr>
          <w:lang w:val="en"/>
        </w:rPr>
        <w:t>, CoG and its location, wind and its direction, thrust at the time of control change and momentum relative to the desired control change. For example the helicopter or UAV may respond almost instantaneously, if the desired control change corresponds to the relative wind direction, however the same control applied in the opposite direction may have little or no impact if the force applied is not substantial enough</w:t>
      </w:r>
      <w:r w:rsidR="00DD2022">
        <w:rPr>
          <w:lang w:val="en"/>
        </w:rPr>
        <w:t xml:space="preserve"> to over</w:t>
      </w:r>
      <w:r w:rsidR="003A6761">
        <w:rPr>
          <w:lang w:val="en"/>
        </w:rPr>
        <w:t>come the f</w:t>
      </w:r>
      <w:r w:rsidR="00DD2022">
        <w:rPr>
          <w:lang w:val="en"/>
        </w:rPr>
        <w:t>or</w:t>
      </w:r>
      <w:r w:rsidR="003A6761">
        <w:rPr>
          <w:lang w:val="en"/>
        </w:rPr>
        <w:t>ce of the relative wind</w:t>
      </w:r>
    </w:p>
    <w:p w:rsidR="00A2438E" w:rsidRDefault="00A2438E" w:rsidP="002C5248">
      <w:pPr>
        <w:rPr>
          <w:lang w:val="en"/>
        </w:rPr>
      </w:pPr>
    </w:p>
    <w:p w:rsidR="00A2438E" w:rsidRDefault="0093597A" w:rsidP="00B67038">
      <w:pPr>
        <w:jc w:val="both"/>
        <w:rPr>
          <w:lang w:val="en"/>
        </w:rPr>
      </w:pPr>
      <w:r>
        <w:rPr>
          <w:lang w:val="en"/>
        </w:rPr>
        <w:t>In his doctoral thesis on flight control for VTOL UAVs Yuan observed</w:t>
      </w:r>
      <w:r w:rsidR="00A2438E">
        <w:rPr>
          <w:lang w:val="en"/>
        </w:rPr>
        <w:t xml:space="preserve"> the dynamics of u, v and w the </w:t>
      </w:r>
      <w:r w:rsidR="00A2438E" w:rsidRPr="00A2438E">
        <w:rPr>
          <w:lang w:val="en"/>
        </w:rPr>
        <w:t>longitudinal, lateral and vertical velocities</w:t>
      </w:r>
      <w:r w:rsidR="00FB698A">
        <w:rPr>
          <w:lang w:val="en"/>
        </w:rPr>
        <w:t>.</w:t>
      </w:r>
      <w:r w:rsidR="00A2438E">
        <w:rPr>
          <w:lang w:val="en"/>
        </w:rPr>
        <w:t xml:space="preserve"> </w:t>
      </w:r>
      <w:r w:rsidR="00FB698A">
        <w:rPr>
          <w:lang w:val="en"/>
        </w:rPr>
        <w:t xml:space="preserve">When a closed-loop controller was implemented the </w:t>
      </w:r>
      <w:r w:rsidR="00343C9E">
        <w:rPr>
          <w:lang w:val="en"/>
        </w:rPr>
        <w:t xml:space="preserve">expected </w:t>
      </w:r>
      <w:r w:rsidR="00FB698A">
        <w:rPr>
          <w:lang w:val="en"/>
        </w:rPr>
        <w:t xml:space="preserve">change rates for u, v and </w:t>
      </w:r>
      <w:proofErr w:type="spellStart"/>
      <w:r w:rsidR="00FB698A">
        <w:rPr>
          <w:lang w:val="en"/>
        </w:rPr>
        <w:t>w</w:t>
      </w:r>
      <w:proofErr w:type="spellEnd"/>
      <w:r w:rsidR="00FB698A">
        <w:rPr>
          <w:lang w:val="en"/>
        </w:rPr>
        <w:t xml:space="preserve"> were recorded</w:t>
      </w:r>
      <w:r w:rsidR="00343C9E">
        <w:rPr>
          <w:lang w:val="en"/>
        </w:rPr>
        <w:t xml:space="preserve">. These </w:t>
      </w:r>
      <w:r w:rsidR="00FB698A">
        <w:rPr>
          <w:lang w:val="en"/>
        </w:rPr>
        <w:t>are shown below.</w:t>
      </w:r>
    </w:p>
    <w:p w:rsidR="00343C9E" w:rsidRDefault="00343C9E" w:rsidP="00A2438E">
      <w:pPr>
        <w:rPr>
          <w:lang w:val="en"/>
        </w:rPr>
      </w:pPr>
    </w:p>
    <w:p w:rsidR="00E60732" w:rsidRDefault="00FB698A" w:rsidP="00E60732">
      <w:pPr>
        <w:keepNext/>
        <w:jc w:val="center"/>
      </w:pPr>
      <w:r>
        <w:rPr>
          <w:noProof/>
          <w:lang w:val="en-GB" w:eastAsia="en-GB"/>
        </w:rPr>
        <w:drawing>
          <wp:inline distT="0" distB="0" distL="0" distR="0" wp14:anchorId="4E7A2C41" wp14:editId="40009866">
            <wp:extent cx="4722431" cy="385200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1482" t="1" r="1653" b="13603"/>
                    <a:stretch/>
                  </pic:blipFill>
                  <pic:spPr bwMode="auto">
                    <a:xfrm>
                      <a:off x="0" y="0"/>
                      <a:ext cx="4705244" cy="3837981"/>
                    </a:xfrm>
                    <a:prstGeom prst="rect">
                      <a:avLst/>
                    </a:prstGeom>
                    <a:ln w="9525" cap="flat" cmpd="sng" algn="ctr">
                      <a:no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FB698A" w:rsidRDefault="00E60732" w:rsidP="00E60732">
      <w:pPr>
        <w:pStyle w:val="Caption"/>
        <w:rPr>
          <w:lang w:val="en"/>
        </w:rPr>
      </w:pPr>
      <w:bookmarkStart w:id="43" w:name="_Toc373085108"/>
      <w:r>
        <w:t xml:space="preserve">Figure </w:t>
      </w:r>
      <w:r>
        <w:fldChar w:fldCharType="begin"/>
      </w:r>
      <w:r>
        <w:instrText xml:space="preserve"> SEQ Figure \* ARABIC </w:instrText>
      </w:r>
      <w:r>
        <w:fldChar w:fldCharType="separate"/>
      </w:r>
      <w:r w:rsidR="00FB4ADC">
        <w:rPr>
          <w:noProof/>
        </w:rPr>
        <w:t>13</w:t>
      </w:r>
      <w:r>
        <w:fldChar w:fldCharType="end"/>
      </w:r>
      <w:r>
        <w:t xml:space="preserve">. </w:t>
      </w:r>
      <w:r w:rsidRPr="00276D1F">
        <w:t>Yuan</w:t>
      </w:r>
      <w:r>
        <w:t xml:space="preserve">'s finding for response times versus changes in vector </w:t>
      </w:r>
      <w:proofErr w:type="spellStart"/>
      <w:r>
        <w:t>u,v</w:t>
      </w:r>
      <w:proofErr w:type="spellEnd"/>
      <w:r>
        <w:t xml:space="preserve"> and w</w:t>
      </w:r>
      <w:bookmarkEnd w:id="43"/>
    </w:p>
    <w:p w:rsidR="002C5248" w:rsidRPr="00997627" w:rsidRDefault="00347DD2" w:rsidP="00343C9E">
      <w:pPr>
        <w:jc w:val="center"/>
        <w:rPr>
          <w:bCs/>
          <w:color w:val="000000" w:themeColor="text1"/>
          <w:sz w:val="18"/>
          <w:szCs w:val="18"/>
        </w:rPr>
      </w:pPr>
      <w:sdt>
        <w:sdtPr>
          <w:rPr>
            <w:bCs/>
            <w:color w:val="000000" w:themeColor="text1"/>
            <w:sz w:val="18"/>
            <w:szCs w:val="18"/>
          </w:rPr>
          <w:id w:val="685406916"/>
          <w:citation/>
        </w:sdtPr>
        <w:sdtContent>
          <w:r w:rsidR="00343C9E" w:rsidRPr="00997627">
            <w:rPr>
              <w:bCs/>
              <w:color w:val="000000" w:themeColor="text1"/>
              <w:sz w:val="18"/>
              <w:szCs w:val="18"/>
            </w:rPr>
            <w:fldChar w:fldCharType="begin"/>
          </w:r>
          <w:r w:rsidR="009807D8" w:rsidRPr="00997627">
            <w:rPr>
              <w:bCs/>
              <w:color w:val="000000" w:themeColor="text1"/>
              <w:sz w:val="18"/>
              <w:szCs w:val="18"/>
            </w:rPr>
            <w:instrText xml:space="preserve">CITATION Yua13 \p 50 \l 2057 </w:instrText>
          </w:r>
          <w:r w:rsidR="00343C9E" w:rsidRPr="00997627">
            <w:rPr>
              <w:bCs/>
              <w:color w:val="000000" w:themeColor="text1"/>
              <w:sz w:val="18"/>
              <w:szCs w:val="18"/>
            </w:rPr>
            <w:fldChar w:fldCharType="separate"/>
          </w:r>
          <w:r w:rsidR="00AD4066" w:rsidRPr="00AD4066">
            <w:rPr>
              <w:noProof/>
              <w:color w:val="000000" w:themeColor="text1"/>
              <w:sz w:val="18"/>
              <w:szCs w:val="18"/>
            </w:rPr>
            <w:t>(Yuan, 2013, p. 50)</w:t>
          </w:r>
          <w:r w:rsidR="00343C9E" w:rsidRPr="00997627">
            <w:rPr>
              <w:bCs/>
              <w:color w:val="000000" w:themeColor="text1"/>
              <w:sz w:val="18"/>
              <w:szCs w:val="18"/>
            </w:rPr>
            <w:fldChar w:fldCharType="end"/>
          </w:r>
        </w:sdtContent>
      </w:sdt>
    </w:p>
    <w:p w:rsidR="00997627" w:rsidRDefault="00997627" w:rsidP="00B67038">
      <w:pPr>
        <w:jc w:val="both"/>
        <w:rPr>
          <w:lang w:val="en"/>
        </w:rPr>
      </w:pPr>
    </w:p>
    <w:p w:rsidR="00237D35" w:rsidRDefault="00237D35" w:rsidP="00B67038">
      <w:pPr>
        <w:jc w:val="both"/>
        <w:rPr>
          <w:lang w:val="en"/>
        </w:rPr>
      </w:pPr>
      <w:r>
        <w:rPr>
          <w:lang w:val="en"/>
        </w:rPr>
        <w:t>As can be seen from the plot the rate of changes for the vector forces u, v and w are nonlinear. This is expected as the internal and external forces that affect these rate</w:t>
      </w:r>
      <w:r w:rsidR="004A35BB">
        <w:rPr>
          <w:lang w:val="en"/>
        </w:rPr>
        <w:t>s of change</w:t>
      </w:r>
      <w:r>
        <w:rPr>
          <w:lang w:val="en"/>
        </w:rPr>
        <w:t xml:space="preserve"> are also nonlinear e.g. acceleration, momentum, climatic and turbulence induced winds etc.</w:t>
      </w:r>
    </w:p>
    <w:p w:rsidR="00237D35" w:rsidRDefault="00237D35" w:rsidP="002C5248">
      <w:pPr>
        <w:rPr>
          <w:lang w:val="en"/>
        </w:rPr>
      </w:pPr>
    </w:p>
    <w:p w:rsidR="009807D8" w:rsidRDefault="00237D35" w:rsidP="00B67038">
      <w:pPr>
        <w:jc w:val="both"/>
        <w:rPr>
          <w:lang w:val="en"/>
        </w:rPr>
      </w:pPr>
      <w:r>
        <w:rPr>
          <w:lang w:val="en"/>
        </w:rPr>
        <w:t xml:space="preserve">As the aircraft approaches the point at which a required alteration is nearing completion it is common for a </w:t>
      </w:r>
      <w:r w:rsidR="005E125D">
        <w:rPr>
          <w:lang w:val="en"/>
        </w:rPr>
        <w:t xml:space="preserve">flight </w:t>
      </w:r>
      <w:r>
        <w:rPr>
          <w:lang w:val="en"/>
        </w:rPr>
        <w:t>c</w:t>
      </w:r>
      <w:r w:rsidR="005E125D">
        <w:rPr>
          <w:lang w:val="en"/>
        </w:rPr>
        <w:t>ontroller to apply a dampening e</w:t>
      </w:r>
      <w:r>
        <w:rPr>
          <w:lang w:val="en"/>
        </w:rPr>
        <w:t>ffect to the flight</w:t>
      </w:r>
      <w:r w:rsidR="005E125D">
        <w:rPr>
          <w:lang w:val="en"/>
        </w:rPr>
        <w:t xml:space="preserve"> controls. In Yuan’s implementation </w:t>
      </w:r>
      <w:r w:rsidR="009807D8">
        <w:rPr>
          <w:lang w:val="en"/>
        </w:rPr>
        <w:t>he also investigates the need to</w:t>
      </w:r>
      <w:r w:rsidR="005E125D">
        <w:rPr>
          <w:lang w:val="en"/>
        </w:rPr>
        <w:t xml:space="preserve"> </w:t>
      </w:r>
      <w:r w:rsidR="009807D8">
        <w:rPr>
          <w:lang w:val="en"/>
        </w:rPr>
        <w:t>“</w:t>
      </w:r>
      <w:r w:rsidR="005E125D">
        <w:rPr>
          <w:lang w:val="en"/>
        </w:rPr>
        <w:t xml:space="preserve">increase the damping ratio </w:t>
      </w:r>
      <w:r w:rsidR="005E125D" w:rsidRPr="005E125D">
        <w:rPr>
          <w:lang w:val="en"/>
        </w:rPr>
        <w:t>of the closed-loop system as the system output approaches the target reference to</w:t>
      </w:r>
      <w:r w:rsidR="005E125D">
        <w:rPr>
          <w:lang w:val="en"/>
        </w:rPr>
        <w:t xml:space="preserve"> </w:t>
      </w:r>
      <w:r w:rsidR="005E125D" w:rsidRPr="005E125D">
        <w:rPr>
          <w:lang w:val="en"/>
        </w:rPr>
        <w:t>reduce the overshoot</w:t>
      </w:r>
      <w:r w:rsidR="009807D8">
        <w:rPr>
          <w:lang w:val="en"/>
        </w:rPr>
        <w:t>”</w:t>
      </w:r>
      <w:r w:rsidR="009807D8" w:rsidRPr="009807D8">
        <w:rPr>
          <w:lang w:val="en"/>
        </w:rPr>
        <w:t xml:space="preserve"> </w:t>
      </w:r>
      <w:sdt>
        <w:sdtPr>
          <w:rPr>
            <w:lang w:val="en"/>
          </w:rPr>
          <w:id w:val="-986317966"/>
          <w:citation/>
        </w:sdtPr>
        <w:sdtContent>
          <w:r w:rsidR="009807D8">
            <w:rPr>
              <w:lang w:val="en"/>
            </w:rPr>
            <w:fldChar w:fldCharType="begin"/>
          </w:r>
          <w:r w:rsidR="009807D8">
            <w:rPr>
              <w:lang w:val="en-GB"/>
            </w:rPr>
            <w:instrText xml:space="preserve">CITATION Yua13 \p 15 \l 2057 </w:instrText>
          </w:r>
          <w:r w:rsidR="009807D8">
            <w:rPr>
              <w:lang w:val="en"/>
            </w:rPr>
            <w:fldChar w:fldCharType="separate"/>
          </w:r>
          <w:r w:rsidR="00AD4066" w:rsidRPr="00AD4066">
            <w:rPr>
              <w:noProof/>
              <w:lang w:val="en-GB"/>
            </w:rPr>
            <w:t>(Yuan, 2013, p. 15)</w:t>
          </w:r>
          <w:r w:rsidR="009807D8">
            <w:rPr>
              <w:lang w:val="en"/>
            </w:rPr>
            <w:fldChar w:fldCharType="end"/>
          </w:r>
        </w:sdtContent>
      </w:sdt>
    </w:p>
    <w:p w:rsidR="00237D35" w:rsidRDefault="00237D35" w:rsidP="005E125D">
      <w:pPr>
        <w:rPr>
          <w:lang w:val="en"/>
        </w:rPr>
      </w:pPr>
    </w:p>
    <w:p w:rsidR="003C0083" w:rsidRDefault="003C0083" w:rsidP="00B67038">
      <w:pPr>
        <w:jc w:val="both"/>
        <w:rPr>
          <w:lang w:val="en"/>
        </w:rPr>
      </w:pPr>
      <w:r>
        <w:rPr>
          <w:lang w:val="en"/>
        </w:rPr>
        <w:lastRenderedPageBreak/>
        <w:t xml:space="preserve">Another factor in the control of UAVs (piloted) is the human response times which </w:t>
      </w:r>
      <w:sdt>
        <w:sdtPr>
          <w:rPr>
            <w:lang w:val="en"/>
          </w:rPr>
          <w:id w:val="1573384054"/>
          <w:citation/>
        </w:sdtPr>
        <w:sdtContent>
          <w:r w:rsidR="001E6159">
            <w:rPr>
              <w:lang w:val="en"/>
            </w:rPr>
            <w:fldChar w:fldCharType="begin"/>
          </w:r>
          <w:r w:rsidR="001E6159">
            <w:rPr>
              <w:lang w:val="en-GB"/>
            </w:rPr>
            <w:instrText xml:space="preserve">CITATION Biv87 \p 45 \l 2057 </w:instrText>
          </w:r>
          <w:r w:rsidR="001E6159">
            <w:rPr>
              <w:lang w:val="en"/>
            </w:rPr>
            <w:fldChar w:fldCharType="separate"/>
          </w:r>
          <w:r w:rsidR="00AD4066" w:rsidRPr="00AD4066">
            <w:rPr>
              <w:noProof/>
              <w:lang w:val="en-GB"/>
            </w:rPr>
            <w:t>(Biven &amp; Guercio, 1987, p. 45)</w:t>
          </w:r>
          <w:r w:rsidR="001E6159">
            <w:rPr>
              <w:lang w:val="en"/>
            </w:rPr>
            <w:fldChar w:fldCharType="end"/>
          </w:r>
        </w:sdtContent>
      </w:sdt>
      <w:r w:rsidR="001E6159">
        <w:rPr>
          <w:lang w:val="en"/>
        </w:rPr>
        <w:t xml:space="preserve"> states is “0.3 sec</w:t>
      </w:r>
      <w:r w:rsidR="001E6159" w:rsidRPr="001E6159">
        <w:rPr>
          <w:lang w:val="en"/>
        </w:rPr>
        <w:t>, which</w:t>
      </w:r>
      <w:r w:rsidR="001E6159">
        <w:rPr>
          <w:lang w:val="en"/>
        </w:rPr>
        <w:t xml:space="preserve"> is representative of the human n</w:t>
      </w:r>
      <w:r w:rsidR="001E6159" w:rsidRPr="001E6159">
        <w:rPr>
          <w:lang w:val="en"/>
        </w:rPr>
        <w:t>euromuscular time delay</w:t>
      </w:r>
      <w:r w:rsidR="001E6159">
        <w:rPr>
          <w:lang w:val="en"/>
        </w:rPr>
        <w:t>”</w:t>
      </w:r>
      <w:r w:rsidR="001E6159" w:rsidRPr="001E6159">
        <w:rPr>
          <w:lang w:val="en"/>
        </w:rPr>
        <w:t>.</w:t>
      </w:r>
      <w:r w:rsidR="001E6159">
        <w:rPr>
          <w:lang w:val="en"/>
        </w:rPr>
        <w:t xml:space="preserve"> This delay could be further extended if the pilot is under pressure to perform multiple tasks at once which is normally the case when operating the controls of a helicopter UAV.</w:t>
      </w:r>
    </w:p>
    <w:p w:rsidR="002C5248" w:rsidRPr="002C5248" w:rsidRDefault="002C5248" w:rsidP="002C5248">
      <w:pPr>
        <w:rPr>
          <w:lang w:val="en"/>
        </w:rPr>
      </w:pPr>
    </w:p>
    <w:p w:rsidR="00485BB0" w:rsidRDefault="001266A7" w:rsidP="001266A7">
      <w:pPr>
        <w:pStyle w:val="Heading2"/>
        <w:rPr>
          <w:lang w:val="en"/>
        </w:rPr>
      </w:pPr>
      <w:bookmarkStart w:id="44" w:name="_Toc373080927"/>
      <w:r>
        <w:rPr>
          <w:lang w:val="en"/>
        </w:rPr>
        <w:t>3.</w:t>
      </w:r>
      <w:r w:rsidR="00C82221">
        <w:rPr>
          <w:lang w:val="en"/>
        </w:rPr>
        <w:t>6</w:t>
      </w:r>
      <w:r>
        <w:rPr>
          <w:lang w:val="en"/>
        </w:rPr>
        <w:tab/>
      </w:r>
      <w:r w:rsidR="00C92B99">
        <w:rPr>
          <w:lang w:val="en"/>
        </w:rPr>
        <w:t>Camera</w:t>
      </w:r>
      <w:bookmarkEnd w:id="44"/>
      <w:r w:rsidR="002C5248">
        <w:rPr>
          <w:lang w:val="en"/>
        </w:rPr>
        <w:t xml:space="preserve"> </w:t>
      </w:r>
    </w:p>
    <w:p w:rsidR="00567E4F" w:rsidRDefault="001E6159" w:rsidP="00B67038">
      <w:pPr>
        <w:jc w:val="both"/>
        <w:rPr>
          <w:lang w:val="en"/>
        </w:rPr>
      </w:pPr>
      <w:r>
        <w:rPr>
          <w:lang w:val="en"/>
        </w:rPr>
        <w:t xml:space="preserve">Like the sensory array available to the UAV there is also a wide variety of cameras that are available to the aircraft. One of the only disqualifying factors would be the net mass of the camera and the UAVs payload capabilities. </w:t>
      </w:r>
      <w:r w:rsidR="000E2B41">
        <w:rPr>
          <w:lang w:val="en"/>
        </w:rPr>
        <w:t xml:space="preserve">A high end camera system is supplied by Hood Tech Vision. The 11EOIR1 is a </w:t>
      </w:r>
      <w:r w:rsidR="009B6427">
        <w:rPr>
          <w:lang w:val="en"/>
        </w:rPr>
        <w:t>“</w:t>
      </w:r>
      <w:r w:rsidR="000E2B41">
        <w:rPr>
          <w:lang w:val="en"/>
        </w:rPr>
        <w:t xml:space="preserve">mid-wave infrared and electro-optical imaging system </w:t>
      </w:r>
      <w:r w:rsidR="009B6427">
        <w:rPr>
          <w:lang w:val="en"/>
        </w:rPr>
        <w:t>… d</w:t>
      </w:r>
      <w:r w:rsidR="000E2B41" w:rsidRPr="000E2B41">
        <w:rPr>
          <w:lang w:val="en"/>
        </w:rPr>
        <w:t>esigned for small unmanned aerial vehicles</w:t>
      </w:r>
      <w:r w:rsidR="009B6427">
        <w:rPr>
          <w:lang w:val="en"/>
        </w:rPr>
        <w:t xml:space="preserve">” </w:t>
      </w:r>
      <w:sdt>
        <w:sdtPr>
          <w:rPr>
            <w:lang w:val="en"/>
          </w:rPr>
          <w:id w:val="-1056422"/>
          <w:citation/>
        </w:sdtPr>
        <w:sdtContent>
          <w:r w:rsidR="009B6427">
            <w:rPr>
              <w:lang w:val="en"/>
            </w:rPr>
            <w:fldChar w:fldCharType="begin"/>
          </w:r>
          <w:r w:rsidR="009B6427">
            <w:rPr>
              <w:lang w:val="en-GB"/>
            </w:rPr>
            <w:instrText xml:space="preserve"> CITATION Hoo13 \l 2057 </w:instrText>
          </w:r>
          <w:r w:rsidR="009B6427">
            <w:rPr>
              <w:lang w:val="en"/>
            </w:rPr>
            <w:fldChar w:fldCharType="separate"/>
          </w:r>
          <w:r w:rsidR="00AD4066" w:rsidRPr="00AD4066">
            <w:rPr>
              <w:noProof/>
              <w:lang w:val="en-GB"/>
            </w:rPr>
            <w:t>(Hood Tech Vision, 2013)</w:t>
          </w:r>
          <w:r w:rsidR="009B6427">
            <w:rPr>
              <w:lang w:val="en"/>
            </w:rPr>
            <w:fldChar w:fldCharType="end"/>
          </w:r>
        </w:sdtContent>
      </w:sdt>
      <w:r w:rsidR="00567E4F">
        <w:rPr>
          <w:lang w:val="en"/>
        </w:rPr>
        <w:t xml:space="preserve"> selected details are below.</w:t>
      </w:r>
    </w:p>
    <w:p w:rsidR="00C11B64" w:rsidRDefault="005756A4" w:rsidP="00C11B64">
      <w:pPr>
        <w:keepNext/>
        <w:jc w:val="center"/>
      </w:pPr>
      <w:r>
        <w:rPr>
          <w:noProof/>
          <w:lang w:val="en-GB" w:eastAsia="en-GB"/>
        </w:rPr>
        <w:drawing>
          <wp:inline distT="0" distB="0" distL="0" distR="0" wp14:anchorId="0D2682E3" wp14:editId="19780161">
            <wp:extent cx="2138901" cy="2217005"/>
            <wp:effectExtent l="0" t="0" r="0" b="0"/>
            <wp:docPr id="24" name="Picture 24" descr="http://www.uasvision.com/wp-content/uploads/2013/04/Hood-Tech_11EOI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uasvision.com/wp-content/uploads/2013/04/Hood-Tech_11EOIR1.jpg"/>
                    <pic:cNvPicPr>
                      <a:picLocks noChangeAspect="1" noChangeArrowheads="1"/>
                    </pic:cNvPicPr>
                  </pic:nvPicPr>
                  <pic:blipFill rotWithShape="1">
                    <a:blip r:embed="rId19">
                      <a:extLst>
                        <a:ext uri="{28A0092B-C50C-407E-A947-70E740481C1C}">
                          <a14:useLocalDpi xmlns:a14="http://schemas.microsoft.com/office/drawing/2010/main" val="0"/>
                        </a:ext>
                      </a:extLst>
                    </a:blip>
                    <a:srcRect l="10162" t="5093" r="15642" b="17816"/>
                    <a:stretch/>
                  </pic:blipFill>
                  <pic:spPr bwMode="auto">
                    <a:xfrm>
                      <a:off x="0" y="0"/>
                      <a:ext cx="2114233" cy="2191436"/>
                    </a:xfrm>
                    <a:prstGeom prst="rect">
                      <a:avLst/>
                    </a:prstGeom>
                    <a:noFill/>
                    <a:ln w="9525" cap="flat" cmpd="sng" algn="ctr">
                      <a:no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567E4F" w:rsidRDefault="00C11B64" w:rsidP="00C11B64">
      <w:pPr>
        <w:pStyle w:val="Caption"/>
        <w:rPr>
          <w:lang w:val="en"/>
        </w:rPr>
      </w:pPr>
      <w:r>
        <w:t xml:space="preserve">Figure </w:t>
      </w:r>
      <w:r>
        <w:fldChar w:fldCharType="begin"/>
      </w:r>
      <w:r>
        <w:instrText xml:space="preserve"> SEQ Figure \* ARABIC </w:instrText>
      </w:r>
      <w:r>
        <w:fldChar w:fldCharType="separate"/>
      </w:r>
      <w:r w:rsidR="00FB4ADC">
        <w:rPr>
          <w:noProof/>
        </w:rPr>
        <w:t>14</w:t>
      </w:r>
      <w:r>
        <w:fldChar w:fldCharType="end"/>
      </w:r>
      <w:r>
        <w:t xml:space="preserve">. Hood Tech Vision - </w:t>
      </w:r>
      <w:r w:rsidRPr="00B94F85">
        <w:t>11EOIR1</w:t>
      </w:r>
    </w:p>
    <w:p w:rsidR="005756A4" w:rsidRDefault="00347DD2" w:rsidP="00C11B64">
      <w:pPr>
        <w:jc w:val="center"/>
        <w:rPr>
          <w:bCs/>
          <w:color w:val="000000" w:themeColor="text1"/>
          <w:sz w:val="18"/>
          <w:szCs w:val="18"/>
        </w:rPr>
      </w:pPr>
      <w:sdt>
        <w:sdtPr>
          <w:rPr>
            <w:bCs/>
            <w:color w:val="000000" w:themeColor="text1"/>
            <w:sz w:val="18"/>
            <w:szCs w:val="18"/>
          </w:rPr>
          <w:id w:val="-871769830"/>
          <w:citation/>
        </w:sdtPr>
        <w:sdtContent>
          <w:r w:rsidR="00C11B64" w:rsidRPr="00C11B64">
            <w:rPr>
              <w:bCs/>
              <w:color w:val="000000" w:themeColor="text1"/>
              <w:sz w:val="18"/>
              <w:szCs w:val="18"/>
            </w:rPr>
            <w:fldChar w:fldCharType="begin"/>
          </w:r>
          <w:r w:rsidR="00C11B64" w:rsidRPr="00C11B64">
            <w:rPr>
              <w:bCs/>
              <w:color w:val="000000" w:themeColor="text1"/>
              <w:sz w:val="18"/>
              <w:szCs w:val="18"/>
            </w:rPr>
            <w:instrText xml:space="preserve"> CITATION Hoo13 \l 2057 </w:instrText>
          </w:r>
          <w:r w:rsidR="00C11B64" w:rsidRPr="00C11B64">
            <w:rPr>
              <w:bCs/>
              <w:color w:val="000000" w:themeColor="text1"/>
              <w:sz w:val="18"/>
              <w:szCs w:val="18"/>
            </w:rPr>
            <w:fldChar w:fldCharType="separate"/>
          </w:r>
          <w:r w:rsidR="00AD4066" w:rsidRPr="00AD4066">
            <w:rPr>
              <w:noProof/>
              <w:color w:val="000000" w:themeColor="text1"/>
              <w:sz w:val="18"/>
              <w:szCs w:val="18"/>
            </w:rPr>
            <w:t>(Hood Tech Vision, 2013)</w:t>
          </w:r>
          <w:r w:rsidR="00C11B64" w:rsidRPr="00C11B64">
            <w:rPr>
              <w:bCs/>
              <w:color w:val="000000" w:themeColor="text1"/>
              <w:sz w:val="18"/>
              <w:szCs w:val="18"/>
            </w:rPr>
            <w:fldChar w:fldCharType="end"/>
          </w:r>
        </w:sdtContent>
      </w:sdt>
    </w:p>
    <w:p w:rsidR="00C11B64" w:rsidRPr="00C11B64" w:rsidRDefault="00C11B64" w:rsidP="00C11B64">
      <w:pPr>
        <w:jc w:val="center"/>
        <w:rPr>
          <w:bCs/>
          <w:color w:val="000000" w:themeColor="text1"/>
          <w:sz w:val="18"/>
          <w:szCs w:val="18"/>
        </w:rPr>
      </w:pPr>
    </w:p>
    <w:tbl>
      <w:tblPr>
        <w:tblStyle w:val="TableGrid"/>
        <w:tblW w:w="0" w:type="auto"/>
        <w:jc w:val="center"/>
        <w:tblLook w:val="04A0" w:firstRow="1" w:lastRow="0" w:firstColumn="1" w:lastColumn="0" w:noHBand="0" w:noVBand="1"/>
      </w:tblPr>
      <w:tblGrid>
        <w:gridCol w:w="2660"/>
        <w:gridCol w:w="4536"/>
      </w:tblGrid>
      <w:tr w:rsidR="00567E4F" w:rsidTr="00567E4F">
        <w:trPr>
          <w:trHeight w:hRule="exact" w:val="340"/>
          <w:jc w:val="center"/>
        </w:trPr>
        <w:tc>
          <w:tcPr>
            <w:tcW w:w="2660" w:type="dxa"/>
            <w:shd w:val="clear" w:color="auto" w:fill="EEECE1" w:themeFill="background2"/>
          </w:tcPr>
          <w:p w:rsidR="00567E4F" w:rsidRPr="006201D4" w:rsidRDefault="00567E4F" w:rsidP="001E6159">
            <w:pPr>
              <w:rPr>
                <w:b/>
                <w:lang w:val="en"/>
              </w:rPr>
            </w:pPr>
            <w:r w:rsidRPr="006201D4">
              <w:rPr>
                <w:b/>
                <w:lang w:val="en"/>
              </w:rPr>
              <w:t>Specification Item</w:t>
            </w:r>
          </w:p>
        </w:tc>
        <w:tc>
          <w:tcPr>
            <w:tcW w:w="4536" w:type="dxa"/>
            <w:shd w:val="clear" w:color="auto" w:fill="EEECE1" w:themeFill="background2"/>
          </w:tcPr>
          <w:p w:rsidR="00567E4F" w:rsidRPr="006201D4" w:rsidRDefault="00567E4F" w:rsidP="001E6159">
            <w:pPr>
              <w:rPr>
                <w:b/>
                <w:lang w:val="en"/>
              </w:rPr>
            </w:pPr>
            <w:r w:rsidRPr="006201D4">
              <w:rPr>
                <w:b/>
                <w:lang w:val="en"/>
              </w:rPr>
              <w:t>Specification</w:t>
            </w:r>
          </w:p>
        </w:tc>
      </w:tr>
      <w:tr w:rsidR="00567E4F" w:rsidTr="00567E4F">
        <w:trPr>
          <w:trHeight w:hRule="exact" w:val="340"/>
          <w:jc w:val="center"/>
        </w:trPr>
        <w:tc>
          <w:tcPr>
            <w:tcW w:w="2660" w:type="dxa"/>
          </w:tcPr>
          <w:p w:rsidR="00567E4F" w:rsidRDefault="00567E4F" w:rsidP="001E6159">
            <w:pPr>
              <w:rPr>
                <w:lang w:val="en"/>
              </w:rPr>
            </w:pPr>
            <w:r w:rsidRPr="00567E4F">
              <w:rPr>
                <w:lang w:val="en"/>
              </w:rPr>
              <w:t>Field of View</w:t>
            </w:r>
          </w:p>
        </w:tc>
        <w:tc>
          <w:tcPr>
            <w:tcW w:w="4536" w:type="dxa"/>
          </w:tcPr>
          <w:p w:rsidR="00567E4F" w:rsidRDefault="00567E4F" w:rsidP="00567E4F">
            <w:pPr>
              <w:rPr>
                <w:lang w:val="en"/>
              </w:rPr>
            </w:pPr>
            <w:r w:rsidRPr="00567E4F">
              <w:rPr>
                <w:lang w:val="en"/>
              </w:rPr>
              <w:t>MWIR: 2°-25° EO: 1.7°-57°</w:t>
            </w:r>
          </w:p>
        </w:tc>
      </w:tr>
      <w:tr w:rsidR="00567E4F" w:rsidTr="00567E4F">
        <w:trPr>
          <w:trHeight w:hRule="exact" w:val="340"/>
          <w:jc w:val="center"/>
        </w:trPr>
        <w:tc>
          <w:tcPr>
            <w:tcW w:w="2660" w:type="dxa"/>
          </w:tcPr>
          <w:p w:rsidR="00567E4F" w:rsidRDefault="00567E4F" w:rsidP="001E6159">
            <w:pPr>
              <w:rPr>
                <w:lang w:val="en"/>
              </w:rPr>
            </w:pPr>
            <w:r w:rsidRPr="00567E4F">
              <w:rPr>
                <w:lang w:val="en"/>
              </w:rPr>
              <w:t>Pixels</w:t>
            </w:r>
          </w:p>
        </w:tc>
        <w:tc>
          <w:tcPr>
            <w:tcW w:w="4536" w:type="dxa"/>
          </w:tcPr>
          <w:p w:rsidR="00567E4F" w:rsidRDefault="00567E4F" w:rsidP="00567E4F">
            <w:pPr>
              <w:rPr>
                <w:lang w:val="en"/>
              </w:rPr>
            </w:pPr>
            <w:r w:rsidRPr="00567E4F">
              <w:rPr>
                <w:lang w:val="en"/>
              </w:rPr>
              <w:t>MWIR: 640 x 480 EO: 720 x 480</w:t>
            </w:r>
          </w:p>
        </w:tc>
      </w:tr>
      <w:tr w:rsidR="00567E4F" w:rsidTr="00567E4F">
        <w:trPr>
          <w:trHeight w:hRule="exact" w:val="340"/>
          <w:jc w:val="center"/>
        </w:trPr>
        <w:tc>
          <w:tcPr>
            <w:tcW w:w="2660" w:type="dxa"/>
          </w:tcPr>
          <w:p w:rsidR="00567E4F" w:rsidRDefault="00567E4F" w:rsidP="001E6159">
            <w:pPr>
              <w:rPr>
                <w:lang w:val="en"/>
              </w:rPr>
            </w:pPr>
            <w:r w:rsidRPr="00567E4F">
              <w:rPr>
                <w:lang w:val="en"/>
              </w:rPr>
              <w:t>Wavelength</w:t>
            </w:r>
          </w:p>
        </w:tc>
        <w:tc>
          <w:tcPr>
            <w:tcW w:w="4536" w:type="dxa"/>
          </w:tcPr>
          <w:p w:rsidR="00567E4F" w:rsidRDefault="00567E4F" w:rsidP="00567E4F">
            <w:pPr>
              <w:rPr>
                <w:lang w:val="en"/>
              </w:rPr>
            </w:pPr>
            <w:r w:rsidRPr="00567E4F">
              <w:rPr>
                <w:lang w:val="en"/>
              </w:rPr>
              <w:t>MWIR: 3-5 µm EO: 400-900 nm</w:t>
            </w:r>
          </w:p>
        </w:tc>
      </w:tr>
      <w:tr w:rsidR="00567E4F" w:rsidTr="00567E4F">
        <w:trPr>
          <w:trHeight w:hRule="exact" w:val="340"/>
          <w:jc w:val="center"/>
        </w:trPr>
        <w:tc>
          <w:tcPr>
            <w:tcW w:w="2660" w:type="dxa"/>
          </w:tcPr>
          <w:p w:rsidR="00567E4F" w:rsidRDefault="00567E4F" w:rsidP="001E6159">
            <w:pPr>
              <w:rPr>
                <w:lang w:val="en"/>
              </w:rPr>
            </w:pPr>
            <w:r w:rsidRPr="00567E4F">
              <w:rPr>
                <w:lang w:val="en"/>
              </w:rPr>
              <w:t>Zoom (optical)</w:t>
            </w:r>
          </w:p>
        </w:tc>
        <w:tc>
          <w:tcPr>
            <w:tcW w:w="4536" w:type="dxa"/>
          </w:tcPr>
          <w:p w:rsidR="00567E4F" w:rsidRDefault="00567E4F" w:rsidP="001E6159">
            <w:pPr>
              <w:rPr>
                <w:lang w:val="en"/>
              </w:rPr>
            </w:pPr>
            <w:r w:rsidRPr="00567E4F">
              <w:rPr>
                <w:lang w:val="en"/>
              </w:rPr>
              <w:t>MWIR: 12.5X EO: 36X</w:t>
            </w:r>
          </w:p>
        </w:tc>
      </w:tr>
      <w:tr w:rsidR="00567E4F" w:rsidTr="00567E4F">
        <w:trPr>
          <w:trHeight w:hRule="exact" w:val="340"/>
          <w:jc w:val="center"/>
        </w:trPr>
        <w:tc>
          <w:tcPr>
            <w:tcW w:w="2660" w:type="dxa"/>
          </w:tcPr>
          <w:p w:rsidR="00567E4F" w:rsidRDefault="00567E4F" w:rsidP="001E6159">
            <w:pPr>
              <w:rPr>
                <w:lang w:val="en"/>
              </w:rPr>
            </w:pPr>
            <w:r w:rsidRPr="00567E4F">
              <w:rPr>
                <w:lang w:val="en"/>
              </w:rPr>
              <w:t>Communications</w:t>
            </w:r>
          </w:p>
        </w:tc>
        <w:tc>
          <w:tcPr>
            <w:tcW w:w="4536" w:type="dxa"/>
          </w:tcPr>
          <w:p w:rsidR="00567E4F" w:rsidRDefault="00567E4F" w:rsidP="001E6159">
            <w:pPr>
              <w:rPr>
                <w:lang w:val="en"/>
              </w:rPr>
            </w:pPr>
            <w:r w:rsidRPr="00567E4F">
              <w:rPr>
                <w:lang w:val="en"/>
              </w:rPr>
              <w:t>Nominal: Serial communication, 57,600 bps</w:t>
            </w:r>
          </w:p>
        </w:tc>
      </w:tr>
      <w:tr w:rsidR="00567E4F" w:rsidTr="00567E4F">
        <w:trPr>
          <w:trHeight w:hRule="exact" w:val="340"/>
          <w:jc w:val="center"/>
        </w:trPr>
        <w:tc>
          <w:tcPr>
            <w:tcW w:w="2660" w:type="dxa"/>
          </w:tcPr>
          <w:p w:rsidR="00567E4F" w:rsidRDefault="00567E4F" w:rsidP="001E6159">
            <w:pPr>
              <w:rPr>
                <w:lang w:val="en"/>
              </w:rPr>
            </w:pPr>
            <w:r w:rsidRPr="00567E4F">
              <w:rPr>
                <w:lang w:val="en"/>
              </w:rPr>
              <w:t>Video</w:t>
            </w:r>
          </w:p>
        </w:tc>
        <w:tc>
          <w:tcPr>
            <w:tcW w:w="4536" w:type="dxa"/>
          </w:tcPr>
          <w:p w:rsidR="00567E4F" w:rsidRDefault="00567E4F" w:rsidP="001E6159">
            <w:pPr>
              <w:rPr>
                <w:lang w:val="en"/>
              </w:rPr>
            </w:pPr>
            <w:r w:rsidRPr="00567E4F">
              <w:rPr>
                <w:lang w:val="en"/>
              </w:rPr>
              <w:t>Composite NTSC</w:t>
            </w:r>
          </w:p>
        </w:tc>
      </w:tr>
      <w:tr w:rsidR="00567E4F" w:rsidTr="00567E4F">
        <w:trPr>
          <w:trHeight w:hRule="exact" w:val="340"/>
          <w:jc w:val="center"/>
        </w:trPr>
        <w:tc>
          <w:tcPr>
            <w:tcW w:w="2660" w:type="dxa"/>
          </w:tcPr>
          <w:p w:rsidR="00567E4F" w:rsidRDefault="00567E4F" w:rsidP="001E6159">
            <w:pPr>
              <w:rPr>
                <w:lang w:val="en"/>
              </w:rPr>
            </w:pPr>
            <w:r w:rsidRPr="00567E4F">
              <w:rPr>
                <w:lang w:val="en"/>
              </w:rPr>
              <w:t>Weight</w:t>
            </w:r>
          </w:p>
        </w:tc>
        <w:tc>
          <w:tcPr>
            <w:tcW w:w="4536" w:type="dxa"/>
          </w:tcPr>
          <w:p w:rsidR="00567E4F" w:rsidRDefault="00567E4F" w:rsidP="00C11B64">
            <w:pPr>
              <w:keepNext/>
              <w:rPr>
                <w:lang w:val="en"/>
              </w:rPr>
            </w:pPr>
            <w:r w:rsidRPr="00567E4F">
              <w:rPr>
                <w:lang w:val="en"/>
              </w:rPr>
              <w:t>5,700 g with enclosure</w:t>
            </w:r>
          </w:p>
        </w:tc>
      </w:tr>
    </w:tbl>
    <w:p w:rsidR="006A3A80" w:rsidRDefault="00C11B64" w:rsidP="00C11B64">
      <w:pPr>
        <w:pStyle w:val="Caption"/>
      </w:pPr>
      <w:r>
        <w:t xml:space="preserve">Figure </w:t>
      </w:r>
      <w:r>
        <w:fldChar w:fldCharType="begin"/>
      </w:r>
      <w:r>
        <w:instrText xml:space="preserve"> SEQ Figure \* ARABIC </w:instrText>
      </w:r>
      <w:r>
        <w:fldChar w:fldCharType="separate"/>
      </w:r>
      <w:r w:rsidR="00FB4ADC">
        <w:rPr>
          <w:noProof/>
        </w:rPr>
        <w:t>15</w:t>
      </w:r>
      <w:r>
        <w:fldChar w:fldCharType="end"/>
      </w:r>
      <w:r>
        <w:t xml:space="preserve">. </w:t>
      </w:r>
      <w:r w:rsidRPr="00E10ED7">
        <w:t>Hood Tech Vision - 11EOIR1</w:t>
      </w:r>
      <w:r>
        <w:t xml:space="preserve"> specifications</w:t>
      </w:r>
    </w:p>
    <w:p w:rsidR="00C11B64" w:rsidRDefault="00347DD2" w:rsidP="00C11B64">
      <w:pPr>
        <w:jc w:val="center"/>
        <w:rPr>
          <w:bCs/>
          <w:color w:val="000000" w:themeColor="text1"/>
          <w:sz w:val="18"/>
          <w:szCs w:val="18"/>
        </w:rPr>
      </w:pPr>
      <w:sdt>
        <w:sdtPr>
          <w:rPr>
            <w:bCs/>
            <w:color w:val="000000" w:themeColor="text1"/>
            <w:sz w:val="18"/>
            <w:szCs w:val="18"/>
          </w:rPr>
          <w:id w:val="-1781028094"/>
          <w:citation/>
        </w:sdtPr>
        <w:sdtContent>
          <w:r w:rsidR="00C11B64" w:rsidRPr="00C11B64">
            <w:rPr>
              <w:bCs/>
              <w:color w:val="000000" w:themeColor="text1"/>
              <w:sz w:val="18"/>
              <w:szCs w:val="18"/>
            </w:rPr>
            <w:fldChar w:fldCharType="begin"/>
          </w:r>
          <w:r w:rsidR="00C11B64" w:rsidRPr="00C11B64">
            <w:rPr>
              <w:bCs/>
              <w:color w:val="000000" w:themeColor="text1"/>
              <w:sz w:val="18"/>
              <w:szCs w:val="18"/>
            </w:rPr>
            <w:instrText xml:space="preserve"> CITATION Hoo13 \l 2057 </w:instrText>
          </w:r>
          <w:r w:rsidR="00C11B64" w:rsidRPr="00C11B64">
            <w:rPr>
              <w:bCs/>
              <w:color w:val="000000" w:themeColor="text1"/>
              <w:sz w:val="18"/>
              <w:szCs w:val="18"/>
            </w:rPr>
            <w:fldChar w:fldCharType="separate"/>
          </w:r>
          <w:r w:rsidR="00AD4066" w:rsidRPr="00AD4066">
            <w:rPr>
              <w:noProof/>
              <w:color w:val="000000" w:themeColor="text1"/>
              <w:sz w:val="18"/>
              <w:szCs w:val="18"/>
            </w:rPr>
            <w:t>(Hood Tech Vision, 2013)</w:t>
          </w:r>
          <w:r w:rsidR="00C11B64" w:rsidRPr="00C11B64">
            <w:rPr>
              <w:bCs/>
              <w:color w:val="000000" w:themeColor="text1"/>
              <w:sz w:val="18"/>
              <w:szCs w:val="18"/>
            </w:rPr>
            <w:fldChar w:fldCharType="end"/>
          </w:r>
        </w:sdtContent>
      </w:sdt>
    </w:p>
    <w:p w:rsidR="00485BB0" w:rsidRDefault="005756A4" w:rsidP="005756A4">
      <w:pPr>
        <w:pStyle w:val="Heading2"/>
        <w:rPr>
          <w:lang w:val="en"/>
        </w:rPr>
      </w:pPr>
      <w:bookmarkStart w:id="45" w:name="_Toc373080928"/>
      <w:r>
        <w:rPr>
          <w:lang w:val="en"/>
        </w:rPr>
        <w:lastRenderedPageBreak/>
        <w:t>3.7</w:t>
      </w:r>
      <w:r>
        <w:rPr>
          <w:lang w:val="en"/>
        </w:rPr>
        <w:tab/>
      </w:r>
      <w:bookmarkEnd w:id="45"/>
      <w:r w:rsidR="001D7C73">
        <w:rPr>
          <w:lang w:val="en"/>
        </w:rPr>
        <w:t>Summary</w:t>
      </w:r>
    </w:p>
    <w:p w:rsidR="005756A4" w:rsidRPr="00427E11" w:rsidRDefault="005756A4" w:rsidP="00B67038">
      <w:pPr>
        <w:jc w:val="both"/>
        <w:rPr>
          <w:lang w:val="en"/>
        </w:rPr>
      </w:pPr>
      <w:r>
        <w:rPr>
          <w:lang w:val="en"/>
        </w:rPr>
        <w:t>Helicopters and VTOL UAVs are naturally unstable aircraft. Their operation is affected by a list of nonlinear variables as they operate in six degrees of freedom. That been said they are ideally suited for certain operations that cannot be performed by winged aircraft. One of these is landing in a confined area</w:t>
      </w:r>
      <w:r w:rsidR="00427E11">
        <w:rPr>
          <w:lang w:val="en"/>
        </w:rPr>
        <w:t>. This project proposes to examine the interaction between some of these nonlinear variables and the projected movements of a UAV in 3D space as it approaches touchdown on the deck of a ship. Although the movement and responses of the aircraft are hard to establish definitively</w:t>
      </w:r>
      <w:r w:rsidR="00FD70EE">
        <w:rPr>
          <w:lang w:val="en"/>
        </w:rPr>
        <w:t>,</w:t>
      </w:r>
      <w:r w:rsidR="00427E11">
        <w:rPr>
          <w:lang w:val="en"/>
        </w:rPr>
        <w:t xml:space="preserve"> an operational response envelope of 0.5ms</w:t>
      </w:r>
      <w:r w:rsidR="00427E11">
        <w:rPr>
          <w:vertAlign w:val="superscript"/>
          <w:lang w:val="en"/>
        </w:rPr>
        <w:t>-1</w:t>
      </w:r>
      <w:r w:rsidR="00427E11">
        <w:rPr>
          <w:lang w:val="en"/>
        </w:rPr>
        <w:t xml:space="preserve"> in all 3 axis of 3 dimensional </w:t>
      </w:r>
      <w:r w:rsidR="00FD70EE">
        <w:rPr>
          <w:lang w:val="en"/>
        </w:rPr>
        <w:t>space</w:t>
      </w:r>
      <w:r w:rsidR="00427E11">
        <w:rPr>
          <w:lang w:val="en"/>
        </w:rPr>
        <w:t xml:space="preserve"> is expected. This expectation </w:t>
      </w:r>
      <w:r w:rsidR="00FD70EE">
        <w:rPr>
          <w:lang w:val="en"/>
        </w:rPr>
        <w:t xml:space="preserve">is a minimum </w:t>
      </w:r>
      <w:r w:rsidR="00427E11">
        <w:rPr>
          <w:lang w:val="en"/>
        </w:rPr>
        <w:t>would be relative to any acceleration or momentum already acting on the aircraft.</w:t>
      </w:r>
    </w:p>
    <w:p w:rsidR="00485BB0" w:rsidRDefault="00485BB0" w:rsidP="00485BB0">
      <w:pPr>
        <w:rPr>
          <w:lang w:val="en"/>
        </w:rPr>
      </w:pPr>
    </w:p>
    <w:p w:rsidR="00485BB0" w:rsidRDefault="00485BB0" w:rsidP="00485BB0">
      <w:pPr>
        <w:rPr>
          <w:lang w:val="en"/>
        </w:rPr>
      </w:pPr>
    </w:p>
    <w:p w:rsidR="005B0615" w:rsidRDefault="005B0615" w:rsidP="00485BB0">
      <w:pPr>
        <w:rPr>
          <w:lang w:val="en"/>
        </w:rPr>
      </w:pPr>
    </w:p>
    <w:p w:rsidR="005B0615" w:rsidRDefault="005B0615" w:rsidP="00485BB0">
      <w:pPr>
        <w:rPr>
          <w:lang w:val="en"/>
        </w:rPr>
      </w:pPr>
    </w:p>
    <w:p w:rsidR="005B0615" w:rsidRDefault="005B0615" w:rsidP="00485BB0">
      <w:pPr>
        <w:rPr>
          <w:lang w:val="en"/>
        </w:rPr>
      </w:pPr>
    </w:p>
    <w:p w:rsidR="005B0615" w:rsidRDefault="005B0615" w:rsidP="00485BB0">
      <w:pPr>
        <w:rPr>
          <w:lang w:val="en"/>
        </w:rPr>
      </w:pPr>
    </w:p>
    <w:p w:rsidR="005B0615" w:rsidRDefault="005B0615" w:rsidP="00485BB0">
      <w:pPr>
        <w:rPr>
          <w:lang w:val="en"/>
        </w:rPr>
      </w:pPr>
    </w:p>
    <w:p w:rsidR="005B0615" w:rsidRDefault="005B0615" w:rsidP="00485BB0">
      <w:pPr>
        <w:rPr>
          <w:lang w:val="en"/>
        </w:rPr>
      </w:pPr>
    </w:p>
    <w:p w:rsidR="005B0615" w:rsidRDefault="005B0615" w:rsidP="00485BB0">
      <w:pPr>
        <w:rPr>
          <w:lang w:val="en"/>
        </w:rPr>
      </w:pPr>
    </w:p>
    <w:p w:rsidR="005B0615" w:rsidRDefault="005B0615" w:rsidP="00485BB0">
      <w:pPr>
        <w:rPr>
          <w:lang w:val="en"/>
        </w:rPr>
      </w:pPr>
    </w:p>
    <w:p w:rsidR="005B0615" w:rsidRDefault="005B0615" w:rsidP="00485BB0">
      <w:pPr>
        <w:rPr>
          <w:lang w:val="en"/>
        </w:rPr>
      </w:pPr>
    </w:p>
    <w:p w:rsidR="005B0615" w:rsidRDefault="005B0615" w:rsidP="00485BB0">
      <w:pPr>
        <w:rPr>
          <w:lang w:val="en"/>
        </w:rPr>
      </w:pPr>
    </w:p>
    <w:p w:rsidR="005B0615" w:rsidRDefault="005B0615" w:rsidP="00485BB0">
      <w:pPr>
        <w:rPr>
          <w:lang w:val="en"/>
        </w:rPr>
      </w:pPr>
    </w:p>
    <w:p w:rsidR="00DF57F1" w:rsidRDefault="00DF57F1">
      <w:pPr>
        <w:spacing w:line="240" w:lineRule="auto"/>
        <w:rPr>
          <w:rFonts w:eastAsiaTheme="majorEastAsia" w:cstheme="majorBidi"/>
          <w:b/>
          <w:bCs/>
          <w:color w:val="365F91" w:themeColor="accent1" w:themeShade="BF"/>
          <w:sz w:val="32"/>
          <w:szCs w:val="28"/>
          <w:lang w:val="en"/>
        </w:rPr>
      </w:pPr>
      <w:bookmarkStart w:id="46" w:name="_Toc373080929"/>
      <w:r>
        <w:rPr>
          <w:lang w:val="en"/>
        </w:rPr>
        <w:br w:type="page"/>
      </w:r>
    </w:p>
    <w:p w:rsidR="00D340D7" w:rsidRDefault="00901A43" w:rsidP="00F57035">
      <w:pPr>
        <w:pStyle w:val="Heading1"/>
        <w:rPr>
          <w:lang w:val="en"/>
        </w:rPr>
      </w:pPr>
      <w:r>
        <w:rPr>
          <w:lang w:val="en"/>
        </w:rPr>
        <w:lastRenderedPageBreak/>
        <w:t>4</w:t>
      </w:r>
      <w:r>
        <w:rPr>
          <w:lang w:val="en"/>
        </w:rPr>
        <w:tab/>
      </w:r>
      <w:r w:rsidR="00D340D7" w:rsidRPr="00D340D7">
        <w:rPr>
          <w:lang w:val="en"/>
        </w:rPr>
        <w:t>Final Approach</w:t>
      </w:r>
      <w:bookmarkEnd w:id="46"/>
    </w:p>
    <w:p w:rsidR="00901A43" w:rsidRPr="00901A43" w:rsidRDefault="00901A43" w:rsidP="00901A43">
      <w:pPr>
        <w:pStyle w:val="Heading2"/>
        <w:rPr>
          <w:lang w:val="en"/>
        </w:rPr>
      </w:pPr>
      <w:bookmarkStart w:id="47" w:name="_Toc373080930"/>
      <w:r>
        <w:rPr>
          <w:lang w:val="en"/>
        </w:rPr>
        <w:t>4.1</w:t>
      </w:r>
      <w:r>
        <w:rPr>
          <w:lang w:val="en"/>
        </w:rPr>
        <w:tab/>
        <w:t>The Four Phases</w:t>
      </w:r>
      <w:bookmarkEnd w:id="47"/>
    </w:p>
    <w:p w:rsidR="001F59D7" w:rsidRDefault="006C499A" w:rsidP="00B67038">
      <w:pPr>
        <w:jc w:val="both"/>
      </w:pPr>
      <w:r>
        <w:t>As discussed by</w:t>
      </w:r>
      <w:sdt>
        <w:sdtPr>
          <w:id w:val="-1801055132"/>
          <w:citation/>
        </w:sdtPr>
        <w:sdtContent>
          <w:r>
            <w:fldChar w:fldCharType="begin"/>
          </w:r>
          <w:r>
            <w:rPr>
              <w:lang w:val="en-GB"/>
            </w:rPr>
            <w:instrText xml:space="preserve"> CITATION Shi13 \l 2057 </w:instrText>
          </w:r>
          <w:r>
            <w:fldChar w:fldCharType="separate"/>
          </w:r>
          <w:r w:rsidR="00AD4066">
            <w:rPr>
              <w:noProof/>
              <w:lang w:val="en-GB"/>
            </w:rPr>
            <w:t xml:space="preserve"> </w:t>
          </w:r>
          <w:r w:rsidR="00AD4066" w:rsidRPr="00AD4066">
            <w:rPr>
              <w:noProof/>
              <w:lang w:val="en-GB"/>
            </w:rPr>
            <w:t>(Shin, You, &amp; Shim, 2013)</w:t>
          </w:r>
          <w:r>
            <w:fldChar w:fldCharType="end"/>
          </w:r>
        </w:sdtContent>
      </w:sdt>
      <w:r>
        <w:t xml:space="preserve"> </w:t>
      </w:r>
      <w:r w:rsidR="002444B1">
        <w:t>and</w:t>
      </w:r>
      <w:r>
        <w:t xml:space="preserve"> </w:t>
      </w:r>
      <w:sdt>
        <w:sdtPr>
          <w:id w:val="-391269856"/>
          <w:citation/>
        </w:sdtPr>
        <w:sdtContent>
          <w:r w:rsidR="002D2E28">
            <w:fldChar w:fldCharType="begin"/>
          </w:r>
          <w:r w:rsidR="00BB1851">
            <w:rPr>
              <w:lang w:val="en-GB"/>
            </w:rPr>
            <w:instrText xml:space="preserve">CITATION NAT03 \l 2057 </w:instrText>
          </w:r>
          <w:r w:rsidR="002D2E28">
            <w:fldChar w:fldCharType="separate"/>
          </w:r>
          <w:r w:rsidR="00AD4066" w:rsidRPr="00AD4066">
            <w:rPr>
              <w:noProof/>
              <w:lang w:val="en-GB"/>
            </w:rPr>
            <w:t>(Fang, et al., 2003)</w:t>
          </w:r>
          <w:r w:rsidR="002D2E28">
            <w:fldChar w:fldCharType="end"/>
          </w:r>
        </w:sdtContent>
      </w:sdt>
      <w:r w:rsidR="002444B1">
        <w:t xml:space="preserve"> the landing of a helicopter on the deck of a ship can be described in four distinct phases. The helicopter is in “Tail-Chasing Mode” </w:t>
      </w:r>
      <w:r w:rsidR="00CE2FD9">
        <w:t>when there</w:t>
      </w:r>
      <w:r w:rsidR="002444B1">
        <w:t xml:space="preserve"> is </w:t>
      </w:r>
      <w:r w:rsidR="00CE2FD9">
        <w:t>greater</w:t>
      </w:r>
      <w:r w:rsidR="002444B1">
        <w:t xml:space="preserve"> than </w:t>
      </w:r>
      <w:r w:rsidR="00CE2FD9">
        <w:t>350m</w:t>
      </w:r>
      <w:r w:rsidR="002444B1">
        <w:t xml:space="preserve"> </w:t>
      </w:r>
      <w:r w:rsidR="00CE2FD9">
        <w:t xml:space="preserve">between the helicopter and the ship. When </w:t>
      </w:r>
      <w:r w:rsidR="00385105">
        <w:t>the helicopter e</w:t>
      </w:r>
      <w:r w:rsidR="00CE2FD9">
        <w:t xml:space="preserve">nters </w:t>
      </w:r>
      <w:r w:rsidR="00D32FD4">
        <w:t>the</w:t>
      </w:r>
      <w:r w:rsidR="00CE2FD9">
        <w:t xml:space="preserve"> range between 350m and 50m</w:t>
      </w:r>
      <w:r w:rsidR="00385105">
        <w:t>,</w:t>
      </w:r>
      <w:r w:rsidR="00CE2FD9">
        <w:t xml:space="preserve"> the aircraft is in </w:t>
      </w:r>
      <w:r w:rsidR="00F9321A">
        <w:t xml:space="preserve">the </w:t>
      </w:r>
      <w:r w:rsidR="00CE2FD9">
        <w:t>“Approach Mode”</w:t>
      </w:r>
      <w:r w:rsidR="00F9321A">
        <w:t xml:space="preserve">, </w:t>
      </w:r>
      <w:r w:rsidR="00385105">
        <w:t>at this stage it is also recommended to lower altitude to 30m</w:t>
      </w:r>
      <w:r w:rsidR="00027119">
        <w:t>. To proceed</w:t>
      </w:r>
      <w:r w:rsidR="00D32FD4">
        <w:t>,</w:t>
      </w:r>
      <w:r w:rsidR="00027119">
        <w:t xml:space="preserve"> the helicopter then enters the “Descending Mode”</w:t>
      </w:r>
      <w:r w:rsidR="000041F0">
        <w:t xml:space="preserve"> reducing altitude, matching velocity </w:t>
      </w:r>
      <w:r w:rsidR="00D32FD4">
        <w:t xml:space="preserve">with the ship </w:t>
      </w:r>
      <w:r w:rsidR="000041F0">
        <w:t xml:space="preserve">and finally touching down in the “Landing Mode”. </w:t>
      </w:r>
    </w:p>
    <w:p w:rsidR="00E675D7" w:rsidRDefault="00027119" w:rsidP="00F57035">
      <w:pPr>
        <w:rPr>
          <w:rFonts w:eastAsiaTheme="majorEastAsia" w:cstheme="majorBidi"/>
          <w:color w:val="365F91" w:themeColor="accent1" w:themeShade="BF"/>
          <w:sz w:val="32"/>
          <w:szCs w:val="28"/>
        </w:rPr>
      </w:pPr>
      <w:r>
        <w:t xml:space="preserve"> </w:t>
      </w:r>
    </w:p>
    <w:p w:rsidR="00901A43" w:rsidRDefault="00901A43" w:rsidP="00901A43">
      <w:pPr>
        <w:pStyle w:val="Heading2"/>
        <w:rPr>
          <w:noProof/>
          <w:lang w:val="en-GB"/>
        </w:rPr>
      </w:pPr>
      <w:bookmarkStart w:id="48" w:name="_Toc373080931"/>
      <w:r>
        <w:rPr>
          <w:noProof/>
          <w:lang w:val="en-GB"/>
        </w:rPr>
        <w:t>4.2</w:t>
      </w:r>
      <w:r>
        <w:rPr>
          <w:noProof/>
          <w:lang w:val="en-GB"/>
        </w:rPr>
        <w:tab/>
        <w:t>Landing Approaches</w:t>
      </w:r>
      <w:bookmarkEnd w:id="48"/>
    </w:p>
    <w:p w:rsidR="00CE2FD9" w:rsidRDefault="00FD0988" w:rsidP="00B67038">
      <w:pPr>
        <w:jc w:val="both"/>
        <w:rPr>
          <w:noProof/>
          <w:lang w:val="en-GB"/>
        </w:rPr>
      </w:pPr>
      <w:r>
        <w:rPr>
          <w:noProof/>
          <w:lang w:val="en-GB"/>
        </w:rPr>
        <w:t>With reference to the landing of a helicopter,</w:t>
      </w:r>
      <w:r w:rsidR="006C3969">
        <w:rPr>
          <w:noProof/>
          <w:lang w:val="en-GB"/>
        </w:rPr>
        <w:t xml:space="preserve"> </w:t>
      </w:r>
      <w:r w:rsidR="00030936">
        <w:rPr>
          <w:noProof/>
          <w:lang w:val="en-GB"/>
        </w:rPr>
        <w:t xml:space="preserve">Fang, et al. also goes on to </w:t>
      </w:r>
      <w:r w:rsidR="004D1CAF">
        <w:rPr>
          <w:noProof/>
          <w:lang w:val="en-GB"/>
        </w:rPr>
        <w:t>explain from page 1-</w:t>
      </w:r>
      <w:r>
        <w:rPr>
          <w:noProof/>
          <w:lang w:val="en-GB"/>
        </w:rPr>
        <w:t>18 that to their</w:t>
      </w:r>
      <w:r w:rsidR="00030936">
        <w:rPr>
          <w:noProof/>
          <w:lang w:val="en-GB"/>
        </w:rPr>
        <w:t xml:space="preserve"> </w:t>
      </w:r>
      <w:r>
        <w:rPr>
          <w:noProof/>
          <w:lang w:val="en-GB"/>
        </w:rPr>
        <w:t>“</w:t>
      </w:r>
      <w:r w:rsidR="006C3969">
        <w:rPr>
          <w:noProof/>
          <w:lang w:val="en-GB"/>
        </w:rPr>
        <w:t xml:space="preserve">knowledge there are six </w:t>
      </w:r>
      <w:r w:rsidRPr="00FD0988">
        <w:rPr>
          <w:noProof/>
          <w:lang w:val="en-GB"/>
        </w:rPr>
        <w:t>different procedures which are being applied worldwide</w:t>
      </w:r>
      <w:r>
        <w:rPr>
          <w:noProof/>
          <w:lang w:val="en-GB"/>
        </w:rPr>
        <w:t>”</w:t>
      </w:r>
      <w:r w:rsidRPr="00FD0988">
        <w:rPr>
          <w:noProof/>
          <w:lang w:val="en-GB"/>
        </w:rPr>
        <w:t>.</w:t>
      </w:r>
      <w:r w:rsidR="001F59D7">
        <w:rPr>
          <w:noProof/>
          <w:lang w:val="en-GB"/>
        </w:rPr>
        <w:t xml:space="preserve"> Three of the main procedures are </w:t>
      </w:r>
      <w:r w:rsidR="00C92B99">
        <w:rPr>
          <w:noProof/>
          <w:lang w:val="en-GB"/>
        </w:rPr>
        <w:t>described</w:t>
      </w:r>
      <w:r w:rsidR="001F59D7">
        <w:rPr>
          <w:noProof/>
          <w:lang w:val="en-GB"/>
        </w:rPr>
        <w:t xml:space="preserve"> as;</w:t>
      </w:r>
    </w:p>
    <w:p w:rsidR="006A3A80" w:rsidRDefault="006A3A80" w:rsidP="00B67038">
      <w:pPr>
        <w:jc w:val="both"/>
        <w:rPr>
          <w:noProof/>
          <w:lang w:val="en-GB"/>
        </w:rPr>
      </w:pPr>
    </w:p>
    <w:p w:rsidR="001F59D7" w:rsidRDefault="001F59D7" w:rsidP="00B67038">
      <w:pPr>
        <w:jc w:val="both"/>
        <w:rPr>
          <w:noProof/>
          <w:lang w:val="en-GB"/>
        </w:rPr>
      </w:pPr>
      <w:r>
        <w:rPr>
          <w:noProof/>
          <w:lang w:val="en-GB"/>
        </w:rPr>
        <w:tab/>
        <w:t>“</w:t>
      </w:r>
      <w:r w:rsidRPr="001F59D7">
        <w:rPr>
          <w:noProof/>
          <w:lang w:val="en-GB"/>
        </w:rPr>
        <w:t>Fore/aft or forward facing procedure</w:t>
      </w:r>
      <w:r>
        <w:rPr>
          <w:noProof/>
          <w:lang w:val="en-GB"/>
        </w:rPr>
        <w:t>”</w:t>
      </w:r>
    </w:p>
    <w:p w:rsidR="001F59D7" w:rsidRDefault="001F59D7" w:rsidP="00B67038">
      <w:pPr>
        <w:jc w:val="both"/>
        <w:rPr>
          <w:noProof/>
          <w:lang w:val="en-GB"/>
        </w:rPr>
      </w:pPr>
      <w:r>
        <w:rPr>
          <w:noProof/>
          <w:lang w:val="en-GB"/>
        </w:rPr>
        <w:tab/>
        <w:t>“</w:t>
      </w:r>
      <w:r w:rsidRPr="001F59D7">
        <w:rPr>
          <w:noProof/>
          <w:lang w:val="en-GB"/>
        </w:rPr>
        <w:t>Relative-wind or into wind procedure</w:t>
      </w:r>
      <w:r>
        <w:rPr>
          <w:noProof/>
          <w:lang w:val="en-GB"/>
        </w:rPr>
        <w:t>”</w:t>
      </w:r>
    </w:p>
    <w:p w:rsidR="001F59D7" w:rsidRDefault="001F59D7" w:rsidP="00B67038">
      <w:pPr>
        <w:jc w:val="both"/>
        <w:rPr>
          <w:noProof/>
          <w:lang w:val="en-GB"/>
        </w:rPr>
      </w:pPr>
      <w:r>
        <w:rPr>
          <w:noProof/>
          <w:lang w:val="en-GB"/>
        </w:rPr>
        <w:tab/>
        <w:t>“</w:t>
      </w:r>
      <w:r w:rsidRPr="001F59D7">
        <w:rPr>
          <w:noProof/>
          <w:lang w:val="en-GB"/>
        </w:rPr>
        <w:t>Cross-deck procedure</w:t>
      </w:r>
      <w:r>
        <w:rPr>
          <w:noProof/>
          <w:lang w:val="en-GB"/>
        </w:rPr>
        <w:t>”</w:t>
      </w:r>
      <w:r w:rsidR="001C1AD3">
        <w:rPr>
          <w:noProof/>
          <w:lang w:val="en-GB"/>
        </w:rPr>
        <w:t>.</w:t>
      </w:r>
    </w:p>
    <w:p w:rsidR="006A3A80" w:rsidRDefault="006A3A80" w:rsidP="00B67038">
      <w:pPr>
        <w:jc w:val="both"/>
        <w:rPr>
          <w:noProof/>
          <w:lang w:val="en-GB"/>
        </w:rPr>
      </w:pPr>
    </w:p>
    <w:p w:rsidR="00B23D3E" w:rsidRDefault="001C1AD3" w:rsidP="00B23D3E">
      <w:pPr>
        <w:jc w:val="both"/>
        <w:rPr>
          <w:noProof/>
          <w:lang w:val="en-GB"/>
        </w:rPr>
      </w:pPr>
      <w:r>
        <w:rPr>
          <w:noProof/>
          <w:lang w:val="en-GB"/>
        </w:rPr>
        <w:t>When deciding on a desired</w:t>
      </w:r>
      <w:r w:rsidR="003C5FBB">
        <w:rPr>
          <w:noProof/>
          <w:lang w:val="en-GB"/>
        </w:rPr>
        <w:t xml:space="preserve"> and/or required</w:t>
      </w:r>
      <w:r>
        <w:rPr>
          <w:noProof/>
          <w:lang w:val="en-GB"/>
        </w:rPr>
        <w:t xml:space="preserve"> landing approach the polit of a helicopter must consider many factors, one</w:t>
      </w:r>
      <w:r w:rsidR="008550CC">
        <w:rPr>
          <w:noProof/>
          <w:lang w:val="en-GB"/>
        </w:rPr>
        <w:t xml:space="preserve"> of the main considerations when </w:t>
      </w:r>
      <w:r w:rsidR="00C92B99">
        <w:rPr>
          <w:noProof/>
          <w:lang w:val="en-GB"/>
        </w:rPr>
        <w:t>evaluating a</w:t>
      </w:r>
      <w:r w:rsidR="008550CC">
        <w:rPr>
          <w:noProof/>
          <w:lang w:val="en-GB"/>
        </w:rPr>
        <w:t xml:space="preserve"> flight </w:t>
      </w:r>
      <w:r w:rsidR="003C5FBB">
        <w:rPr>
          <w:noProof/>
          <w:lang w:val="en-GB"/>
        </w:rPr>
        <w:t>path is the cross</w:t>
      </w:r>
      <w:r w:rsidR="008550CC">
        <w:rPr>
          <w:noProof/>
          <w:lang w:val="en-GB"/>
        </w:rPr>
        <w:t xml:space="preserve">wind and the </w:t>
      </w:r>
      <w:r w:rsidR="003C5FBB">
        <w:rPr>
          <w:noProof/>
          <w:lang w:val="en-GB"/>
        </w:rPr>
        <w:t xml:space="preserve">direction of the </w:t>
      </w:r>
      <w:r w:rsidR="00C92B99">
        <w:rPr>
          <w:noProof/>
          <w:lang w:val="en-GB"/>
        </w:rPr>
        <w:t>cross</w:t>
      </w:r>
      <w:r w:rsidR="003C5FBB">
        <w:rPr>
          <w:noProof/>
          <w:lang w:val="en-GB"/>
        </w:rPr>
        <w:t>wind relative to the ship</w:t>
      </w:r>
      <w:r w:rsidR="00C92B99">
        <w:rPr>
          <w:noProof/>
          <w:lang w:val="en-GB"/>
        </w:rPr>
        <w:t xml:space="preserve"> </w:t>
      </w:r>
      <w:sdt>
        <w:sdtPr>
          <w:rPr>
            <w:noProof/>
            <w:lang w:val="en-GB"/>
          </w:rPr>
          <w:id w:val="1133526555"/>
          <w:citation/>
        </w:sdtPr>
        <w:sdtContent>
          <w:r w:rsidR="00C92B99">
            <w:rPr>
              <w:noProof/>
              <w:lang w:val="en-GB"/>
            </w:rPr>
            <w:fldChar w:fldCharType="begin"/>
          </w:r>
          <w:r w:rsidR="00C92B99">
            <w:rPr>
              <w:noProof/>
              <w:lang w:val="en-GB"/>
            </w:rPr>
            <w:instrText xml:space="preserve">CITATION Shi13 \p 771 \l 2057 </w:instrText>
          </w:r>
          <w:r w:rsidR="00C92B99">
            <w:rPr>
              <w:noProof/>
              <w:lang w:val="en-GB"/>
            </w:rPr>
            <w:fldChar w:fldCharType="separate"/>
          </w:r>
          <w:r w:rsidR="00AD4066" w:rsidRPr="00AD4066">
            <w:rPr>
              <w:noProof/>
              <w:lang w:val="en-GB"/>
            </w:rPr>
            <w:t>(Shin, You, &amp; Shim, 2013, p. 771)</w:t>
          </w:r>
          <w:r w:rsidR="00C92B99">
            <w:rPr>
              <w:noProof/>
              <w:lang w:val="en-GB"/>
            </w:rPr>
            <w:fldChar w:fldCharType="end"/>
          </w:r>
        </w:sdtContent>
      </w:sdt>
      <w:r w:rsidR="003C5FBB">
        <w:rPr>
          <w:noProof/>
          <w:lang w:val="en-GB"/>
        </w:rPr>
        <w:t>.</w:t>
      </w:r>
      <w:r w:rsidR="00B23D3E">
        <w:rPr>
          <w:noProof/>
          <w:lang w:val="en-GB"/>
        </w:rPr>
        <w:t xml:space="preserve"> </w:t>
      </w:r>
    </w:p>
    <w:p w:rsidR="00B23D3E" w:rsidRDefault="00B23D3E" w:rsidP="00953CC2">
      <w:pPr>
        <w:pStyle w:val="Heading2"/>
        <w:rPr>
          <w:noProof/>
          <w:lang w:val="en-GB"/>
        </w:rPr>
      </w:pPr>
    </w:p>
    <w:p w:rsidR="00953CC2" w:rsidRDefault="00953CC2" w:rsidP="00953CC2">
      <w:pPr>
        <w:pStyle w:val="Heading2"/>
        <w:rPr>
          <w:noProof/>
          <w:lang w:val="en-GB"/>
        </w:rPr>
      </w:pPr>
      <w:bookmarkStart w:id="49" w:name="_Toc373080932"/>
      <w:r>
        <w:rPr>
          <w:noProof/>
          <w:lang w:val="en-GB"/>
        </w:rPr>
        <w:t>4.3</w:t>
      </w:r>
      <w:r>
        <w:rPr>
          <w:noProof/>
          <w:lang w:val="en-GB"/>
        </w:rPr>
        <w:tab/>
      </w:r>
      <w:r w:rsidRPr="00485BB0">
        <w:rPr>
          <w:noProof/>
          <w:lang w:val="en-GB"/>
        </w:rPr>
        <w:t>Touchdown</w:t>
      </w:r>
      <w:bookmarkStart w:id="50" w:name="_Toc371891492"/>
      <w:bookmarkEnd w:id="49"/>
    </w:p>
    <w:bookmarkEnd w:id="50"/>
    <w:p w:rsidR="00997089" w:rsidRDefault="00B23D3E" w:rsidP="006C65E7">
      <w:pPr>
        <w:jc w:val="both"/>
        <w:rPr>
          <w:noProof/>
          <w:lang w:val="en-GB"/>
        </w:rPr>
      </w:pPr>
      <w:r>
        <w:rPr>
          <w:noProof/>
          <w:lang w:val="en-GB"/>
        </w:rPr>
        <w:t xml:space="preserve">When the UAV </w:t>
      </w:r>
      <w:r w:rsidR="006550F8">
        <w:rPr>
          <w:noProof/>
          <w:lang w:val="en-GB"/>
        </w:rPr>
        <w:t>approches</w:t>
      </w:r>
      <w:r>
        <w:rPr>
          <w:noProof/>
          <w:lang w:val="en-GB"/>
        </w:rPr>
        <w:t xml:space="preserve"> touchdown it can be in a percarious state. The aircraft can be prone to slip and rotational momentium as the movements of the ship are now imposed on the aircraft. </w:t>
      </w:r>
      <w:r w:rsidR="00004C53">
        <w:rPr>
          <w:noProof/>
          <w:lang w:val="en-GB"/>
        </w:rPr>
        <w:t>If a helicopter in the process of landing, touches down on one side while still amost airbourne it is possible the aircraft may ‘slip’ laterally. This issue could then be compounded if the landing gear strikes an obst</w:t>
      </w:r>
      <w:r w:rsidR="006A3A80">
        <w:rPr>
          <w:noProof/>
          <w:lang w:val="en-GB"/>
        </w:rPr>
        <w:t>ac</w:t>
      </w:r>
      <w:r w:rsidR="00004C53">
        <w:rPr>
          <w:noProof/>
          <w:lang w:val="en-GB"/>
        </w:rPr>
        <w:t>le</w:t>
      </w:r>
      <w:r w:rsidR="006A3A80">
        <w:rPr>
          <w:noProof/>
          <w:lang w:val="en-GB"/>
        </w:rPr>
        <w:t>,</w:t>
      </w:r>
      <w:r w:rsidR="00004C53">
        <w:rPr>
          <w:noProof/>
          <w:lang w:val="en-GB"/>
        </w:rPr>
        <w:t xml:space="preserve"> adding momentum about the landing gear pivot point.</w:t>
      </w:r>
    </w:p>
    <w:p w:rsidR="00997089" w:rsidRDefault="00997089" w:rsidP="006C65E7">
      <w:pPr>
        <w:jc w:val="both"/>
        <w:rPr>
          <w:noProof/>
          <w:lang w:val="en-GB"/>
        </w:rPr>
      </w:pPr>
      <w:r>
        <w:rPr>
          <w:noProof/>
          <w:lang w:val="en-GB"/>
        </w:rPr>
        <w:lastRenderedPageBreak/>
        <w:t>“W</w:t>
      </w:r>
      <w:r w:rsidRPr="00997089">
        <w:rPr>
          <w:noProof/>
          <w:lang w:val="en-GB"/>
        </w:rPr>
        <w:t>hen the helicopter comes in contact with the ground and a</w:t>
      </w:r>
      <w:r>
        <w:rPr>
          <w:noProof/>
          <w:lang w:val="en-GB"/>
        </w:rPr>
        <w:t xml:space="preserve"> new pivot point is established</w:t>
      </w:r>
      <w:r w:rsidRPr="00997089">
        <w:rPr>
          <w:noProof/>
          <w:lang w:val="en-GB"/>
        </w:rPr>
        <w:t xml:space="preserve"> the moment of inertia about the roll axis increases nearly five-fold due to this displaced pivot point</w:t>
      </w:r>
      <w:r>
        <w:rPr>
          <w:noProof/>
          <w:lang w:val="en-GB"/>
        </w:rPr>
        <w:t xml:space="preserve">” </w:t>
      </w:r>
      <w:sdt>
        <w:sdtPr>
          <w:rPr>
            <w:noProof/>
            <w:lang w:val="en-GB"/>
          </w:rPr>
          <w:id w:val="-1217424425"/>
          <w:citation/>
        </w:sdtPr>
        <w:sdtContent>
          <w:r w:rsidR="006A3A80">
            <w:rPr>
              <w:noProof/>
              <w:lang w:val="en-GB"/>
            </w:rPr>
            <w:fldChar w:fldCharType="begin"/>
          </w:r>
          <w:r w:rsidR="006A3A80">
            <w:rPr>
              <w:noProof/>
              <w:lang w:val="en-GB"/>
            </w:rPr>
            <w:instrText xml:space="preserve">CITATION Lob03 \l 2057 </w:instrText>
          </w:r>
          <w:r w:rsidR="006A3A80">
            <w:rPr>
              <w:noProof/>
              <w:lang w:val="en-GB"/>
            </w:rPr>
            <w:fldChar w:fldCharType="separate"/>
          </w:r>
          <w:r w:rsidR="00AD4066" w:rsidRPr="00AD4066">
            <w:rPr>
              <w:noProof/>
              <w:lang w:val="en-GB"/>
            </w:rPr>
            <w:t>(Lobik, 2003)</w:t>
          </w:r>
          <w:r w:rsidR="006A3A80">
            <w:rPr>
              <w:noProof/>
              <w:lang w:val="en-GB"/>
            </w:rPr>
            <w:fldChar w:fldCharType="end"/>
          </w:r>
        </w:sdtContent>
      </w:sdt>
      <w:r w:rsidR="006A3A80">
        <w:rPr>
          <w:noProof/>
          <w:lang w:val="en-GB"/>
        </w:rPr>
        <w:t>.</w:t>
      </w:r>
      <w:r w:rsidR="00004C53">
        <w:rPr>
          <w:noProof/>
          <w:lang w:val="en-GB"/>
        </w:rPr>
        <w:t xml:space="preserve"> The rotational momentum of the ship can compound this issue, but it can also </w:t>
      </w:r>
      <w:r w:rsidR="006550F8">
        <w:rPr>
          <w:noProof/>
          <w:lang w:val="en-GB"/>
        </w:rPr>
        <w:t>have adverse affects on the aircraft alone</w:t>
      </w:r>
      <w:r w:rsidR="006A3A80">
        <w:rPr>
          <w:noProof/>
          <w:lang w:val="en-GB"/>
        </w:rPr>
        <w:t>. If the centre of gravity and the tipping point of the aircraft approach each other as the ship rolls the aircraft will be prone to dynamic rollover</w:t>
      </w:r>
      <w:r w:rsidR="006550F8">
        <w:rPr>
          <w:noProof/>
          <w:lang w:val="en-GB"/>
        </w:rPr>
        <w:t>. Any</w:t>
      </w:r>
      <w:r w:rsidR="00B23D3E">
        <w:rPr>
          <w:noProof/>
          <w:lang w:val="en-GB"/>
        </w:rPr>
        <w:t xml:space="preserve"> state </w:t>
      </w:r>
      <w:r w:rsidR="006550F8">
        <w:rPr>
          <w:noProof/>
          <w:lang w:val="en-GB"/>
        </w:rPr>
        <w:t xml:space="preserve">of instability </w:t>
      </w:r>
      <w:r w:rsidR="00B23D3E">
        <w:rPr>
          <w:noProof/>
          <w:lang w:val="en-GB"/>
        </w:rPr>
        <w:t>will continue until the aircraft has lost suff</w:t>
      </w:r>
      <w:r w:rsidR="006550F8">
        <w:rPr>
          <w:noProof/>
          <w:lang w:val="en-GB"/>
        </w:rPr>
        <w:t>i</w:t>
      </w:r>
      <w:r w:rsidR="00B23D3E">
        <w:rPr>
          <w:noProof/>
          <w:lang w:val="en-GB"/>
        </w:rPr>
        <w:t>ent lift to insure gravity will hold it in place on the deck of the ship</w:t>
      </w:r>
      <w:r w:rsidR="006550F8">
        <w:rPr>
          <w:noProof/>
          <w:lang w:val="en-GB"/>
        </w:rPr>
        <w:t>or the aircraft mechanically secured or</w:t>
      </w:r>
      <w:r w:rsidR="00B23D3E">
        <w:rPr>
          <w:noProof/>
          <w:lang w:val="en-GB"/>
        </w:rPr>
        <w:t xml:space="preserve"> stowed away.</w:t>
      </w:r>
    </w:p>
    <w:p w:rsidR="006A3A80" w:rsidRDefault="006A3A80" w:rsidP="006C65E7">
      <w:pPr>
        <w:jc w:val="both"/>
        <w:rPr>
          <w:noProof/>
          <w:lang w:val="en-GB"/>
        </w:rPr>
      </w:pPr>
    </w:p>
    <w:p w:rsidR="00AD3F91" w:rsidRDefault="00997089" w:rsidP="00AD3F91">
      <w:pPr>
        <w:keepNext/>
        <w:jc w:val="center"/>
      </w:pPr>
      <w:r>
        <w:rPr>
          <w:noProof/>
          <w:lang w:val="en-GB" w:eastAsia="en-GB"/>
        </w:rPr>
        <w:drawing>
          <wp:inline distT="0" distB="0" distL="0" distR="0" wp14:anchorId="11416113" wp14:editId="1435C855">
            <wp:extent cx="3617844" cy="2997433"/>
            <wp:effectExtent l="0" t="0" r="190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642880" cy="3018175"/>
                    </a:xfrm>
                    <a:prstGeom prst="rect">
                      <a:avLst/>
                    </a:prstGeom>
                  </pic:spPr>
                </pic:pic>
              </a:graphicData>
            </a:graphic>
          </wp:inline>
        </w:drawing>
      </w:r>
    </w:p>
    <w:p w:rsidR="00997089" w:rsidRDefault="00AD3F91" w:rsidP="00AD3F91">
      <w:pPr>
        <w:pStyle w:val="Caption"/>
        <w:rPr>
          <w:noProof/>
          <w:lang w:val="en-GB"/>
        </w:rPr>
      </w:pPr>
      <w:r>
        <w:t xml:space="preserve">Figure </w:t>
      </w:r>
      <w:r>
        <w:fldChar w:fldCharType="begin"/>
      </w:r>
      <w:r>
        <w:instrText xml:space="preserve"> SEQ Figure \* ARABIC </w:instrText>
      </w:r>
      <w:r>
        <w:fldChar w:fldCharType="separate"/>
      </w:r>
      <w:r w:rsidR="00FB4ADC">
        <w:rPr>
          <w:noProof/>
        </w:rPr>
        <w:t>16</w:t>
      </w:r>
      <w:r>
        <w:fldChar w:fldCharType="end"/>
      </w:r>
      <w:r>
        <w:t xml:space="preserve">. </w:t>
      </w:r>
      <w:proofErr w:type="spellStart"/>
      <w:r>
        <w:t>Lobik's</w:t>
      </w:r>
      <w:proofErr w:type="spellEnd"/>
      <w:r>
        <w:t xml:space="preserve"> diagram showing lateral ‘slip’ as a helicopter is landing or taking off</w:t>
      </w:r>
    </w:p>
    <w:p w:rsidR="00953CC2" w:rsidRPr="00AD3F91" w:rsidRDefault="00347DD2" w:rsidP="006A3A80">
      <w:pPr>
        <w:jc w:val="center"/>
        <w:rPr>
          <w:bCs/>
          <w:color w:val="000000" w:themeColor="text1"/>
          <w:sz w:val="18"/>
          <w:szCs w:val="18"/>
        </w:rPr>
      </w:pPr>
      <w:sdt>
        <w:sdtPr>
          <w:rPr>
            <w:bCs/>
            <w:color w:val="000000" w:themeColor="text1"/>
            <w:sz w:val="18"/>
            <w:szCs w:val="18"/>
          </w:rPr>
          <w:id w:val="-346476850"/>
          <w:citation/>
        </w:sdtPr>
        <w:sdtContent>
          <w:r w:rsidR="006A3A80" w:rsidRPr="00AD3F91">
            <w:rPr>
              <w:bCs/>
              <w:color w:val="000000" w:themeColor="text1"/>
              <w:sz w:val="18"/>
              <w:szCs w:val="18"/>
            </w:rPr>
            <w:fldChar w:fldCharType="begin"/>
          </w:r>
          <w:r w:rsidR="006A3A80" w:rsidRPr="00AD3F91">
            <w:rPr>
              <w:bCs/>
              <w:color w:val="000000" w:themeColor="text1"/>
              <w:sz w:val="18"/>
              <w:szCs w:val="18"/>
            </w:rPr>
            <w:instrText xml:space="preserve">CITATION Lob03 \l 2057 </w:instrText>
          </w:r>
          <w:r w:rsidR="006A3A80" w:rsidRPr="00AD3F91">
            <w:rPr>
              <w:bCs/>
              <w:color w:val="000000" w:themeColor="text1"/>
              <w:sz w:val="18"/>
              <w:szCs w:val="18"/>
            </w:rPr>
            <w:fldChar w:fldCharType="separate"/>
          </w:r>
          <w:r w:rsidR="00AD4066" w:rsidRPr="00AD4066">
            <w:rPr>
              <w:noProof/>
              <w:color w:val="000000" w:themeColor="text1"/>
              <w:sz w:val="18"/>
              <w:szCs w:val="18"/>
            </w:rPr>
            <w:t>(Lobik, 2003)</w:t>
          </w:r>
          <w:r w:rsidR="006A3A80" w:rsidRPr="00AD3F91">
            <w:rPr>
              <w:bCs/>
              <w:color w:val="000000" w:themeColor="text1"/>
              <w:sz w:val="18"/>
              <w:szCs w:val="18"/>
            </w:rPr>
            <w:fldChar w:fldCharType="end"/>
          </w:r>
        </w:sdtContent>
      </w:sdt>
    </w:p>
    <w:p w:rsidR="00953CC2" w:rsidRDefault="00953CC2" w:rsidP="00953CC2">
      <w:pPr>
        <w:rPr>
          <w:noProof/>
          <w:lang w:val="en-GB"/>
        </w:rPr>
      </w:pPr>
    </w:p>
    <w:p w:rsidR="00953CC2" w:rsidRDefault="00953CC2" w:rsidP="00953CC2">
      <w:pPr>
        <w:rPr>
          <w:noProof/>
          <w:lang w:val="en-GB"/>
        </w:rPr>
      </w:pPr>
    </w:p>
    <w:p w:rsidR="00953CC2" w:rsidRDefault="00AD3F91" w:rsidP="00AD3F91">
      <w:pPr>
        <w:pStyle w:val="Heading2"/>
        <w:rPr>
          <w:noProof/>
          <w:lang w:val="en-GB"/>
        </w:rPr>
      </w:pPr>
      <w:r>
        <w:rPr>
          <w:noProof/>
          <w:lang w:val="en-GB"/>
        </w:rPr>
        <w:t>4.4</w:t>
      </w:r>
      <w:r>
        <w:rPr>
          <w:noProof/>
          <w:lang w:val="en-GB"/>
        </w:rPr>
        <w:tab/>
      </w:r>
      <w:r w:rsidR="001D7C73">
        <w:rPr>
          <w:noProof/>
          <w:lang w:val="en-GB"/>
        </w:rPr>
        <w:t>Summary</w:t>
      </w:r>
    </w:p>
    <w:p w:rsidR="00953CC2" w:rsidRDefault="00142F34" w:rsidP="00953CC2">
      <w:pPr>
        <w:rPr>
          <w:noProof/>
          <w:lang w:val="en-GB"/>
        </w:rPr>
      </w:pPr>
      <w:r>
        <w:rPr>
          <w:noProof/>
          <w:lang w:val="en-GB"/>
        </w:rPr>
        <w:t>The final stages of a helicopter or UAV flight, as it attempts to touch down on the deck of a ship involve complex operations. The skill and coordination of the pilot or UAV operator must be up to the task at hand. The proposed system will focus on this stage of VTOL aircraft flight, and in particular UAV landings.</w:t>
      </w:r>
    </w:p>
    <w:p w:rsidR="00953CC2" w:rsidRDefault="00953CC2" w:rsidP="00953CC2">
      <w:pPr>
        <w:rPr>
          <w:noProof/>
          <w:lang w:val="en-GB"/>
        </w:rPr>
      </w:pPr>
    </w:p>
    <w:p w:rsidR="00953CC2" w:rsidRDefault="00953CC2" w:rsidP="00953CC2">
      <w:pPr>
        <w:rPr>
          <w:noProof/>
          <w:lang w:val="en-GB"/>
        </w:rPr>
      </w:pPr>
    </w:p>
    <w:p w:rsidR="00142F34" w:rsidRDefault="00142F34">
      <w:pPr>
        <w:spacing w:line="240" w:lineRule="auto"/>
        <w:rPr>
          <w:rFonts w:eastAsiaTheme="majorEastAsia" w:cstheme="majorBidi"/>
          <w:b/>
          <w:bCs/>
          <w:color w:val="365F91" w:themeColor="accent1" w:themeShade="BF"/>
          <w:sz w:val="32"/>
          <w:szCs w:val="28"/>
        </w:rPr>
      </w:pPr>
      <w:bookmarkStart w:id="51" w:name="_Toc373080933"/>
      <w:r>
        <w:br w:type="page"/>
      </w:r>
    </w:p>
    <w:p w:rsidR="00F26A6D" w:rsidRDefault="00953CC2" w:rsidP="007D22CB">
      <w:pPr>
        <w:pStyle w:val="Heading1"/>
      </w:pPr>
      <w:r>
        <w:lastRenderedPageBreak/>
        <w:t>5.</w:t>
      </w:r>
      <w:r>
        <w:tab/>
      </w:r>
      <w:r w:rsidR="000465D0">
        <w:t xml:space="preserve">Commercial and Academic </w:t>
      </w:r>
      <w:r w:rsidR="00F26A6D">
        <w:t>Landing Assist Systems</w:t>
      </w:r>
      <w:bookmarkEnd w:id="51"/>
    </w:p>
    <w:p w:rsidR="00A15FED" w:rsidRDefault="00A15FED" w:rsidP="007D22CB">
      <w:pPr>
        <w:jc w:val="both"/>
      </w:pPr>
      <w:bookmarkStart w:id="52" w:name="_Toc373080934"/>
      <w:r>
        <w:t>There are a number of commercial systems on the market th</w:t>
      </w:r>
      <w:r w:rsidR="00BE1BA7">
        <w:t>at</w:t>
      </w:r>
      <w:r>
        <w:t xml:space="preserve"> offer similar functionality as that proposed for this project. There are also many academic papers that have investigated the issues discussed here.</w:t>
      </w:r>
      <w:r w:rsidR="000465D0">
        <w:t xml:space="preserve"> The commercial products discussed below use positioning systems either local or global</w:t>
      </w:r>
      <w:r w:rsidR="009F0FB0">
        <w:t>. T</w:t>
      </w:r>
      <w:r w:rsidR="000465D0">
        <w:t xml:space="preserve">he academic papers outlined in section 5.2 </w:t>
      </w:r>
      <w:r w:rsidR="00BE1BA7">
        <w:t>employ</w:t>
      </w:r>
      <w:r w:rsidR="000465D0">
        <w:t xml:space="preserve"> </w:t>
      </w:r>
      <w:r w:rsidR="00BE1BA7">
        <w:t>various methods to aid in the landing.</w:t>
      </w:r>
    </w:p>
    <w:p w:rsidR="00A15FED" w:rsidRDefault="00A15FED" w:rsidP="007D22CB">
      <w:pPr>
        <w:jc w:val="both"/>
      </w:pPr>
    </w:p>
    <w:p w:rsidR="00AD4066" w:rsidRDefault="00AD4066" w:rsidP="007D22CB">
      <w:pPr>
        <w:pStyle w:val="Heading2"/>
        <w:jc w:val="both"/>
      </w:pPr>
      <w:r>
        <w:t>5.1</w:t>
      </w:r>
      <w:r>
        <w:tab/>
        <w:t>Commercial Systems</w:t>
      </w:r>
    </w:p>
    <w:p w:rsidR="00AD4066" w:rsidRDefault="00A15FED" w:rsidP="007D22CB">
      <w:pPr>
        <w:jc w:val="both"/>
      </w:pPr>
      <w:r>
        <w:t>Astrium’s ‘DeckFinder’ system uses deck mounted “Pseudo-Satellites” to provide a local positioning system which operates without the need for Global Positioning Systems</w:t>
      </w:r>
      <w:r w:rsidR="0091757F">
        <w:t xml:space="preserve">. The system delivers positional </w:t>
      </w:r>
      <w:r>
        <w:t xml:space="preserve">accuracy of </w:t>
      </w:r>
      <w:r w:rsidR="0091757F">
        <w:t xml:space="preserve">20cm at a rate of up to 15Hz to a range of up to 1.1km </w:t>
      </w:r>
      <w:sdt>
        <w:sdtPr>
          <w:id w:val="1884757651"/>
          <w:citation/>
        </w:sdtPr>
        <w:sdtContent>
          <w:r w:rsidR="0091757F">
            <w:fldChar w:fldCharType="begin"/>
          </w:r>
          <w:r w:rsidR="0091757F">
            <w:rPr>
              <w:lang w:val="en-GB"/>
            </w:rPr>
            <w:instrText xml:space="preserve"> CITATION Ast13 \l 2057 </w:instrText>
          </w:r>
          <w:r w:rsidR="0091757F">
            <w:fldChar w:fldCharType="separate"/>
          </w:r>
          <w:r w:rsidR="00AD4066" w:rsidRPr="00AD4066">
            <w:rPr>
              <w:noProof/>
              <w:lang w:val="en-GB"/>
            </w:rPr>
            <w:t>(Astrium, 2013)</w:t>
          </w:r>
          <w:r w:rsidR="0091757F">
            <w:fldChar w:fldCharType="end"/>
          </w:r>
        </w:sdtContent>
      </w:sdt>
      <w:r w:rsidR="0091757F">
        <w:t>.</w:t>
      </w:r>
    </w:p>
    <w:p w:rsidR="00AD4066" w:rsidRDefault="00AD4066" w:rsidP="007D22CB">
      <w:pPr>
        <w:jc w:val="both"/>
      </w:pPr>
    </w:p>
    <w:p w:rsidR="00AD4066" w:rsidRDefault="00AD4066" w:rsidP="007D22CB">
      <w:pPr>
        <w:jc w:val="both"/>
      </w:pPr>
      <w:r>
        <w:t xml:space="preserve">NovAtel have developed an </w:t>
      </w:r>
      <w:r w:rsidR="009F0FB0">
        <w:t>“</w:t>
      </w:r>
      <w:r>
        <w:t>Automated Flight Control System</w:t>
      </w:r>
      <w:r w:rsidR="009F0FB0">
        <w:t>”</w:t>
      </w:r>
      <w:r w:rsidR="00347DD2">
        <w:t xml:space="preserve"> which uses their navigational systems to autonomously land a drone helicopter.</w:t>
      </w:r>
      <w:r w:rsidR="000465D0">
        <w:t xml:space="preserve"> These navigational systems use GPS and INS data from the ship and the UAV.</w:t>
      </w:r>
      <w:r w:rsidR="00347DD2">
        <w:t xml:space="preserve"> This system was tested successfully in conjunction with Boeing’s H-6U VTOL UAV on 4</w:t>
      </w:r>
      <w:r w:rsidR="00347DD2" w:rsidRPr="00347DD2">
        <w:rPr>
          <w:vertAlign w:val="superscript"/>
        </w:rPr>
        <w:t>th</w:t>
      </w:r>
      <w:r w:rsidR="00347DD2">
        <w:t xml:space="preserve"> July 2012 when the UAV was autonomously landed on the deck of a moving ship </w:t>
      </w:r>
      <w:sdt>
        <w:sdtPr>
          <w:id w:val="-74510425"/>
          <w:citation/>
        </w:sdtPr>
        <w:sdtContent>
          <w:r w:rsidR="00347DD2">
            <w:fldChar w:fldCharType="begin"/>
          </w:r>
          <w:r w:rsidR="00347DD2">
            <w:rPr>
              <w:lang w:val="en-GB"/>
            </w:rPr>
            <w:instrText xml:space="preserve"> CITATION Nov12 \l 2057 </w:instrText>
          </w:r>
          <w:r w:rsidR="00347DD2">
            <w:fldChar w:fldCharType="separate"/>
          </w:r>
          <w:r w:rsidR="00347DD2" w:rsidRPr="00347DD2">
            <w:rPr>
              <w:noProof/>
              <w:lang w:val="en-GB"/>
            </w:rPr>
            <w:t>(NovAtel, 2012)</w:t>
          </w:r>
          <w:r w:rsidR="00347DD2">
            <w:fldChar w:fldCharType="end"/>
          </w:r>
        </w:sdtContent>
      </w:sdt>
      <w:r w:rsidR="00347DD2">
        <w:t>.</w:t>
      </w:r>
    </w:p>
    <w:p w:rsidR="00347DD2" w:rsidRDefault="00347DD2" w:rsidP="007D22CB">
      <w:pPr>
        <w:jc w:val="both"/>
      </w:pPr>
    </w:p>
    <w:p w:rsidR="00347DD2" w:rsidRDefault="009F0FB0" w:rsidP="007D22CB">
      <w:pPr>
        <w:pStyle w:val="Heading2"/>
        <w:jc w:val="both"/>
      </w:pPr>
      <w:r>
        <w:t>5.2 Academic Systems</w:t>
      </w:r>
    </w:p>
    <w:p w:rsidR="008A0523" w:rsidRDefault="00511C1C" w:rsidP="007D22CB">
      <w:pPr>
        <w:jc w:val="both"/>
      </w:pPr>
      <w:r>
        <w:t xml:space="preserve">At the 2013 International Conference on Unmanned Aircraft Systems, </w:t>
      </w:r>
      <w:sdt>
        <w:sdtPr>
          <w:id w:val="-1638175791"/>
          <w:citation/>
        </w:sdtPr>
        <w:sdtContent>
          <w:r w:rsidR="00CD217F">
            <w:fldChar w:fldCharType="begin"/>
          </w:r>
          <w:r w:rsidR="00CD217F">
            <w:rPr>
              <w:lang w:val="en-GB"/>
            </w:rPr>
            <w:instrText xml:space="preserve"> CITATION Shi13 \l 2057 </w:instrText>
          </w:r>
          <w:r w:rsidR="00CD217F">
            <w:fldChar w:fldCharType="separate"/>
          </w:r>
          <w:r w:rsidR="00CD217F" w:rsidRPr="008A0523">
            <w:rPr>
              <w:noProof/>
              <w:lang w:val="en-GB"/>
            </w:rPr>
            <w:t>(Shin, You, &amp; Shim, 2013)</w:t>
          </w:r>
          <w:r w:rsidR="00CD217F">
            <w:fldChar w:fldCharType="end"/>
          </w:r>
        </w:sdtContent>
      </w:sdt>
      <w:r>
        <w:t xml:space="preserve"> presented a paper which evaluated </w:t>
      </w:r>
      <w:r w:rsidR="00997B4B">
        <w:t xml:space="preserve">an algorithm for the landing of a UAV autonomously. The paper investigates </w:t>
      </w:r>
      <w:r>
        <w:t xml:space="preserve">the use of a Time-Delay Control and a MatLab simulation </w:t>
      </w:r>
      <w:r w:rsidR="00997B4B">
        <w:t>to validate the results. The algorithm makes allowances for crosswind,</w:t>
      </w:r>
      <w:r w:rsidR="00852B0F">
        <w:t xml:space="preserve"> and the different landing phases a VTOL UAV must </w:t>
      </w:r>
      <w:r w:rsidR="00DE1E2A">
        <w:t>negotiate to touch down successfully.</w:t>
      </w:r>
      <w:r w:rsidR="00313F29">
        <w:t xml:space="preserve"> </w:t>
      </w:r>
      <w:r w:rsidR="00B10C27">
        <w:t>The performance of the time delay controller</w:t>
      </w:r>
      <w:r w:rsidR="008A0523">
        <w:t>, which is modelled on a model reference adaptive controller,</w:t>
      </w:r>
      <w:r w:rsidR="00B10C27">
        <w:t xml:space="preserve"> is compare to the results from a conventional proportional derivative controller</w:t>
      </w:r>
      <w:r w:rsidR="008A0523">
        <w:t>. Shin’s finding showed that “the landing system generated optimal landing procedures based on the Navy procedures”.</w:t>
      </w:r>
    </w:p>
    <w:p w:rsidR="008A0523" w:rsidRDefault="008A0523" w:rsidP="007D22CB">
      <w:pPr>
        <w:jc w:val="both"/>
      </w:pPr>
    </w:p>
    <w:p w:rsidR="00CA279A" w:rsidRDefault="00CA279A" w:rsidP="007D22CB">
      <w:pPr>
        <w:jc w:val="both"/>
      </w:pPr>
      <w:r>
        <w:t xml:space="preserve">Another paper presented at the </w:t>
      </w:r>
      <w:r>
        <w:t>Unmanned Aircraft Systems</w:t>
      </w:r>
      <w:r>
        <w:t xml:space="preserve"> conference by </w:t>
      </w:r>
      <w:sdt>
        <w:sdtPr>
          <w:id w:val="-1122310989"/>
          <w:citation/>
        </w:sdtPr>
        <w:sdtContent>
          <w:r>
            <w:fldChar w:fldCharType="begin"/>
          </w:r>
          <w:r>
            <w:rPr>
              <w:lang w:val="en-GB"/>
            </w:rPr>
            <w:instrText xml:space="preserve"> CITATION San13 \l 2057 </w:instrText>
          </w:r>
          <w:r>
            <w:fldChar w:fldCharType="separate"/>
          </w:r>
          <w:r w:rsidRPr="00CA279A">
            <w:rPr>
              <w:noProof/>
              <w:lang w:val="en-GB"/>
            </w:rPr>
            <w:t>(Sanchez-Lopez, Saripalli, Campoy, Pestana, &amp; Fu, 2013)</w:t>
          </w:r>
          <w:r>
            <w:fldChar w:fldCharType="end"/>
          </w:r>
        </w:sdtContent>
      </w:sdt>
      <w:r>
        <w:t xml:space="preserve">  discusses the use of a colour camera fixed to a </w:t>
      </w:r>
      <w:r>
        <w:lastRenderedPageBreak/>
        <w:t>UAV to aid in the its landing on the deck of a ship. The UAV in this case also uses sonar to determine the difference in altitude between the ship and the aircraft. Their simulation for the ship was based on a</w:t>
      </w:r>
      <w:r w:rsidR="007D22CB">
        <w:t>n</w:t>
      </w:r>
      <w:r>
        <w:t xml:space="preserve"> Oliver Hazard Perry Class FFG Frigate operating in sea state six. The system uses image recognition and extraction to acquire the optimal landing </w:t>
      </w:r>
      <w:r w:rsidR="007D22CB">
        <w:t>coordinates and the model’s performance was satisfactory in “the first steps required to achieve a solution to the challenge of autonomously landing on a ship”.</w:t>
      </w:r>
    </w:p>
    <w:p w:rsidR="00CA279A" w:rsidRDefault="00CA279A" w:rsidP="007D22CB">
      <w:pPr>
        <w:jc w:val="both"/>
      </w:pPr>
    </w:p>
    <w:p w:rsidR="005960F0" w:rsidRDefault="00CD217F" w:rsidP="007D22CB">
      <w:pPr>
        <w:jc w:val="both"/>
      </w:pPr>
      <w:r>
        <w:t xml:space="preserve">In the IEEE journal, Transactions on Robotics </w:t>
      </w:r>
      <w:sdt>
        <w:sdtPr>
          <w:id w:val="1291238351"/>
          <w:citation/>
        </w:sdtPr>
        <w:sdtContent>
          <w:r w:rsidR="00AE086E">
            <w:fldChar w:fldCharType="begin"/>
          </w:r>
          <w:r w:rsidR="00AE086E">
            <w:rPr>
              <w:lang w:val="en-GB"/>
            </w:rPr>
            <w:instrText xml:space="preserve"> CITATION Her12 \l 2057 </w:instrText>
          </w:r>
          <w:r w:rsidR="00AE086E">
            <w:fldChar w:fldCharType="separate"/>
          </w:r>
          <w:r w:rsidR="00AE086E" w:rsidRPr="00AE086E">
            <w:rPr>
              <w:noProof/>
              <w:lang w:val="en-GB"/>
            </w:rPr>
            <w:t>(Herissé, Hamel, Mahony, &amp; Russotto, 2012)</w:t>
          </w:r>
          <w:r w:rsidR="00AE086E">
            <w:fldChar w:fldCharType="end"/>
          </w:r>
        </w:sdtContent>
      </w:sdt>
      <w:r w:rsidR="00AE086E">
        <w:t xml:space="preserve"> reported on the finding</w:t>
      </w:r>
      <w:r w:rsidR="0033183A">
        <w:t>s</w:t>
      </w:r>
      <w:r w:rsidR="00AE086E">
        <w:t xml:space="preserve"> of their paper on VTOL UVA landings on a moving target using optical flow</w:t>
      </w:r>
      <w:r w:rsidR="00850414">
        <w:t>.</w:t>
      </w:r>
      <w:r w:rsidR="0033183A">
        <w:t xml:space="preserve"> Their control algorithms used the optical flow measurements obtained from</w:t>
      </w:r>
      <w:r w:rsidR="00772D21">
        <w:t xml:space="preserve"> a camera fixed to the centre of mass of the UAV. </w:t>
      </w:r>
      <w:r w:rsidR="00A53404">
        <w:t>They explained that the results “show that the proposed scheme is effective” although it was observed that improvements in the response times for the camera would help improve the effectiveness of the closed loop controller.</w:t>
      </w:r>
    </w:p>
    <w:p w:rsidR="005960F0" w:rsidRDefault="005960F0" w:rsidP="007D22CB">
      <w:pPr>
        <w:jc w:val="both"/>
      </w:pPr>
    </w:p>
    <w:p w:rsidR="006C1031" w:rsidRDefault="00B6599A" w:rsidP="005B1BAD">
      <w:pPr>
        <w:jc w:val="both"/>
      </w:pPr>
      <w:r>
        <w:t xml:space="preserve">In their paper Esmailifar and Saghafi propose </w:t>
      </w:r>
      <w:r w:rsidR="00DF119F">
        <w:t>a</w:t>
      </w:r>
      <w:r>
        <w:t xml:space="preserve"> UAV landing system which employs a multilevel controller t</w:t>
      </w:r>
      <w:r w:rsidR="00DF119F">
        <w:t>o track the target and land on a</w:t>
      </w:r>
      <w:r>
        <w:t xml:space="preserve"> platform which moves with six </w:t>
      </w:r>
      <w:proofErr w:type="spellStart"/>
      <w:r>
        <w:t>DoF</w:t>
      </w:r>
      <w:proofErr w:type="spellEnd"/>
      <w:r>
        <w:t xml:space="preserve">. </w:t>
      </w:r>
      <w:r w:rsidR="00DF119F">
        <w:t xml:space="preserve">This is achieved in two distinct phases, the “Supervisor level” which deals with intercepting the ship and the “Tracking level” which tracks the attitude differences between the aircraft and the ship. </w:t>
      </w:r>
      <w:r>
        <w:t>In evaluating the landing system’s performance the motion of the ship is modelled on a sinusoidal wave</w:t>
      </w:r>
      <w:r w:rsidR="00DF119F">
        <w:t xml:space="preserve">. They concluded that the performance of the simulation was satisfactory as “the helicopter is able to track the ship states in both landing phases” </w:t>
      </w:r>
      <w:sdt>
        <w:sdtPr>
          <w:id w:val="867487540"/>
          <w:citation/>
        </w:sdtPr>
        <w:sdtContent>
          <w:r w:rsidR="00DF119F">
            <w:fldChar w:fldCharType="begin"/>
          </w:r>
          <w:r w:rsidR="00DF119F">
            <w:rPr>
              <w:lang w:val="en-GB"/>
            </w:rPr>
            <w:instrText xml:space="preserve"> CITATION Esm09 \l 2057 </w:instrText>
          </w:r>
          <w:r w:rsidR="00DF119F">
            <w:fldChar w:fldCharType="separate"/>
          </w:r>
          <w:r w:rsidR="00DF119F" w:rsidRPr="00DF119F">
            <w:rPr>
              <w:noProof/>
              <w:lang w:val="en-GB"/>
            </w:rPr>
            <w:t>(Esmailifar &amp; Saghafi, 2009)</w:t>
          </w:r>
          <w:r w:rsidR="00DF119F">
            <w:fldChar w:fldCharType="end"/>
          </w:r>
        </w:sdtContent>
      </w:sdt>
      <w:r w:rsidR="006C1031">
        <w:t>.</w:t>
      </w:r>
    </w:p>
    <w:p w:rsidR="006C1031" w:rsidRDefault="006C1031" w:rsidP="005B1BAD">
      <w:pPr>
        <w:jc w:val="both"/>
      </w:pPr>
    </w:p>
    <w:p w:rsidR="006C1031" w:rsidRDefault="006C1031" w:rsidP="005B1BAD">
      <w:pPr>
        <w:pStyle w:val="Heading2"/>
        <w:jc w:val="both"/>
      </w:pPr>
      <w:r>
        <w:t>5.3 Summary</w:t>
      </w:r>
    </w:p>
    <w:p w:rsidR="008F128F" w:rsidRDefault="006C1031" w:rsidP="005B1BAD">
      <w:pPr>
        <w:jc w:val="both"/>
        <w:rPr>
          <w:rFonts w:eastAsiaTheme="majorEastAsia"/>
          <w:b/>
          <w:bCs/>
          <w:color w:val="365F91" w:themeColor="accent1" w:themeShade="BF"/>
          <w:sz w:val="32"/>
          <w:szCs w:val="28"/>
        </w:rPr>
      </w:pPr>
      <w:r>
        <w:t xml:space="preserve">There have been many academic papers on proposed landing systems for helicopters and VTOL UAVs but the same does not seem to be the case for their commercial equivalents. On </w:t>
      </w:r>
      <w:r>
        <w:t>4</w:t>
      </w:r>
      <w:r w:rsidRPr="00347DD2">
        <w:rPr>
          <w:vertAlign w:val="superscript"/>
        </w:rPr>
        <w:t>th</w:t>
      </w:r>
      <w:r>
        <w:t xml:space="preserve"> July 2012 </w:t>
      </w:r>
      <w:r>
        <w:t xml:space="preserve"> </w:t>
      </w:r>
      <w:r w:rsidR="00DF119F">
        <w:t xml:space="preserve"> </w:t>
      </w:r>
      <w:r>
        <w:t>NovAtel</w:t>
      </w:r>
      <w:r>
        <w:t xml:space="preserve"> and Boeing claimed to have been the first to successfully land a UAV on the deck of a moving ship </w:t>
      </w:r>
      <w:sdt>
        <w:sdtPr>
          <w:id w:val="2001765263"/>
          <w:citation/>
        </w:sdtPr>
        <w:sdtContent>
          <w:r>
            <w:fldChar w:fldCharType="begin"/>
          </w:r>
          <w:r>
            <w:rPr>
              <w:lang w:val="en-GB"/>
            </w:rPr>
            <w:instrText xml:space="preserve"> CITATION Nov12 \l 2057 </w:instrText>
          </w:r>
          <w:r>
            <w:fldChar w:fldCharType="separate"/>
          </w:r>
          <w:r w:rsidRPr="00347DD2">
            <w:rPr>
              <w:noProof/>
              <w:lang w:val="en-GB"/>
            </w:rPr>
            <w:t>(NovAtel, 2012)</w:t>
          </w:r>
          <w:r>
            <w:fldChar w:fldCharType="end"/>
          </w:r>
        </w:sdtContent>
      </w:sdt>
      <w:r>
        <w:t xml:space="preserve">. This is surprising considering the level of research into this sector of aerial systems, and could indicate the complexity involved in implementing the research models in real life </w:t>
      </w:r>
      <w:r w:rsidR="005B1BAD">
        <w:t>applications.</w:t>
      </w:r>
      <w:r w:rsidR="008F128F">
        <w:br w:type="page"/>
      </w:r>
    </w:p>
    <w:p w:rsidR="00D340D7" w:rsidRDefault="00953CC2" w:rsidP="004D1CAF">
      <w:pPr>
        <w:pStyle w:val="Heading1"/>
      </w:pPr>
      <w:r>
        <w:lastRenderedPageBreak/>
        <w:t>6.</w:t>
      </w:r>
      <w:r>
        <w:tab/>
      </w:r>
      <w:r w:rsidR="00D340D7">
        <w:t>System Overview</w:t>
      </w:r>
      <w:bookmarkEnd w:id="52"/>
      <w:r w:rsidR="00605BC7">
        <w:t xml:space="preserve"> and Prototype</w:t>
      </w:r>
    </w:p>
    <w:p w:rsidR="006145AC" w:rsidRDefault="001B7DB7" w:rsidP="006145AC">
      <w:pPr>
        <w:pStyle w:val="Heading2"/>
        <w:rPr>
          <w:rFonts w:eastAsia="Times New Roman"/>
          <w:lang w:val="en-GB"/>
        </w:rPr>
      </w:pPr>
      <w:r>
        <w:rPr>
          <w:rFonts w:eastAsia="Times New Roman"/>
          <w:lang w:val="en-GB"/>
        </w:rPr>
        <w:t>6.1</w:t>
      </w:r>
      <w:r>
        <w:rPr>
          <w:rFonts w:eastAsia="Times New Roman"/>
          <w:lang w:val="en-GB"/>
        </w:rPr>
        <w:tab/>
        <w:t>Use Case Diagram</w:t>
      </w:r>
    </w:p>
    <w:p w:rsidR="00E6240A" w:rsidRPr="00E6240A" w:rsidRDefault="00E6240A" w:rsidP="00E6240A">
      <w:pPr>
        <w:rPr>
          <w:lang w:val="en-GB"/>
        </w:rPr>
      </w:pPr>
    </w:p>
    <w:p w:rsidR="001B7DB7" w:rsidRDefault="00B47E77" w:rsidP="001B7DB7">
      <w:pPr>
        <w:jc w:val="center"/>
        <w:rPr>
          <w:lang w:val="en-GB"/>
        </w:rPr>
      </w:pPr>
      <w:r>
        <w:rPr>
          <w:noProof/>
          <w:lang w:val="en-GB" w:eastAsia="en-GB"/>
        </w:rPr>
        <w:drawing>
          <wp:inline distT="0" distB="0" distL="0" distR="0">
            <wp:extent cx="4698664" cy="4683318"/>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1">
                      <a:extLst>
                        <a:ext uri="{28A0092B-C50C-407E-A947-70E740481C1C}">
                          <a14:useLocalDpi xmlns:a14="http://schemas.microsoft.com/office/drawing/2010/main" val="0"/>
                        </a:ext>
                      </a:extLst>
                    </a:blip>
                    <a:srcRect l="2888" t="4640" r="2888" b="3350"/>
                    <a:stretch/>
                  </pic:blipFill>
                  <pic:spPr bwMode="auto">
                    <a:xfrm>
                      <a:off x="0" y="0"/>
                      <a:ext cx="4713765" cy="4698370"/>
                    </a:xfrm>
                    <a:prstGeom prst="rect">
                      <a:avLst/>
                    </a:prstGeom>
                    <a:noFill/>
                    <a:ln>
                      <a:noFill/>
                    </a:ln>
                    <a:extLst>
                      <a:ext uri="{53640926-AAD7-44D8-BBD7-CCE9431645EC}">
                        <a14:shadowObscured xmlns:a14="http://schemas.microsoft.com/office/drawing/2010/main"/>
                      </a:ext>
                    </a:extLst>
                  </pic:spPr>
                </pic:pic>
              </a:graphicData>
            </a:graphic>
          </wp:inline>
        </w:drawing>
      </w:r>
    </w:p>
    <w:p w:rsidR="00407D93" w:rsidRDefault="00407D93" w:rsidP="001B7DB7">
      <w:pPr>
        <w:jc w:val="center"/>
        <w:rPr>
          <w:lang w:val="en-GB"/>
        </w:rPr>
      </w:pPr>
    </w:p>
    <w:p w:rsidR="00407D93" w:rsidRDefault="00212019" w:rsidP="00212019">
      <w:pPr>
        <w:pStyle w:val="Heading2"/>
        <w:rPr>
          <w:lang w:val="en-GB"/>
        </w:rPr>
      </w:pPr>
      <w:r>
        <w:rPr>
          <w:lang w:val="en-GB"/>
        </w:rPr>
        <w:lastRenderedPageBreak/>
        <w:t>6.2</w:t>
      </w:r>
      <w:r>
        <w:rPr>
          <w:lang w:val="en-GB"/>
        </w:rPr>
        <w:tab/>
      </w:r>
      <w:r w:rsidR="007E6F8F">
        <w:rPr>
          <w:lang w:val="en-GB"/>
        </w:rPr>
        <w:t xml:space="preserve">High Level </w:t>
      </w:r>
      <w:r w:rsidR="00F254BA">
        <w:rPr>
          <w:lang w:val="en-GB"/>
        </w:rPr>
        <w:t>State Diagram</w:t>
      </w:r>
    </w:p>
    <w:p w:rsidR="00212019" w:rsidRDefault="007E6F8F" w:rsidP="007E6F8F">
      <w:pPr>
        <w:jc w:val="center"/>
        <w:rPr>
          <w:lang w:val="en-GB"/>
        </w:rPr>
      </w:pPr>
      <w:r>
        <w:rPr>
          <w:noProof/>
          <w:lang w:val="en-GB" w:eastAsia="en-GB"/>
        </w:rPr>
        <w:drawing>
          <wp:inline distT="0" distB="0" distL="0" distR="0">
            <wp:extent cx="4142630" cy="821343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2">
                      <a:extLst>
                        <a:ext uri="{28A0092B-C50C-407E-A947-70E740481C1C}">
                          <a14:useLocalDpi xmlns:a14="http://schemas.microsoft.com/office/drawing/2010/main" val="0"/>
                        </a:ext>
                      </a:extLst>
                    </a:blip>
                    <a:srcRect l="3298" t="2536" r="1565" b="1741"/>
                    <a:stretch/>
                  </pic:blipFill>
                  <pic:spPr bwMode="auto">
                    <a:xfrm>
                      <a:off x="0" y="0"/>
                      <a:ext cx="4201385" cy="8329930"/>
                    </a:xfrm>
                    <a:prstGeom prst="rect">
                      <a:avLst/>
                    </a:prstGeom>
                    <a:noFill/>
                    <a:ln>
                      <a:noFill/>
                    </a:ln>
                    <a:extLst>
                      <a:ext uri="{53640926-AAD7-44D8-BBD7-CCE9431645EC}">
                        <a14:shadowObscured xmlns:a14="http://schemas.microsoft.com/office/drawing/2010/main"/>
                      </a:ext>
                    </a:extLst>
                  </pic:spPr>
                </pic:pic>
              </a:graphicData>
            </a:graphic>
          </wp:inline>
        </w:drawing>
      </w:r>
    </w:p>
    <w:p w:rsidR="00142AA8" w:rsidRDefault="00142AA8" w:rsidP="007E6F8F">
      <w:pPr>
        <w:jc w:val="center"/>
        <w:rPr>
          <w:lang w:val="en-GB"/>
        </w:rPr>
      </w:pPr>
    </w:p>
    <w:p w:rsidR="00DE5C65" w:rsidRDefault="00DE5C65" w:rsidP="00DE5C65">
      <w:pPr>
        <w:pStyle w:val="Heading2"/>
        <w:rPr>
          <w:lang w:val="en-GB"/>
        </w:rPr>
      </w:pPr>
      <w:r>
        <w:rPr>
          <w:lang w:val="en-GB"/>
        </w:rPr>
        <w:lastRenderedPageBreak/>
        <w:t>6.3</w:t>
      </w:r>
      <w:r>
        <w:rPr>
          <w:lang w:val="en-GB"/>
        </w:rPr>
        <w:tab/>
        <w:t>System Architecture</w:t>
      </w:r>
    </w:p>
    <w:p w:rsidR="00125A4A" w:rsidRDefault="00125A4A" w:rsidP="000A4F0D">
      <w:pPr>
        <w:jc w:val="both"/>
        <w:rPr>
          <w:lang w:val="en-GB"/>
        </w:rPr>
      </w:pPr>
      <w:r>
        <w:rPr>
          <w:lang w:val="en-GB"/>
        </w:rPr>
        <w:t xml:space="preserve">It is proposed to use a three tier architectural design, consisting of a GUI presentation layer, a control layer and two business layers. The implementation of two business layers will provide a layer of separation between the business logic for the two models. </w:t>
      </w:r>
    </w:p>
    <w:p w:rsidR="00125A4A" w:rsidRDefault="00125A4A" w:rsidP="000A4F0D">
      <w:pPr>
        <w:jc w:val="both"/>
        <w:rPr>
          <w:lang w:val="en-GB"/>
        </w:rPr>
      </w:pPr>
    </w:p>
    <w:p w:rsidR="007E6215" w:rsidRDefault="00125A4A" w:rsidP="000A4F0D">
      <w:pPr>
        <w:jc w:val="both"/>
        <w:rPr>
          <w:lang w:val="en-GB"/>
        </w:rPr>
      </w:pPr>
      <w:r>
        <w:rPr>
          <w:lang w:val="en-GB"/>
        </w:rPr>
        <w:t>It is proposed to build the presentation layer as a collection of Unity</w:t>
      </w:r>
      <w:r w:rsidR="001D7C73">
        <w:rPr>
          <w:lang w:val="en-GB"/>
        </w:rPr>
        <w:t xml:space="preserve"> </w:t>
      </w:r>
      <w:sdt>
        <w:sdtPr>
          <w:rPr>
            <w:lang w:val="en-GB"/>
          </w:rPr>
          <w:id w:val="240458072"/>
          <w:citation/>
        </w:sdtPr>
        <w:sdtContent>
          <w:r w:rsidR="001D7C73">
            <w:rPr>
              <w:lang w:val="en-GB"/>
            </w:rPr>
            <w:fldChar w:fldCharType="begin"/>
          </w:r>
          <w:r w:rsidR="001D7C73">
            <w:rPr>
              <w:lang w:val="en-GB"/>
            </w:rPr>
            <w:instrText xml:space="preserve"> CITATION Uni13 \l 2057 </w:instrText>
          </w:r>
          <w:r w:rsidR="001D7C73">
            <w:rPr>
              <w:lang w:val="en-GB"/>
            </w:rPr>
            <w:fldChar w:fldCharType="separate"/>
          </w:r>
          <w:r w:rsidR="00AD4066" w:rsidRPr="00AD4066">
            <w:rPr>
              <w:noProof/>
              <w:lang w:val="en-GB"/>
            </w:rPr>
            <w:t>(Unity, 2013)</w:t>
          </w:r>
          <w:r w:rsidR="001D7C73">
            <w:rPr>
              <w:lang w:val="en-GB"/>
            </w:rPr>
            <w:fldChar w:fldCharType="end"/>
          </w:r>
        </w:sdtContent>
      </w:sdt>
      <w:r>
        <w:rPr>
          <w:lang w:val="en-GB"/>
        </w:rPr>
        <w:t xml:space="preserve"> ‘scripts’. These C Sharp classes will be developed in the Visual Studio editor which is available direct from Unity. </w:t>
      </w:r>
      <w:r w:rsidR="007E6215">
        <w:rPr>
          <w:lang w:val="en-GB"/>
        </w:rPr>
        <w:t xml:space="preserve"> In order to harness the functionality of the Unity game engine, the presentation layer classes need to implement the Unity interface ‘</w:t>
      </w:r>
      <w:r w:rsidR="000A4F0D">
        <w:rPr>
          <w:lang w:val="en-GB"/>
        </w:rPr>
        <w:t>MonoDevelop</w:t>
      </w:r>
      <w:r w:rsidR="007E6215">
        <w:rPr>
          <w:lang w:val="en-GB"/>
        </w:rPr>
        <w:t>’. The implication of using Unity with this configuration is the difficulty testing this element of the project</w:t>
      </w:r>
      <w:r w:rsidR="000A4F0D">
        <w:rPr>
          <w:lang w:val="en-GB"/>
        </w:rPr>
        <w:t>.</w:t>
      </w:r>
      <w:r w:rsidR="00921AC1">
        <w:rPr>
          <w:lang w:val="en-GB"/>
        </w:rPr>
        <w:t xml:space="preserve"> The testing of ‘gameObjects’ and their relative motion in a virtual 3D space would involve substantial effort. As an alternative it is proposed to remove any business logic from presentation layer and implement it in the lower layer of the architecture. The lower levels of the architecture will not implem</w:t>
      </w:r>
      <w:r w:rsidR="001D7C73">
        <w:rPr>
          <w:lang w:val="en-GB"/>
        </w:rPr>
        <w:t>ent MonoDevelop and</w:t>
      </w:r>
      <w:r w:rsidR="00921AC1">
        <w:rPr>
          <w:lang w:val="en-GB"/>
        </w:rPr>
        <w:t xml:space="preserve"> so NUnit</w:t>
      </w:r>
      <w:r w:rsidR="001D7C73">
        <w:rPr>
          <w:lang w:val="en-GB"/>
        </w:rPr>
        <w:t xml:space="preserve"> </w:t>
      </w:r>
      <w:sdt>
        <w:sdtPr>
          <w:rPr>
            <w:lang w:val="en-GB"/>
          </w:rPr>
          <w:id w:val="2049174161"/>
          <w:citation/>
        </w:sdtPr>
        <w:sdtContent>
          <w:r w:rsidR="001D7C73">
            <w:rPr>
              <w:lang w:val="en-GB"/>
            </w:rPr>
            <w:fldChar w:fldCharType="begin"/>
          </w:r>
          <w:r w:rsidR="001D7C73">
            <w:rPr>
              <w:lang w:val="en-GB"/>
            </w:rPr>
            <w:instrText xml:space="preserve"> CITATION NUn13 \l 2057 </w:instrText>
          </w:r>
          <w:r w:rsidR="001D7C73">
            <w:rPr>
              <w:lang w:val="en-GB"/>
            </w:rPr>
            <w:fldChar w:fldCharType="separate"/>
          </w:r>
          <w:r w:rsidR="00AD4066" w:rsidRPr="00AD4066">
            <w:rPr>
              <w:noProof/>
              <w:lang w:val="en-GB"/>
            </w:rPr>
            <w:t>(NUnit, 2013)</w:t>
          </w:r>
          <w:r w:rsidR="001D7C73">
            <w:rPr>
              <w:lang w:val="en-GB"/>
            </w:rPr>
            <w:fldChar w:fldCharType="end"/>
          </w:r>
        </w:sdtContent>
      </w:sdt>
      <w:r w:rsidR="00921AC1">
        <w:rPr>
          <w:lang w:val="en-GB"/>
        </w:rPr>
        <w:t xml:space="preserve"> or </w:t>
      </w:r>
      <w:r w:rsidR="001D7C73">
        <w:rPr>
          <w:lang w:val="en-GB"/>
        </w:rPr>
        <w:t xml:space="preserve">a </w:t>
      </w:r>
      <w:r w:rsidR="00921AC1">
        <w:rPr>
          <w:lang w:val="en-GB"/>
        </w:rPr>
        <w:t>similar testing framework will be available to the system.</w:t>
      </w:r>
    </w:p>
    <w:p w:rsidR="00DE5C65" w:rsidRDefault="00DE5C65" w:rsidP="00CB4ECE">
      <w:pPr>
        <w:pStyle w:val="Heading2"/>
        <w:jc w:val="center"/>
        <w:rPr>
          <w:lang w:val="en-GB"/>
        </w:rPr>
      </w:pPr>
      <w:r>
        <w:rPr>
          <w:noProof/>
          <w:lang w:val="en-GB" w:eastAsia="en-GB"/>
        </w:rPr>
        <w:drawing>
          <wp:inline distT="0" distB="0" distL="0" distR="0" wp14:anchorId="48609413" wp14:editId="38EF5636">
            <wp:extent cx="4678842" cy="4257446"/>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678456" cy="4257095"/>
                    </a:xfrm>
                    <a:prstGeom prst="rect">
                      <a:avLst/>
                    </a:prstGeom>
                  </pic:spPr>
                </pic:pic>
              </a:graphicData>
            </a:graphic>
          </wp:inline>
        </w:drawing>
      </w:r>
      <w:r>
        <w:rPr>
          <w:lang w:val="en-GB"/>
        </w:rPr>
        <w:br w:type="page"/>
      </w:r>
    </w:p>
    <w:p w:rsidR="00997868" w:rsidRDefault="00997868" w:rsidP="00997868">
      <w:pPr>
        <w:pStyle w:val="Heading2"/>
        <w:rPr>
          <w:lang w:val="en-GB"/>
        </w:rPr>
      </w:pPr>
      <w:r>
        <w:rPr>
          <w:lang w:val="en-GB"/>
        </w:rPr>
        <w:lastRenderedPageBreak/>
        <w:t>6.</w:t>
      </w:r>
      <w:r w:rsidR="00DE5C65">
        <w:rPr>
          <w:lang w:val="en-GB"/>
        </w:rPr>
        <w:t>4</w:t>
      </w:r>
      <w:r>
        <w:rPr>
          <w:lang w:val="en-GB"/>
        </w:rPr>
        <w:t xml:space="preserve"> Component Diagram</w:t>
      </w:r>
    </w:p>
    <w:p w:rsidR="00997868" w:rsidRDefault="00BA7E5A" w:rsidP="00F254BA">
      <w:pPr>
        <w:pStyle w:val="Heading2"/>
        <w:jc w:val="center"/>
        <w:rPr>
          <w:lang w:val="en-GB"/>
        </w:rPr>
      </w:pPr>
      <w:r>
        <w:rPr>
          <w:noProof/>
          <w:lang w:val="en-GB" w:eastAsia="en-GB"/>
        </w:rPr>
        <w:drawing>
          <wp:inline distT="0" distB="0" distL="0" distR="0" wp14:anchorId="66F7CE81" wp14:editId="3D94D98F">
            <wp:extent cx="5731510" cy="7700186"/>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31510" cy="7700186"/>
                    </a:xfrm>
                    <a:prstGeom prst="rect">
                      <a:avLst/>
                    </a:prstGeom>
                  </pic:spPr>
                </pic:pic>
              </a:graphicData>
            </a:graphic>
          </wp:inline>
        </w:drawing>
      </w:r>
      <w:r w:rsidR="00997868">
        <w:rPr>
          <w:lang w:val="en-GB"/>
        </w:rPr>
        <w:br w:type="page"/>
      </w:r>
    </w:p>
    <w:p w:rsidR="00142AA8" w:rsidRDefault="00142AA8" w:rsidP="00142AA8">
      <w:pPr>
        <w:pStyle w:val="Heading2"/>
        <w:rPr>
          <w:lang w:val="en-GB"/>
        </w:rPr>
      </w:pPr>
      <w:r>
        <w:rPr>
          <w:lang w:val="en-GB"/>
        </w:rPr>
        <w:lastRenderedPageBreak/>
        <w:t>6.</w:t>
      </w:r>
      <w:r w:rsidR="00DE5C65">
        <w:rPr>
          <w:lang w:val="en-GB"/>
        </w:rPr>
        <w:t>5</w:t>
      </w:r>
      <w:r w:rsidR="00E6240A">
        <w:rPr>
          <w:lang w:val="en-GB"/>
        </w:rPr>
        <w:tab/>
        <w:t>Prototype</w:t>
      </w:r>
    </w:p>
    <w:p w:rsidR="002F1F70" w:rsidRDefault="00C06CD6" w:rsidP="008D2EAA">
      <w:pPr>
        <w:jc w:val="both"/>
        <w:rPr>
          <w:lang w:val="en-GB"/>
        </w:rPr>
      </w:pPr>
      <w:r>
        <w:rPr>
          <w:lang w:val="en-GB"/>
        </w:rPr>
        <w:t xml:space="preserve">To develop a prototype a number of different platforms were investigated. First the MatLab IDE </w:t>
      </w:r>
      <w:sdt>
        <w:sdtPr>
          <w:rPr>
            <w:lang w:val="en-GB"/>
          </w:rPr>
          <w:id w:val="-1204169017"/>
          <w:citation/>
        </w:sdtPr>
        <w:sdtContent>
          <w:r w:rsidR="008D2EAA">
            <w:rPr>
              <w:lang w:val="en-GB"/>
            </w:rPr>
            <w:fldChar w:fldCharType="begin"/>
          </w:r>
          <w:r w:rsidR="008D2EAA">
            <w:rPr>
              <w:lang w:val="en-GB"/>
            </w:rPr>
            <w:instrText xml:space="preserve"> CITATION Mat13 \l 2057 </w:instrText>
          </w:r>
          <w:r w:rsidR="008D2EAA">
            <w:rPr>
              <w:lang w:val="en-GB"/>
            </w:rPr>
            <w:fldChar w:fldCharType="separate"/>
          </w:r>
          <w:r w:rsidR="00AD4066" w:rsidRPr="00AD4066">
            <w:rPr>
              <w:noProof/>
              <w:lang w:val="en-GB"/>
            </w:rPr>
            <w:t>(MathWorks, 2013)</w:t>
          </w:r>
          <w:r w:rsidR="008D2EAA">
            <w:rPr>
              <w:lang w:val="en-GB"/>
            </w:rPr>
            <w:fldChar w:fldCharType="end"/>
          </w:r>
        </w:sdtContent>
      </w:sdt>
      <w:r w:rsidR="008D2EAA">
        <w:rPr>
          <w:lang w:val="en-GB"/>
        </w:rPr>
        <w:t xml:space="preserve"> </w:t>
      </w:r>
      <w:r>
        <w:rPr>
          <w:lang w:val="en-GB"/>
        </w:rPr>
        <w:t xml:space="preserve">was evaluated and although the platform is suitable to perform the task in hand it is not available as an open source application and only offers a 30 free trial. </w:t>
      </w:r>
      <w:r w:rsidR="002F1F70">
        <w:rPr>
          <w:lang w:val="en-GB"/>
        </w:rPr>
        <w:t>Following on from the evaluation of MatLab, iPython</w:t>
      </w:r>
      <w:r w:rsidR="008D2EAA">
        <w:rPr>
          <w:lang w:val="en-GB"/>
        </w:rPr>
        <w:t xml:space="preserve"> </w:t>
      </w:r>
      <w:sdt>
        <w:sdtPr>
          <w:rPr>
            <w:lang w:val="en-GB"/>
          </w:rPr>
          <w:id w:val="511727822"/>
          <w:citation/>
        </w:sdtPr>
        <w:sdtContent>
          <w:r w:rsidR="008D2EAA">
            <w:rPr>
              <w:lang w:val="en-GB"/>
            </w:rPr>
            <w:fldChar w:fldCharType="begin"/>
          </w:r>
          <w:r w:rsidR="008D2EAA">
            <w:rPr>
              <w:lang w:val="en-GB"/>
            </w:rPr>
            <w:instrText xml:space="preserve"> CITATION IPy13 \l 2057 </w:instrText>
          </w:r>
          <w:r w:rsidR="008D2EAA">
            <w:rPr>
              <w:lang w:val="en-GB"/>
            </w:rPr>
            <w:fldChar w:fldCharType="separate"/>
          </w:r>
          <w:r w:rsidR="00AD4066" w:rsidRPr="00AD4066">
            <w:rPr>
              <w:noProof/>
              <w:lang w:val="en-GB"/>
            </w:rPr>
            <w:t>(IPython, 2013)</w:t>
          </w:r>
          <w:r w:rsidR="008D2EAA">
            <w:rPr>
              <w:lang w:val="en-GB"/>
            </w:rPr>
            <w:fldChar w:fldCharType="end"/>
          </w:r>
        </w:sdtContent>
      </w:sdt>
      <w:r w:rsidR="00F307E2">
        <w:rPr>
          <w:lang w:val="en-GB"/>
        </w:rPr>
        <w:t xml:space="preserve"> and Pythonx</w:t>
      </w:r>
      <w:r w:rsidR="002F1F70">
        <w:rPr>
          <w:lang w:val="en-GB"/>
        </w:rPr>
        <w:t xml:space="preserve">y </w:t>
      </w:r>
      <w:sdt>
        <w:sdtPr>
          <w:rPr>
            <w:lang w:val="en-GB"/>
          </w:rPr>
          <w:id w:val="-1464961245"/>
          <w:citation/>
        </w:sdtPr>
        <w:sdtContent>
          <w:r w:rsidR="00F307E2">
            <w:rPr>
              <w:lang w:val="en-GB"/>
            </w:rPr>
            <w:fldChar w:fldCharType="begin"/>
          </w:r>
          <w:r w:rsidR="00F307E2">
            <w:rPr>
              <w:lang w:val="en-GB"/>
            </w:rPr>
            <w:instrText xml:space="preserve"> CITATION pyt13 \l 2057 </w:instrText>
          </w:r>
          <w:r w:rsidR="00F307E2">
            <w:rPr>
              <w:lang w:val="en-GB"/>
            </w:rPr>
            <w:fldChar w:fldCharType="separate"/>
          </w:r>
          <w:r w:rsidR="00AD4066" w:rsidRPr="00AD4066">
            <w:rPr>
              <w:noProof/>
              <w:lang w:val="en-GB"/>
            </w:rPr>
            <w:t>(pythonxy, 2013)</w:t>
          </w:r>
          <w:r w:rsidR="00F307E2">
            <w:rPr>
              <w:lang w:val="en-GB"/>
            </w:rPr>
            <w:fldChar w:fldCharType="end"/>
          </w:r>
        </w:sdtContent>
      </w:sdt>
      <w:r w:rsidR="00F307E2">
        <w:rPr>
          <w:lang w:val="en-GB"/>
        </w:rPr>
        <w:t xml:space="preserve"> </w:t>
      </w:r>
      <w:r w:rsidR="002F1F70">
        <w:rPr>
          <w:lang w:val="en-GB"/>
        </w:rPr>
        <w:t>were investigated but the initial results proved disappointing. It was an aspiration to provide a 3D plot from two live streams but it was felt that the visual results may not demonstrate the interaction between the UAV and the ship to an acceptable level of detail.</w:t>
      </w:r>
    </w:p>
    <w:p w:rsidR="002F1F70" w:rsidRDefault="002F1F70" w:rsidP="008D2EAA">
      <w:pPr>
        <w:jc w:val="both"/>
        <w:rPr>
          <w:lang w:val="en-GB"/>
        </w:rPr>
      </w:pPr>
    </w:p>
    <w:p w:rsidR="00C06CD6" w:rsidRDefault="002F1F70" w:rsidP="008D2EAA">
      <w:pPr>
        <w:jc w:val="both"/>
        <w:rPr>
          <w:lang w:val="en-GB"/>
        </w:rPr>
      </w:pPr>
      <w:r>
        <w:rPr>
          <w:lang w:val="en-GB"/>
        </w:rPr>
        <w:t>Finally Unity</w:t>
      </w:r>
      <w:r w:rsidR="001D7C73">
        <w:rPr>
          <w:lang w:val="en-GB"/>
        </w:rPr>
        <w:t xml:space="preserve"> </w:t>
      </w:r>
      <w:r>
        <w:rPr>
          <w:lang w:val="en-GB"/>
        </w:rPr>
        <w:t>was evaluated. This game engine is open source and proved to have an acceptable level of processing power, visual display</w:t>
      </w:r>
      <w:r w:rsidR="008D2EAA">
        <w:rPr>
          <w:lang w:val="en-GB"/>
        </w:rPr>
        <w:t xml:space="preserve"> elements</w:t>
      </w:r>
      <w:r>
        <w:rPr>
          <w:lang w:val="en-GB"/>
        </w:rPr>
        <w:t xml:space="preserve"> and coupled with the option of using Visual Studio and the main script editor</w:t>
      </w:r>
      <w:r w:rsidR="008D2EAA">
        <w:rPr>
          <w:lang w:val="en-GB"/>
        </w:rPr>
        <w:t xml:space="preserve"> it was felt that this configuration offered advantages over the other platforms.</w:t>
      </w:r>
    </w:p>
    <w:p w:rsidR="008D2EAA" w:rsidRDefault="008D2EAA" w:rsidP="008D2EAA">
      <w:pPr>
        <w:jc w:val="both"/>
        <w:rPr>
          <w:lang w:val="en-GB"/>
        </w:rPr>
      </w:pPr>
    </w:p>
    <w:p w:rsidR="008D2EAA" w:rsidRDefault="008D2EAA" w:rsidP="008D2EAA">
      <w:pPr>
        <w:jc w:val="both"/>
        <w:rPr>
          <w:lang w:val="en-GB"/>
        </w:rPr>
      </w:pPr>
      <w:r>
        <w:rPr>
          <w:lang w:val="en-GB"/>
        </w:rPr>
        <w:t xml:space="preserve">Another application, Blender </w:t>
      </w:r>
      <w:sdt>
        <w:sdtPr>
          <w:rPr>
            <w:lang w:val="en-GB"/>
          </w:rPr>
          <w:id w:val="369808116"/>
          <w:citation/>
        </w:sdtPr>
        <w:sdtContent>
          <w:r w:rsidR="00F307E2">
            <w:rPr>
              <w:lang w:val="en-GB"/>
            </w:rPr>
            <w:fldChar w:fldCharType="begin"/>
          </w:r>
          <w:r w:rsidR="00F307E2">
            <w:rPr>
              <w:lang w:val="en-GB"/>
            </w:rPr>
            <w:instrText xml:space="preserve"> CITATION Ble13 \l 2057 </w:instrText>
          </w:r>
          <w:r w:rsidR="00F307E2">
            <w:rPr>
              <w:lang w:val="en-GB"/>
            </w:rPr>
            <w:fldChar w:fldCharType="separate"/>
          </w:r>
          <w:r w:rsidR="00AD4066" w:rsidRPr="00AD4066">
            <w:rPr>
              <w:noProof/>
              <w:lang w:val="en-GB"/>
            </w:rPr>
            <w:t>(Blender, 2013)</w:t>
          </w:r>
          <w:r w:rsidR="00F307E2">
            <w:rPr>
              <w:lang w:val="en-GB"/>
            </w:rPr>
            <w:fldChar w:fldCharType="end"/>
          </w:r>
        </w:sdtContent>
      </w:sdt>
      <w:r w:rsidR="00F307E2">
        <w:rPr>
          <w:lang w:val="en-GB"/>
        </w:rPr>
        <w:t xml:space="preserve"> </w:t>
      </w:r>
      <w:r>
        <w:rPr>
          <w:lang w:val="en-GB"/>
        </w:rPr>
        <w:t xml:space="preserve">was used to create a basic model of a ship. This scale model approximates the size of DDG 51 </w:t>
      </w:r>
      <w:proofErr w:type="spellStart"/>
      <w:r>
        <w:rPr>
          <w:lang w:val="en-GB"/>
        </w:rPr>
        <w:t>Arleigh</w:t>
      </w:r>
      <w:proofErr w:type="spellEnd"/>
      <w:r>
        <w:rPr>
          <w:lang w:val="en-GB"/>
        </w:rPr>
        <w:t xml:space="preserve"> Burke destroyer and was then imported into Unity as a program asset.</w:t>
      </w:r>
    </w:p>
    <w:p w:rsidR="00C06CD6" w:rsidRDefault="00C06CD6" w:rsidP="00C06CD6">
      <w:pPr>
        <w:rPr>
          <w:lang w:val="en-GB"/>
        </w:rPr>
      </w:pPr>
    </w:p>
    <w:p w:rsidR="00C06CD6" w:rsidRPr="00C06CD6" w:rsidRDefault="00C06CD6" w:rsidP="00C06CD6">
      <w:pPr>
        <w:rPr>
          <w:lang w:val="en-GB"/>
        </w:rPr>
      </w:pPr>
    </w:p>
    <w:p w:rsidR="00D80352" w:rsidRDefault="00C06CD6" w:rsidP="00C06CD6">
      <w:pPr>
        <w:spacing w:line="240" w:lineRule="auto"/>
        <w:jc w:val="center"/>
        <w:rPr>
          <w:lang w:val="en-GB"/>
        </w:rPr>
      </w:pPr>
      <w:bookmarkStart w:id="53" w:name="_Toc373080936"/>
      <w:r>
        <w:rPr>
          <w:noProof/>
          <w:lang w:val="en-GB" w:eastAsia="en-GB"/>
        </w:rPr>
        <w:drawing>
          <wp:inline distT="0" distB="0" distL="0" distR="0" wp14:anchorId="62C7BF20" wp14:editId="23FC1368">
            <wp:extent cx="3935896" cy="2222772"/>
            <wp:effectExtent l="0" t="0" r="762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936690" cy="2223221"/>
                    </a:xfrm>
                    <a:prstGeom prst="rect">
                      <a:avLst/>
                    </a:prstGeom>
                  </pic:spPr>
                </pic:pic>
              </a:graphicData>
            </a:graphic>
          </wp:inline>
        </w:drawing>
      </w:r>
    </w:p>
    <w:p w:rsidR="00D80352" w:rsidRDefault="00D80352" w:rsidP="00C06CD6">
      <w:pPr>
        <w:spacing w:line="240" w:lineRule="auto"/>
        <w:jc w:val="center"/>
        <w:rPr>
          <w:lang w:val="en-GB"/>
        </w:rPr>
      </w:pPr>
    </w:p>
    <w:p w:rsidR="00D80352" w:rsidRDefault="00D80352" w:rsidP="00C06CD6">
      <w:pPr>
        <w:spacing w:line="240" w:lineRule="auto"/>
        <w:jc w:val="center"/>
        <w:rPr>
          <w:lang w:val="en-GB"/>
        </w:rPr>
      </w:pPr>
    </w:p>
    <w:p w:rsidR="00C10B7A" w:rsidRDefault="00D80352" w:rsidP="00C10B7A">
      <w:pPr>
        <w:jc w:val="both"/>
        <w:rPr>
          <w:lang w:val="en-GB"/>
        </w:rPr>
      </w:pPr>
      <w:r>
        <w:rPr>
          <w:lang w:val="en-GB"/>
        </w:rPr>
        <w:t xml:space="preserve">When the model is ‘playing’ the application can produce coordinates for points on model as it virtualises movement in 3D space. It is proposed to harness these coordinates to </w:t>
      </w:r>
      <w:r w:rsidR="00C10B7A">
        <w:rPr>
          <w:lang w:val="en-GB"/>
        </w:rPr>
        <w:t>provide a dataset for the movement of the landing pad relative to the ships poise.</w:t>
      </w:r>
    </w:p>
    <w:p w:rsidR="00C10B7A" w:rsidRDefault="00C10B7A" w:rsidP="00D80352">
      <w:pPr>
        <w:spacing w:line="240" w:lineRule="auto"/>
        <w:rPr>
          <w:lang w:val="en-GB"/>
        </w:rPr>
      </w:pPr>
    </w:p>
    <w:p w:rsidR="00C10B7A" w:rsidRDefault="00C10B7A" w:rsidP="00C10B7A">
      <w:pPr>
        <w:autoSpaceDE w:val="0"/>
        <w:autoSpaceDN w:val="0"/>
        <w:adjustRightInd w:val="0"/>
        <w:spacing w:line="240" w:lineRule="auto"/>
        <w:rPr>
          <w:rFonts w:ascii="Consolas" w:hAnsi="Consolas" w:cs="Consolas"/>
          <w:sz w:val="19"/>
          <w:szCs w:val="19"/>
          <w:lang w:val="en-GB"/>
        </w:rPr>
      </w:pPr>
      <w:r>
        <w:rPr>
          <w:rFonts w:ascii="Consolas" w:hAnsi="Consolas" w:cs="Consolas"/>
          <w:color w:val="2B91AF"/>
          <w:sz w:val="19"/>
          <w:szCs w:val="19"/>
          <w:lang w:val="en-GB"/>
        </w:rPr>
        <w:lastRenderedPageBreak/>
        <w:t>Vector3</w:t>
      </w:r>
      <w:r>
        <w:rPr>
          <w:rFonts w:ascii="Consolas" w:hAnsi="Consolas" w:cs="Consolas"/>
          <w:sz w:val="19"/>
          <w:szCs w:val="19"/>
          <w:lang w:val="en-GB"/>
        </w:rPr>
        <w:t xml:space="preserve"> point = </w:t>
      </w:r>
      <w:proofErr w:type="spellStart"/>
      <w:r>
        <w:rPr>
          <w:rFonts w:ascii="Consolas" w:hAnsi="Consolas" w:cs="Consolas"/>
          <w:sz w:val="19"/>
          <w:szCs w:val="19"/>
          <w:lang w:val="en-GB"/>
        </w:rPr>
        <w:t>gameObject.transform.position</w:t>
      </w:r>
      <w:proofErr w:type="spellEnd"/>
      <w:r>
        <w:rPr>
          <w:rFonts w:ascii="Consolas" w:hAnsi="Consolas" w:cs="Consolas"/>
          <w:sz w:val="19"/>
          <w:szCs w:val="19"/>
          <w:lang w:val="en-GB"/>
        </w:rPr>
        <w:t>;</w:t>
      </w:r>
    </w:p>
    <w:p w:rsidR="00C10B7A" w:rsidRDefault="00C10B7A" w:rsidP="00C10B7A">
      <w:pPr>
        <w:autoSpaceDE w:val="0"/>
        <w:autoSpaceDN w:val="0"/>
        <w:adjustRightInd w:val="0"/>
        <w:spacing w:line="240" w:lineRule="auto"/>
        <w:rPr>
          <w:rFonts w:ascii="Consolas" w:hAnsi="Consolas" w:cs="Consolas"/>
          <w:sz w:val="19"/>
          <w:szCs w:val="19"/>
          <w:lang w:val="en-GB"/>
        </w:rPr>
      </w:pPr>
      <w:proofErr w:type="gramStart"/>
      <w:r>
        <w:rPr>
          <w:rFonts w:ascii="Consolas" w:hAnsi="Consolas" w:cs="Consolas"/>
          <w:sz w:val="19"/>
          <w:szCs w:val="19"/>
          <w:lang w:val="en-GB"/>
        </w:rPr>
        <w:t>print(</w:t>
      </w:r>
      <w:proofErr w:type="spellStart"/>
      <w:proofErr w:type="gramEnd"/>
      <w:r>
        <w:rPr>
          <w:rFonts w:ascii="Consolas" w:hAnsi="Consolas" w:cs="Consolas"/>
          <w:sz w:val="19"/>
          <w:szCs w:val="19"/>
          <w:lang w:val="en-GB"/>
        </w:rPr>
        <w:t>point.x</w:t>
      </w:r>
      <w:proofErr w:type="spellEnd"/>
      <w:r>
        <w:rPr>
          <w:rFonts w:ascii="Consolas" w:hAnsi="Consolas" w:cs="Consolas"/>
          <w:sz w:val="19"/>
          <w:szCs w:val="19"/>
          <w:lang w:val="en-GB"/>
        </w:rPr>
        <w:t xml:space="preserve"> + </w:t>
      </w:r>
      <w:r>
        <w:rPr>
          <w:rFonts w:ascii="Consolas" w:hAnsi="Consolas" w:cs="Consolas"/>
          <w:color w:val="A31515"/>
          <w:sz w:val="19"/>
          <w:szCs w:val="19"/>
          <w:lang w:val="en-GB"/>
        </w:rPr>
        <w:t>", "</w:t>
      </w:r>
      <w:r>
        <w:rPr>
          <w:rFonts w:ascii="Consolas" w:hAnsi="Consolas" w:cs="Consolas"/>
          <w:sz w:val="19"/>
          <w:szCs w:val="19"/>
          <w:lang w:val="en-GB"/>
        </w:rPr>
        <w:t xml:space="preserve"> + </w:t>
      </w:r>
      <w:proofErr w:type="spellStart"/>
      <w:r>
        <w:rPr>
          <w:rFonts w:ascii="Consolas" w:hAnsi="Consolas" w:cs="Consolas"/>
          <w:sz w:val="19"/>
          <w:szCs w:val="19"/>
          <w:lang w:val="en-GB"/>
        </w:rPr>
        <w:t>point.y</w:t>
      </w:r>
      <w:proofErr w:type="spellEnd"/>
      <w:r>
        <w:rPr>
          <w:rFonts w:ascii="Consolas" w:hAnsi="Consolas" w:cs="Consolas"/>
          <w:sz w:val="19"/>
          <w:szCs w:val="19"/>
          <w:lang w:val="en-GB"/>
        </w:rPr>
        <w:t xml:space="preserve"> + </w:t>
      </w:r>
      <w:r>
        <w:rPr>
          <w:rFonts w:ascii="Consolas" w:hAnsi="Consolas" w:cs="Consolas"/>
          <w:color w:val="A31515"/>
          <w:sz w:val="19"/>
          <w:szCs w:val="19"/>
          <w:lang w:val="en-GB"/>
        </w:rPr>
        <w:t>", "</w:t>
      </w:r>
      <w:r>
        <w:rPr>
          <w:rFonts w:ascii="Consolas" w:hAnsi="Consolas" w:cs="Consolas"/>
          <w:sz w:val="19"/>
          <w:szCs w:val="19"/>
          <w:lang w:val="en-GB"/>
        </w:rPr>
        <w:t xml:space="preserve"> + </w:t>
      </w:r>
      <w:proofErr w:type="spellStart"/>
      <w:r>
        <w:rPr>
          <w:rFonts w:ascii="Consolas" w:hAnsi="Consolas" w:cs="Consolas"/>
          <w:sz w:val="19"/>
          <w:szCs w:val="19"/>
          <w:lang w:val="en-GB"/>
        </w:rPr>
        <w:t>point.z</w:t>
      </w:r>
      <w:proofErr w:type="spellEnd"/>
      <w:r>
        <w:rPr>
          <w:rFonts w:ascii="Consolas" w:hAnsi="Consolas" w:cs="Consolas"/>
          <w:sz w:val="19"/>
          <w:szCs w:val="19"/>
          <w:lang w:val="en-GB"/>
        </w:rPr>
        <w:t>);</w:t>
      </w:r>
    </w:p>
    <w:p w:rsidR="0005169C" w:rsidRDefault="0005169C" w:rsidP="00C10B7A">
      <w:pPr>
        <w:autoSpaceDE w:val="0"/>
        <w:autoSpaceDN w:val="0"/>
        <w:adjustRightInd w:val="0"/>
        <w:spacing w:line="240" w:lineRule="auto"/>
        <w:rPr>
          <w:rFonts w:ascii="Consolas" w:hAnsi="Consolas" w:cs="Consolas"/>
          <w:sz w:val="19"/>
          <w:szCs w:val="19"/>
          <w:lang w:val="en-GB"/>
        </w:rPr>
      </w:pPr>
    </w:p>
    <w:p w:rsidR="00C10B7A" w:rsidRDefault="00C10B7A" w:rsidP="00C10B7A">
      <w:pPr>
        <w:autoSpaceDE w:val="0"/>
        <w:autoSpaceDN w:val="0"/>
        <w:adjustRightInd w:val="0"/>
        <w:spacing w:line="240" w:lineRule="auto"/>
        <w:rPr>
          <w:rFonts w:ascii="Consolas" w:hAnsi="Consolas" w:cs="Consolas"/>
          <w:sz w:val="19"/>
          <w:szCs w:val="19"/>
          <w:lang w:val="en-GB"/>
        </w:rPr>
      </w:pPr>
    </w:p>
    <w:p w:rsidR="00C10B7A" w:rsidRDefault="00C10B7A" w:rsidP="0005169C">
      <w:pPr>
        <w:jc w:val="both"/>
        <w:rPr>
          <w:lang w:val="en-GB"/>
        </w:rPr>
      </w:pPr>
      <w:r>
        <w:rPr>
          <w:lang w:val="en-GB"/>
        </w:rPr>
        <w:t>A sample of the data recorded for the motion of the model is shown below. This particular dataset only applies to the centre point of the model and so does not show responses to rotation</w:t>
      </w:r>
      <w:r w:rsidR="0005169C">
        <w:rPr>
          <w:lang w:val="en-GB"/>
        </w:rPr>
        <w:t>,</w:t>
      </w:r>
      <w:r>
        <w:rPr>
          <w:lang w:val="en-GB"/>
        </w:rPr>
        <w:t xml:space="preserve"> as the model rotates around </w:t>
      </w:r>
      <w:r w:rsidR="0005169C">
        <w:rPr>
          <w:lang w:val="en-GB"/>
        </w:rPr>
        <w:t>it</w:t>
      </w:r>
      <w:r>
        <w:rPr>
          <w:lang w:val="en-GB"/>
        </w:rPr>
        <w:t xml:space="preserve"> centre point.</w:t>
      </w:r>
      <w:r w:rsidR="0005169C">
        <w:rPr>
          <w:lang w:val="en-GB"/>
        </w:rPr>
        <w:t xml:space="preserve"> It is proposed to add a number of reference points to the model that can then be tracked. </w:t>
      </w:r>
    </w:p>
    <w:p w:rsidR="0005169C" w:rsidRDefault="0005169C" w:rsidP="00C10B7A">
      <w:pPr>
        <w:autoSpaceDE w:val="0"/>
        <w:autoSpaceDN w:val="0"/>
        <w:adjustRightInd w:val="0"/>
        <w:spacing w:line="240" w:lineRule="auto"/>
        <w:rPr>
          <w:lang w:val="en-GB"/>
        </w:rPr>
      </w:pPr>
    </w:p>
    <w:p w:rsidR="00C10B7A" w:rsidRPr="00C10B7A" w:rsidRDefault="00C10B7A" w:rsidP="00C10B7A">
      <w:pPr>
        <w:autoSpaceDE w:val="0"/>
        <w:autoSpaceDN w:val="0"/>
        <w:adjustRightInd w:val="0"/>
        <w:spacing w:line="240" w:lineRule="auto"/>
        <w:rPr>
          <w:lang w:val="en-GB"/>
        </w:rPr>
      </w:pPr>
    </w:p>
    <w:p w:rsidR="001B7DB7" w:rsidRDefault="00C10B7A" w:rsidP="00C10B7A">
      <w:pPr>
        <w:spacing w:line="240" w:lineRule="auto"/>
        <w:jc w:val="center"/>
        <w:rPr>
          <w:rFonts w:cstheme="majorBidi"/>
          <w:b/>
          <w:bCs/>
          <w:color w:val="365F91" w:themeColor="accent1" w:themeShade="BF"/>
          <w:sz w:val="32"/>
          <w:szCs w:val="28"/>
          <w:lang w:val="en-GB"/>
        </w:rPr>
      </w:pPr>
      <w:r>
        <w:rPr>
          <w:noProof/>
          <w:lang w:val="en-GB" w:eastAsia="en-GB"/>
        </w:rPr>
        <w:drawing>
          <wp:inline distT="0" distB="0" distL="0" distR="0" wp14:anchorId="1B51524B" wp14:editId="2EDA8EF8">
            <wp:extent cx="1765190" cy="2972490"/>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srcRect l="1885" t="45227" r="80727" b="7927"/>
                    <a:stretch/>
                  </pic:blipFill>
                  <pic:spPr bwMode="auto">
                    <a:xfrm>
                      <a:off x="0" y="0"/>
                      <a:ext cx="1960722" cy="3301756"/>
                    </a:xfrm>
                    <a:prstGeom prst="rect">
                      <a:avLst/>
                    </a:prstGeom>
                    <a:ln>
                      <a:noFill/>
                    </a:ln>
                    <a:extLst>
                      <a:ext uri="{53640926-AAD7-44D8-BBD7-CCE9431645EC}">
                        <a14:shadowObscured xmlns:a14="http://schemas.microsoft.com/office/drawing/2010/main"/>
                      </a:ext>
                    </a:extLst>
                  </pic:spPr>
                </pic:pic>
              </a:graphicData>
            </a:graphic>
          </wp:inline>
        </w:drawing>
      </w:r>
      <w:r w:rsidR="001B7DB7">
        <w:rPr>
          <w:lang w:val="en-GB"/>
        </w:rPr>
        <w:br w:type="page"/>
      </w:r>
    </w:p>
    <w:p w:rsidR="00C31CAA" w:rsidRPr="006145AC" w:rsidRDefault="00953CC2" w:rsidP="006145AC">
      <w:pPr>
        <w:pStyle w:val="Heading1"/>
        <w:rPr>
          <w:lang w:val="en-GB"/>
        </w:rPr>
      </w:pPr>
      <w:r>
        <w:rPr>
          <w:rFonts w:eastAsia="Times New Roman"/>
          <w:lang w:val="en-GB"/>
        </w:rPr>
        <w:lastRenderedPageBreak/>
        <w:t>7.</w:t>
      </w:r>
      <w:r>
        <w:rPr>
          <w:rFonts w:eastAsia="Times New Roman"/>
          <w:lang w:val="en-GB"/>
        </w:rPr>
        <w:tab/>
      </w:r>
      <w:r w:rsidR="00C31CAA" w:rsidRPr="006145AC">
        <w:rPr>
          <w:rFonts w:eastAsia="Times New Roman"/>
          <w:lang w:val="en-GB"/>
        </w:rPr>
        <w:t>Equations of Motion</w:t>
      </w:r>
      <w:bookmarkEnd w:id="53"/>
    </w:p>
    <w:p w:rsidR="006145AC" w:rsidRPr="006145AC" w:rsidRDefault="006145AC" w:rsidP="006145AC">
      <w:pPr>
        <w:pStyle w:val="Heading2"/>
        <w:rPr>
          <w:lang w:val="en-GB"/>
        </w:rPr>
      </w:pPr>
      <w:r>
        <w:rPr>
          <w:rFonts w:eastAsia="Times New Roman"/>
          <w:lang w:val="en-GB"/>
        </w:rPr>
        <w:tab/>
      </w:r>
      <w:bookmarkStart w:id="54" w:name="_Toc373080937"/>
      <w:r w:rsidRPr="006145AC">
        <w:rPr>
          <w:rFonts w:eastAsia="Times New Roman"/>
          <w:lang w:val="en-GB"/>
        </w:rPr>
        <w:t>Degrees of Freedom</w:t>
      </w:r>
      <w:bookmarkEnd w:id="54"/>
      <w:r w:rsidRPr="006145AC">
        <w:rPr>
          <w:rFonts w:eastAsia="Times New Roman"/>
          <w:lang w:val="en-GB"/>
        </w:rPr>
        <w:t xml:space="preserve"> </w:t>
      </w:r>
    </w:p>
    <w:p w:rsidR="006145AC" w:rsidRPr="006145AC" w:rsidRDefault="006145AC" w:rsidP="006145AC">
      <w:pPr>
        <w:pStyle w:val="Heading2"/>
        <w:rPr>
          <w:lang w:val="en-GB"/>
        </w:rPr>
      </w:pPr>
      <w:r>
        <w:rPr>
          <w:rFonts w:eastAsia="Times New Roman"/>
          <w:lang w:val="en-GB"/>
        </w:rPr>
        <w:tab/>
      </w:r>
      <w:bookmarkStart w:id="55" w:name="_Toc373080938"/>
      <w:r w:rsidRPr="006145AC">
        <w:rPr>
          <w:rFonts w:eastAsia="Times New Roman"/>
          <w:lang w:val="en-GB"/>
        </w:rPr>
        <w:t>Eularian Angles</w:t>
      </w:r>
      <w:bookmarkEnd w:id="55"/>
    </w:p>
    <w:p w:rsidR="006145AC" w:rsidRDefault="006145AC" w:rsidP="006145AC">
      <w:pPr>
        <w:pStyle w:val="Heading2"/>
        <w:rPr>
          <w:rFonts w:eastAsia="Times New Roman"/>
          <w:lang w:val="en-GB"/>
        </w:rPr>
      </w:pPr>
      <w:r>
        <w:rPr>
          <w:rFonts w:eastAsia="Times New Roman"/>
          <w:lang w:val="en-GB"/>
        </w:rPr>
        <w:tab/>
      </w:r>
      <w:bookmarkStart w:id="56" w:name="_Toc373080939"/>
      <w:r w:rsidRPr="006145AC">
        <w:rPr>
          <w:rFonts w:eastAsia="Times New Roman"/>
          <w:lang w:val="en-GB"/>
        </w:rPr>
        <w:t>The 2D Plane</w:t>
      </w:r>
      <w:bookmarkEnd w:id="56"/>
    </w:p>
    <w:p w:rsidR="00C31CAA" w:rsidRPr="006145AC" w:rsidRDefault="00953CC2" w:rsidP="006145AC">
      <w:pPr>
        <w:pStyle w:val="Heading1"/>
        <w:rPr>
          <w:lang w:val="en-GB"/>
        </w:rPr>
      </w:pPr>
      <w:bookmarkStart w:id="57" w:name="_Toc373080940"/>
      <w:r>
        <w:rPr>
          <w:rFonts w:eastAsia="Times New Roman"/>
          <w:lang w:val="en-GB"/>
        </w:rPr>
        <w:t>8.</w:t>
      </w:r>
      <w:r>
        <w:rPr>
          <w:rFonts w:eastAsia="Times New Roman"/>
          <w:lang w:val="en-GB"/>
        </w:rPr>
        <w:tab/>
      </w:r>
      <w:r w:rsidR="00C31CAA" w:rsidRPr="006145AC">
        <w:rPr>
          <w:rFonts w:eastAsia="Times New Roman"/>
          <w:lang w:val="en-GB"/>
        </w:rPr>
        <w:t>Influencing Factors</w:t>
      </w:r>
      <w:bookmarkEnd w:id="57"/>
    </w:p>
    <w:p w:rsidR="006145AC" w:rsidRDefault="006145AC" w:rsidP="006145AC">
      <w:pPr>
        <w:pStyle w:val="Heading2"/>
        <w:rPr>
          <w:rFonts w:eastAsia="Times New Roman"/>
          <w:lang w:val="en-GB"/>
        </w:rPr>
      </w:pPr>
      <w:r>
        <w:rPr>
          <w:rFonts w:eastAsia="Times New Roman"/>
          <w:lang w:val="en-GB"/>
        </w:rPr>
        <w:tab/>
      </w:r>
      <w:bookmarkStart w:id="58" w:name="_Toc373080941"/>
      <w:r w:rsidRPr="006145AC">
        <w:rPr>
          <w:rFonts w:eastAsia="Times New Roman"/>
          <w:lang w:val="en-GB"/>
        </w:rPr>
        <w:t>Time Delay Factors</w:t>
      </w:r>
      <w:bookmarkEnd w:id="58"/>
    </w:p>
    <w:p w:rsidR="00C31CAA" w:rsidRPr="006145AC" w:rsidRDefault="00953CC2" w:rsidP="006145AC">
      <w:pPr>
        <w:pStyle w:val="Heading1"/>
        <w:rPr>
          <w:lang w:val="en-GB"/>
        </w:rPr>
      </w:pPr>
      <w:bookmarkStart w:id="59" w:name="_Toc373080942"/>
      <w:r>
        <w:rPr>
          <w:rFonts w:eastAsia="Times New Roman"/>
          <w:lang w:val="en-GB"/>
        </w:rPr>
        <w:t>9.</w:t>
      </w:r>
      <w:r>
        <w:rPr>
          <w:rFonts w:eastAsia="Times New Roman"/>
          <w:lang w:val="en-GB"/>
        </w:rPr>
        <w:tab/>
      </w:r>
      <w:r w:rsidR="00C31CAA" w:rsidRPr="006145AC">
        <w:rPr>
          <w:rFonts w:eastAsia="Times New Roman"/>
          <w:lang w:val="en-GB"/>
        </w:rPr>
        <w:t>The UAV Model</w:t>
      </w:r>
      <w:bookmarkEnd w:id="59"/>
    </w:p>
    <w:p w:rsidR="00C31CAA" w:rsidRPr="006145AC" w:rsidRDefault="00953CC2" w:rsidP="006145AC">
      <w:pPr>
        <w:pStyle w:val="Heading1"/>
        <w:rPr>
          <w:lang w:val="en-GB"/>
        </w:rPr>
      </w:pPr>
      <w:bookmarkStart w:id="60" w:name="_Toc373080943"/>
      <w:r>
        <w:rPr>
          <w:rFonts w:eastAsia="Times New Roman"/>
          <w:lang w:val="en-GB"/>
        </w:rPr>
        <w:t>10.</w:t>
      </w:r>
      <w:r>
        <w:rPr>
          <w:rFonts w:eastAsia="Times New Roman"/>
          <w:lang w:val="en-GB"/>
        </w:rPr>
        <w:tab/>
      </w:r>
      <w:r w:rsidR="00C31CAA" w:rsidRPr="006145AC">
        <w:rPr>
          <w:rFonts w:eastAsia="Times New Roman"/>
          <w:lang w:val="en-GB"/>
        </w:rPr>
        <w:t>The Ship Model</w:t>
      </w:r>
      <w:bookmarkEnd w:id="60"/>
    </w:p>
    <w:p w:rsidR="00C31CAA" w:rsidRPr="006145AC" w:rsidRDefault="00953CC2" w:rsidP="006145AC">
      <w:pPr>
        <w:pStyle w:val="Heading1"/>
        <w:rPr>
          <w:lang w:val="en-GB"/>
        </w:rPr>
      </w:pPr>
      <w:bookmarkStart w:id="61" w:name="_Toc373080944"/>
      <w:r>
        <w:rPr>
          <w:rFonts w:eastAsia="Times New Roman"/>
          <w:lang w:val="en-GB"/>
        </w:rPr>
        <w:t>11.</w:t>
      </w:r>
      <w:r>
        <w:rPr>
          <w:rFonts w:eastAsia="Times New Roman"/>
          <w:lang w:val="en-GB"/>
        </w:rPr>
        <w:tab/>
      </w:r>
      <w:proofErr w:type="gramStart"/>
      <w:r w:rsidR="00C31CAA" w:rsidRPr="006145AC">
        <w:rPr>
          <w:rFonts w:eastAsia="Times New Roman"/>
          <w:lang w:val="en-GB"/>
        </w:rPr>
        <w:t>From</w:t>
      </w:r>
      <w:proofErr w:type="gramEnd"/>
      <w:r w:rsidR="00C31CAA" w:rsidRPr="006145AC">
        <w:rPr>
          <w:rFonts w:eastAsia="Times New Roman"/>
          <w:lang w:val="en-GB"/>
        </w:rPr>
        <w:t xml:space="preserve"> Target Acquisition to Touchdown</w:t>
      </w:r>
      <w:bookmarkEnd w:id="61"/>
    </w:p>
    <w:p w:rsidR="00C31CAA" w:rsidRPr="006145AC" w:rsidRDefault="00953CC2" w:rsidP="006145AC">
      <w:pPr>
        <w:pStyle w:val="Heading1"/>
        <w:rPr>
          <w:lang w:val="en-GB"/>
        </w:rPr>
      </w:pPr>
      <w:bookmarkStart w:id="62" w:name="_Toc373080945"/>
      <w:r>
        <w:rPr>
          <w:rFonts w:eastAsia="Times New Roman"/>
          <w:lang w:val="en-GB"/>
        </w:rPr>
        <w:t>12.</w:t>
      </w:r>
      <w:r>
        <w:rPr>
          <w:rFonts w:eastAsia="Times New Roman"/>
          <w:lang w:val="en-GB"/>
        </w:rPr>
        <w:tab/>
      </w:r>
      <w:r w:rsidR="00C31CAA" w:rsidRPr="006145AC">
        <w:rPr>
          <w:rFonts w:eastAsia="Times New Roman"/>
          <w:lang w:val="en-GB"/>
        </w:rPr>
        <w:t>Results</w:t>
      </w:r>
      <w:bookmarkEnd w:id="62"/>
    </w:p>
    <w:p w:rsidR="00E87F16" w:rsidRDefault="00E87F16" w:rsidP="00F57035">
      <w:pPr>
        <w:rPr>
          <w:rFonts w:eastAsiaTheme="majorEastAsia" w:cstheme="majorBidi"/>
          <w:color w:val="365F91" w:themeColor="accent1" w:themeShade="BF"/>
          <w:sz w:val="32"/>
          <w:szCs w:val="28"/>
        </w:rPr>
      </w:pPr>
      <w:r>
        <w:br w:type="page"/>
      </w:r>
    </w:p>
    <w:p w:rsidR="00E87F16" w:rsidRDefault="00E87F16" w:rsidP="00F57035">
      <w:pPr>
        <w:pStyle w:val="Heading1"/>
      </w:pPr>
      <w:bookmarkStart w:id="63" w:name="_Toc373080946"/>
      <w:r>
        <w:lastRenderedPageBreak/>
        <w:t>Appendix</w:t>
      </w:r>
      <w:bookmarkEnd w:id="63"/>
    </w:p>
    <w:p w:rsidR="00E87F16" w:rsidRDefault="00E87F16" w:rsidP="00F57035">
      <w:pPr>
        <w:pStyle w:val="Heading2"/>
      </w:pPr>
      <w:bookmarkStart w:id="64" w:name="_Toc373080947"/>
      <w:r>
        <w:t xml:space="preserve">Appendix </w:t>
      </w:r>
      <w:r w:rsidR="00953CC2">
        <w:t>1</w:t>
      </w:r>
      <w:r w:rsidR="00953CC2">
        <w:tab/>
        <w:t>Douglas Sea Scale</w:t>
      </w:r>
      <w:bookmarkEnd w:id="64"/>
    </w:p>
    <w:p w:rsidR="00953CC2" w:rsidRPr="00953CC2" w:rsidRDefault="00953CC2" w:rsidP="00953CC2"/>
    <w:p w:rsidR="00E87F16" w:rsidRDefault="00E87F16" w:rsidP="00F57035">
      <w:r>
        <w:t>Douglas Sea Scale</w:t>
      </w:r>
      <w:r w:rsidR="00E675D7">
        <w:t xml:space="preserve"> </w:t>
      </w:r>
      <w:sdt>
        <w:sdtPr>
          <w:id w:val="-1258355805"/>
          <w:citation/>
        </w:sdtPr>
        <w:sdtContent>
          <w:r w:rsidR="00E675D7">
            <w:fldChar w:fldCharType="begin"/>
          </w:r>
          <w:r w:rsidR="00D71D54">
            <w:rPr>
              <w:lang w:val="en-GB"/>
            </w:rPr>
            <w:instrText xml:space="preserve">CITATION Met10 \l 2057 </w:instrText>
          </w:r>
          <w:r w:rsidR="00E675D7">
            <w:fldChar w:fldCharType="separate"/>
          </w:r>
          <w:r w:rsidR="00AD4066" w:rsidRPr="00AD4066">
            <w:rPr>
              <w:noProof/>
              <w:lang w:val="en-GB"/>
            </w:rPr>
            <w:t>(Met Office, 2010)</w:t>
          </w:r>
          <w:r w:rsidR="00E675D7">
            <w:fldChar w:fldCharType="end"/>
          </w:r>
        </w:sdtContent>
      </w:sdt>
    </w:p>
    <w:tbl>
      <w:tblPr>
        <w:tblStyle w:val="TableGrid"/>
        <w:tblW w:w="0" w:type="auto"/>
        <w:tblLook w:val="04A0" w:firstRow="1" w:lastRow="0" w:firstColumn="1" w:lastColumn="0" w:noHBand="0" w:noVBand="1"/>
      </w:tblPr>
      <w:tblGrid>
        <w:gridCol w:w="723"/>
        <w:gridCol w:w="1512"/>
        <w:gridCol w:w="2268"/>
        <w:gridCol w:w="4739"/>
      </w:tblGrid>
      <w:tr w:rsidR="00E87F16" w:rsidTr="00E675D7">
        <w:tc>
          <w:tcPr>
            <w:tcW w:w="723" w:type="dxa"/>
            <w:vAlign w:val="center"/>
          </w:tcPr>
          <w:p w:rsidR="00E87F16" w:rsidRDefault="00E87F16" w:rsidP="00F57035">
            <w:r>
              <w:t>Code</w:t>
            </w:r>
          </w:p>
        </w:tc>
        <w:tc>
          <w:tcPr>
            <w:tcW w:w="1512" w:type="dxa"/>
            <w:vAlign w:val="center"/>
          </w:tcPr>
          <w:p w:rsidR="00E87F16" w:rsidRDefault="00E87F16" w:rsidP="00F57035">
            <w:r>
              <w:t>Height (m)</w:t>
            </w:r>
          </w:p>
        </w:tc>
        <w:tc>
          <w:tcPr>
            <w:tcW w:w="2268" w:type="dxa"/>
            <w:vAlign w:val="center"/>
          </w:tcPr>
          <w:p w:rsidR="00E87F16" w:rsidRDefault="00E87F16" w:rsidP="00F57035">
            <w:r>
              <w:t>Sea State</w:t>
            </w:r>
          </w:p>
        </w:tc>
        <w:tc>
          <w:tcPr>
            <w:tcW w:w="4739" w:type="dxa"/>
            <w:vAlign w:val="center"/>
          </w:tcPr>
          <w:p w:rsidR="00E87F16" w:rsidRDefault="00E87F16" w:rsidP="00F57035">
            <w:r>
              <w:t>Swell Description</w:t>
            </w:r>
          </w:p>
        </w:tc>
      </w:tr>
      <w:tr w:rsidR="00E87F16" w:rsidTr="00E675D7">
        <w:tc>
          <w:tcPr>
            <w:tcW w:w="723" w:type="dxa"/>
            <w:vAlign w:val="center"/>
          </w:tcPr>
          <w:p w:rsidR="00E87F16" w:rsidRDefault="00E87F16" w:rsidP="00F57035">
            <w:r>
              <w:t>0</w:t>
            </w:r>
          </w:p>
        </w:tc>
        <w:tc>
          <w:tcPr>
            <w:tcW w:w="1512" w:type="dxa"/>
            <w:vAlign w:val="center"/>
          </w:tcPr>
          <w:p w:rsidR="00E87F16" w:rsidRDefault="00E87F16" w:rsidP="00F57035">
            <w:r>
              <w:t>0</w:t>
            </w:r>
          </w:p>
        </w:tc>
        <w:tc>
          <w:tcPr>
            <w:tcW w:w="2268" w:type="dxa"/>
          </w:tcPr>
          <w:p w:rsidR="00E87F16" w:rsidRDefault="00E675D7" w:rsidP="00F57035">
            <w:r>
              <w:t>Calm (glassy)</w:t>
            </w:r>
          </w:p>
        </w:tc>
        <w:tc>
          <w:tcPr>
            <w:tcW w:w="4739" w:type="dxa"/>
          </w:tcPr>
          <w:p w:rsidR="00E87F16" w:rsidRDefault="00E675D7" w:rsidP="00F57035">
            <w:r>
              <w:t>No Swell</w:t>
            </w:r>
          </w:p>
        </w:tc>
      </w:tr>
      <w:tr w:rsidR="00E87F16" w:rsidTr="00E675D7">
        <w:tc>
          <w:tcPr>
            <w:tcW w:w="723" w:type="dxa"/>
            <w:vAlign w:val="center"/>
          </w:tcPr>
          <w:p w:rsidR="00E87F16" w:rsidRDefault="00E87F16" w:rsidP="00F57035">
            <w:r>
              <w:t>1</w:t>
            </w:r>
          </w:p>
        </w:tc>
        <w:tc>
          <w:tcPr>
            <w:tcW w:w="1512" w:type="dxa"/>
            <w:vAlign w:val="center"/>
          </w:tcPr>
          <w:p w:rsidR="00E87F16" w:rsidRDefault="00E87F16" w:rsidP="00F57035">
            <w:r>
              <w:t>0 - 0.1</w:t>
            </w:r>
          </w:p>
        </w:tc>
        <w:tc>
          <w:tcPr>
            <w:tcW w:w="2268" w:type="dxa"/>
          </w:tcPr>
          <w:p w:rsidR="00E87F16" w:rsidRDefault="00E675D7" w:rsidP="00F57035">
            <w:r>
              <w:t>Calm (rippled)</w:t>
            </w:r>
          </w:p>
        </w:tc>
        <w:tc>
          <w:tcPr>
            <w:tcW w:w="4739" w:type="dxa"/>
          </w:tcPr>
          <w:p w:rsidR="00E87F16" w:rsidRDefault="00E675D7" w:rsidP="00F57035">
            <w:r>
              <w:t xml:space="preserve">Very low </w:t>
            </w:r>
            <w:r w:rsidRPr="00E675D7">
              <w:t>(short and low wave)</w:t>
            </w:r>
          </w:p>
        </w:tc>
      </w:tr>
      <w:tr w:rsidR="00E87F16" w:rsidTr="00E675D7">
        <w:tc>
          <w:tcPr>
            <w:tcW w:w="723" w:type="dxa"/>
            <w:vAlign w:val="center"/>
          </w:tcPr>
          <w:p w:rsidR="00E87F16" w:rsidRDefault="00E87F16" w:rsidP="00F57035">
            <w:r>
              <w:t>2</w:t>
            </w:r>
          </w:p>
        </w:tc>
        <w:tc>
          <w:tcPr>
            <w:tcW w:w="1512" w:type="dxa"/>
            <w:vAlign w:val="center"/>
          </w:tcPr>
          <w:p w:rsidR="00E87F16" w:rsidRDefault="00E87F16" w:rsidP="00F57035">
            <w:r>
              <w:t>0.1 - 0.5</w:t>
            </w:r>
          </w:p>
        </w:tc>
        <w:tc>
          <w:tcPr>
            <w:tcW w:w="2268" w:type="dxa"/>
          </w:tcPr>
          <w:p w:rsidR="00E87F16" w:rsidRDefault="00E675D7" w:rsidP="00F57035">
            <w:r>
              <w:t>Smooth (wavelets)</w:t>
            </w:r>
          </w:p>
        </w:tc>
        <w:tc>
          <w:tcPr>
            <w:tcW w:w="4739" w:type="dxa"/>
          </w:tcPr>
          <w:p w:rsidR="00E87F16" w:rsidRDefault="00E675D7" w:rsidP="00F57035">
            <w:r w:rsidRPr="00E675D7">
              <w:t>Low (long and low wave)</w:t>
            </w:r>
          </w:p>
        </w:tc>
      </w:tr>
      <w:tr w:rsidR="00E87F16" w:rsidTr="00E675D7">
        <w:tc>
          <w:tcPr>
            <w:tcW w:w="723" w:type="dxa"/>
            <w:vAlign w:val="center"/>
          </w:tcPr>
          <w:p w:rsidR="00E87F16" w:rsidRDefault="00E87F16" w:rsidP="00F57035">
            <w:r>
              <w:t>3</w:t>
            </w:r>
          </w:p>
        </w:tc>
        <w:tc>
          <w:tcPr>
            <w:tcW w:w="1512" w:type="dxa"/>
            <w:vAlign w:val="center"/>
          </w:tcPr>
          <w:p w:rsidR="00E87F16" w:rsidRDefault="00E87F16" w:rsidP="00F57035">
            <w:r>
              <w:t>0.5 - 1.25</w:t>
            </w:r>
          </w:p>
        </w:tc>
        <w:tc>
          <w:tcPr>
            <w:tcW w:w="2268" w:type="dxa"/>
          </w:tcPr>
          <w:p w:rsidR="00E87F16" w:rsidRDefault="00E675D7" w:rsidP="00F57035">
            <w:r>
              <w:t>Slight</w:t>
            </w:r>
          </w:p>
        </w:tc>
        <w:tc>
          <w:tcPr>
            <w:tcW w:w="4739" w:type="dxa"/>
          </w:tcPr>
          <w:p w:rsidR="00E87F16" w:rsidRDefault="00E675D7" w:rsidP="00F57035">
            <w:r w:rsidRPr="00E675D7">
              <w:t>Light (short and moderate wave)</w:t>
            </w:r>
          </w:p>
        </w:tc>
      </w:tr>
      <w:tr w:rsidR="00E87F16" w:rsidTr="00E675D7">
        <w:tc>
          <w:tcPr>
            <w:tcW w:w="723" w:type="dxa"/>
            <w:vAlign w:val="center"/>
          </w:tcPr>
          <w:p w:rsidR="00E87F16" w:rsidRDefault="00E87F16" w:rsidP="00F57035">
            <w:r>
              <w:t>4</w:t>
            </w:r>
          </w:p>
        </w:tc>
        <w:tc>
          <w:tcPr>
            <w:tcW w:w="1512" w:type="dxa"/>
            <w:vAlign w:val="center"/>
          </w:tcPr>
          <w:p w:rsidR="00E87F16" w:rsidRDefault="00E87F16" w:rsidP="00F57035">
            <w:r>
              <w:t>1.25 - 2.5</w:t>
            </w:r>
          </w:p>
        </w:tc>
        <w:tc>
          <w:tcPr>
            <w:tcW w:w="2268" w:type="dxa"/>
          </w:tcPr>
          <w:p w:rsidR="00E87F16" w:rsidRDefault="00E675D7" w:rsidP="00F57035">
            <w:r>
              <w:t>Moderate</w:t>
            </w:r>
          </w:p>
        </w:tc>
        <w:tc>
          <w:tcPr>
            <w:tcW w:w="4739" w:type="dxa"/>
          </w:tcPr>
          <w:p w:rsidR="00E87F16" w:rsidRDefault="00E675D7" w:rsidP="00F57035">
            <w:r w:rsidRPr="00E675D7">
              <w:t>Moderate (average and moderate wave)</w:t>
            </w:r>
          </w:p>
        </w:tc>
      </w:tr>
      <w:tr w:rsidR="00E87F16" w:rsidTr="00E675D7">
        <w:tc>
          <w:tcPr>
            <w:tcW w:w="723" w:type="dxa"/>
            <w:vAlign w:val="center"/>
          </w:tcPr>
          <w:p w:rsidR="00E87F16" w:rsidRDefault="00E87F16" w:rsidP="00F57035">
            <w:r>
              <w:t>5</w:t>
            </w:r>
          </w:p>
        </w:tc>
        <w:tc>
          <w:tcPr>
            <w:tcW w:w="1512" w:type="dxa"/>
            <w:vAlign w:val="center"/>
          </w:tcPr>
          <w:p w:rsidR="00E87F16" w:rsidRDefault="00E87F16" w:rsidP="00F57035">
            <w:r>
              <w:t>2.5 - 4.0</w:t>
            </w:r>
          </w:p>
        </w:tc>
        <w:tc>
          <w:tcPr>
            <w:tcW w:w="2268" w:type="dxa"/>
          </w:tcPr>
          <w:p w:rsidR="00E87F16" w:rsidRDefault="00E675D7" w:rsidP="00F57035">
            <w:r>
              <w:t>Rough</w:t>
            </w:r>
          </w:p>
        </w:tc>
        <w:tc>
          <w:tcPr>
            <w:tcW w:w="4739" w:type="dxa"/>
          </w:tcPr>
          <w:p w:rsidR="00E87F16" w:rsidRDefault="00E675D7" w:rsidP="00F57035">
            <w:r w:rsidRPr="00E675D7">
              <w:t>Moderate rough (long and moderate wave)</w:t>
            </w:r>
          </w:p>
        </w:tc>
      </w:tr>
      <w:tr w:rsidR="00E87F16" w:rsidTr="00E675D7">
        <w:tc>
          <w:tcPr>
            <w:tcW w:w="723" w:type="dxa"/>
            <w:vAlign w:val="center"/>
          </w:tcPr>
          <w:p w:rsidR="00E87F16" w:rsidRDefault="00E87F16" w:rsidP="00F57035">
            <w:r>
              <w:t>6</w:t>
            </w:r>
          </w:p>
        </w:tc>
        <w:tc>
          <w:tcPr>
            <w:tcW w:w="1512" w:type="dxa"/>
            <w:vAlign w:val="center"/>
          </w:tcPr>
          <w:p w:rsidR="00E87F16" w:rsidRDefault="00E87F16" w:rsidP="00F57035">
            <w:r>
              <w:t>4.0 - 6.0</w:t>
            </w:r>
          </w:p>
        </w:tc>
        <w:tc>
          <w:tcPr>
            <w:tcW w:w="2268" w:type="dxa"/>
          </w:tcPr>
          <w:p w:rsidR="00E87F16" w:rsidRDefault="00E675D7" w:rsidP="00F57035">
            <w:r>
              <w:t>Very rough</w:t>
            </w:r>
          </w:p>
        </w:tc>
        <w:tc>
          <w:tcPr>
            <w:tcW w:w="4739" w:type="dxa"/>
          </w:tcPr>
          <w:p w:rsidR="00E87F16" w:rsidRDefault="00E675D7" w:rsidP="00F57035">
            <w:r w:rsidRPr="00E675D7">
              <w:t>Rough (short and heavy wave)</w:t>
            </w:r>
          </w:p>
        </w:tc>
      </w:tr>
      <w:tr w:rsidR="00E87F16" w:rsidTr="00E675D7">
        <w:tc>
          <w:tcPr>
            <w:tcW w:w="723" w:type="dxa"/>
            <w:vAlign w:val="center"/>
          </w:tcPr>
          <w:p w:rsidR="00E87F16" w:rsidRDefault="00E87F16" w:rsidP="00F57035">
            <w:r>
              <w:t>7</w:t>
            </w:r>
          </w:p>
        </w:tc>
        <w:tc>
          <w:tcPr>
            <w:tcW w:w="1512" w:type="dxa"/>
            <w:vAlign w:val="center"/>
          </w:tcPr>
          <w:p w:rsidR="00E87F16" w:rsidRDefault="00E87F16" w:rsidP="00F57035">
            <w:r>
              <w:t>6.0 - 9.0</w:t>
            </w:r>
          </w:p>
        </w:tc>
        <w:tc>
          <w:tcPr>
            <w:tcW w:w="2268" w:type="dxa"/>
          </w:tcPr>
          <w:p w:rsidR="00E87F16" w:rsidRDefault="00E675D7" w:rsidP="00F57035">
            <w:r>
              <w:t>High</w:t>
            </w:r>
          </w:p>
        </w:tc>
        <w:tc>
          <w:tcPr>
            <w:tcW w:w="4739" w:type="dxa"/>
          </w:tcPr>
          <w:p w:rsidR="00E87F16" w:rsidRDefault="00E675D7" w:rsidP="00F57035">
            <w:r w:rsidRPr="00E675D7">
              <w:t>High (average and heavy wave)</w:t>
            </w:r>
          </w:p>
        </w:tc>
      </w:tr>
      <w:tr w:rsidR="00E87F16" w:rsidTr="00E675D7">
        <w:tc>
          <w:tcPr>
            <w:tcW w:w="723" w:type="dxa"/>
            <w:vAlign w:val="center"/>
          </w:tcPr>
          <w:p w:rsidR="00E87F16" w:rsidRDefault="00E87F16" w:rsidP="00F57035">
            <w:r>
              <w:t>8</w:t>
            </w:r>
          </w:p>
        </w:tc>
        <w:tc>
          <w:tcPr>
            <w:tcW w:w="1512" w:type="dxa"/>
            <w:vAlign w:val="center"/>
          </w:tcPr>
          <w:p w:rsidR="00E87F16" w:rsidRDefault="00E87F16" w:rsidP="00F57035">
            <w:r>
              <w:t>9.0 - 14.0</w:t>
            </w:r>
          </w:p>
        </w:tc>
        <w:tc>
          <w:tcPr>
            <w:tcW w:w="2268" w:type="dxa"/>
          </w:tcPr>
          <w:p w:rsidR="00E87F16" w:rsidRDefault="00E675D7" w:rsidP="00F57035">
            <w:r>
              <w:t>Very high</w:t>
            </w:r>
          </w:p>
        </w:tc>
        <w:tc>
          <w:tcPr>
            <w:tcW w:w="4739" w:type="dxa"/>
          </w:tcPr>
          <w:p w:rsidR="00E87F16" w:rsidRDefault="00E675D7" w:rsidP="00F57035">
            <w:r w:rsidRPr="00E675D7">
              <w:t>Very high (long and heavy wave)</w:t>
            </w:r>
          </w:p>
        </w:tc>
      </w:tr>
      <w:tr w:rsidR="00E87F16" w:rsidTr="00E675D7">
        <w:tc>
          <w:tcPr>
            <w:tcW w:w="723" w:type="dxa"/>
            <w:vAlign w:val="center"/>
          </w:tcPr>
          <w:p w:rsidR="00E87F16" w:rsidRDefault="00E87F16" w:rsidP="00F57035">
            <w:r>
              <w:t>9</w:t>
            </w:r>
          </w:p>
        </w:tc>
        <w:tc>
          <w:tcPr>
            <w:tcW w:w="1512" w:type="dxa"/>
            <w:vAlign w:val="center"/>
          </w:tcPr>
          <w:p w:rsidR="00E87F16" w:rsidRDefault="00E87F16" w:rsidP="00F57035">
            <w:r>
              <w:t>Over 14.0</w:t>
            </w:r>
          </w:p>
        </w:tc>
        <w:tc>
          <w:tcPr>
            <w:tcW w:w="2268" w:type="dxa"/>
          </w:tcPr>
          <w:p w:rsidR="00E87F16" w:rsidRDefault="00E675D7" w:rsidP="00F57035">
            <w:r>
              <w:t>Phenomenal</w:t>
            </w:r>
          </w:p>
        </w:tc>
        <w:tc>
          <w:tcPr>
            <w:tcW w:w="4739" w:type="dxa"/>
          </w:tcPr>
          <w:p w:rsidR="00E87F16" w:rsidRDefault="00E675D7" w:rsidP="00F57035">
            <w:r w:rsidRPr="00E675D7">
              <w:t>Confused (wave length and height indefinable)</w:t>
            </w:r>
          </w:p>
        </w:tc>
      </w:tr>
    </w:tbl>
    <w:p w:rsidR="00E675D7" w:rsidRDefault="00E675D7" w:rsidP="00F57035">
      <w:r>
        <w:t>Fig#####</w:t>
      </w:r>
    </w:p>
    <w:p w:rsidR="00550E09" w:rsidRDefault="00550E09" w:rsidP="00F57035"/>
    <w:p w:rsidR="006958A4" w:rsidRDefault="006958A4" w:rsidP="00F57035"/>
    <w:p w:rsidR="006958A4" w:rsidRDefault="006958A4" w:rsidP="00F57035"/>
    <w:bookmarkStart w:id="65" w:name="_Toc373080948" w:displacedByCustomXml="next"/>
    <w:sdt>
      <w:sdtPr>
        <w:rPr>
          <w:rFonts w:eastAsia="Times New Roman" w:cs="Times New Roman"/>
          <w:b w:val="0"/>
          <w:bCs w:val="0"/>
          <w:color w:val="auto"/>
          <w:sz w:val="24"/>
          <w:szCs w:val="24"/>
        </w:rPr>
        <w:id w:val="-412552929"/>
        <w:docPartObj>
          <w:docPartGallery w:val="Bibliographies"/>
          <w:docPartUnique/>
        </w:docPartObj>
      </w:sdtPr>
      <w:sdtContent>
        <w:p w:rsidR="00CC3D0C" w:rsidRDefault="00CC3D0C">
          <w:pPr>
            <w:pStyle w:val="Heading1"/>
          </w:pPr>
          <w:r>
            <w:t>Works Cited</w:t>
          </w:r>
          <w:bookmarkEnd w:id="65"/>
        </w:p>
        <w:p w:rsidR="00AD4066" w:rsidRDefault="00CC3D0C" w:rsidP="00AD4066">
          <w:pPr>
            <w:pStyle w:val="Bibliography"/>
            <w:ind w:left="720" w:hanging="720"/>
            <w:rPr>
              <w:noProof/>
            </w:rPr>
          </w:pPr>
          <w:r>
            <w:fldChar w:fldCharType="begin"/>
          </w:r>
          <w:r>
            <w:instrText xml:space="preserve"> BIBLIOGRAPHY </w:instrText>
          </w:r>
          <w:r>
            <w:fldChar w:fldCharType="separate"/>
          </w:r>
          <w:r w:rsidR="00AD4066">
            <w:rPr>
              <w:noProof/>
            </w:rPr>
            <w:t xml:space="preserve">Astrium. (2013, July 10). </w:t>
          </w:r>
          <w:r w:rsidR="00AD4066">
            <w:rPr>
              <w:i/>
              <w:iCs/>
              <w:noProof/>
            </w:rPr>
            <w:t>Key Features</w:t>
          </w:r>
          <w:r w:rsidR="00AD4066">
            <w:rPr>
              <w:noProof/>
            </w:rPr>
            <w:t>. Retrieved November 28, 2013, from DeckFinder: http://deckfinder.net/key-features/</w:t>
          </w:r>
        </w:p>
        <w:p w:rsidR="00AD4066" w:rsidRDefault="00AD4066" w:rsidP="00AD4066">
          <w:pPr>
            <w:pStyle w:val="Bibliography"/>
            <w:ind w:left="720" w:hanging="720"/>
            <w:rPr>
              <w:noProof/>
            </w:rPr>
          </w:pPr>
          <w:r>
            <w:rPr>
              <w:noProof/>
            </w:rPr>
            <w:t xml:space="preserve">Biven, C. C., &amp; Guercio, J. G. (1987). </w:t>
          </w:r>
          <w:r>
            <w:rPr>
              <w:i/>
              <w:iCs/>
              <w:noProof/>
            </w:rPr>
            <w:t>A Simulation Investigation of Scout/Attack Helicopter Directional Control Requirements for Hover and Low-Speed Tasks.</w:t>
          </w:r>
          <w:r>
            <w:rPr>
              <w:noProof/>
            </w:rPr>
            <w:t xml:space="preserve"> California: National Aeronautics and Space Administration. Retrieved November 4, 2013, from https://www.google.ie/url?sa=t&amp;rct=j&amp;q=&amp;esrc=s&amp;source=web&amp;cd=10&amp;cad=rja&amp;sqi=2&amp;ved=0CGUQFjAJ&amp;url=http%3A%2F%2Fwww.dtic.mil%2Fcgi-bin%2FGetTRDoc%3FAD%3DADA185874&amp;ei=Mw59UuHCIIqV7Qa5s4DAAg&amp;usg=AFQjCNHJ8Z4-ncgeOfiU-7ki8WCqHVN4Iw&amp;bvm=bv.56146854,d.ZGU</w:t>
          </w:r>
        </w:p>
        <w:p w:rsidR="00AD4066" w:rsidRDefault="00AD4066" w:rsidP="00AD4066">
          <w:pPr>
            <w:pStyle w:val="Bibliography"/>
            <w:ind w:left="720" w:hanging="720"/>
            <w:rPr>
              <w:noProof/>
            </w:rPr>
          </w:pPr>
          <w:r>
            <w:rPr>
              <w:noProof/>
            </w:rPr>
            <w:t xml:space="preserve">Blender. (2013, October 31). </w:t>
          </w:r>
          <w:r>
            <w:rPr>
              <w:i/>
              <w:iCs/>
              <w:noProof/>
            </w:rPr>
            <w:t>Blender 2.69</w:t>
          </w:r>
          <w:r>
            <w:rPr>
              <w:noProof/>
            </w:rPr>
            <w:t>. Retrieved November 24, 2013, from Blender: http://www.blender.org/download/</w:t>
          </w:r>
        </w:p>
        <w:p w:rsidR="00AD4066" w:rsidRDefault="00AD4066" w:rsidP="00AD4066">
          <w:pPr>
            <w:pStyle w:val="Bibliography"/>
            <w:ind w:left="720" w:hanging="720"/>
            <w:rPr>
              <w:noProof/>
            </w:rPr>
          </w:pPr>
          <w:r>
            <w:rPr>
              <w:noProof/>
            </w:rPr>
            <w:lastRenderedPageBreak/>
            <w:t xml:space="preserve">Din, A., Bona, B., Morrissette, J., Hussain, M., Violante, M., &amp; Naseem, F. (2012). Embedded Low Power Controller for Autonomous Landing of Small UAVs using Neural Networks. </w:t>
          </w:r>
          <w:r>
            <w:rPr>
              <w:i/>
              <w:iCs/>
              <w:noProof/>
            </w:rPr>
            <w:t>10th International Conference on Frontiers of Information Technology</w:t>
          </w:r>
          <w:r>
            <w:rPr>
              <w:noProof/>
            </w:rPr>
            <w:t xml:space="preserve"> (pp. 196-203). Islamabad: Conference Publishing Services &amp; IEEE Computer Society. Retrieved October 6, 2013, from http://0-ieeexplore.ieee.org.acpmil13web.ancheim.ie/stamp/stamp.jsp?tp=&amp;arnumber=6424321</w:t>
          </w:r>
        </w:p>
        <w:p w:rsidR="00AD4066" w:rsidRDefault="00AD4066" w:rsidP="00AD4066">
          <w:pPr>
            <w:pStyle w:val="Bibliography"/>
            <w:ind w:left="720" w:hanging="720"/>
            <w:rPr>
              <w:noProof/>
            </w:rPr>
          </w:pPr>
          <w:r>
            <w:rPr>
              <w:noProof/>
            </w:rPr>
            <w:t xml:space="preserve">Fang, R., Krijns, W., Finch, R. S., Geyer, W. P., Long, K., &amp; Carico, D. (2003). </w:t>
          </w:r>
          <w:r>
            <w:rPr>
              <w:i/>
              <w:iCs/>
              <w:noProof/>
            </w:rPr>
            <w:t>Helicopter/Ship Qualification Testing.</w:t>
          </w:r>
          <w:r>
            <w:rPr>
              <w:noProof/>
            </w:rPr>
            <w:t xml:space="preserve"> North Atlantic Treaty Organisation/Research and Technology Organisation, The Research and Technology Organisation (RTO) of NATO. Ottawa: St. Joseph Print Group Inc. Retrieved October 19, 2013, from https://www.google.ie/url?sa=t&amp;rct=j&amp;q=&amp;esrc=s&amp;source=web&amp;cd=1&amp;cad=rja&amp;ved=0CCwQFjAA&amp;url=http%3A%2F%2Fwww.dtic.mil%2Fcgi-bin%2FGetTRDoc%3FAD%3DADA411975&amp;ei=W6hiUoalA8eshQe1yICYCw&amp;usg=AFQjCNH8bYfwU1lJw8j0ueLwmMsj89JhLQ&amp;bvm=bv.54934254,d.ZG4</w:t>
          </w:r>
        </w:p>
        <w:p w:rsidR="00AD4066" w:rsidRDefault="00AD4066" w:rsidP="00AD4066">
          <w:pPr>
            <w:pStyle w:val="Bibliography"/>
            <w:ind w:left="720" w:hanging="720"/>
            <w:rPr>
              <w:noProof/>
            </w:rPr>
          </w:pPr>
          <w:r>
            <w:rPr>
              <w:noProof/>
            </w:rPr>
            <w:t xml:space="preserve">Federal Aviation Administration. (2012). </w:t>
          </w:r>
          <w:r>
            <w:rPr>
              <w:i/>
              <w:iCs/>
              <w:noProof/>
            </w:rPr>
            <w:t>Helicopter Flying Handbook.</w:t>
          </w:r>
          <w:r>
            <w:rPr>
              <w:noProof/>
            </w:rPr>
            <w:t xml:space="preserve"> Oklahoma City: United States Department of Transportation. Retrieved November 4, 2013, from http://www.faa.gov/regulations_policies/handbooks_manuals/aviation/helicopter_flying_handbook/media/helicopter_flying_handbook.pdf</w:t>
          </w:r>
        </w:p>
        <w:p w:rsidR="00AD4066" w:rsidRDefault="00AD4066" w:rsidP="00AD4066">
          <w:pPr>
            <w:pStyle w:val="Bibliography"/>
            <w:ind w:left="720" w:hanging="720"/>
            <w:rPr>
              <w:noProof/>
            </w:rPr>
          </w:pPr>
          <w:r>
            <w:rPr>
              <w:noProof/>
            </w:rPr>
            <w:t xml:space="preserve">Florida Centre for Instructional Technology. (2005). </w:t>
          </w:r>
          <w:r>
            <w:rPr>
              <w:i/>
              <w:iCs/>
              <w:noProof/>
            </w:rPr>
            <w:t>Waves in the Ocean.</w:t>
          </w:r>
          <w:r>
            <w:rPr>
              <w:noProof/>
            </w:rPr>
            <w:t xml:space="preserve"> Retrieved November 15, 2013, from fcit.usf.edu: http://fcit.usf.edu/florida/teacher/science/mod2/resources/waves.pdf</w:t>
          </w:r>
        </w:p>
        <w:p w:rsidR="00AD4066" w:rsidRDefault="00AD4066" w:rsidP="00AD4066">
          <w:pPr>
            <w:pStyle w:val="Bibliography"/>
            <w:ind w:left="720" w:hanging="720"/>
            <w:rPr>
              <w:noProof/>
            </w:rPr>
          </w:pPr>
          <w:r>
            <w:rPr>
              <w:noProof/>
            </w:rPr>
            <w:t xml:space="preserve">Herissé, B., Hamel, T., Mahony, R., &amp; Russotto, F.-X. (2012). Landing a VTOL Unmanned Aerial Vehicle on a Moving Platform Using Optical Flow. </w:t>
          </w:r>
          <w:r>
            <w:rPr>
              <w:i/>
              <w:iCs/>
              <w:noProof/>
            </w:rPr>
            <w:t>Robotics, IEEE Transactions on (Volume:28 , Issue: 1 ), 28</w:t>
          </w:r>
          <w:r>
            <w:rPr>
              <w:noProof/>
            </w:rPr>
            <w:t>(1), 77-89. doi:10.1109/TRO.2011.2163435</w:t>
          </w:r>
        </w:p>
        <w:p w:rsidR="00AD4066" w:rsidRDefault="00AD4066" w:rsidP="00AD4066">
          <w:pPr>
            <w:pStyle w:val="Bibliography"/>
            <w:ind w:left="720" w:hanging="720"/>
            <w:rPr>
              <w:noProof/>
            </w:rPr>
          </w:pPr>
          <w:r>
            <w:rPr>
              <w:noProof/>
            </w:rPr>
            <w:t xml:space="preserve">Hood Tech Vision. (2013). </w:t>
          </w:r>
          <w:r>
            <w:rPr>
              <w:i/>
              <w:iCs/>
              <w:noProof/>
            </w:rPr>
            <w:t>Hood Tech Vision Product Summary Table.</w:t>
          </w:r>
          <w:r>
            <w:rPr>
              <w:noProof/>
            </w:rPr>
            <w:t xml:space="preserve"> Retrieved November 9, 2013, from www.hoodtechvision.com: http://www.hoodtechvision.com/products.html</w:t>
          </w:r>
        </w:p>
        <w:p w:rsidR="00AD4066" w:rsidRDefault="00AD4066" w:rsidP="00AD4066">
          <w:pPr>
            <w:pStyle w:val="Bibliography"/>
            <w:ind w:left="720" w:hanging="720"/>
            <w:rPr>
              <w:noProof/>
            </w:rPr>
          </w:pPr>
          <w:r>
            <w:rPr>
              <w:noProof/>
            </w:rPr>
            <w:t xml:space="preserve">IPython. (2013, September). </w:t>
          </w:r>
          <w:r>
            <w:rPr>
              <w:i/>
              <w:iCs/>
              <w:noProof/>
            </w:rPr>
            <w:t>IPython Interactive Computing</w:t>
          </w:r>
          <w:r>
            <w:rPr>
              <w:noProof/>
            </w:rPr>
            <w:t>. Retrieved November 24, 2013, from ipython.org: http://ipython.org/</w:t>
          </w:r>
        </w:p>
        <w:p w:rsidR="00AD4066" w:rsidRDefault="00AD4066" w:rsidP="00AD4066">
          <w:pPr>
            <w:pStyle w:val="Bibliography"/>
            <w:ind w:left="720" w:hanging="720"/>
            <w:rPr>
              <w:noProof/>
            </w:rPr>
          </w:pPr>
          <w:r>
            <w:rPr>
              <w:noProof/>
            </w:rPr>
            <w:t xml:space="preserve">Kamalasadan, S., &amp; Ghandakly, A. A. (2011). A Neural Network Parallel Adaptive Controller for Fighter Aircraft Pitch-Rate Tracking. </w:t>
          </w:r>
          <w:r>
            <w:rPr>
              <w:i/>
              <w:iCs/>
              <w:noProof/>
            </w:rPr>
            <w:t xml:space="preserve">Instrumentation and Measurement, IEEE Transactions on </w:t>
          </w:r>
          <w:r>
            <w:rPr>
              <w:noProof/>
            </w:rPr>
            <w:t>, 258-267. doi:10.1109/TIM.2010.2047310</w:t>
          </w:r>
        </w:p>
        <w:p w:rsidR="00AD4066" w:rsidRDefault="00AD4066" w:rsidP="00AD4066">
          <w:pPr>
            <w:pStyle w:val="Bibliography"/>
            <w:ind w:left="720" w:hanging="720"/>
            <w:rPr>
              <w:noProof/>
            </w:rPr>
          </w:pPr>
          <w:r>
            <w:rPr>
              <w:noProof/>
            </w:rPr>
            <w:lastRenderedPageBreak/>
            <w:t xml:space="preserve">Kearfoot. (2011, August). </w:t>
          </w:r>
          <w:r>
            <w:rPr>
              <w:i/>
              <w:iCs/>
              <w:noProof/>
            </w:rPr>
            <w:t>KN-4072A Airborne INS/GPS</w:t>
          </w:r>
          <w:r>
            <w:rPr>
              <w:noProof/>
            </w:rPr>
            <w:t>. Retrieved November 9, 2013, from www.kearfott.com: http://www.kearfott.com/images/stories/pdf/DATASHEETS_KGN_NJ/AIR/kn-4072a_avionics_ins-gps.pdf</w:t>
          </w:r>
        </w:p>
        <w:p w:rsidR="00AD4066" w:rsidRDefault="00AD4066" w:rsidP="00AD4066">
          <w:pPr>
            <w:pStyle w:val="Bibliography"/>
            <w:ind w:left="720" w:hanging="720"/>
            <w:rPr>
              <w:noProof/>
            </w:rPr>
          </w:pPr>
          <w:r>
            <w:rPr>
              <w:noProof/>
            </w:rPr>
            <w:t xml:space="preserve">Lobik, M. D. (2003, March 14). </w:t>
          </w:r>
          <w:r>
            <w:rPr>
              <w:i/>
              <w:iCs/>
              <w:noProof/>
            </w:rPr>
            <w:t>Helicopter Dynamic Rollover.</w:t>
          </w:r>
          <w:r>
            <w:rPr>
              <w:noProof/>
            </w:rPr>
            <w:t xml:space="preserve"> Retrieved November 20, 2013, from Nav Air: http://www.navair.navy.mil/safety/toolkit.cfm</w:t>
          </w:r>
        </w:p>
        <w:p w:rsidR="00AD4066" w:rsidRDefault="00AD4066" w:rsidP="00AD4066">
          <w:pPr>
            <w:pStyle w:val="Bibliography"/>
            <w:ind w:left="720" w:hanging="720"/>
            <w:rPr>
              <w:noProof/>
            </w:rPr>
          </w:pPr>
          <w:r>
            <w:rPr>
              <w:noProof/>
            </w:rPr>
            <w:t xml:space="preserve">MathWorks. (2013). </w:t>
          </w:r>
          <w:r>
            <w:rPr>
              <w:i/>
              <w:iCs/>
              <w:noProof/>
            </w:rPr>
            <w:t>MatLab 30-Day Free Trial</w:t>
          </w:r>
          <w:r>
            <w:rPr>
              <w:noProof/>
            </w:rPr>
            <w:t>. Retrieved November 24, 2013, from MathWorks: http://www.mathworks.co.uk/programs/nrd/matlab-trial-request.html?ref=ggl&amp;s_eid=ppc_6060</w:t>
          </w:r>
        </w:p>
        <w:p w:rsidR="00AD4066" w:rsidRDefault="00AD4066" w:rsidP="00AD4066">
          <w:pPr>
            <w:pStyle w:val="Bibliography"/>
            <w:ind w:left="720" w:hanging="720"/>
            <w:rPr>
              <w:noProof/>
            </w:rPr>
          </w:pPr>
          <w:r>
            <w:rPr>
              <w:noProof/>
            </w:rPr>
            <w:t xml:space="preserve">McDonald, M. (1993). </w:t>
          </w:r>
          <w:r>
            <w:rPr>
              <w:i/>
              <w:iCs/>
              <w:noProof/>
            </w:rPr>
            <w:t>SHF SATCOM Terminal Ship-Motion Study.</w:t>
          </w:r>
          <w:r>
            <w:rPr>
              <w:noProof/>
            </w:rPr>
            <w:t xml:space="preserve"> Technical Report, United States Navy, Naval Command, Control and Ocean Surveillance Centre, San Diego. Retrieved September 27, 2013, from http://www.spawar.navy.mil/sti/publications/pubs/tr/1578/tr1578.pdf</w:t>
          </w:r>
        </w:p>
        <w:p w:rsidR="00AD4066" w:rsidRDefault="00AD4066" w:rsidP="00AD4066">
          <w:pPr>
            <w:pStyle w:val="Bibliography"/>
            <w:ind w:left="720" w:hanging="720"/>
            <w:rPr>
              <w:noProof/>
            </w:rPr>
          </w:pPr>
          <w:r>
            <w:rPr>
              <w:noProof/>
            </w:rPr>
            <w:t xml:space="preserve">Met Office. (2010). </w:t>
          </w:r>
          <w:r>
            <w:rPr>
              <w:i/>
              <w:iCs/>
              <w:noProof/>
            </w:rPr>
            <w:t>The Beaufort Scale.</w:t>
          </w:r>
          <w:r>
            <w:rPr>
              <w:noProof/>
            </w:rPr>
            <w:t xml:space="preserve"> Retrieved October 10, 2013, from www.metoffice.gov.uk: http://www.metoffice.gov.uk/media/pdf/b/7/Fact_sheet_No._6.pdf</w:t>
          </w:r>
        </w:p>
        <w:p w:rsidR="00AD4066" w:rsidRDefault="00AD4066" w:rsidP="00AD4066">
          <w:pPr>
            <w:pStyle w:val="Bibliography"/>
            <w:ind w:left="720" w:hanging="720"/>
            <w:rPr>
              <w:noProof/>
            </w:rPr>
          </w:pPr>
          <w:r>
            <w:rPr>
              <w:noProof/>
            </w:rPr>
            <w:t xml:space="preserve">NUnit. (2013, October 10). </w:t>
          </w:r>
          <w:r>
            <w:rPr>
              <w:i/>
              <w:iCs/>
              <w:noProof/>
            </w:rPr>
            <w:t>NUnit - Home</w:t>
          </w:r>
          <w:r>
            <w:rPr>
              <w:noProof/>
            </w:rPr>
            <w:t>. Retrieved from www.nunit.org: http://nunit.org/index.php?p=home</w:t>
          </w:r>
        </w:p>
        <w:p w:rsidR="00AD4066" w:rsidRDefault="00AD4066" w:rsidP="00AD4066">
          <w:pPr>
            <w:pStyle w:val="Bibliography"/>
            <w:ind w:left="720" w:hanging="720"/>
            <w:rPr>
              <w:noProof/>
            </w:rPr>
          </w:pPr>
          <w:r>
            <w:rPr>
              <w:noProof/>
            </w:rPr>
            <w:t xml:space="preserve">Padfield, G. D. (2007). </w:t>
          </w:r>
          <w:r>
            <w:rPr>
              <w:i/>
              <w:iCs/>
              <w:noProof/>
            </w:rPr>
            <w:t>Helicopter Flight Dynamics</w:t>
          </w:r>
          <w:r>
            <w:rPr>
              <w:noProof/>
            </w:rPr>
            <w:t xml:space="preserve"> (2nd ed.). Oxford: Blackwell Publishing. Retrieved October 12, 2013, from http://www.foinikas.org/ftp/public/DCS%20Blackshark/HELICOPTER%20FLIGHT%20DYNAMICS.pdf</w:t>
          </w:r>
        </w:p>
        <w:p w:rsidR="00AD4066" w:rsidRDefault="00AD4066" w:rsidP="00AD4066">
          <w:pPr>
            <w:pStyle w:val="Bibliography"/>
            <w:ind w:left="720" w:hanging="720"/>
            <w:rPr>
              <w:noProof/>
            </w:rPr>
          </w:pPr>
          <w:r>
            <w:rPr>
              <w:noProof/>
            </w:rPr>
            <w:t xml:space="preserve">Prism Defence. (2010). </w:t>
          </w:r>
          <w:r>
            <w:rPr>
              <w:i/>
              <w:iCs/>
              <w:noProof/>
            </w:rPr>
            <w:t>Prism Defence</w:t>
          </w:r>
          <w:r>
            <w:rPr>
              <w:noProof/>
            </w:rPr>
            <w:t>. Retrieved November 20, 2013, from www.prismdefence.com: http://www.prismdefence.com/index.html</w:t>
          </w:r>
        </w:p>
        <w:p w:rsidR="00AD4066" w:rsidRDefault="00AD4066" w:rsidP="00AD4066">
          <w:pPr>
            <w:pStyle w:val="Bibliography"/>
            <w:ind w:left="720" w:hanging="720"/>
            <w:rPr>
              <w:noProof/>
            </w:rPr>
          </w:pPr>
          <w:r>
            <w:rPr>
              <w:noProof/>
            </w:rPr>
            <w:t xml:space="preserve">pythonxy. (2013, November 21). </w:t>
          </w:r>
          <w:r>
            <w:rPr>
              <w:i/>
              <w:iCs/>
              <w:noProof/>
            </w:rPr>
            <w:t>Downloads</w:t>
          </w:r>
          <w:r>
            <w:rPr>
              <w:noProof/>
            </w:rPr>
            <w:t>. Retrieved November 24, 2013, from pythonxy Scientific-oriented Python Distribution based on Qt and Spyder: https://code.google.com/p/pythonxy/wiki/Downloads?tm=2</w:t>
          </w:r>
        </w:p>
        <w:p w:rsidR="00AD4066" w:rsidRDefault="00AD4066" w:rsidP="00AD4066">
          <w:pPr>
            <w:pStyle w:val="Bibliography"/>
            <w:ind w:left="720" w:hanging="720"/>
            <w:rPr>
              <w:noProof/>
            </w:rPr>
          </w:pPr>
          <w:r>
            <w:rPr>
              <w:noProof/>
            </w:rPr>
            <w:t xml:space="preserve">Rotomotion. (2009, November). </w:t>
          </w:r>
          <w:r>
            <w:rPr>
              <w:i/>
              <w:iCs/>
              <w:noProof/>
            </w:rPr>
            <w:t>SR200 Helicopter UAV Specifications.</w:t>
          </w:r>
          <w:r>
            <w:rPr>
              <w:noProof/>
            </w:rPr>
            <w:t xml:space="preserve"> Retrieved from www.rotomotion.com: http://www.rotomotion.com/datasheets/sr200_uav_sheet.pdf</w:t>
          </w:r>
        </w:p>
        <w:p w:rsidR="00AD4066" w:rsidRDefault="00AD4066" w:rsidP="00AD4066">
          <w:pPr>
            <w:pStyle w:val="Bibliography"/>
            <w:ind w:left="720" w:hanging="720"/>
            <w:rPr>
              <w:noProof/>
            </w:rPr>
          </w:pPr>
          <w:r>
            <w:rPr>
              <w:noProof/>
            </w:rPr>
            <w:t xml:space="preserve">Rotomotion. (2011, Feburary 14). </w:t>
          </w:r>
          <w:r>
            <w:rPr>
              <w:i/>
              <w:iCs/>
              <w:noProof/>
            </w:rPr>
            <w:t>SR 200</w:t>
          </w:r>
          <w:r>
            <w:rPr>
              <w:noProof/>
            </w:rPr>
            <w:t>. Retrieved from www.Rotomotion.com: http://www.rotomotion.com/r_product_5_sr200.html</w:t>
          </w:r>
        </w:p>
        <w:p w:rsidR="00AD4066" w:rsidRDefault="00AD4066" w:rsidP="00AD4066">
          <w:pPr>
            <w:pStyle w:val="Bibliography"/>
            <w:ind w:left="720" w:hanging="720"/>
            <w:rPr>
              <w:noProof/>
            </w:rPr>
          </w:pPr>
          <w:r>
            <w:rPr>
              <w:noProof/>
            </w:rPr>
            <w:t xml:space="preserve">Sanchez-Lopez, J. L., Saripalli, S., Campoy, P., Pestana, J., &amp; Fu, C. (2013). Toward visual autonomous ship board landing of a VTOL UAV. </w:t>
          </w:r>
          <w:r>
            <w:rPr>
              <w:i/>
              <w:iCs/>
              <w:noProof/>
            </w:rPr>
            <w:t xml:space="preserve">Unmanned Aircraft Systems </w:t>
          </w:r>
          <w:r>
            <w:rPr>
              <w:i/>
              <w:iCs/>
              <w:noProof/>
            </w:rPr>
            <w:lastRenderedPageBreak/>
            <w:t>(ICUAS), 2013 International Conference on</w:t>
          </w:r>
          <w:r>
            <w:rPr>
              <w:noProof/>
            </w:rPr>
            <w:t xml:space="preserve"> (pp. 779-788). Atlanta: IEEE. doi:10.1109/ICUAS.2013.6564760</w:t>
          </w:r>
        </w:p>
        <w:p w:rsidR="00AD4066" w:rsidRDefault="00AD4066" w:rsidP="00AD4066">
          <w:pPr>
            <w:pStyle w:val="Bibliography"/>
            <w:ind w:left="720" w:hanging="720"/>
            <w:rPr>
              <w:noProof/>
            </w:rPr>
          </w:pPr>
          <w:r>
            <w:rPr>
              <w:noProof/>
            </w:rPr>
            <w:t xml:space="preserve">Sandino, L. A., Bejar, M., &amp; Ollero, A. (2011). On the applicability of linear control techniques for autonomous landing of helicopters on the deck of a ship. </w:t>
          </w:r>
          <w:r>
            <w:rPr>
              <w:i/>
              <w:iCs/>
              <w:noProof/>
            </w:rPr>
            <w:t>Mechatronics (ICM), 2011 IEEE International Conference on</w:t>
          </w:r>
          <w:r>
            <w:rPr>
              <w:noProof/>
            </w:rPr>
            <w:t>, 363-368. doi:10.1109/ICMECH.2011.5971312</w:t>
          </w:r>
        </w:p>
        <w:p w:rsidR="00AD4066" w:rsidRDefault="00AD4066" w:rsidP="00AD4066">
          <w:pPr>
            <w:pStyle w:val="Bibliography"/>
            <w:ind w:left="720" w:hanging="720"/>
            <w:rPr>
              <w:noProof/>
            </w:rPr>
          </w:pPr>
          <w:r>
            <w:rPr>
              <w:noProof/>
            </w:rPr>
            <w:t xml:space="preserve">Schiebel. (2009, December 16). </w:t>
          </w:r>
          <w:r>
            <w:rPr>
              <w:i/>
              <w:iCs/>
              <w:noProof/>
            </w:rPr>
            <w:t>Schiebel Press</w:t>
          </w:r>
          <w:r>
            <w:rPr>
              <w:noProof/>
            </w:rPr>
            <w:t>. Retrieved November 9, 2013, from www.schiebel.net: http://www.schiebel.net/AcmsFile/1311/0/550/2009-12-16_Schiebel_demonstrates_CAMCOPTER_S-100_t.pdf</w:t>
          </w:r>
        </w:p>
        <w:p w:rsidR="00AD4066" w:rsidRDefault="00AD4066" w:rsidP="00AD4066">
          <w:pPr>
            <w:pStyle w:val="Bibliography"/>
            <w:ind w:left="720" w:hanging="720"/>
            <w:rPr>
              <w:noProof/>
            </w:rPr>
          </w:pPr>
          <w:r>
            <w:rPr>
              <w:noProof/>
            </w:rPr>
            <w:t xml:space="preserve">Schiebel. (2013). </w:t>
          </w:r>
          <w:r>
            <w:rPr>
              <w:i/>
              <w:iCs/>
              <w:noProof/>
            </w:rPr>
            <w:t>CAMCOPTER-S-100</w:t>
          </w:r>
          <w:r>
            <w:rPr>
              <w:noProof/>
            </w:rPr>
            <w:t>. Retrieved November 8, 2013, from www.schiebel.net: http://www.schiebel.net/Products/Unmanned-Air-Systems/CAMCOPTER-S-100/System.aspx</w:t>
          </w:r>
        </w:p>
        <w:p w:rsidR="00AD4066" w:rsidRDefault="00AD4066" w:rsidP="00AD4066">
          <w:pPr>
            <w:pStyle w:val="Bibliography"/>
            <w:ind w:left="720" w:hanging="720"/>
            <w:rPr>
              <w:noProof/>
            </w:rPr>
          </w:pPr>
          <w:r>
            <w:rPr>
              <w:noProof/>
            </w:rPr>
            <w:t xml:space="preserve">Schiebel. (2013). </w:t>
          </w:r>
          <w:r>
            <w:rPr>
              <w:i/>
              <w:iCs/>
              <w:noProof/>
            </w:rPr>
            <w:t>Image-Gallery</w:t>
          </w:r>
          <w:r>
            <w:rPr>
              <w:noProof/>
            </w:rPr>
            <w:t>. Retrieved from www.schiebel.net: http://www.schiebel.net/AcmsFile/1782/0/550/CAMCOPTER_S-100_084.jpg</w:t>
          </w:r>
        </w:p>
        <w:p w:rsidR="00AD4066" w:rsidRDefault="00AD4066" w:rsidP="00AD4066">
          <w:pPr>
            <w:pStyle w:val="Bibliography"/>
            <w:ind w:left="720" w:hanging="720"/>
            <w:rPr>
              <w:noProof/>
            </w:rPr>
          </w:pPr>
          <w:r>
            <w:rPr>
              <w:noProof/>
            </w:rPr>
            <w:t xml:space="preserve">Shin, H., You, D., &amp; Shim, D. H. (2013). An autonomous shipboard landing algorithm for unmanned helicopters. </w:t>
          </w:r>
          <w:r>
            <w:rPr>
              <w:i/>
              <w:iCs/>
              <w:noProof/>
            </w:rPr>
            <w:t>Unmanned Aircraft Systems (ICUAS), 2013 International Conference on</w:t>
          </w:r>
          <w:r>
            <w:rPr>
              <w:noProof/>
            </w:rPr>
            <w:t xml:space="preserve"> (pp. 769-778). Atlanta: IEEE. doi:10.1109/ICUAS.2013.6564759</w:t>
          </w:r>
        </w:p>
        <w:p w:rsidR="00AD4066" w:rsidRDefault="00AD4066" w:rsidP="00AD4066">
          <w:pPr>
            <w:pStyle w:val="Bibliography"/>
            <w:ind w:left="720" w:hanging="720"/>
            <w:rPr>
              <w:noProof/>
            </w:rPr>
          </w:pPr>
          <w:r>
            <w:rPr>
              <w:noProof/>
            </w:rPr>
            <w:t xml:space="preserve">Snyder, C. M. (2012). Validation of Ship Air Wake Simulations and Investigation of Ship Air Wake Impact on Rotary Wing Aircraft. </w:t>
          </w:r>
          <w:r>
            <w:rPr>
              <w:i/>
              <w:iCs/>
              <w:noProof/>
            </w:rPr>
            <w:t>Launch &amp; Recovery.</w:t>
          </w:r>
          <w:r>
            <w:rPr>
              <w:noProof/>
            </w:rPr>
            <w:t xml:space="preserve"> Maryland: American Society Naval Engineers. Retrieved November 15, 2013, from http://www.cobaltcfd.com/pdfs/ASNE_2012_ship_airwake_snyder.pdf</w:t>
          </w:r>
        </w:p>
        <w:p w:rsidR="00AD4066" w:rsidRDefault="00AD4066" w:rsidP="00AD4066">
          <w:pPr>
            <w:pStyle w:val="Bibliography"/>
            <w:ind w:left="720" w:hanging="720"/>
            <w:rPr>
              <w:noProof/>
            </w:rPr>
          </w:pPr>
          <w:r>
            <w:rPr>
              <w:noProof/>
            </w:rPr>
            <w:t xml:space="preserve">Tang, Y.-R., &amp; Li, Y. (2012). Design of an optimal flight control system with integral augmented compensator for a nonlinear UAV helicopter. </w:t>
          </w:r>
          <w:r>
            <w:rPr>
              <w:i/>
              <w:iCs/>
              <w:noProof/>
            </w:rPr>
            <w:t>Intelligent Control and Automation (WCICA), 2012 10th World Congress on</w:t>
          </w:r>
          <w:r>
            <w:rPr>
              <w:noProof/>
            </w:rPr>
            <w:t xml:space="preserve"> (pp. 3927-3932). Beijing: IEEE Conference Publications. doi:10.1109/WCICA.2012.6359128</w:t>
          </w:r>
        </w:p>
        <w:p w:rsidR="00AD4066" w:rsidRDefault="00AD4066" w:rsidP="00AD4066">
          <w:pPr>
            <w:pStyle w:val="Bibliography"/>
            <w:ind w:left="720" w:hanging="720"/>
            <w:rPr>
              <w:noProof/>
            </w:rPr>
          </w:pPr>
          <w:r>
            <w:rPr>
              <w:noProof/>
            </w:rPr>
            <w:t xml:space="preserve">Techet, A. H. (2004, September 8). </w:t>
          </w:r>
          <w:r>
            <w:rPr>
              <w:i/>
              <w:iCs/>
              <w:noProof/>
            </w:rPr>
            <w:t>Hydrodynamics for Ocean Engineers.</w:t>
          </w:r>
          <w:r>
            <w:rPr>
              <w:noProof/>
            </w:rPr>
            <w:t xml:space="preserve"> Retrieved November 20, 2013, from web.mit.edu: http://web.mit.edu/13.012/www/handouts/Reading3.pdf</w:t>
          </w:r>
        </w:p>
        <w:p w:rsidR="00AD4066" w:rsidRDefault="00AD4066" w:rsidP="00AD4066">
          <w:pPr>
            <w:pStyle w:val="Bibliography"/>
            <w:ind w:left="720" w:hanging="720"/>
            <w:rPr>
              <w:noProof/>
            </w:rPr>
          </w:pPr>
          <w:r>
            <w:rPr>
              <w:noProof/>
            </w:rPr>
            <w:t xml:space="preserve">Techet, A. H. (2005). </w:t>
          </w:r>
          <w:r>
            <w:rPr>
              <w:i/>
              <w:iCs/>
              <w:noProof/>
            </w:rPr>
            <w:t>Ocean Waves.</w:t>
          </w:r>
          <w:r>
            <w:rPr>
              <w:noProof/>
            </w:rPr>
            <w:t xml:space="preserve"> Retrieved November 15, 2013, from web.mit.edu: http://web.mit.edu/13.42/www/handouts/wave_spectra_slides2.pdf</w:t>
          </w:r>
        </w:p>
        <w:p w:rsidR="00AD4066" w:rsidRDefault="00AD4066" w:rsidP="00AD4066">
          <w:pPr>
            <w:pStyle w:val="Bibliography"/>
            <w:ind w:left="720" w:hanging="720"/>
            <w:rPr>
              <w:noProof/>
            </w:rPr>
          </w:pPr>
          <w:r>
            <w:rPr>
              <w:noProof/>
            </w:rPr>
            <w:t xml:space="preserve">Unity. (2013). </w:t>
          </w:r>
          <w:r>
            <w:rPr>
              <w:i/>
              <w:iCs/>
              <w:noProof/>
            </w:rPr>
            <w:t>What is Unity and what can I do with it?</w:t>
          </w:r>
          <w:r>
            <w:rPr>
              <w:noProof/>
            </w:rPr>
            <w:t xml:space="preserve"> Retrieved November 24, 2013, from Unity: http://unity3d.com/pages/create-games?gclid=CMbP-6Pi_roCFWd72wodkgkAgA</w:t>
          </w:r>
        </w:p>
        <w:p w:rsidR="00AD4066" w:rsidRDefault="00AD4066" w:rsidP="00AD4066">
          <w:pPr>
            <w:pStyle w:val="Bibliography"/>
            <w:ind w:left="720" w:hanging="720"/>
            <w:rPr>
              <w:noProof/>
            </w:rPr>
          </w:pPr>
          <w:r>
            <w:rPr>
              <w:noProof/>
            </w:rPr>
            <w:lastRenderedPageBreak/>
            <w:t xml:space="preserve">Yu, Z., Nonami, K., Shin, J., &amp; Celestino, D. (2007). 3d vision based landing control of a small scale autonomous helicopter. </w:t>
          </w:r>
          <w:r>
            <w:rPr>
              <w:i/>
              <w:iCs/>
              <w:noProof/>
            </w:rPr>
            <w:t>International Journal of Advanced Robotic Systems, 4</w:t>
          </w:r>
          <w:r>
            <w:rPr>
              <w:noProof/>
            </w:rPr>
            <w:t>(1), 51-56. Retrieved October 12, 2013, from http://cdn.intechopen.com/pdfs/4211/InTech-3d_vision_based_landing_control_of_a_small_scale_autonomous_helicopter.pdf</w:t>
          </w:r>
        </w:p>
        <w:p w:rsidR="00AD4066" w:rsidRDefault="00AD4066" w:rsidP="00AD4066">
          <w:pPr>
            <w:pStyle w:val="Bibliography"/>
            <w:ind w:left="720" w:hanging="720"/>
            <w:rPr>
              <w:noProof/>
            </w:rPr>
          </w:pPr>
          <w:r>
            <w:rPr>
              <w:noProof/>
            </w:rPr>
            <w:t>Yuan, W. (2013, August 5). Dynamic Modelling and Flight Control Methodologies for Vertical Take-Off and Landing Unmanned Aerial Vehicles. Sydney, New South Wales, Australia. Retrieved November 9, 2013, from https://www.google.com/url?sa=t&amp;rct=j&amp;q=&amp;esrc=s&amp;source=web&amp;cd=23&amp;cad=rja&amp;ved=0CDIQFjACOBQ&amp;url=http%3A%2F%2Funsworks.unsw.edu.au%2Ffapi%2Fdatastream%2Funsworks%3A11442%2FSOURCE01&amp;ei=i9Z_Up21JceQhQfsp4DgCg&amp;usg=AFQjCNEB8SQgD8Xr4TLfM9_YGd-WK4ipYw&amp;bvm=bv.56146</w:t>
          </w:r>
        </w:p>
        <w:p w:rsidR="00CC3D0C" w:rsidRDefault="00CC3D0C" w:rsidP="00AD4066">
          <w:r>
            <w:rPr>
              <w:b/>
              <w:bCs/>
            </w:rPr>
            <w:fldChar w:fldCharType="end"/>
          </w:r>
        </w:p>
      </w:sdtContent>
    </w:sdt>
    <w:p w:rsidR="006958A4" w:rsidRDefault="006958A4" w:rsidP="00F57035"/>
    <w:p w:rsidR="006958A4" w:rsidRDefault="006958A4" w:rsidP="00F57035"/>
    <w:p w:rsidR="006958A4" w:rsidRDefault="006958A4" w:rsidP="00F57035"/>
    <w:p w:rsidR="006958A4" w:rsidRDefault="006958A4" w:rsidP="00F57035"/>
    <w:p w:rsidR="006958A4" w:rsidRDefault="006958A4" w:rsidP="00F57035"/>
    <w:p w:rsidR="006958A4" w:rsidRDefault="006958A4" w:rsidP="00F57035"/>
    <w:p w:rsidR="006958A4" w:rsidRDefault="006958A4" w:rsidP="00F57035"/>
    <w:p w:rsidR="006958A4" w:rsidRDefault="006958A4" w:rsidP="00F57035"/>
    <w:p w:rsidR="006958A4" w:rsidRDefault="006958A4" w:rsidP="00F57035"/>
    <w:p w:rsidR="006958A4" w:rsidRDefault="006958A4" w:rsidP="00F57035"/>
    <w:p w:rsidR="006145AC" w:rsidRDefault="006145AC">
      <w:pPr>
        <w:spacing w:line="240" w:lineRule="auto"/>
      </w:pPr>
    </w:p>
    <w:p w:rsidR="00E87F16" w:rsidRPr="00E87F16" w:rsidRDefault="00E87F16" w:rsidP="00F57035"/>
    <w:sectPr w:rsidR="00E87F16" w:rsidRPr="00E87F16">
      <w:headerReference w:type="default" r:id="rId27"/>
      <w:footerReference w:type="default" r:id="rId2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C0627" w:rsidRDefault="009C0627" w:rsidP="00E574D0">
      <w:pPr>
        <w:spacing w:line="240" w:lineRule="auto"/>
      </w:pPr>
      <w:r>
        <w:separator/>
      </w:r>
    </w:p>
  </w:endnote>
  <w:endnote w:type="continuationSeparator" w:id="0">
    <w:p w:rsidR="009C0627" w:rsidRDefault="009C0627" w:rsidP="00E574D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47DD2" w:rsidRDefault="00347DD2">
    <w:pPr>
      <w:ind w:right="260"/>
      <w:rPr>
        <w:color w:val="0F243E" w:themeColor="text2" w:themeShade="80"/>
        <w:sz w:val="26"/>
        <w:szCs w:val="26"/>
      </w:rPr>
    </w:pPr>
    <w:r>
      <w:rPr>
        <w:noProof/>
        <w:color w:val="1F497D" w:themeColor="text2"/>
        <w:sz w:val="26"/>
        <w:szCs w:val="26"/>
        <w:lang w:val="en-GB" w:eastAsia="en-GB"/>
      </w:rPr>
      <mc:AlternateContent>
        <mc:Choice Requires="wps">
          <w:drawing>
            <wp:anchor distT="0" distB="0" distL="114300" distR="114300" simplePos="0" relativeHeight="251659264" behindDoc="0" locked="0" layoutInCell="1" allowOverlap="1" wp14:anchorId="2263A241" wp14:editId="635464CA">
              <wp:simplePos x="0" y="0"/>
              <wp:positionH relativeFrom="page">
                <wp:posOffset>6773265</wp:posOffset>
              </wp:positionH>
              <mc:AlternateContent>
                <mc:Choice Requires="wp14">
                  <wp:positionV relativeFrom="page">
                    <wp14:pctPosVOffset>93000</wp14:pctPosVOffset>
                  </wp:positionV>
                </mc:Choice>
                <mc:Fallback>
                  <wp:positionV relativeFrom="page">
                    <wp:posOffset>9943465</wp:posOffset>
                  </wp:positionV>
                </mc:Fallback>
              </mc:AlternateContent>
              <wp:extent cx="388620" cy="313055"/>
              <wp:effectExtent l="0" t="0" r="3175" b="0"/>
              <wp:wrapNone/>
              <wp:docPr id="49" name="Text Box 49"/>
              <wp:cNvGraphicFramePr/>
              <a:graphic xmlns:a="http://schemas.openxmlformats.org/drawingml/2006/main">
                <a:graphicData uri="http://schemas.microsoft.com/office/word/2010/wordprocessingShape">
                  <wps:wsp>
                    <wps:cNvSpPr txBox="1"/>
                    <wps:spPr>
                      <a:xfrm>
                        <a:off x="0" y="0"/>
                        <a:ext cx="388620" cy="3130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47DD2" w:rsidRDefault="00347DD2">
                          <w:pPr>
                            <w:jc w:val="center"/>
                            <w:rPr>
                              <w:color w:val="0F243E" w:themeColor="text2" w:themeShade="80"/>
                              <w:sz w:val="26"/>
                              <w:szCs w:val="26"/>
                            </w:rPr>
                          </w:pPr>
                          <w:r>
                            <w:rPr>
                              <w:color w:val="0F243E" w:themeColor="text2" w:themeShade="80"/>
                              <w:sz w:val="26"/>
                              <w:szCs w:val="26"/>
                            </w:rPr>
                            <w:fldChar w:fldCharType="begin"/>
                          </w:r>
                          <w:r>
                            <w:rPr>
                              <w:color w:val="0F243E" w:themeColor="text2" w:themeShade="80"/>
                              <w:sz w:val="26"/>
                              <w:szCs w:val="26"/>
                            </w:rPr>
                            <w:instrText xml:space="preserve"> PAGE  \* Arabic  \* MERGEFORMAT </w:instrText>
                          </w:r>
                          <w:r>
                            <w:rPr>
                              <w:color w:val="0F243E" w:themeColor="text2" w:themeShade="80"/>
                              <w:sz w:val="26"/>
                              <w:szCs w:val="26"/>
                            </w:rPr>
                            <w:fldChar w:fldCharType="separate"/>
                          </w:r>
                          <w:r w:rsidR="005B1BAD">
                            <w:rPr>
                              <w:noProof/>
                              <w:color w:val="0F243E" w:themeColor="text2" w:themeShade="80"/>
                              <w:sz w:val="26"/>
                              <w:szCs w:val="26"/>
                            </w:rPr>
                            <w:t>5</w:t>
                          </w:r>
                          <w:r>
                            <w:rPr>
                              <w:color w:val="0F243E" w:themeColor="text2" w:themeShade="80"/>
                              <w:sz w:val="26"/>
                              <w:szCs w:val="26"/>
                            </w:rPr>
                            <w:fldChar w:fldCharType="end"/>
                          </w:r>
                        </w:p>
                      </w:txbxContent>
                    </wps:txbx>
                    <wps:bodyPr rot="0" spcFirstLastPara="0" vertOverflow="overflow" horzOverflow="overflow" vert="horz" wrap="square" lIns="0" tIns="45720" rIns="0" bIns="45720" numCol="1" spcCol="0" rtlCol="0" fromWordArt="0" anchor="ctr" anchorCtr="0" forceAA="0" compatLnSpc="1">
                      <a:prstTxWarp prst="textNoShape">
                        <a:avLst/>
                      </a:prstTxWarp>
                      <a:spAutoFit/>
                    </wps:bodyPr>
                  </wps:wsp>
                </a:graphicData>
              </a:graphic>
              <wp14:sizeRelH relativeFrom="page">
                <wp14:pctWidth>5000</wp14:pctWidth>
              </wp14:sizeRelH>
              <wp14:sizeRelV relativeFrom="page">
                <wp14:pctHeight>5000</wp14:pctHeight>
              </wp14:sizeRelV>
            </wp:anchor>
          </w:drawing>
        </mc:Choice>
        <mc:Fallback>
          <w:pict>
            <v:shapetype id="_x0000_t202" coordsize="21600,21600" o:spt="202" path="m,l,21600r21600,l21600,xe">
              <v:stroke joinstyle="miter"/>
              <v:path gradientshapeok="t" o:connecttype="rect"/>
            </v:shapetype>
            <v:shape id="Text Box 49" o:spid="_x0000_s1031" type="#_x0000_t202" style="position:absolute;margin-left:533.35pt;margin-top:0;width:30.6pt;height:24.65pt;z-index:251659264;visibility:visible;mso-wrap-style:square;mso-width-percent:50;mso-height-percent:50;mso-top-percent:930;mso-wrap-distance-left:9pt;mso-wrap-distance-top:0;mso-wrap-distance-right:9pt;mso-wrap-distance-bottom:0;mso-position-horizontal:absolute;mso-position-horizontal-relative:page;mso-position-vertical-relative:page;mso-width-percent:50;mso-height-percent:50;mso-top-percent:9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" fillcolor="white [3201]" stroked="f" strokeweight=".5pt">
              <v:textbox style="mso-fit-shape-to-text:t" inset="0,,0">
                <w:txbxContent>
                  <w:p w:rsidR="00347DD2" w:rsidRDefault="00347DD2">
                    <w:pPr>
                      <w:jc w:val="center"/>
                      <w:rPr>
                        <w:color w:val="0F243E" w:themeColor="text2" w:themeShade="80"/>
                        <w:sz w:val="26"/>
                        <w:szCs w:val="26"/>
                      </w:rPr>
                    </w:pPr>
                    <w:r>
                      <w:rPr>
                        <w:color w:val="0F243E" w:themeColor="text2" w:themeShade="80"/>
                        <w:sz w:val="26"/>
                        <w:szCs w:val="26"/>
                      </w:rPr>
                      <w:fldChar w:fldCharType="begin"/>
                    </w:r>
                    <w:r>
                      <w:rPr>
                        <w:color w:val="0F243E" w:themeColor="text2" w:themeShade="80"/>
                        <w:sz w:val="26"/>
                        <w:szCs w:val="26"/>
                      </w:rPr>
                      <w:instrText xml:space="preserve"> PAGE  \* Arabic  \* MERGEFORMAT </w:instrText>
                    </w:r>
                    <w:r>
                      <w:rPr>
                        <w:color w:val="0F243E" w:themeColor="text2" w:themeShade="80"/>
                        <w:sz w:val="26"/>
                        <w:szCs w:val="26"/>
                      </w:rPr>
                      <w:fldChar w:fldCharType="separate"/>
                    </w:r>
                    <w:r w:rsidR="005B1BAD">
                      <w:rPr>
                        <w:noProof/>
                        <w:color w:val="0F243E" w:themeColor="text2" w:themeShade="80"/>
                        <w:sz w:val="26"/>
                        <w:szCs w:val="26"/>
                      </w:rPr>
                      <w:t>5</w:t>
                    </w:r>
                    <w:r>
                      <w:rPr>
                        <w:color w:val="0F243E" w:themeColor="text2" w:themeShade="80"/>
                        <w:sz w:val="26"/>
                        <w:szCs w:val="26"/>
                      </w:rPr>
                      <w:fldChar w:fldCharType="end"/>
                    </w:r>
                  </w:p>
                </w:txbxContent>
              </v:textbox>
              <w10:wrap anchorx="page" anchory="page"/>
            </v:shape>
          </w:pict>
        </mc:Fallback>
      </mc:AlternateContent>
    </w:r>
  </w:p>
  <w:p w:rsidR="00347DD2" w:rsidRDefault="00347DD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C0627" w:rsidRDefault="009C0627" w:rsidP="00E574D0">
      <w:pPr>
        <w:spacing w:line="240" w:lineRule="auto"/>
      </w:pPr>
      <w:r>
        <w:separator/>
      </w:r>
    </w:p>
  </w:footnote>
  <w:footnote w:type="continuationSeparator" w:id="0">
    <w:p w:rsidR="009C0627" w:rsidRDefault="009C0627" w:rsidP="00E574D0">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47DD2" w:rsidRDefault="00347DD2" w:rsidP="004A35BB">
    <w:pPr>
      <w:pStyle w:val="Header"/>
      <w:jc w:val="right"/>
    </w:pPr>
    <w:r w:rsidRPr="004A35BB">
      <w:t>VTOL UAV Landing Assist System</w:t>
    </w:r>
    <w:r>
      <w:t xml:space="preserve"> – Brian Clarke</w:t>
    </w:r>
  </w:p>
  <w:p w:rsidR="00347DD2" w:rsidRDefault="00347DD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BF05E2"/>
    <w:multiLevelType w:val="hybridMultilevel"/>
    <w:tmpl w:val="BA68E086"/>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0EEC1B7C"/>
    <w:multiLevelType w:val="hybridMultilevel"/>
    <w:tmpl w:val="1A4E89E4"/>
    <w:lvl w:ilvl="0" w:tplc="8EF60F18">
      <w:start w:val="5"/>
      <w:numFmt w:val="decimal"/>
      <w:lvlText w:val="%1."/>
      <w:lvlJc w:val="left"/>
      <w:pPr>
        <w:tabs>
          <w:tab w:val="num" w:pos="720"/>
        </w:tabs>
        <w:ind w:left="720" w:hanging="360"/>
      </w:pPr>
    </w:lvl>
    <w:lvl w:ilvl="1" w:tplc="7EDC3696" w:tentative="1">
      <w:start w:val="1"/>
      <w:numFmt w:val="decimal"/>
      <w:lvlText w:val="%2."/>
      <w:lvlJc w:val="left"/>
      <w:pPr>
        <w:tabs>
          <w:tab w:val="num" w:pos="1440"/>
        </w:tabs>
        <w:ind w:left="1440" w:hanging="360"/>
      </w:pPr>
    </w:lvl>
    <w:lvl w:ilvl="2" w:tplc="6E5C1F30" w:tentative="1">
      <w:start w:val="1"/>
      <w:numFmt w:val="decimal"/>
      <w:lvlText w:val="%3."/>
      <w:lvlJc w:val="left"/>
      <w:pPr>
        <w:tabs>
          <w:tab w:val="num" w:pos="2160"/>
        </w:tabs>
        <w:ind w:left="2160" w:hanging="360"/>
      </w:pPr>
    </w:lvl>
    <w:lvl w:ilvl="3" w:tplc="F9720BAE" w:tentative="1">
      <w:start w:val="1"/>
      <w:numFmt w:val="decimal"/>
      <w:lvlText w:val="%4."/>
      <w:lvlJc w:val="left"/>
      <w:pPr>
        <w:tabs>
          <w:tab w:val="num" w:pos="2880"/>
        </w:tabs>
        <w:ind w:left="2880" w:hanging="360"/>
      </w:pPr>
    </w:lvl>
    <w:lvl w:ilvl="4" w:tplc="64A45B06" w:tentative="1">
      <w:start w:val="1"/>
      <w:numFmt w:val="decimal"/>
      <w:lvlText w:val="%5."/>
      <w:lvlJc w:val="left"/>
      <w:pPr>
        <w:tabs>
          <w:tab w:val="num" w:pos="3600"/>
        </w:tabs>
        <w:ind w:left="3600" w:hanging="360"/>
      </w:pPr>
    </w:lvl>
    <w:lvl w:ilvl="5" w:tplc="53788450" w:tentative="1">
      <w:start w:val="1"/>
      <w:numFmt w:val="decimal"/>
      <w:lvlText w:val="%6."/>
      <w:lvlJc w:val="left"/>
      <w:pPr>
        <w:tabs>
          <w:tab w:val="num" w:pos="4320"/>
        </w:tabs>
        <w:ind w:left="4320" w:hanging="360"/>
      </w:pPr>
    </w:lvl>
    <w:lvl w:ilvl="6" w:tplc="56182F5C" w:tentative="1">
      <w:start w:val="1"/>
      <w:numFmt w:val="decimal"/>
      <w:lvlText w:val="%7."/>
      <w:lvlJc w:val="left"/>
      <w:pPr>
        <w:tabs>
          <w:tab w:val="num" w:pos="5040"/>
        </w:tabs>
        <w:ind w:left="5040" w:hanging="360"/>
      </w:pPr>
    </w:lvl>
    <w:lvl w:ilvl="7" w:tplc="61B02606" w:tentative="1">
      <w:start w:val="1"/>
      <w:numFmt w:val="decimal"/>
      <w:lvlText w:val="%8."/>
      <w:lvlJc w:val="left"/>
      <w:pPr>
        <w:tabs>
          <w:tab w:val="num" w:pos="5760"/>
        </w:tabs>
        <w:ind w:left="5760" w:hanging="360"/>
      </w:pPr>
    </w:lvl>
    <w:lvl w:ilvl="8" w:tplc="FC585682" w:tentative="1">
      <w:start w:val="1"/>
      <w:numFmt w:val="decimal"/>
      <w:lvlText w:val="%9."/>
      <w:lvlJc w:val="left"/>
      <w:pPr>
        <w:tabs>
          <w:tab w:val="num" w:pos="6480"/>
        </w:tabs>
        <w:ind w:left="6480" w:hanging="360"/>
      </w:pPr>
    </w:lvl>
  </w:abstractNum>
  <w:abstractNum w:abstractNumId="2">
    <w:nsid w:val="128104E7"/>
    <w:multiLevelType w:val="hybridMultilevel"/>
    <w:tmpl w:val="80F6BA9A"/>
    <w:lvl w:ilvl="0" w:tplc="2998374E">
      <w:start w:val="5"/>
      <w:numFmt w:val="decimal"/>
      <w:lvlText w:val="%1."/>
      <w:lvlJc w:val="left"/>
      <w:pPr>
        <w:tabs>
          <w:tab w:val="num" w:pos="720"/>
        </w:tabs>
        <w:ind w:left="720" w:hanging="360"/>
      </w:pPr>
    </w:lvl>
    <w:lvl w:ilvl="1" w:tplc="226254C8" w:tentative="1">
      <w:start w:val="1"/>
      <w:numFmt w:val="decimal"/>
      <w:lvlText w:val="%2."/>
      <w:lvlJc w:val="left"/>
      <w:pPr>
        <w:tabs>
          <w:tab w:val="num" w:pos="1440"/>
        </w:tabs>
        <w:ind w:left="1440" w:hanging="360"/>
      </w:pPr>
    </w:lvl>
    <w:lvl w:ilvl="2" w:tplc="046E3C54" w:tentative="1">
      <w:start w:val="1"/>
      <w:numFmt w:val="decimal"/>
      <w:lvlText w:val="%3."/>
      <w:lvlJc w:val="left"/>
      <w:pPr>
        <w:tabs>
          <w:tab w:val="num" w:pos="2160"/>
        </w:tabs>
        <w:ind w:left="2160" w:hanging="360"/>
      </w:pPr>
    </w:lvl>
    <w:lvl w:ilvl="3" w:tplc="B9C06CC0" w:tentative="1">
      <w:start w:val="1"/>
      <w:numFmt w:val="decimal"/>
      <w:lvlText w:val="%4."/>
      <w:lvlJc w:val="left"/>
      <w:pPr>
        <w:tabs>
          <w:tab w:val="num" w:pos="2880"/>
        </w:tabs>
        <w:ind w:left="2880" w:hanging="360"/>
      </w:pPr>
    </w:lvl>
    <w:lvl w:ilvl="4" w:tplc="872E7250" w:tentative="1">
      <w:start w:val="1"/>
      <w:numFmt w:val="decimal"/>
      <w:lvlText w:val="%5."/>
      <w:lvlJc w:val="left"/>
      <w:pPr>
        <w:tabs>
          <w:tab w:val="num" w:pos="3600"/>
        </w:tabs>
        <w:ind w:left="3600" w:hanging="360"/>
      </w:pPr>
    </w:lvl>
    <w:lvl w:ilvl="5" w:tplc="CDE8F56C" w:tentative="1">
      <w:start w:val="1"/>
      <w:numFmt w:val="decimal"/>
      <w:lvlText w:val="%6."/>
      <w:lvlJc w:val="left"/>
      <w:pPr>
        <w:tabs>
          <w:tab w:val="num" w:pos="4320"/>
        </w:tabs>
        <w:ind w:left="4320" w:hanging="360"/>
      </w:pPr>
    </w:lvl>
    <w:lvl w:ilvl="6" w:tplc="D5C6CC44" w:tentative="1">
      <w:start w:val="1"/>
      <w:numFmt w:val="decimal"/>
      <w:lvlText w:val="%7."/>
      <w:lvlJc w:val="left"/>
      <w:pPr>
        <w:tabs>
          <w:tab w:val="num" w:pos="5040"/>
        </w:tabs>
        <w:ind w:left="5040" w:hanging="360"/>
      </w:pPr>
    </w:lvl>
    <w:lvl w:ilvl="7" w:tplc="CA0CE516" w:tentative="1">
      <w:start w:val="1"/>
      <w:numFmt w:val="decimal"/>
      <w:lvlText w:val="%8."/>
      <w:lvlJc w:val="left"/>
      <w:pPr>
        <w:tabs>
          <w:tab w:val="num" w:pos="5760"/>
        </w:tabs>
        <w:ind w:left="5760" w:hanging="360"/>
      </w:pPr>
    </w:lvl>
    <w:lvl w:ilvl="8" w:tplc="1C0A355C" w:tentative="1">
      <w:start w:val="1"/>
      <w:numFmt w:val="decimal"/>
      <w:lvlText w:val="%9."/>
      <w:lvlJc w:val="left"/>
      <w:pPr>
        <w:tabs>
          <w:tab w:val="num" w:pos="6480"/>
        </w:tabs>
        <w:ind w:left="6480" w:hanging="360"/>
      </w:pPr>
    </w:lvl>
  </w:abstractNum>
  <w:abstractNum w:abstractNumId="3">
    <w:nsid w:val="2DA12385"/>
    <w:multiLevelType w:val="hybridMultilevel"/>
    <w:tmpl w:val="CCA21C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36565159"/>
    <w:multiLevelType w:val="hybridMultilevel"/>
    <w:tmpl w:val="23E0C7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47CF1E89"/>
    <w:multiLevelType w:val="hybridMultilevel"/>
    <w:tmpl w:val="34422D60"/>
    <w:lvl w:ilvl="0" w:tplc="4B3EEA20">
      <w:start w:val="5"/>
      <w:numFmt w:val="decimal"/>
      <w:lvlText w:val="%1."/>
      <w:lvlJc w:val="left"/>
      <w:pPr>
        <w:tabs>
          <w:tab w:val="num" w:pos="720"/>
        </w:tabs>
        <w:ind w:left="720" w:hanging="360"/>
      </w:pPr>
    </w:lvl>
    <w:lvl w:ilvl="1" w:tplc="84EE2E12" w:tentative="1">
      <w:start w:val="1"/>
      <w:numFmt w:val="decimal"/>
      <w:lvlText w:val="%2."/>
      <w:lvlJc w:val="left"/>
      <w:pPr>
        <w:tabs>
          <w:tab w:val="num" w:pos="1440"/>
        </w:tabs>
        <w:ind w:left="1440" w:hanging="360"/>
      </w:pPr>
    </w:lvl>
    <w:lvl w:ilvl="2" w:tplc="F22E7848" w:tentative="1">
      <w:start w:val="1"/>
      <w:numFmt w:val="decimal"/>
      <w:lvlText w:val="%3."/>
      <w:lvlJc w:val="left"/>
      <w:pPr>
        <w:tabs>
          <w:tab w:val="num" w:pos="2160"/>
        </w:tabs>
        <w:ind w:left="2160" w:hanging="360"/>
      </w:pPr>
    </w:lvl>
    <w:lvl w:ilvl="3" w:tplc="EA848A48" w:tentative="1">
      <w:start w:val="1"/>
      <w:numFmt w:val="decimal"/>
      <w:lvlText w:val="%4."/>
      <w:lvlJc w:val="left"/>
      <w:pPr>
        <w:tabs>
          <w:tab w:val="num" w:pos="2880"/>
        </w:tabs>
        <w:ind w:left="2880" w:hanging="360"/>
      </w:pPr>
    </w:lvl>
    <w:lvl w:ilvl="4" w:tplc="820C79AA" w:tentative="1">
      <w:start w:val="1"/>
      <w:numFmt w:val="decimal"/>
      <w:lvlText w:val="%5."/>
      <w:lvlJc w:val="left"/>
      <w:pPr>
        <w:tabs>
          <w:tab w:val="num" w:pos="3600"/>
        </w:tabs>
        <w:ind w:left="3600" w:hanging="360"/>
      </w:pPr>
    </w:lvl>
    <w:lvl w:ilvl="5" w:tplc="0928C8F8" w:tentative="1">
      <w:start w:val="1"/>
      <w:numFmt w:val="decimal"/>
      <w:lvlText w:val="%6."/>
      <w:lvlJc w:val="left"/>
      <w:pPr>
        <w:tabs>
          <w:tab w:val="num" w:pos="4320"/>
        </w:tabs>
        <w:ind w:left="4320" w:hanging="360"/>
      </w:pPr>
    </w:lvl>
    <w:lvl w:ilvl="6" w:tplc="8E76C688" w:tentative="1">
      <w:start w:val="1"/>
      <w:numFmt w:val="decimal"/>
      <w:lvlText w:val="%7."/>
      <w:lvlJc w:val="left"/>
      <w:pPr>
        <w:tabs>
          <w:tab w:val="num" w:pos="5040"/>
        </w:tabs>
        <w:ind w:left="5040" w:hanging="360"/>
      </w:pPr>
    </w:lvl>
    <w:lvl w:ilvl="7" w:tplc="CEF423AE" w:tentative="1">
      <w:start w:val="1"/>
      <w:numFmt w:val="decimal"/>
      <w:lvlText w:val="%8."/>
      <w:lvlJc w:val="left"/>
      <w:pPr>
        <w:tabs>
          <w:tab w:val="num" w:pos="5760"/>
        </w:tabs>
        <w:ind w:left="5760" w:hanging="360"/>
      </w:pPr>
    </w:lvl>
    <w:lvl w:ilvl="8" w:tplc="13248F76" w:tentative="1">
      <w:start w:val="1"/>
      <w:numFmt w:val="decimal"/>
      <w:lvlText w:val="%9."/>
      <w:lvlJc w:val="left"/>
      <w:pPr>
        <w:tabs>
          <w:tab w:val="num" w:pos="6480"/>
        </w:tabs>
        <w:ind w:left="6480" w:hanging="360"/>
      </w:pPr>
    </w:lvl>
  </w:abstractNum>
  <w:abstractNum w:abstractNumId="6">
    <w:nsid w:val="495F0CA8"/>
    <w:multiLevelType w:val="hybridMultilevel"/>
    <w:tmpl w:val="5450E7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6CFD7FCB"/>
    <w:multiLevelType w:val="hybridMultilevel"/>
    <w:tmpl w:val="CACA2DD0"/>
    <w:lvl w:ilvl="0" w:tplc="E4820AA2">
      <w:start w:val="5"/>
      <w:numFmt w:val="decimal"/>
      <w:lvlText w:val="%1."/>
      <w:lvlJc w:val="left"/>
      <w:pPr>
        <w:tabs>
          <w:tab w:val="num" w:pos="720"/>
        </w:tabs>
        <w:ind w:left="720" w:hanging="360"/>
      </w:pPr>
    </w:lvl>
    <w:lvl w:ilvl="1" w:tplc="49C68CC2" w:tentative="1">
      <w:start w:val="1"/>
      <w:numFmt w:val="decimal"/>
      <w:lvlText w:val="%2."/>
      <w:lvlJc w:val="left"/>
      <w:pPr>
        <w:tabs>
          <w:tab w:val="num" w:pos="1440"/>
        </w:tabs>
        <w:ind w:left="1440" w:hanging="360"/>
      </w:pPr>
    </w:lvl>
    <w:lvl w:ilvl="2" w:tplc="515ED7D8" w:tentative="1">
      <w:start w:val="1"/>
      <w:numFmt w:val="decimal"/>
      <w:lvlText w:val="%3."/>
      <w:lvlJc w:val="left"/>
      <w:pPr>
        <w:tabs>
          <w:tab w:val="num" w:pos="2160"/>
        </w:tabs>
        <w:ind w:left="2160" w:hanging="360"/>
      </w:pPr>
    </w:lvl>
    <w:lvl w:ilvl="3" w:tplc="25FA36FA" w:tentative="1">
      <w:start w:val="1"/>
      <w:numFmt w:val="decimal"/>
      <w:lvlText w:val="%4."/>
      <w:lvlJc w:val="left"/>
      <w:pPr>
        <w:tabs>
          <w:tab w:val="num" w:pos="2880"/>
        </w:tabs>
        <w:ind w:left="2880" w:hanging="360"/>
      </w:pPr>
    </w:lvl>
    <w:lvl w:ilvl="4" w:tplc="66E25932" w:tentative="1">
      <w:start w:val="1"/>
      <w:numFmt w:val="decimal"/>
      <w:lvlText w:val="%5."/>
      <w:lvlJc w:val="left"/>
      <w:pPr>
        <w:tabs>
          <w:tab w:val="num" w:pos="3600"/>
        </w:tabs>
        <w:ind w:left="3600" w:hanging="360"/>
      </w:pPr>
    </w:lvl>
    <w:lvl w:ilvl="5" w:tplc="3C2A9538" w:tentative="1">
      <w:start w:val="1"/>
      <w:numFmt w:val="decimal"/>
      <w:lvlText w:val="%6."/>
      <w:lvlJc w:val="left"/>
      <w:pPr>
        <w:tabs>
          <w:tab w:val="num" w:pos="4320"/>
        </w:tabs>
        <w:ind w:left="4320" w:hanging="360"/>
      </w:pPr>
    </w:lvl>
    <w:lvl w:ilvl="6" w:tplc="2F6CB5A0" w:tentative="1">
      <w:start w:val="1"/>
      <w:numFmt w:val="decimal"/>
      <w:lvlText w:val="%7."/>
      <w:lvlJc w:val="left"/>
      <w:pPr>
        <w:tabs>
          <w:tab w:val="num" w:pos="5040"/>
        </w:tabs>
        <w:ind w:left="5040" w:hanging="360"/>
      </w:pPr>
    </w:lvl>
    <w:lvl w:ilvl="7" w:tplc="3AC4E2C6" w:tentative="1">
      <w:start w:val="1"/>
      <w:numFmt w:val="decimal"/>
      <w:lvlText w:val="%8."/>
      <w:lvlJc w:val="left"/>
      <w:pPr>
        <w:tabs>
          <w:tab w:val="num" w:pos="5760"/>
        </w:tabs>
        <w:ind w:left="5760" w:hanging="360"/>
      </w:pPr>
    </w:lvl>
    <w:lvl w:ilvl="8" w:tplc="64103C56" w:tentative="1">
      <w:start w:val="1"/>
      <w:numFmt w:val="decimal"/>
      <w:lvlText w:val="%9."/>
      <w:lvlJc w:val="left"/>
      <w:pPr>
        <w:tabs>
          <w:tab w:val="num" w:pos="6480"/>
        </w:tabs>
        <w:ind w:left="6480" w:hanging="360"/>
      </w:pPr>
    </w:lvl>
  </w:abstractNum>
  <w:num w:numId="1">
    <w:abstractNumId w:val="4"/>
  </w:num>
  <w:num w:numId="2">
    <w:abstractNumId w:val="0"/>
  </w:num>
  <w:num w:numId="3">
    <w:abstractNumId w:val="2"/>
  </w:num>
  <w:num w:numId="4">
    <w:abstractNumId w:val="5"/>
  </w:num>
  <w:num w:numId="5">
    <w:abstractNumId w:val="1"/>
  </w:num>
  <w:num w:numId="6">
    <w:abstractNumId w:val="7"/>
  </w:num>
  <w:num w:numId="7">
    <w:abstractNumId w:val="3"/>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340D7"/>
    <w:rsid w:val="000041F0"/>
    <w:rsid w:val="00004C53"/>
    <w:rsid w:val="000050EE"/>
    <w:rsid w:val="00011AA7"/>
    <w:rsid w:val="000227E9"/>
    <w:rsid w:val="00023473"/>
    <w:rsid w:val="00024EEF"/>
    <w:rsid w:val="00025CFC"/>
    <w:rsid w:val="00027119"/>
    <w:rsid w:val="00030936"/>
    <w:rsid w:val="00040DF6"/>
    <w:rsid w:val="00041EAB"/>
    <w:rsid w:val="000465D0"/>
    <w:rsid w:val="00050B89"/>
    <w:rsid w:val="0005169C"/>
    <w:rsid w:val="00091E8F"/>
    <w:rsid w:val="000A170D"/>
    <w:rsid w:val="000A1930"/>
    <w:rsid w:val="000A4F0D"/>
    <w:rsid w:val="000A5E47"/>
    <w:rsid w:val="000C7ECB"/>
    <w:rsid w:val="000D1706"/>
    <w:rsid w:val="000E1F36"/>
    <w:rsid w:val="000E2B41"/>
    <w:rsid w:val="000E6A9F"/>
    <w:rsid w:val="000E7D8A"/>
    <w:rsid w:val="001142D6"/>
    <w:rsid w:val="001175B9"/>
    <w:rsid w:val="00117D15"/>
    <w:rsid w:val="00125A4A"/>
    <w:rsid w:val="001266A7"/>
    <w:rsid w:val="001350E2"/>
    <w:rsid w:val="00142AA8"/>
    <w:rsid w:val="00142F34"/>
    <w:rsid w:val="00152826"/>
    <w:rsid w:val="001740C4"/>
    <w:rsid w:val="00180471"/>
    <w:rsid w:val="001966F2"/>
    <w:rsid w:val="001A2E77"/>
    <w:rsid w:val="001A3892"/>
    <w:rsid w:val="001B7DB7"/>
    <w:rsid w:val="001C1AD3"/>
    <w:rsid w:val="001C61E8"/>
    <w:rsid w:val="001D7C73"/>
    <w:rsid w:val="001E6159"/>
    <w:rsid w:val="001F59D7"/>
    <w:rsid w:val="00206D16"/>
    <w:rsid w:val="00212019"/>
    <w:rsid w:val="002316D1"/>
    <w:rsid w:val="0023202B"/>
    <w:rsid w:val="00237D35"/>
    <w:rsid w:val="002444B1"/>
    <w:rsid w:val="00251ABF"/>
    <w:rsid w:val="0028119B"/>
    <w:rsid w:val="002A6B49"/>
    <w:rsid w:val="002B11F6"/>
    <w:rsid w:val="002B5B5A"/>
    <w:rsid w:val="002C08BD"/>
    <w:rsid w:val="002C5248"/>
    <w:rsid w:val="002D2E28"/>
    <w:rsid w:val="002D4BB3"/>
    <w:rsid w:val="002F1F70"/>
    <w:rsid w:val="002F3A55"/>
    <w:rsid w:val="003058FD"/>
    <w:rsid w:val="00310A27"/>
    <w:rsid w:val="003120C1"/>
    <w:rsid w:val="003132AB"/>
    <w:rsid w:val="00313F29"/>
    <w:rsid w:val="0033183A"/>
    <w:rsid w:val="003324C3"/>
    <w:rsid w:val="00343C9E"/>
    <w:rsid w:val="00347DD2"/>
    <w:rsid w:val="00353094"/>
    <w:rsid w:val="003572F2"/>
    <w:rsid w:val="00361FEA"/>
    <w:rsid w:val="00364160"/>
    <w:rsid w:val="00372224"/>
    <w:rsid w:val="00376248"/>
    <w:rsid w:val="00385105"/>
    <w:rsid w:val="0039424D"/>
    <w:rsid w:val="00395868"/>
    <w:rsid w:val="003A6761"/>
    <w:rsid w:val="003B2908"/>
    <w:rsid w:val="003C0083"/>
    <w:rsid w:val="003C5FBB"/>
    <w:rsid w:val="003D27E6"/>
    <w:rsid w:val="003D4C5B"/>
    <w:rsid w:val="003E6A24"/>
    <w:rsid w:val="003F7610"/>
    <w:rsid w:val="00407307"/>
    <w:rsid w:val="00407D93"/>
    <w:rsid w:val="00427DA9"/>
    <w:rsid w:val="00427E11"/>
    <w:rsid w:val="00463464"/>
    <w:rsid w:val="00471C0C"/>
    <w:rsid w:val="0048010F"/>
    <w:rsid w:val="00485BB0"/>
    <w:rsid w:val="004935B2"/>
    <w:rsid w:val="004A042D"/>
    <w:rsid w:val="004A35BB"/>
    <w:rsid w:val="004B0F4B"/>
    <w:rsid w:val="004D1CAF"/>
    <w:rsid w:val="004D500D"/>
    <w:rsid w:val="004D75B2"/>
    <w:rsid w:val="004E3F27"/>
    <w:rsid w:val="004F0620"/>
    <w:rsid w:val="00502299"/>
    <w:rsid w:val="00506BA8"/>
    <w:rsid w:val="005075D1"/>
    <w:rsid w:val="0051111D"/>
    <w:rsid w:val="00511C1C"/>
    <w:rsid w:val="0052419D"/>
    <w:rsid w:val="00534642"/>
    <w:rsid w:val="0054459A"/>
    <w:rsid w:val="0054703B"/>
    <w:rsid w:val="00550E09"/>
    <w:rsid w:val="00554F52"/>
    <w:rsid w:val="00564236"/>
    <w:rsid w:val="00567E4F"/>
    <w:rsid w:val="005756A4"/>
    <w:rsid w:val="00582126"/>
    <w:rsid w:val="005828EB"/>
    <w:rsid w:val="005933F3"/>
    <w:rsid w:val="005960F0"/>
    <w:rsid w:val="0059705E"/>
    <w:rsid w:val="005B0615"/>
    <w:rsid w:val="005B1BAD"/>
    <w:rsid w:val="005B598C"/>
    <w:rsid w:val="005B7F12"/>
    <w:rsid w:val="005C3AEE"/>
    <w:rsid w:val="005D744F"/>
    <w:rsid w:val="005E125D"/>
    <w:rsid w:val="005F1046"/>
    <w:rsid w:val="00605A6F"/>
    <w:rsid w:val="00605BC7"/>
    <w:rsid w:val="006145AC"/>
    <w:rsid w:val="006201D4"/>
    <w:rsid w:val="006245AB"/>
    <w:rsid w:val="00625C3B"/>
    <w:rsid w:val="006550F8"/>
    <w:rsid w:val="0066330E"/>
    <w:rsid w:val="00663EE0"/>
    <w:rsid w:val="00667A72"/>
    <w:rsid w:val="006958A4"/>
    <w:rsid w:val="00695B8A"/>
    <w:rsid w:val="00697916"/>
    <w:rsid w:val="006A3A80"/>
    <w:rsid w:val="006A5A56"/>
    <w:rsid w:val="006A7F7F"/>
    <w:rsid w:val="006A7FE1"/>
    <w:rsid w:val="006B1817"/>
    <w:rsid w:val="006C1031"/>
    <w:rsid w:val="006C3969"/>
    <w:rsid w:val="006C499A"/>
    <w:rsid w:val="006C65E7"/>
    <w:rsid w:val="006F1E14"/>
    <w:rsid w:val="006F2B1F"/>
    <w:rsid w:val="006F54AD"/>
    <w:rsid w:val="0070064D"/>
    <w:rsid w:val="00702417"/>
    <w:rsid w:val="00703527"/>
    <w:rsid w:val="00720525"/>
    <w:rsid w:val="00737114"/>
    <w:rsid w:val="00746EF9"/>
    <w:rsid w:val="00770947"/>
    <w:rsid w:val="00772D21"/>
    <w:rsid w:val="007764F4"/>
    <w:rsid w:val="007808A7"/>
    <w:rsid w:val="00794F37"/>
    <w:rsid w:val="00797FDE"/>
    <w:rsid w:val="007D22CB"/>
    <w:rsid w:val="007D4391"/>
    <w:rsid w:val="007D60DE"/>
    <w:rsid w:val="007E6215"/>
    <w:rsid w:val="007E6F8F"/>
    <w:rsid w:val="007F5CD4"/>
    <w:rsid w:val="00803A18"/>
    <w:rsid w:val="00805204"/>
    <w:rsid w:val="0082278D"/>
    <w:rsid w:val="00840D59"/>
    <w:rsid w:val="00850414"/>
    <w:rsid w:val="00852B0F"/>
    <w:rsid w:val="008550CC"/>
    <w:rsid w:val="00864A55"/>
    <w:rsid w:val="0089011A"/>
    <w:rsid w:val="008920D5"/>
    <w:rsid w:val="008A0523"/>
    <w:rsid w:val="008A0881"/>
    <w:rsid w:val="008B6C30"/>
    <w:rsid w:val="008C3710"/>
    <w:rsid w:val="008C3CEB"/>
    <w:rsid w:val="008D2EAA"/>
    <w:rsid w:val="008E2C82"/>
    <w:rsid w:val="008E6ABC"/>
    <w:rsid w:val="008F128F"/>
    <w:rsid w:val="00901A43"/>
    <w:rsid w:val="0091757F"/>
    <w:rsid w:val="00921AC1"/>
    <w:rsid w:val="0093597A"/>
    <w:rsid w:val="00952AEC"/>
    <w:rsid w:val="00953CC2"/>
    <w:rsid w:val="00955542"/>
    <w:rsid w:val="00960F41"/>
    <w:rsid w:val="00963318"/>
    <w:rsid w:val="00964329"/>
    <w:rsid w:val="009807D8"/>
    <w:rsid w:val="00983882"/>
    <w:rsid w:val="00984FB2"/>
    <w:rsid w:val="0098581D"/>
    <w:rsid w:val="009906C6"/>
    <w:rsid w:val="009922E1"/>
    <w:rsid w:val="009937FE"/>
    <w:rsid w:val="00997089"/>
    <w:rsid w:val="00997627"/>
    <w:rsid w:val="00997868"/>
    <w:rsid w:val="00997B4B"/>
    <w:rsid w:val="009B00DC"/>
    <w:rsid w:val="009B6427"/>
    <w:rsid w:val="009C0627"/>
    <w:rsid w:val="009C3EBE"/>
    <w:rsid w:val="009F0FB0"/>
    <w:rsid w:val="00A10EBD"/>
    <w:rsid w:val="00A151E9"/>
    <w:rsid w:val="00A15FED"/>
    <w:rsid w:val="00A23834"/>
    <w:rsid w:val="00A2438E"/>
    <w:rsid w:val="00A27AA7"/>
    <w:rsid w:val="00A317DC"/>
    <w:rsid w:val="00A4708A"/>
    <w:rsid w:val="00A53404"/>
    <w:rsid w:val="00A73265"/>
    <w:rsid w:val="00A74C7D"/>
    <w:rsid w:val="00A833FE"/>
    <w:rsid w:val="00A8504B"/>
    <w:rsid w:val="00AA04C8"/>
    <w:rsid w:val="00AA29B7"/>
    <w:rsid w:val="00AA4B6A"/>
    <w:rsid w:val="00AB1010"/>
    <w:rsid w:val="00AC5B6B"/>
    <w:rsid w:val="00AD3F91"/>
    <w:rsid w:val="00AD4066"/>
    <w:rsid w:val="00AE086E"/>
    <w:rsid w:val="00B10C27"/>
    <w:rsid w:val="00B20136"/>
    <w:rsid w:val="00B23D3E"/>
    <w:rsid w:val="00B2515A"/>
    <w:rsid w:val="00B334D2"/>
    <w:rsid w:val="00B47E77"/>
    <w:rsid w:val="00B6132D"/>
    <w:rsid w:val="00B6599A"/>
    <w:rsid w:val="00B67038"/>
    <w:rsid w:val="00B72309"/>
    <w:rsid w:val="00B77AD4"/>
    <w:rsid w:val="00B875F5"/>
    <w:rsid w:val="00B941E1"/>
    <w:rsid w:val="00BA0E4C"/>
    <w:rsid w:val="00BA414F"/>
    <w:rsid w:val="00BA7B4B"/>
    <w:rsid w:val="00BA7E5A"/>
    <w:rsid w:val="00BB1851"/>
    <w:rsid w:val="00BB4F08"/>
    <w:rsid w:val="00BD3539"/>
    <w:rsid w:val="00BE07A0"/>
    <w:rsid w:val="00BE1BA7"/>
    <w:rsid w:val="00BE2B00"/>
    <w:rsid w:val="00BE32D9"/>
    <w:rsid w:val="00BF7915"/>
    <w:rsid w:val="00C02B81"/>
    <w:rsid w:val="00C04EA4"/>
    <w:rsid w:val="00C06CD6"/>
    <w:rsid w:val="00C10B7A"/>
    <w:rsid w:val="00C11B64"/>
    <w:rsid w:val="00C12F49"/>
    <w:rsid w:val="00C26F86"/>
    <w:rsid w:val="00C2721A"/>
    <w:rsid w:val="00C30996"/>
    <w:rsid w:val="00C31CAA"/>
    <w:rsid w:val="00C560C4"/>
    <w:rsid w:val="00C61705"/>
    <w:rsid w:val="00C70302"/>
    <w:rsid w:val="00C82221"/>
    <w:rsid w:val="00C8769A"/>
    <w:rsid w:val="00C92B99"/>
    <w:rsid w:val="00C94407"/>
    <w:rsid w:val="00CA177C"/>
    <w:rsid w:val="00CA279A"/>
    <w:rsid w:val="00CB450D"/>
    <w:rsid w:val="00CB4ECE"/>
    <w:rsid w:val="00CC0605"/>
    <w:rsid w:val="00CC3D0C"/>
    <w:rsid w:val="00CD217F"/>
    <w:rsid w:val="00CD4505"/>
    <w:rsid w:val="00CE2FD9"/>
    <w:rsid w:val="00D00FB2"/>
    <w:rsid w:val="00D32FD4"/>
    <w:rsid w:val="00D340D7"/>
    <w:rsid w:val="00D43ACC"/>
    <w:rsid w:val="00D53063"/>
    <w:rsid w:val="00D548CA"/>
    <w:rsid w:val="00D645FC"/>
    <w:rsid w:val="00D71D54"/>
    <w:rsid w:val="00D73695"/>
    <w:rsid w:val="00D76ECC"/>
    <w:rsid w:val="00D80352"/>
    <w:rsid w:val="00D81A87"/>
    <w:rsid w:val="00D90E1D"/>
    <w:rsid w:val="00D94C1E"/>
    <w:rsid w:val="00DC1C35"/>
    <w:rsid w:val="00DC2FA0"/>
    <w:rsid w:val="00DD2022"/>
    <w:rsid w:val="00DD41A4"/>
    <w:rsid w:val="00DE1E2A"/>
    <w:rsid w:val="00DE5C65"/>
    <w:rsid w:val="00DF078E"/>
    <w:rsid w:val="00DF119F"/>
    <w:rsid w:val="00DF57F1"/>
    <w:rsid w:val="00E05EDB"/>
    <w:rsid w:val="00E231AD"/>
    <w:rsid w:val="00E2424F"/>
    <w:rsid w:val="00E4233E"/>
    <w:rsid w:val="00E574D0"/>
    <w:rsid w:val="00E60732"/>
    <w:rsid w:val="00E6240A"/>
    <w:rsid w:val="00E675D7"/>
    <w:rsid w:val="00E85D08"/>
    <w:rsid w:val="00E87F16"/>
    <w:rsid w:val="00E94EFA"/>
    <w:rsid w:val="00EA2A27"/>
    <w:rsid w:val="00EA5730"/>
    <w:rsid w:val="00EC4E97"/>
    <w:rsid w:val="00ED7F4E"/>
    <w:rsid w:val="00F03750"/>
    <w:rsid w:val="00F04236"/>
    <w:rsid w:val="00F2085B"/>
    <w:rsid w:val="00F254BA"/>
    <w:rsid w:val="00F26A6D"/>
    <w:rsid w:val="00F307E2"/>
    <w:rsid w:val="00F4188C"/>
    <w:rsid w:val="00F538DD"/>
    <w:rsid w:val="00F57035"/>
    <w:rsid w:val="00F646C3"/>
    <w:rsid w:val="00F81594"/>
    <w:rsid w:val="00F879ED"/>
    <w:rsid w:val="00F9321A"/>
    <w:rsid w:val="00FA13C5"/>
    <w:rsid w:val="00FB4ADC"/>
    <w:rsid w:val="00FB509A"/>
    <w:rsid w:val="00FB698A"/>
    <w:rsid w:val="00FD0988"/>
    <w:rsid w:val="00FD70EE"/>
    <w:rsid w:val="00FE609F"/>
    <w:rsid w:val="00FE6590"/>
    <w:rsid w:val="00FF261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GB"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F57035"/>
    <w:pPr>
      <w:spacing w:line="360" w:lineRule="auto"/>
    </w:pPr>
    <w:rPr>
      <w:sz w:val="24"/>
      <w:szCs w:val="24"/>
      <w:lang w:val="en-US"/>
    </w:rPr>
  </w:style>
  <w:style w:type="paragraph" w:styleId="Heading1">
    <w:name w:val="heading 1"/>
    <w:basedOn w:val="Normal"/>
    <w:next w:val="Normal"/>
    <w:link w:val="Heading1Char"/>
    <w:uiPriority w:val="9"/>
    <w:qFormat/>
    <w:rsid w:val="00D340D7"/>
    <w:pPr>
      <w:keepNext/>
      <w:keepLines/>
      <w:spacing w:before="480"/>
      <w:outlineLvl w:val="0"/>
    </w:pPr>
    <w:rPr>
      <w:rFonts w:eastAsiaTheme="majorEastAsia" w:cstheme="majorBidi"/>
      <w:b/>
      <w:bCs/>
      <w:color w:val="365F91" w:themeColor="accent1" w:themeShade="BF"/>
      <w:sz w:val="32"/>
      <w:szCs w:val="28"/>
    </w:rPr>
  </w:style>
  <w:style w:type="paragraph" w:styleId="Heading2">
    <w:name w:val="heading 2"/>
    <w:basedOn w:val="Normal"/>
    <w:next w:val="Normal"/>
    <w:link w:val="Heading2Char"/>
    <w:unhideWhenUsed/>
    <w:qFormat/>
    <w:rsid w:val="00B941E1"/>
    <w:pPr>
      <w:keepNext/>
      <w:keepLines/>
      <w:spacing w:before="200"/>
      <w:outlineLvl w:val="1"/>
    </w:pPr>
    <w:rPr>
      <w:rFonts w:eastAsiaTheme="majorEastAsia" w:cstheme="majorBidi"/>
      <w:bCs/>
      <w:sz w:val="28"/>
      <w:szCs w:val="26"/>
    </w:rPr>
  </w:style>
  <w:style w:type="paragraph" w:styleId="Heading3">
    <w:name w:val="heading 3"/>
    <w:basedOn w:val="Normal"/>
    <w:next w:val="Normal"/>
    <w:link w:val="Heading3Char"/>
    <w:semiHidden/>
    <w:unhideWhenUsed/>
    <w:qFormat/>
    <w:rsid w:val="00955542"/>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rsid w:val="003E6A24"/>
    <w:pPr>
      <w:ind w:left="720"/>
      <w:contextualSpacing/>
    </w:pPr>
    <w:rPr>
      <w:rFonts w:eastAsia="Calibri"/>
    </w:rPr>
  </w:style>
  <w:style w:type="character" w:customStyle="1" w:styleId="Heading1Char">
    <w:name w:val="Heading 1 Char"/>
    <w:basedOn w:val="DefaultParagraphFont"/>
    <w:link w:val="Heading1"/>
    <w:uiPriority w:val="9"/>
    <w:rsid w:val="00D340D7"/>
    <w:rPr>
      <w:rFonts w:eastAsiaTheme="majorEastAsia" w:cstheme="majorBidi"/>
      <w:b/>
      <w:bCs/>
      <w:color w:val="365F91" w:themeColor="accent1" w:themeShade="BF"/>
      <w:sz w:val="32"/>
      <w:szCs w:val="28"/>
      <w:lang w:val="en-US"/>
    </w:rPr>
  </w:style>
  <w:style w:type="character" w:customStyle="1" w:styleId="Heading2Char">
    <w:name w:val="Heading 2 Char"/>
    <w:basedOn w:val="DefaultParagraphFont"/>
    <w:link w:val="Heading2"/>
    <w:rsid w:val="00B941E1"/>
    <w:rPr>
      <w:rFonts w:eastAsiaTheme="majorEastAsia" w:cstheme="majorBidi"/>
      <w:bCs/>
      <w:sz w:val="28"/>
      <w:szCs w:val="26"/>
      <w:lang w:val="en-US"/>
    </w:rPr>
  </w:style>
  <w:style w:type="paragraph" w:styleId="NormalWeb">
    <w:name w:val="Normal (Web)"/>
    <w:basedOn w:val="Normal"/>
    <w:uiPriority w:val="99"/>
    <w:unhideWhenUsed/>
    <w:rsid w:val="00B941E1"/>
    <w:pPr>
      <w:spacing w:before="100" w:beforeAutospacing="1" w:after="100" w:afterAutospacing="1"/>
    </w:pPr>
    <w:rPr>
      <w:lang w:val="en-GB" w:eastAsia="en-GB"/>
    </w:rPr>
  </w:style>
  <w:style w:type="table" w:styleId="TableGrid">
    <w:name w:val="Table Grid"/>
    <w:basedOn w:val="TableNormal"/>
    <w:uiPriority w:val="59"/>
    <w:rsid w:val="0002347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5933F3"/>
    <w:pPr>
      <w:spacing w:line="276" w:lineRule="auto"/>
      <w:outlineLvl w:val="9"/>
    </w:pPr>
    <w:rPr>
      <w:rFonts w:asciiTheme="majorHAnsi" w:hAnsiTheme="majorHAnsi"/>
      <w:sz w:val="28"/>
      <w:lang w:eastAsia="ja-JP"/>
    </w:rPr>
  </w:style>
  <w:style w:type="paragraph" w:styleId="TOC1">
    <w:name w:val="toc 1"/>
    <w:basedOn w:val="Normal"/>
    <w:next w:val="Normal"/>
    <w:autoRedefine/>
    <w:uiPriority w:val="39"/>
    <w:unhideWhenUsed/>
    <w:rsid w:val="005933F3"/>
    <w:pPr>
      <w:spacing w:after="100"/>
    </w:pPr>
  </w:style>
  <w:style w:type="paragraph" w:styleId="TOC2">
    <w:name w:val="toc 2"/>
    <w:basedOn w:val="Normal"/>
    <w:next w:val="Normal"/>
    <w:autoRedefine/>
    <w:uiPriority w:val="39"/>
    <w:unhideWhenUsed/>
    <w:rsid w:val="005933F3"/>
    <w:pPr>
      <w:spacing w:after="100"/>
      <w:ind w:left="240"/>
    </w:pPr>
  </w:style>
  <w:style w:type="character" w:styleId="Hyperlink">
    <w:name w:val="Hyperlink"/>
    <w:basedOn w:val="DefaultParagraphFont"/>
    <w:uiPriority w:val="99"/>
    <w:unhideWhenUsed/>
    <w:rsid w:val="005933F3"/>
    <w:rPr>
      <w:color w:val="0000FF" w:themeColor="hyperlink"/>
      <w:u w:val="single"/>
    </w:rPr>
  </w:style>
  <w:style w:type="paragraph" w:styleId="BalloonText">
    <w:name w:val="Balloon Text"/>
    <w:basedOn w:val="Normal"/>
    <w:link w:val="BalloonTextChar"/>
    <w:uiPriority w:val="99"/>
    <w:semiHidden/>
    <w:unhideWhenUsed/>
    <w:rsid w:val="005933F3"/>
    <w:rPr>
      <w:rFonts w:ascii="Tahoma" w:hAnsi="Tahoma" w:cs="Tahoma"/>
      <w:sz w:val="16"/>
      <w:szCs w:val="16"/>
    </w:rPr>
  </w:style>
  <w:style w:type="character" w:customStyle="1" w:styleId="BalloonTextChar">
    <w:name w:val="Balloon Text Char"/>
    <w:basedOn w:val="DefaultParagraphFont"/>
    <w:link w:val="BalloonText"/>
    <w:uiPriority w:val="99"/>
    <w:semiHidden/>
    <w:rsid w:val="005933F3"/>
    <w:rPr>
      <w:rFonts w:ascii="Tahoma" w:hAnsi="Tahoma" w:cs="Tahoma"/>
      <w:sz w:val="16"/>
      <w:szCs w:val="16"/>
      <w:lang w:val="en-US"/>
    </w:rPr>
  </w:style>
  <w:style w:type="paragraph" w:styleId="Bibliography">
    <w:name w:val="Bibliography"/>
    <w:basedOn w:val="Normal"/>
    <w:next w:val="Normal"/>
    <w:uiPriority w:val="37"/>
    <w:unhideWhenUsed/>
    <w:rsid w:val="00E675D7"/>
  </w:style>
  <w:style w:type="character" w:customStyle="1" w:styleId="Heading3Char">
    <w:name w:val="Heading 3 Char"/>
    <w:basedOn w:val="DefaultParagraphFont"/>
    <w:link w:val="Heading3"/>
    <w:semiHidden/>
    <w:rsid w:val="00955542"/>
    <w:rPr>
      <w:rFonts w:asciiTheme="majorHAnsi" w:eastAsiaTheme="majorEastAsia" w:hAnsiTheme="majorHAnsi" w:cstheme="majorBidi"/>
      <w:b/>
      <w:bCs/>
      <w:color w:val="4F81BD" w:themeColor="accent1"/>
      <w:sz w:val="24"/>
      <w:szCs w:val="24"/>
      <w:lang w:val="en-US"/>
    </w:rPr>
  </w:style>
  <w:style w:type="paragraph" w:styleId="FootnoteText">
    <w:name w:val="footnote text"/>
    <w:basedOn w:val="Normal"/>
    <w:link w:val="FootnoteTextChar"/>
    <w:uiPriority w:val="99"/>
    <w:semiHidden/>
    <w:unhideWhenUsed/>
    <w:rsid w:val="00E574D0"/>
    <w:pPr>
      <w:spacing w:line="240" w:lineRule="auto"/>
    </w:pPr>
    <w:rPr>
      <w:sz w:val="20"/>
      <w:szCs w:val="20"/>
    </w:rPr>
  </w:style>
  <w:style w:type="character" w:customStyle="1" w:styleId="FootnoteTextChar">
    <w:name w:val="Footnote Text Char"/>
    <w:basedOn w:val="DefaultParagraphFont"/>
    <w:link w:val="FootnoteText"/>
    <w:uiPriority w:val="99"/>
    <w:semiHidden/>
    <w:rsid w:val="00E574D0"/>
    <w:rPr>
      <w:lang w:val="en-US"/>
    </w:rPr>
  </w:style>
  <w:style w:type="character" w:styleId="FootnoteReference">
    <w:name w:val="footnote reference"/>
    <w:basedOn w:val="DefaultParagraphFont"/>
    <w:uiPriority w:val="99"/>
    <w:semiHidden/>
    <w:unhideWhenUsed/>
    <w:rsid w:val="00E574D0"/>
    <w:rPr>
      <w:vertAlign w:val="superscript"/>
    </w:rPr>
  </w:style>
  <w:style w:type="character" w:styleId="PlaceholderText">
    <w:name w:val="Placeholder Text"/>
    <w:basedOn w:val="DefaultParagraphFont"/>
    <w:uiPriority w:val="99"/>
    <w:semiHidden/>
    <w:rsid w:val="00372224"/>
    <w:rPr>
      <w:color w:val="808080"/>
    </w:rPr>
  </w:style>
  <w:style w:type="paragraph" w:styleId="Header">
    <w:name w:val="header"/>
    <w:basedOn w:val="Normal"/>
    <w:link w:val="HeaderChar"/>
    <w:uiPriority w:val="99"/>
    <w:unhideWhenUsed/>
    <w:rsid w:val="000E1F36"/>
    <w:pPr>
      <w:tabs>
        <w:tab w:val="center" w:pos="4513"/>
        <w:tab w:val="right" w:pos="9026"/>
      </w:tabs>
      <w:spacing w:line="240" w:lineRule="auto"/>
    </w:pPr>
  </w:style>
  <w:style w:type="character" w:customStyle="1" w:styleId="HeaderChar">
    <w:name w:val="Header Char"/>
    <w:basedOn w:val="DefaultParagraphFont"/>
    <w:link w:val="Header"/>
    <w:uiPriority w:val="99"/>
    <w:rsid w:val="000E1F36"/>
    <w:rPr>
      <w:sz w:val="24"/>
      <w:szCs w:val="24"/>
      <w:lang w:val="en-US"/>
    </w:rPr>
  </w:style>
  <w:style w:type="paragraph" w:styleId="Footer">
    <w:name w:val="footer"/>
    <w:basedOn w:val="Normal"/>
    <w:link w:val="FooterChar"/>
    <w:uiPriority w:val="99"/>
    <w:unhideWhenUsed/>
    <w:rsid w:val="000E1F36"/>
    <w:pPr>
      <w:tabs>
        <w:tab w:val="center" w:pos="4513"/>
        <w:tab w:val="right" w:pos="9026"/>
      </w:tabs>
      <w:spacing w:line="240" w:lineRule="auto"/>
    </w:pPr>
  </w:style>
  <w:style w:type="character" w:customStyle="1" w:styleId="FooterChar">
    <w:name w:val="Footer Char"/>
    <w:basedOn w:val="DefaultParagraphFont"/>
    <w:link w:val="Footer"/>
    <w:uiPriority w:val="99"/>
    <w:rsid w:val="000E1F36"/>
    <w:rPr>
      <w:sz w:val="24"/>
      <w:szCs w:val="24"/>
      <w:lang w:val="en-US"/>
    </w:rPr>
  </w:style>
  <w:style w:type="character" w:styleId="Strong">
    <w:name w:val="Strong"/>
    <w:basedOn w:val="DefaultParagraphFont"/>
    <w:uiPriority w:val="22"/>
    <w:qFormat/>
    <w:rsid w:val="00567E4F"/>
    <w:rPr>
      <w:b/>
      <w:bCs/>
    </w:rPr>
  </w:style>
  <w:style w:type="paragraph" w:styleId="Caption">
    <w:name w:val="caption"/>
    <w:basedOn w:val="Normal"/>
    <w:next w:val="Normal"/>
    <w:unhideWhenUsed/>
    <w:qFormat/>
    <w:rsid w:val="00FE609F"/>
    <w:pPr>
      <w:spacing w:after="200"/>
      <w:jc w:val="center"/>
    </w:pPr>
    <w:rPr>
      <w:bCs/>
      <w:color w:val="000000" w:themeColor="text1"/>
      <w:sz w:val="18"/>
      <w:szCs w:val="18"/>
    </w:rPr>
  </w:style>
  <w:style w:type="paragraph" w:styleId="TableofFigures">
    <w:name w:val="table of figures"/>
    <w:basedOn w:val="Normal"/>
    <w:next w:val="Normal"/>
    <w:uiPriority w:val="99"/>
    <w:unhideWhenUsed/>
    <w:rsid w:val="00FE609F"/>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GB"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F57035"/>
    <w:pPr>
      <w:spacing w:line="360" w:lineRule="auto"/>
    </w:pPr>
    <w:rPr>
      <w:sz w:val="24"/>
      <w:szCs w:val="24"/>
      <w:lang w:val="en-US"/>
    </w:rPr>
  </w:style>
  <w:style w:type="paragraph" w:styleId="Heading1">
    <w:name w:val="heading 1"/>
    <w:basedOn w:val="Normal"/>
    <w:next w:val="Normal"/>
    <w:link w:val="Heading1Char"/>
    <w:uiPriority w:val="9"/>
    <w:qFormat/>
    <w:rsid w:val="00D340D7"/>
    <w:pPr>
      <w:keepNext/>
      <w:keepLines/>
      <w:spacing w:before="480"/>
      <w:outlineLvl w:val="0"/>
    </w:pPr>
    <w:rPr>
      <w:rFonts w:eastAsiaTheme="majorEastAsia" w:cstheme="majorBidi"/>
      <w:b/>
      <w:bCs/>
      <w:color w:val="365F91" w:themeColor="accent1" w:themeShade="BF"/>
      <w:sz w:val="32"/>
      <w:szCs w:val="28"/>
    </w:rPr>
  </w:style>
  <w:style w:type="paragraph" w:styleId="Heading2">
    <w:name w:val="heading 2"/>
    <w:basedOn w:val="Normal"/>
    <w:next w:val="Normal"/>
    <w:link w:val="Heading2Char"/>
    <w:unhideWhenUsed/>
    <w:qFormat/>
    <w:rsid w:val="00B941E1"/>
    <w:pPr>
      <w:keepNext/>
      <w:keepLines/>
      <w:spacing w:before="200"/>
      <w:outlineLvl w:val="1"/>
    </w:pPr>
    <w:rPr>
      <w:rFonts w:eastAsiaTheme="majorEastAsia" w:cstheme="majorBidi"/>
      <w:bCs/>
      <w:sz w:val="28"/>
      <w:szCs w:val="26"/>
    </w:rPr>
  </w:style>
  <w:style w:type="paragraph" w:styleId="Heading3">
    <w:name w:val="heading 3"/>
    <w:basedOn w:val="Normal"/>
    <w:next w:val="Normal"/>
    <w:link w:val="Heading3Char"/>
    <w:semiHidden/>
    <w:unhideWhenUsed/>
    <w:qFormat/>
    <w:rsid w:val="00955542"/>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rsid w:val="003E6A24"/>
    <w:pPr>
      <w:ind w:left="720"/>
      <w:contextualSpacing/>
    </w:pPr>
    <w:rPr>
      <w:rFonts w:eastAsia="Calibri"/>
    </w:rPr>
  </w:style>
  <w:style w:type="character" w:customStyle="1" w:styleId="Heading1Char">
    <w:name w:val="Heading 1 Char"/>
    <w:basedOn w:val="DefaultParagraphFont"/>
    <w:link w:val="Heading1"/>
    <w:uiPriority w:val="9"/>
    <w:rsid w:val="00D340D7"/>
    <w:rPr>
      <w:rFonts w:eastAsiaTheme="majorEastAsia" w:cstheme="majorBidi"/>
      <w:b/>
      <w:bCs/>
      <w:color w:val="365F91" w:themeColor="accent1" w:themeShade="BF"/>
      <w:sz w:val="32"/>
      <w:szCs w:val="28"/>
      <w:lang w:val="en-US"/>
    </w:rPr>
  </w:style>
  <w:style w:type="character" w:customStyle="1" w:styleId="Heading2Char">
    <w:name w:val="Heading 2 Char"/>
    <w:basedOn w:val="DefaultParagraphFont"/>
    <w:link w:val="Heading2"/>
    <w:rsid w:val="00B941E1"/>
    <w:rPr>
      <w:rFonts w:eastAsiaTheme="majorEastAsia" w:cstheme="majorBidi"/>
      <w:bCs/>
      <w:sz w:val="28"/>
      <w:szCs w:val="26"/>
      <w:lang w:val="en-US"/>
    </w:rPr>
  </w:style>
  <w:style w:type="paragraph" w:styleId="NormalWeb">
    <w:name w:val="Normal (Web)"/>
    <w:basedOn w:val="Normal"/>
    <w:uiPriority w:val="99"/>
    <w:unhideWhenUsed/>
    <w:rsid w:val="00B941E1"/>
    <w:pPr>
      <w:spacing w:before="100" w:beforeAutospacing="1" w:after="100" w:afterAutospacing="1"/>
    </w:pPr>
    <w:rPr>
      <w:lang w:val="en-GB" w:eastAsia="en-GB"/>
    </w:rPr>
  </w:style>
  <w:style w:type="table" w:styleId="TableGrid">
    <w:name w:val="Table Grid"/>
    <w:basedOn w:val="TableNormal"/>
    <w:uiPriority w:val="59"/>
    <w:rsid w:val="0002347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5933F3"/>
    <w:pPr>
      <w:spacing w:line="276" w:lineRule="auto"/>
      <w:outlineLvl w:val="9"/>
    </w:pPr>
    <w:rPr>
      <w:rFonts w:asciiTheme="majorHAnsi" w:hAnsiTheme="majorHAnsi"/>
      <w:sz w:val="28"/>
      <w:lang w:eastAsia="ja-JP"/>
    </w:rPr>
  </w:style>
  <w:style w:type="paragraph" w:styleId="TOC1">
    <w:name w:val="toc 1"/>
    <w:basedOn w:val="Normal"/>
    <w:next w:val="Normal"/>
    <w:autoRedefine/>
    <w:uiPriority w:val="39"/>
    <w:unhideWhenUsed/>
    <w:rsid w:val="005933F3"/>
    <w:pPr>
      <w:spacing w:after="100"/>
    </w:pPr>
  </w:style>
  <w:style w:type="paragraph" w:styleId="TOC2">
    <w:name w:val="toc 2"/>
    <w:basedOn w:val="Normal"/>
    <w:next w:val="Normal"/>
    <w:autoRedefine/>
    <w:uiPriority w:val="39"/>
    <w:unhideWhenUsed/>
    <w:rsid w:val="005933F3"/>
    <w:pPr>
      <w:spacing w:after="100"/>
      <w:ind w:left="240"/>
    </w:pPr>
  </w:style>
  <w:style w:type="character" w:styleId="Hyperlink">
    <w:name w:val="Hyperlink"/>
    <w:basedOn w:val="DefaultParagraphFont"/>
    <w:uiPriority w:val="99"/>
    <w:unhideWhenUsed/>
    <w:rsid w:val="005933F3"/>
    <w:rPr>
      <w:color w:val="0000FF" w:themeColor="hyperlink"/>
      <w:u w:val="single"/>
    </w:rPr>
  </w:style>
  <w:style w:type="paragraph" w:styleId="BalloonText">
    <w:name w:val="Balloon Text"/>
    <w:basedOn w:val="Normal"/>
    <w:link w:val="BalloonTextChar"/>
    <w:uiPriority w:val="99"/>
    <w:semiHidden/>
    <w:unhideWhenUsed/>
    <w:rsid w:val="005933F3"/>
    <w:rPr>
      <w:rFonts w:ascii="Tahoma" w:hAnsi="Tahoma" w:cs="Tahoma"/>
      <w:sz w:val="16"/>
      <w:szCs w:val="16"/>
    </w:rPr>
  </w:style>
  <w:style w:type="character" w:customStyle="1" w:styleId="BalloonTextChar">
    <w:name w:val="Balloon Text Char"/>
    <w:basedOn w:val="DefaultParagraphFont"/>
    <w:link w:val="BalloonText"/>
    <w:uiPriority w:val="99"/>
    <w:semiHidden/>
    <w:rsid w:val="005933F3"/>
    <w:rPr>
      <w:rFonts w:ascii="Tahoma" w:hAnsi="Tahoma" w:cs="Tahoma"/>
      <w:sz w:val="16"/>
      <w:szCs w:val="16"/>
      <w:lang w:val="en-US"/>
    </w:rPr>
  </w:style>
  <w:style w:type="paragraph" w:styleId="Bibliography">
    <w:name w:val="Bibliography"/>
    <w:basedOn w:val="Normal"/>
    <w:next w:val="Normal"/>
    <w:uiPriority w:val="37"/>
    <w:unhideWhenUsed/>
    <w:rsid w:val="00E675D7"/>
  </w:style>
  <w:style w:type="character" w:customStyle="1" w:styleId="Heading3Char">
    <w:name w:val="Heading 3 Char"/>
    <w:basedOn w:val="DefaultParagraphFont"/>
    <w:link w:val="Heading3"/>
    <w:semiHidden/>
    <w:rsid w:val="00955542"/>
    <w:rPr>
      <w:rFonts w:asciiTheme="majorHAnsi" w:eastAsiaTheme="majorEastAsia" w:hAnsiTheme="majorHAnsi" w:cstheme="majorBidi"/>
      <w:b/>
      <w:bCs/>
      <w:color w:val="4F81BD" w:themeColor="accent1"/>
      <w:sz w:val="24"/>
      <w:szCs w:val="24"/>
      <w:lang w:val="en-US"/>
    </w:rPr>
  </w:style>
  <w:style w:type="paragraph" w:styleId="FootnoteText">
    <w:name w:val="footnote text"/>
    <w:basedOn w:val="Normal"/>
    <w:link w:val="FootnoteTextChar"/>
    <w:uiPriority w:val="99"/>
    <w:semiHidden/>
    <w:unhideWhenUsed/>
    <w:rsid w:val="00E574D0"/>
    <w:pPr>
      <w:spacing w:line="240" w:lineRule="auto"/>
    </w:pPr>
    <w:rPr>
      <w:sz w:val="20"/>
      <w:szCs w:val="20"/>
    </w:rPr>
  </w:style>
  <w:style w:type="character" w:customStyle="1" w:styleId="FootnoteTextChar">
    <w:name w:val="Footnote Text Char"/>
    <w:basedOn w:val="DefaultParagraphFont"/>
    <w:link w:val="FootnoteText"/>
    <w:uiPriority w:val="99"/>
    <w:semiHidden/>
    <w:rsid w:val="00E574D0"/>
    <w:rPr>
      <w:lang w:val="en-US"/>
    </w:rPr>
  </w:style>
  <w:style w:type="character" w:styleId="FootnoteReference">
    <w:name w:val="footnote reference"/>
    <w:basedOn w:val="DefaultParagraphFont"/>
    <w:uiPriority w:val="99"/>
    <w:semiHidden/>
    <w:unhideWhenUsed/>
    <w:rsid w:val="00E574D0"/>
    <w:rPr>
      <w:vertAlign w:val="superscript"/>
    </w:rPr>
  </w:style>
  <w:style w:type="character" w:styleId="PlaceholderText">
    <w:name w:val="Placeholder Text"/>
    <w:basedOn w:val="DefaultParagraphFont"/>
    <w:uiPriority w:val="99"/>
    <w:semiHidden/>
    <w:rsid w:val="00372224"/>
    <w:rPr>
      <w:color w:val="808080"/>
    </w:rPr>
  </w:style>
  <w:style w:type="paragraph" w:styleId="Header">
    <w:name w:val="header"/>
    <w:basedOn w:val="Normal"/>
    <w:link w:val="HeaderChar"/>
    <w:uiPriority w:val="99"/>
    <w:unhideWhenUsed/>
    <w:rsid w:val="000E1F36"/>
    <w:pPr>
      <w:tabs>
        <w:tab w:val="center" w:pos="4513"/>
        <w:tab w:val="right" w:pos="9026"/>
      </w:tabs>
      <w:spacing w:line="240" w:lineRule="auto"/>
    </w:pPr>
  </w:style>
  <w:style w:type="character" w:customStyle="1" w:styleId="HeaderChar">
    <w:name w:val="Header Char"/>
    <w:basedOn w:val="DefaultParagraphFont"/>
    <w:link w:val="Header"/>
    <w:uiPriority w:val="99"/>
    <w:rsid w:val="000E1F36"/>
    <w:rPr>
      <w:sz w:val="24"/>
      <w:szCs w:val="24"/>
      <w:lang w:val="en-US"/>
    </w:rPr>
  </w:style>
  <w:style w:type="paragraph" w:styleId="Footer">
    <w:name w:val="footer"/>
    <w:basedOn w:val="Normal"/>
    <w:link w:val="FooterChar"/>
    <w:uiPriority w:val="99"/>
    <w:unhideWhenUsed/>
    <w:rsid w:val="000E1F36"/>
    <w:pPr>
      <w:tabs>
        <w:tab w:val="center" w:pos="4513"/>
        <w:tab w:val="right" w:pos="9026"/>
      </w:tabs>
      <w:spacing w:line="240" w:lineRule="auto"/>
    </w:pPr>
  </w:style>
  <w:style w:type="character" w:customStyle="1" w:styleId="FooterChar">
    <w:name w:val="Footer Char"/>
    <w:basedOn w:val="DefaultParagraphFont"/>
    <w:link w:val="Footer"/>
    <w:uiPriority w:val="99"/>
    <w:rsid w:val="000E1F36"/>
    <w:rPr>
      <w:sz w:val="24"/>
      <w:szCs w:val="24"/>
      <w:lang w:val="en-US"/>
    </w:rPr>
  </w:style>
  <w:style w:type="character" w:styleId="Strong">
    <w:name w:val="Strong"/>
    <w:basedOn w:val="DefaultParagraphFont"/>
    <w:uiPriority w:val="22"/>
    <w:qFormat/>
    <w:rsid w:val="00567E4F"/>
    <w:rPr>
      <w:b/>
      <w:bCs/>
    </w:rPr>
  </w:style>
  <w:style w:type="paragraph" w:styleId="Caption">
    <w:name w:val="caption"/>
    <w:basedOn w:val="Normal"/>
    <w:next w:val="Normal"/>
    <w:unhideWhenUsed/>
    <w:qFormat/>
    <w:rsid w:val="00FE609F"/>
    <w:pPr>
      <w:spacing w:after="200"/>
      <w:jc w:val="center"/>
    </w:pPr>
    <w:rPr>
      <w:bCs/>
      <w:color w:val="000000" w:themeColor="text1"/>
      <w:sz w:val="18"/>
      <w:szCs w:val="18"/>
    </w:rPr>
  </w:style>
  <w:style w:type="paragraph" w:styleId="TableofFigures">
    <w:name w:val="table of figures"/>
    <w:basedOn w:val="Normal"/>
    <w:next w:val="Normal"/>
    <w:uiPriority w:val="99"/>
    <w:unhideWhenUsed/>
    <w:rsid w:val="00FE609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7980546">
      <w:bodyDiv w:val="1"/>
      <w:marLeft w:val="0"/>
      <w:marRight w:val="0"/>
      <w:marTop w:val="0"/>
      <w:marBottom w:val="0"/>
      <w:divBdr>
        <w:top w:val="none" w:sz="0" w:space="0" w:color="auto"/>
        <w:left w:val="none" w:sz="0" w:space="0" w:color="auto"/>
        <w:bottom w:val="none" w:sz="0" w:space="0" w:color="auto"/>
        <w:right w:val="none" w:sz="0" w:space="0" w:color="auto"/>
      </w:divBdr>
    </w:div>
    <w:div w:id="223956213">
      <w:bodyDiv w:val="1"/>
      <w:marLeft w:val="0"/>
      <w:marRight w:val="0"/>
      <w:marTop w:val="0"/>
      <w:marBottom w:val="0"/>
      <w:divBdr>
        <w:top w:val="none" w:sz="0" w:space="0" w:color="auto"/>
        <w:left w:val="none" w:sz="0" w:space="0" w:color="auto"/>
        <w:bottom w:val="none" w:sz="0" w:space="0" w:color="auto"/>
        <w:right w:val="none" w:sz="0" w:space="0" w:color="auto"/>
      </w:divBdr>
      <w:divsChild>
        <w:div w:id="323552123">
          <w:marLeft w:val="806"/>
          <w:marRight w:val="0"/>
          <w:marTop w:val="96"/>
          <w:marBottom w:val="0"/>
          <w:divBdr>
            <w:top w:val="none" w:sz="0" w:space="0" w:color="auto"/>
            <w:left w:val="none" w:sz="0" w:space="0" w:color="auto"/>
            <w:bottom w:val="none" w:sz="0" w:space="0" w:color="auto"/>
            <w:right w:val="none" w:sz="0" w:space="0" w:color="auto"/>
          </w:divBdr>
        </w:div>
        <w:div w:id="968633028">
          <w:marLeft w:val="806"/>
          <w:marRight w:val="0"/>
          <w:marTop w:val="96"/>
          <w:marBottom w:val="0"/>
          <w:divBdr>
            <w:top w:val="none" w:sz="0" w:space="0" w:color="auto"/>
            <w:left w:val="none" w:sz="0" w:space="0" w:color="auto"/>
            <w:bottom w:val="none" w:sz="0" w:space="0" w:color="auto"/>
            <w:right w:val="none" w:sz="0" w:space="0" w:color="auto"/>
          </w:divBdr>
        </w:div>
        <w:div w:id="1497962695">
          <w:marLeft w:val="806"/>
          <w:marRight w:val="0"/>
          <w:marTop w:val="96"/>
          <w:marBottom w:val="0"/>
          <w:divBdr>
            <w:top w:val="none" w:sz="0" w:space="0" w:color="auto"/>
            <w:left w:val="none" w:sz="0" w:space="0" w:color="auto"/>
            <w:bottom w:val="none" w:sz="0" w:space="0" w:color="auto"/>
            <w:right w:val="none" w:sz="0" w:space="0" w:color="auto"/>
          </w:divBdr>
        </w:div>
        <w:div w:id="1655063559">
          <w:marLeft w:val="806"/>
          <w:marRight w:val="0"/>
          <w:marTop w:val="96"/>
          <w:marBottom w:val="0"/>
          <w:divBdr>
            <w:top w:val="none" w:sz="0" w:space="0" w:color="auto"/>
            <w:left w:val="none" w:sz="0" w:space="0" w:color="auto"/>
            <w:bottom w:val="none" w:sz="0" w:space="0" w:color="auto"/>
            <w:right w:val="none" w:sz="0" w:space="0" w:color="auto"/>
          </w:divBdr>
        </w:div>
        <w:div w:id="1968849506">
          <w:marLeft w:val="806"/>
          <w:marRight w:val="0"/>
          <w:marTop w:val="96"/>
          <w:marBottom w:val="0"/>
          <w:divBdr>
            <w:top w:val="none" w:sz="0" w:space="0" w:color="auto"/>
            <w:left w:val="none" w:sz="0" w:space="0" w:color="auto"/>
            <w:bottom w:val="none" w:sz="0" w:space="0" w:color="auto"/>
            <w:right w:val="none" w:sz="0" w:space="0" w:color="auto"/>
          </w:divBdr>
        </w:div>
        <w:div w:id="2081974587">
          <w:marLeft w:val="806"/>
          <w:marRight w:val="0"/>
          <w:marTop w:val="96"/>
          <w:marBottom w:val="0"/>
          <w:divBdr>
            <w:top w:val="none" w:sz="0" w:space="0" w:color="auto"/>
            <w:left w:val="none" w:sz="0" w:space="0" w:color="auto"/>
            <w:bottom w:val="none" w:sz="0" w:space="0" w:color="auto"/>
            <w:right w:val="none" w:sz="0" w:space="0" w:color="auto"/>
          </w:divBdr>
        </w:div>
        <w:div w:id="2089031405">
          <w:marLeft w:val="806"/>
          <w:marRight w:val="0"/>
          <w:marTop w:val="96"/>
          <w:marBottom w:val="0"/>
          <w:divBdr>
            <w:top w:val="none" w:sz="0" w:space="0" w:color="auto"/>
            <w:left w:val="none" w:sz="0" w:space="0" w:color="auto"/>
            <w:bottom w:val="none" w:sz="0" w:space="0" w:color="auto"/>
            <w:right w:val="none" w:sz="0" w:space="0" w:color="auto"/>
          </w:divBdr>
        </w:div>
      </w:divsChild>
    </w:div>
    <w:div w:id="565846566">
      <w:bodyDiv w:val="1"/>
      <w:marLeft w:val="0"/>
      <w:marRight w:val="0"/>
      <w:marTop w:val="0"/>
      <w:marBottom w:val="0"/>
      <w:divBdr>
        <w:top w:val="none" w:sz="0" w:space="0" w:color="auto"/>
        <w:left w:val="none" w:sz="0" w:space="0" w:color="auto"/>
        <w:bottom w:val="none" w:sz="0" w:space="0" w:color="auto"/>
        <w:right w:val="none" w:sz="0" w:space="0" w:color="auto"/>
      </w:divBdr>
    </w:div>
    <w:div w:id="602033016">
      <w:bodyDiv w:val="1"/>
      <w:marLeft w:val="0"/>
      <w:marRight w:val="0"/>
      <w:marTop w:val="0"/>
      <w:marBottom w:val="0"/>
      <w:divBdr>
        <w:top w:val="none" w:sz="0" w:space="0" w:color="auto"/>
        <w:left w:val="none" w:sz="0" w:space="0" w:color="auto"/>
        <w:bottom w:val="none" w:sz="0" w:space="0" w:color="auto"/>
        <w:right w:val="none" w:sz="0" w:space="0" w:color="auto"/>
      </w:divBdr>
    </w:div>
    <w:div w:id="1094012638">
      <w:bodyDiv w:val="1"/>
      <w:marLeft w:val="0"/>
      <w:marRight w:val="0"/>
      <w:marTop w:val="0"/>
      <w:marBottom w:val="0"/>
      <w:divBdr>
        <w:top w:val="none" w:sz="0" w:space="0" w:color="auto"/>
        <w:left w:val="none" w:sz="0" w:space="0" w:color="auto"/>
        <w:bottom w:val="none" w:sz="0" w:space="0" w:color="auto"/>
        <w:right w:val="none" w:sz="0" w:space="0" w:color="auto"/>
      </w:divBdr>
    </w:div>
    <w:div w:id="1436830229">
      <w:bodyDiv w:val="1"/>
      <w:marLeft w:val="0"/>
      <w:marRight w:val="0"/>
      <w:marTop w:val="0"/>
      <w:marBottom w:val="0"/>
      <w:divBdr>
        <w:top w:val="none" w:sz="0" w:space="0" w:color="auto"/>
        <w:left w:val="none" w:sz="0" w:space="0" w:color="auto"/>
        <w:bottom w:val="none" w:sz="0" w:space="0" w:color="auto"/>
        <w:right w:val="none" w:sz="0" w:space="0" w:color="auto"/>
      </w:divBdr>
    </w:div>
    <w:div w:id="1448961013">
      <w:bodyDiv w:val="1"/>
      <w:marLeft w:val="0"/>
      <w:marRight w:val="0"/>
      <w:marTop w:val="0"/>
      <w:marBottom w:val="0"/>
      <w:divBdr>
        <w:top w:val="none" w:sz="0" w:space="0" w:color="auto"/>
        <w:left w:val="none" w:sz="0" w:space="0" w:color="auto"/>
        <w:bottom w:val="none" w:sz="0" w:space="0" w:color="auto"/>
        <w:right w:val="none" w:sz="0" w:space="0" w:color="auto"/>
      </w:divBdr>
    </w:div>
    <w:div w:id="15607022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emf"/><Relationship Id="rId7" Type="http://schemas.openxmlformats.org/officeDocument/2006/relationships/footnotes" Target="footnotes.xml"/><Relationship Id="rId12" Type="http://schemas.openxmlformats.org/officeDocument/2006/relationships/image" Target="media/image3.emf"/><Relationship Id="rId17" Type="http://schemas.openxmlformats.org/officeDocument/2006/relationships/image" Target="media/image8.jpe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image" Target="media/image10.jpeg"/><Relationship Id="rId4" Type="http://schemas.microsoft.com/office/2007/relationships/stylesWithEffects" Target="stylesWithEffects.xml"/><Relationship Id="rId9" Type="http://schemas.openxmlformats.org/officeDocument/2006/relationships/hyperlink" Target="file:///C:\Users\Brian\Desktop\Thesis\MainDoc\Main%20Project%2024-11-13(NewBackup)%20(Recovered).docx" TargetMode="External"/><Relationship Id="rId14" Type="http://schemas.openxmlformats.org/officeDocument/2006/relationships/image" Target="media/image5.png"/><Relationship Id="rId22" Type="http://schemas.openxmlformats.org/officeDocument/2006/relationships/image" Target="media/image13.emf"/><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b:Source>
    <b:Tag>Pad07</b:Tag>
    <b:SourceType>Book</b:SourceType>
    <b:Guid>{61A0E5F3-067E-49BB-A2E6-253A36034D0D}</b:Guid>
    <b:Title>Helicopter Flight Dynamics</b:Title>
    <b:Pages>20</b:Pages>
    <b:Year>2007</b:Year>
    <b:City>Oxford</b:City>
    <b:Publisher>Blackwell Publishing</b:Publisher>
    <b:Author>
      <b:Author>
        <b:NameList>
          <b:Person>
            <b:Last>Padfield</b:Last>
            <b:First>Gareth</b:First>
            <b:Middle>D</b:Middle>
          </b:Person>
        </b:NameList>
      </b:Author>
    </b:Author>
    <b:Edition>2nd</b:Edition>
    <b:YearAccessed>2013</b:YearAccessed>
    <b:MonthAccessed>October</b:MonthAccessed>
    <b:DayAccessed>12</b:DayAccessed>
    <b:URL>http://www.foinikas.org/ftp/public/DCS%20Blackshark/HELICOPTER%20FLIGHT%20DYNAMICS.pdf</b:URL>
    <b:RefOrder>4</b:RefOrder>
  </b:Source>
  <b:Source>
    <b:Tag>Met10</b:Tag>
    <b:SourceType>DocumentFromInternetSite</b:SourceType>
    <b:Guid>{468B4F9A-8485-4CF8-B9E0-50909A88BBE3}</b:Guid>
    <b:Title>The Beaufort Scale</b:Title>
    <b:InternetSiteTitle>www.metoffice.gov.uk</b:InternetSiteTitle>
    <b:Year>2010</b:Year>
    <b:Author>
      <b:Author>
        <b:Corporate>Met Office</b:Corporate>
      </b:Author>
    </b:Author>
    <b:City>Exeter</b:City>
    <b:StateProvince>Deven</b:StateProvince>
    <b:CountryRegion>United Kingdom</b:CountryRegion>
    <b:URL>http://www.metoffice.gov.uk/media/pdf/b/7/Fact_sheet_No._6.pdf</b:URL>
    <b:YearAccessed>2013</b:YearAccessed>
    <b:MonthAccessed>October</b:MonthAccessed>
    <b:DayAccessed>10</b:DayAccessed>
    <b:RefOrder>1</b:RefOrder>
  </b:Source>
  <b:Source>
    <b:Tag>Din12</b:Tag>
    <b:SourceType>ConferenceProceedings</b:SourceType>
    <b:Guid>{F60623AB-8BC2-4B47-8476-1FA4C9635712}</b:Guid>
    <b:Title>Embedded Low Power Controller for Autonomous Landing of Small UAVs using Neural Networks</b:Title>
    <b:Year>2012</b:Year>
    <b:Pages>196-203</b:Pages>
    <b:Author>
      <b:Author>
        <b:NameList>
          <b:Person>
            <b:Last>Din</b:Last>
            <b:First>Ahmad</b:First>
          </b:Person>
          <b:Person>
            <b:Last>Bona</b:Last>
            <b:First>Basilio</b:First>
          </b:Person>
          <b:Person>
            <b:Last>Morrissette</b:Last>
            <b:First>Joel</b:First>
          </b:Person>
          <b:Person>
            <b:Last>Hussain</b:Last>
            <b:First>Moazzam</b:First>
          </b:Person>
          <b:Person>
            <b:Last>Violante</b:Last>
            <b:First>Massimo</b:First>
          </b:Person>
          <b:Person>
            <b:Last>Naseem</b:Last>
            <b:First>Fawad</b:First>
          </b:Person>
        </b:NameList>
      </b:Author>
    </b:Author>
    <b:ConferenceName>10th International Conference on Frontiers of Information Technology</b:ConferenceName>
    <b:City>Islamabad</b:City>
    <b:Publisher>Conference Publishing Services &amp; IEEE Computer Society</b:Publisher>
    <b:YearAccessed>2013</b:YearAccessed>
    <b:MonthAccessed>October</b:MonthAccessed>
    <b:DayAccessed>6</b:DayAccessed>
    <b:URL>http://0-ieeexplore.ieee.org.acpmil13web.ancheim.ie/stamp/stamp.jsp?tp=&amp;arnumber=6424321</b:URL>
    <b:RefOrder>3</b:RefOrder>
  </b:Source>
  <b:Source>
    <b:Tag>Shi13</b:Tag>
    <b:SourceType>ConferenceProceedings</b:SourceType>
    <b:Guid>{9EF97166-2F45-450C-AC63-089011B144D4}</b:Guid>
    <b:Title>An autonomous shipboard landing algorithm for unmanned helicopters</b:Title>
    <b:Year>2013</b:Year>
    <b:Pages>769-778</b:Pages>
    <b:Author>
      <b:Author>
        <b:NameList>
          <b:Person>
            <b:Last>Shin</b:Last>
            <b:First>Heemin</b:First>
          </b:Person>
          <b:Person>
            <b:Last>You</b:Last>
            <b:First>Dongil</b:First>
          </b:Person>
          <b:Person>
            <b:Last>Shim</b:Last>
            <b:First>David</b:First>
            <b:Middle>H.</b:Middle>
          </b:Person>
        </b:NameList>
      </b:Author>
    </b:Author>
    <b:ConferenceName>Unmanned Aircraft Systems (ICUAS), 2013 International Conference on</b:ConferenceName>
    <b:City>Atlanta</b:City>
    <b:YearAccessed>2013</b:YearAccessed>
    <b:MonthAccessed>October</b:MonthAccessed>
    <b:DayAccessed>19</b:DayAccessed>
    <b:URL>http://0-ieeexplore.ieee.org.acpmil13web.ancheim.ie/stamp/stamp.jsp?tp=&amp;arnumber=6564759</b:URL>
    <b:DOI>10.1109/ICUAS.2013.6564759</b:DOI>
    <b:Publisher>IEEE</b:Publisher>
    <b:RefOrder>20</b:RefOrder>
  </b:Source>
  <b:Source>
    <b:Tag>NAT03</b:Tag>
    <b:SourceType>Report</b:SourceType>
    <b:Guid>{4E2AD5DE-323D-4971-A197-80C4601BCE9E}</b:Guid>
    <b:Author>
      <b:Author>
        <b:NameList>
          <b:Person>
            <b:Last>Fang</b:Last>
            <b:First>R</b:First>
          </b:Person>
          <b:Person>
            <b:Last>Krijns</b:Last>
            <b:First>W</b:First>
          </b:Person>
          <b:Person>
            <b:Last>Finch</b:Last>
            <b:First>R</b:First>
            <b:Middle>S</b:Middle>
          </b:Person>
          <b:Person>
            <b:Last>Geyer</b:Last>
            <b:First>W</b:First>
            <b:Middle>P Jr.</b:Middle>
          </b:Person>
          <b:Person>
            <b:Last>Long</b:Last>
            <b:First>K</b:First>
          </b:Person>
          <b:Person>
            <b:Last>Carico</b:Last>
            <b:First>D</b:First>
          </b:Person>
        </b:NameList>
      </b:Author>
    </b:Author>
    <b:Title>Helicopter/Ship Qualification Testing</b:Title>
    <b:Year>2003</b:Year>
    <b:City>Ottawa</b:City>
    <b:Publisher>St. Joseph Print Group Inc.</b:Publisher>
    <b:URL>https://www.google.ie/url?sa=t&amp;rct=j&amp;q=&amp;esrc=s&amp;source=web&amp;cd=1&amp;cad=rja&amp;ved=0CCwQFjAA&amp;url=http%3A%2F%2Fwww.dtic.mil%2Fcgi-bin%2FGetTRDoc%3FAD%3DADA411975&amp;ei=W6hiUoalA8eshQe1yICYCw&amp;usg=AFQjCNH8bYfwU1lJw8j0ueLwmMsj89JhLQ&amp;bvm=bv.54934254,d.ZG4</b:URL>
    <b:ThesisType>Technical Report</b:ThesisType>
    <b:YearAccessed>2013</b:YearAccessed>
    <b:MonthAccessed>October</b:MonthAccessed>
    <b:DayAccessed>19</b:DayAccessed>
    <b:Department>The Research and Technology Organisation (RTO) of NATO</b:Department>
    <b:Institution>North Atlantic Treaty Organisation/Research and Technology Organisation</b:Institution>
    <b:RefOrder>21</b:RefOrder>
  </b:Source>
  <b:Source>
    <b:Tag>YuZ07</b:Tag>
    <b:SourceType>JournalArticle</b:SourceType>
    <b:Guid>{77C9DDC1-DCC4-4F7D-B1FF-D4784597F1B8}</b:Guid>
    <b:Title>3d vision based landing control of a small scale autonomous helicopter</b:Title>
    <b:Year>2007</b:Year>
    <b:City>Chiba</b:City>
    <b:JournalName>International Journal of Advanced Robotic Systems</b:JournalName>
    <b:Pages>51-56</b:Pages>
    <b:Author>
      <b:Author>
        <b:NameList>
          <b:Person>
            <b:Last>Yu</b:Last>
            <b:First>Zhenyu</b:First>
          </b:Person>
          <b:Person>
            <b:Last>Nonami</b:Last>
            <b:First>Kenzo</b:First>
          </b:Person>
          <b:Person>
            <b:Last>Shin</b:Last>
            <b:First>Jinok</b:First>
          </b:Person>
          <b:Person>
            <b:Last>Celestino</b:Last>
            <b:First>Demian</b:First>
          </b:Person>
        </b:NameList>
      </b:Author>
    </b:Author>
    <b:Volume>4</b:Volume>
    <b:Issue>1</b:Issue>
    <b:YearAccessed>2013</b:YearAccessed>
    <b:MonthAccessed>October</b:MonthAccessed>
    <b:DayAccessed>12</b:DayAccessed>
    <b:URL>http://cdn.intechopen.com/pdfs/4211/InTech-3d_vision_based_landing_control_of_a_small_scale_autonomous_helicopter.pdf</b:URL>
    <b:RefOrder>34</b:RefOrder>
  </b:Source>
  <b:Source>
    <b:Tag>Her12</b:Tag>
    <b:SourceType>JournalArticle</b:SourceType>
    <b:Guid>{E303A7B1-2E04-4E11-9D7A-CEBC80DBC1AD}</b:Guid>
    <b:Title>Landing a VTOL Unmanned Aerial Vehicle on a Moving Platform Using Optical Flow</b:Title>
    <b:Pages>77-89</b:Pages>
    <b:Year>2012</b:Year>
    <b:Volume>28</b:Volume>
    <b:YearAccessed>2013</b:YearAccessed>
    <b:MonthAccessed>Septemper</b:MonthAccessed>
    <b:DayAccessed>27</b:DayAccessed>
    <b:URL>http://0-ieeexplore.ieee.org.acpmil13web.ancheim.ie/stamp/stamp.jsp?tp=&amp;arnumber=6017133</b:URL>
    <b:DOI>10.1109/TRO.2011.2163435</b:DOI>
    <b:Author>
      <b:Author>
        <b:NameList>
          <b:Person>
            <b:Last>Herissé</b:Last>
            <b:First>B</b:First>
          </b:Person>
          <b:Person>
            <b:Last>Hamel</b:Last>
            <b:First>T</b:First>
          </b:Person>
          <b:Person>
            <b:Last>Mahony</b:Last>
            <b:First>R</b:First>
          </b:Person>
          <b:Person>
            <b:Last>Russotto</b:Last>
            <b:First>F.-X.</b:First>
          </b:Person>
        </b:NameList>
      </b:Author>
    </b:Author>
    <b:JournalName>Robotics, IEEE Transactions on  (Volume:28 ,  Issue: 1 )</b:JournalName>
    <b:Issue>1</b:Issue>
    <b:RefOrder>26</b:RefOrder>
  </b:Source>
  <b:Source>
    <b:Tag>San11</b:Tag>
    <b:SourceType>JournalArticle</b:SourceType>
    <b:Guid>{2963A2CA-872A-4258-99CC-595F2092A9BD}</b:Guid>
    <b:Author>
      <b:Author>
        <b:NameList>
          <b:Person>
            <b:Last>Sandino</b:Last>
            <b:First>Luis</b:First>
            <b:Middle>A</b:Middle>
          </b:Person>
          <b:Person>
            <b:Last>Bejar</b:Last>
            <b:First>Manuel</b:First>
          </b:Person>
          <b:Person>
            <b:Last>Ollero</b:Last>
            <b:First>Anibal</b:First>
          </b:Person>
        </b:NameList>
      </b:Author>
    </b:Author>
    <b:Title>On the applicability of linear control techniques for autonomous landing of helicopters on the deck of a ship</b:Title>
    <b:JournalName>Mechatronics (ICM), 2011 IEEE International Conference on</b:JournalName>
    <b:Year>2011</b:Year>
    <b:Pages>363-368</b:Pages>
    <b:YearAccessed>2013</b:YearAccessed>
    <b:MonthAccessed>September</b:MonthAccessed>
    <b:DayAccessed>28</b:DayAccessed>
    <b:URL>http://0-ieeexplore.ieee.org.acpmil13web.ancheim.ie/stamp/stamp.jsp?tp=&amp;arnumber=5971312</b:URL>
    <b:DOI>10.1109/ICMECH.2011.5971312</b:DOI>
    <b:RefOrder>35</b:RefOrder>
  </b:Source>
  <b:Source>
    <b:Tag>McD93</b:Tag>
    <b:SourceType>Report</b:SourceType>
    <b:Guid>{DCD48FE4-3763-4014-BFF4-EBDEC21BD4D3}</b:Guid>
    <b:Author>
      <b:Author>
        <b:NameList>
          <b:Person>
            <b:Last>McDonald</b:Last>
            <b:First>M</b:First>
          </b:Person>
        </b:NameList>
      </b:Author>
    </b:Author>
    <b:Title>SHF SATCOM Terminal Ship-Motion Study</b:Title>
    <b:Year>1993</b:Year>
    <b:City>San Diego</b:City>
    <b:URL>http://www.spawar.navy.mil/sti/publications/pubs/tr/1578/tr1578.pdf</b:URL>
    <b:Department>Naval Command, Control and Ocean Surveillance Centre</b:Department>
    <b:Institution>United States Navy</b:Institution>
    <b:ThesisType>Technical Report</b:ThesisType>
    <b:YearAccessed>2013</b:YearAccessed>
    <b:MonthAccessed>September</b:MonthAccessed>
    <b:DayAccessed>27</b:DayAccessed>
    <b:RefOrder>36</b:RefOrder>
  </b:Source>
  <b:Source>
    <b:Tag>San13</b:Tag>
    <b:SourceType>ConferenceProceedings</b:SourceType>
    <b:Guid>{318518F5-7281-4A2A-8047-A75E7201BADF}</b:Guid>
    <b:Author>
      <b:Author>
        <b:NameList>
          <b:Person>
            <b:Last>Sanchez-Lopez</b:Last>
            <b:First>Jose</b:First>
            <b:Middle>L</b:Middle>
          </b:Person>
          <b:Person>
            <b:Last>Saripalli</b:Last>
            <b:First>Srikanth</b:First>
          </b:Person>
          <b:Person>
            <b:Last>Campoy</b:Last>
            <b:First>Pascual</b:First>
          </b:Person>
          <b:Person>
            <b:Last>Pestana</b:Last>
            <b:First>Jesus</b:First>
          </b:Person>
          <b:Person>
            <b:Last>Fu</b:Last>
            <b:First>Changhong</b:First>
          </b:Person>
        </b:NameList>
      </b:Author>
    </b:Author>
    <b:Title>Toward visual autonomous ship board landing of a VTOL UAV</b:Title>
    <b:Year>2013</b:Year>
    <b:URL>http://0-ieeexplore.ieee.org.acpmil13web.ancheim.ie/stamp/stamp.jsp?tp=&amp;arnumber=6564760</b:URL>
    <b:Pages>779-788</b:Pages>
    <b:ConferenceName>Unmanned Aircraft Systems (ICUAS), 2013 International Conference on</b:ConferenceName>
    <b:City>Atlanta</b:City>
    <b:Publisher>IEEE</b:Publisher>
    <b:YearAccessed>2013</b:YearAccessed>
    <b:MonthAccessed>October</b:MonthAccessed>
    <b:DayAccessed>14</b:DayAccessed>
    <b:DOI>10.1109/ICUAS.2013.6564760</b:DOI>
    <b:RefOrder>25</b:RefOrder>
  </b:Source>
  <b:Source>
    <b:Tag>Kam11</b:Tag>
    <b:SourceType>JournalArticle</b:SourceType>
    <b:Guid>{32A74960-CC37-4927-ACE3-64A50891B9CA}</b:Guid>
    <b:Title>A Neural Network Parallel Adaptive Controller for Fighter Aircraft Pitch-Rate Tracking</b:Title>
    <b:Year>2011</b:Year>
    <b:Author>
      <b:Author>
        <b:NameList>
          <b:Person>
            <b:Last>Kamalasadan</b:Last>
            <b:First>S</b:First>
          </b:Person>
          <b:Person>
            <b:Last>Ghandakly</b:Last>
            <b:First>A</b:First>
            <b:Middle>A</b:Middle>
          </b:Person>
        </b:NameList>
      </b:Author>
    </b:Author>
    <b:JournalName>Instrumentation and Measurement, IEEE Transactions on </b:JournalName>
    <b:Pages>258-267</b:Pages>
    <b:YearAccessed>2013</b:YearAccessed>
    <b:MonthAccessed>November</b:MonthAccessed>
    <b:DayAccessed>1</b:DayAccessed>
    <b:URL>http://0-ieeexplore.ieee.org.acpmil13web.ancheim.ie/stamp/stamp.jsp?tp=&amp;arnumber=5475306&amp;tag=1</b:URL>
    <b:DOI>10.1109/TIM.2010.2047310</b:DOI>
    <b:RefOrder>5</b:RefOrder>
  </b:Source>
  <b:Source>
    <b:Tag>Tan12</b:Tag>
    <b:SourceType>ConferenceProceedings</b:SourceType>
    <b:Guid>{2C0033B4-1EF5-4C48-A759-278DA9A04927}</b:Guid>
    <b:Title>Design of an optimal flight control system with integral augmented compensator for a nonlinear UAV helicopter</b:Title>
    <b:Year>2012</b:Year>
    <b:URL>http://0-ieeexplore.ieee.org.acpmil13web.ancheim.ie/stamp/stamp.jsp?tp=&amp;arnumber=6359128</b:URL>
    <b:Author>
      <b:Author>
        <b:NameList>
          <b:Person>
            <b:Last>Tang</b:Last>
            <b:First>Yi-Rui</b:First>
          </b:Person>
          <b:Person>
            <b:Last>Li</b:Last>
            <b:First>Yangmin</b:First>
          </b:Person>
        </b:NameList>
      </b:Author>
    </b:Author>
    <b:Pages>3927-3932</b:Pages>
    <b:ConferenceName>Intelligent Control and Automation (WCICA), 2012 10th World Congress on</b:ConferenceName>
    <b:City>Beijing</b:City>
    <b:Publisher>IEEE Conference Publications</b:Publisher>
    <b:YearAccessed>2013</b:YearAccessed>
    <b:MonthAccessed>November</b:MonthAccessed>
    <b:DayAccessed>6</b:DayAccessed>
    <b:DOI>10.1109/WCICA.2012.6359128</b:DOI>
    <b:RefOrder>37</b:RefOrder>
  </b:Source>
  <b:Source>
    <b:Tag>Fed12</b:Tag>
    <b:SourceType>Book</b:SourceType>
    <b:Guid>{55D6FA45-F3C7-46F5-B9B8-CF6288C9C954}</b:Guid>
    <b:Title>Helicopter Flying Handbook</b:Title>
    <b:Year>2012</b:Year>
    <b:City>Oklahoma City</b:City>
    <b:Publisher>United States Department of Transportation</b:Publisher>
    <b:Author>
      <b:Author>
        <b:Corporate>Federal Aviation Administration</b:Corporate>
      </b:Author>
    </b:Author>
    <b:YearAccessed>2013</b:YearAccessed>
    <b:MonthAccessed>November</b:MonthAccessed>
    <b:DayAccessed>4</b:DayAccessed>
    <b:URL>http://www.faa.gov/regulations_policies/handbooks_manuals/aviation/helicopter_flying_handbook/media/helicopter_flying_handbook.pdf</b:URL>
    <b:RefOrder>10</b:RefOrder>
  </b:Source>
  <b:Source>
    <b:Tag>Biv87</b:Tag>
    <b:SourceType>Report</b:SourceType>
    <b:Guid>{0ACDC3C8-361A-4D50-BDA4-66183719E850}</b:Guid>
    <b:Title>A Simulation Investigation of Scout/Attack Helicopter Directional Control Requirements for Hover and Low-Speed Tasks</b:Title>
    <b:Year>1987</b:Year>
    <b:City>California</b:City>
    <b:Publisher>National Aeronautics and Space Administration</b:Publisher>
    <b:Author>
      <b:Author>
        <b:NameList>
          <b:Person>
            <b:Last>Biven</b:Last>
            <b:First>Courtland</b:First>
            <b:Middle>C</b:Middle>
          </b:Person>
          <b:Person>
            <b:Last>Guercio</b:Last>
            <b:First>Joseph</b:First>
            <b:Middle>G</b:Middle>
          </b:Person>
        </b:NameList>
      </b:Author>
    </b:Author>
    <b:YearAccessed>2013</b:YearAccessed>
    <b:MonthAccessed>November</b:MonthAccessed>
    <b:DayAccessed>4</b:DayAccessed>
    <b:URL>https://www.google.ie/url?sa=t&amp;rct=j&amp;q=&amp;esrc=s&amp;source=web&amp;cd=10&amp;cad=rja&amp;sqi=2&amp;ved=0CGUQFjAJ&amp;url=http%3A%2F%2Fwww.dtic.mil%2Fcgi-bin%2FGetTRDoc%3FAD%3DADA185874&amp;ei=Mw59UuHCIIqV7Qa5s4DAAg&amp;usg=AFQjCNHJ8Z4-ncgeOfiU-7ki8WCqHVN4Iw&amp;bvm=bv.56146854,d.ZGU</b:URL>
    <b:RefOrder>11</b:RefOrder>
  </b:Source>
  <b:Source>
    <b:Tag>Rot09</b:Tag>
    <b:SourceType>DocumentFromInternetSite</b:SourceType>
    <b:Guid>{F324D2D8-BC84-4D00-A0DB-C9899F21AD99}</b:Guid>
    <b:Author>
      <b:Author>
        <b:Corporate>Rotomotion</b:Corporate>
      </b:Author>
    </b:Author>
    <b:Title>SR200 Helicopter UAV Specifications</b:Title>
    <b:Year>2009</b:Year>
    <b:InternetSiteTitle>www.rotomotion.com</b:InternetSiteTitle>
    <b:Month>November</b:Month>
    <b:URL>http://www.rotomotion.com/datasheets/sr200_uav_sheet.pdf</b:URL>
    <b:RefOrder>13</b:RefOrder>
  </b:Source>
  <b:Source>
    <b:Tag>Rot11</b:Tag>
    <b:SourceType>InternetSite</b:SourceType>
    <b:Guid>{BCFFDA67-1E4B-45AA-9F0F-8C827D7BECE1}</b:Guid>
    <b:Author>
      <b:Author>
        <b:Corporate>Rotomotion</b:Corporate>
      </b:Author>
    </b:Author>
    <b:Title>SR 200</b:Title>
    <b:InternetSiteTitle>www.Rotomotion.com</b:InternetSiteTitle>
    <b:Year>2011</b:Year>
    <b:Month>Feburary</b:Month>
    <b:URL>http://www.rotomotion.com/r_product_5_sr200.html</b:URL>
    <b:Day>14</b:Day>
    <b:RefOrder>12</b:RefOrder>
  </b:Source>
  <b:Source>
    <b:Tag>Sch12</b:Tag>
    <b:SourceType>InternetSite</b:SourceType>
    <b:Guid>{102C7E2C-CAE3-4831-8864-EA0EDF29C00F}</b:Guid>
    <b:Author>
      <b:Author>
        <b:Corporate>Schiebel</b:Corporate>
      </b:Author>
    </b:Author>
    <b:Title>Image-Gallery</b:Title>
    <b:InternetSiteTitle>www.schiebel.net</b:InternetSiteTitle>
    <b:Year>2013</b:Year>
    <b:URL>http://www.schiebel.net/AcmsFile/1782/0/550/CAMCOPTER_S-100_084.jpg</b:URL>
    <b:RefOrder>15</b:RefOrder>
  </b:Source>
  <b:Source>
    <b:Tag>Sch13</b:Tag>
    <b:SourceType>InternetSite</b:SourceType>
    <b:Guid>{B0109F5E-8FCB-46D0-9A9E-84CC9ADDBE1D}</b:Guid>
    <b:Author>
      <b:Author>
        <b:Corporate>Schiebel</b:Corporate>
      </b:Author>
    </b:Author>
    <b:Title>CAMCOPTER-S-100</b:Title>
    <b:InternetSiteTitle>www.schiebel.net</b:InternetSiteTitle>
    <b:Year>2013</b:Year>
    <b:URL>http://www.schiebel.net/Products/Unmanned-Air-Systems/CAMCOPTER-S-100/System.aspx</b:URL>
    <b:YearAccessed>2013</b:YearAccessed>
    <b:MonthAccessed>November</b:MonthAccessed>
    <b:DayAccessed>8</b:DayAccessed>
    <b:RefOrder>16</b:RefOrder>
  </b:Source>
  <b:Source>
    <b:Tag>Sch09</b:Tag>
    <b:SourceType>InternetSite</b:SourceType>
    <b:Guid>{9FC869AE-8FB3-4AD9-9B80-0DCBAF92D45D}</b:Guid>
    <b:Author>
      <b:Author>
        <b:Corporate>Schiebel</b:Corporate>
      </b:Author>
    </b:Author>
    <b:Title>Schiebel Press</b:Title>
    <b:InternetSiteTitle>www.schiebel.net</b:InternetSiteTitle>
    <b:Year>2009</b:Year>
    <b:Month>December</b:Month>
    <b:Day>16</b:Day>
    <b:URL>http://www.schiebel.net/AcmsFile/1311/0/550/2009-12-16_Schiebel_demonstrates_CAMCOPTER_S-100_t.pdf</b:URL>
    <b:YearAccessed>2013</b:YearAccessed>
    <b:MonthAccessed>November</b:MonthAccessed>
    <b:DayAccessed>9</b:DayAccessed>
    <b:RefOrder>14</b:RefOrder>
  </b:Source>
  <b:Source>
    <b:Tag>Kea11</b:Tag>
    <b:SourceType>InternetSite</b:SourceType>
    <b:Guid>{7E52E614-DD5B-483A-A8B9-B9CAD9481CEF}</b:Guid>
    <b:Author>
      <b:Author>
        <b:Corporate>Kearfoot</b:Corporate>
      </b:Author>
    </b:Author>
    <b:Title>KN-4072A Airborne INS/GPS</b:Title>
    <b:InternetSiteTitle>www.kearfott.com</b:InternetSiteTitle>
    <b:Year>2011</b:Year>
    <b:Month>August</b:Month>
    <b:URL>http://www.kearfott.com/images/stories/pdf/DATASHEETS_KGN_NJ/AIR/kn-4072a_avionics_ins-gps.pdf</b:URL>
    <b:YearAccessed>2013</b:YearAccessed>
    <b:MonthAccessed>November</b:MonthAccessed>
    <b:DayAccessed>9</b:DayAccessed>
    <b:RefOrder>17</b:RefOrder>
  </b:Source>
  <b:Source>
    <b:Tag>Yua13</b:Tag>
    <b:SourceType>ElectronicSource</b:SourceType>
    <b:Guid>{021A2EBB-EA03-48EA-85BF-ED64D12AC85B}</b:Guid>
    <b:Author>
      <b:Author>
        <b:NameList>
          <b:Person>
            <b:Last>Yuan</b:Last>
            <b:First>Wei</b:First>
          </b:Person>
        </b:NameList>
      </b:Author>
    </b:Author>
    <b:Title>Dynamic Modelling and Flight Control Methodologies for Vertical Take-Off and Landing Unmanned Aerial Vehicles</b:Title>
    <b:Year>2013</b:Year>
    <b:Month>August</b:Month>
    <b:Day>5</b:Day>
    <b:URL>https://www.google.com/url?sa=t&amp;rct=j&amp;q=&amp;esrc=s&amp;source=web&amp;cd=23&amp;cad=rja&amp;ved=0CDIQFjACOBQ&amp;url=http%3A%2F%2Funsworks.unsw.edu.au%2Ffapi%2Fdatastream%2Funsworks%3A11442%2FSOURCE01&amp;ei=i9Z_Up21JceQhQfsp4DgCg&amp;usg=AFQjCNEB8SQgD8Xr4TLfM9_YGd-WK4ipYw&amp;bvm=bv.56146</b:URL>
    <b:City>Sydney</b:City>
    <b:StateProvince>New South Wales</b:StateProvince>
    <b:CountryRegion>Australia</b:CountryRegion>
    <b:YearAccessed>2013</b:YearAccessed>
    <b:MonthAccessed>November</b:MonthAccessed>
    <b:DayAccessed>9</b:DayAccessed>
    <b:RefOrder>18</b:RefOrder>
  </b:Source>
  <b:Source>
    <b:Tag>Hoo13</b:Tag>
    <b:SourceType>DocumentFromInternetSite</b:SourceType>
    <b:Guid>{5BBDE032-BA96-4361-AC26-6053A789C3C3}</b:Guid>
    <b:Author>
      <b:Author>
        <b:Corporate>Hood Tech Vision</b:Corporate>
      </b:Author>
    </b:Author>
    <b:Title>Hood Tech Vision Product Summary Table</b:Title>
    <b:Year>2013</b:Year>
    <b:InternetSiteTitle>www.hoodtechvision.com</b:InternetSiteTitle>
    <b:URL>http://www.hoodtechvision.com/products.html</b:URL>
    <b:YearAccessed>2013</b:YearAccessed>
    <b:MonthAccessed>November</b:MonthAccessed>
    <b:DayAccessed>9</b:DayAccessed>
    <b:RefOrder>19</b:RefOrder>
  </b:Source>
  <b:Source>
    <b:Tag>Flo05</b:Tag>
    <b:SourceType>DocumentFromInternetSite</b:SourceType>
    <b:Guid>{B4E6AB3A-B4CF-470D-835E-E4BD736DC70A}</b:Guid>
    <b:Author>
      <b:Author>
        <b:Corporate>Florida Centre for Instructional Technology</b:Corporate>
      </b:Author>
    </b:Author>
    <b:Title>Waves in the Ocean</b:Title>
    <b:InternetSiteTitle>fcit.usf.edu</b:InternetSiteTitle>
    <b:Year>2005</b:Year>
    <b:URL>http://fcit.usf.edu/florida/teacher/science/mod2/resources/waves.pdf</b:URL>
    <b:YearAccessed>2013</b:YearAccessed>
    <b:MonthAccessed>November</b:MonthAccessed>
    <b:DayAccessed>15</b:DayAccessed>
    <b:RefOrder>6</b:RefOrder>
  </b:Source>
  <b:Source>
    <b:Tag>Tec05</b:Tag>
    <b:SourceType>DocumentFromInternetSite</b:SourceType>
    <b:Guid>{DA42B719-D392-4987-BD08-6971A6323EAC}</b:Guid>
    <b:Author>
      <b:Author>
        <b:NameList>
          <b:Person>
            <b:Last>Techet</b:Last>
            <b:First>Alexandra</b:First>
            <b:Middle>H</b:Middle>
          </b:Person>
        </b:NameList>
      </b:Author>
    </b:Author>
    <b:Title>Ocean Waves</b:Title>
    <b:InternetSiteTitle>web.mit.edu</b:InternetSiteTitle>
    <b:Year>2005</b:Year>
    <b:URL>http://web.mit.edu/13.42/www/handouts/wave_spectra_slides2.pdf</b:URL>
    <b:YearAccessed>2013</b:YearAccessed>
    <b:MonthAccessed>November</b:MonthAccessed>
    <b:DayAccessed>15</b:DayAccessed>
    <b:Comments>MIT Ocean Engineering</b:Comments>
    <b:RefOrder>7</b:RefOrder>
  </b:Source>
  <b:Source>
    <b:Tag>Sny12</b:Tag>
    <b:SourceType>ConferenceProceedings</b:SourceType>
    <b:Guid>{6BB6CBB4-6ACF-4A6F-BB16-2A474216105D}</b:Guid>
    <b:Author>
      <b:Author>
        <b:NameList>
          <b:Person>
            <b:Last>Snyder</b:Last>
            <b:First>Capt.</b:First>
            <b:Middle>Murray R</b:Middle>
          </b:Person>
        </b:NameList>
      </b:Author>
    </b:Author>
    <b:Title>Validation of Ship Air Wake Simulations and Investigation of Ship Air Wake Impact on Rotary Wing Aircraft</b:Title>
    <b:Year>2012</b:Year>
    <b:URL>http://www.cobaltcfd.com/pdfs/ASNE_2012_ship_airwake_snyder.pdf</b:URL>
    <b:ConferenceName>Launch &amp; Recovery</b:ConferenceName>
    <b:City>Maryland</b:City>
    <b:Publisher>American Society Naval Engineers</b:Publisher>
    <b:YearAccessed>2013</b:YearAccessed>
    <b:MonthAccessed>November</b:MonthAccessed>
    <b:DayAccessed>15</b:DayAccessed>
    <b:RefOrder>8</b:RefOrder>
  </b:Source>
  <b:Source>
    <b:Tag>Pri10</b:Tag>
    <b:SourceType>InternetSite</b:SourceType>
    <b:Guid>{97896B93-734E-4B96-8116-8388FC0695EB}</b:Guid>
    <b:Title>Prism Defence</b:Title>
    <b:Year>2010</b:Year>
    <b:Author>
      <b:Author>
        <b:Corporate>Prism Defence</b:Corporate>
      </b:Author>
    </b:Author>
    <b:InternetSiteTitle>www.prismdefence.com</b:InternetSiteTitle>
    <b:URL>http://www.prismdefence.com/index.html</b:URL>
    <b:YearAccessed>2013</b:YearAccessed>
    <b:MonthAccessed>November</b:MonthAccessed>
    <b:DayAccessed>20</b:DayAccessed>
    <b:RefOrder>2</b:RefOrder>
  </b:Source>
  <b:Source>
    <b:Tag>HTe04</b:Tag>
    <b:SourceType>DocumentFromInternetSite</b:SourceType>
    <b:Guid>{C81E8603-5DC9-48D5-8C8F-BF1013FAE510}</b:Guid>
    <b:Author>
      <b:Author>
        <b:NameList>
          <b:Person>
            <b:Last>Techet</b:Last>
            <b:First>A</b:First>
            <b:Middle>H</b:Middle>
          </b:Person>
        </b:NameList>
      </b:Author>
    </b:Author>
    <b:Title>Hydrodynamics for Ocean Engineers</b:Title>
    <b:InternetSiteTitle>web.mit.edu</b:InternetSiteTitle>
    <b:Year>2004</b:Year>
    <b:Month>September</b:Month>
    <b:Day>8</b:Day>
    <b:URL>http://web.mit.edu/13.012/www/handouts/Reading3.pdf</b:URL>
    <b:YearAccessed>2013</b:YearAccessed>
    <b:MonthAccessed>November</b:MonthAccessed>
    <b:DayAccessed>20</b:DayAccessed>
    <b:RefOrder>9</b:RefOrder>
  </b:Source>
  <b:Source>
    <b:Tag>Lob03</b:Tag>
    <b:SourceType>DocumentFromInternetSite</b:SourceType>
    <b:Guid>{615091D2-39D3-454E-B939-EFA5B94EF6B1}</b:Guid>
    <b:Author>
      <b:Author>
        <b:NameList>
          <b:Person>
            <b:Last>Lobik</b:Last>
            <b:First>Major</b:First>
            <b:Middle>D</b:Middle>
          </b:Person>
        </b:NameList>
      </b:Author>
    </b:Author>
    <b:Title>Helicopter Dynamic Rollover</b:Title>
    <b:Year>2003</b:Year>
    <b:InternetSiteTitle>Nav Air</b:InternetSiteTitle>
    <b:URL>http://www.navair.navy.mil/safety/toolkit.cfm</b:URL>
    <b:YearAccessed>2013</b:YearAccessed>
    <b:MonthAccessed>November</b:MonthAccessed>
    <b:DayAccessed>20</b:DayAccessed>
    <b:Month>March</b:Month>
    <b:Day>14</b:Day>
    <b:RefOrder>22</b:RefOrder>
  </b:Source>
  <b:Source>
    <b:Tag>Mat13</b:Tag>
    <b:SourceType>InternetSite</b:SourceType>
    <b:Guid>{3523DDC3-1EF5-43D3-B43D-4F2B5A335588}</b:Guid>
    <b:Author>
      <b:Author>
        <b:Corporate>MathWorks</b:Corporate>
      </b:Author>
    </b:Author>
    <b:Title>MatLab 30-Day Free Trial</b:Title>
    <b:InternetSiteTitle>MathWorks</b:InternetSiteTitle>
    <b:Year>2013</b:Year>
    <b:URL>http://www.mathworks.co.uk/programs/nrd/matlab-trial-request.html?ref=ggl&amp;s_eid=ppc_6060</b:URL>
    <b:YearAccessed>2013</b:YearAccessed>
    <b:MonthAccessed>November</b:MonthAccessed>
    <b:DayAccessed>24</b:DayAccessed>
    <b:RefOrder>30</b:RefOrder>
  </b:Source>
  <b:Source>
    <b:Tag>IPy13</b:Tag>
    <b:SourceType>InternetSite</b:SourceType>
    <b:Guid>{D770AF72-8093-45F9-81A3-6DFFB709A800}</b:Guid>
    <b:Author>
      <b:Author>
        <b:Corporate>IPython</b:Corporate>
      </b:Author>
    </b:Author>
    <b:Title>IPython Interactive Computing</b:Title>
    <b:InternetSiteTitle>ipython.org</b:InternetSiteTitle>
    <b:Year>2013</b:Year>
    <b:Month>September</b:Month>
    <b:URL>http://ipython.org/</b:URL>
    <b:YearAccessed>2013</b:YearAccessed>
    <b:MonthAccessed>November</b:MonthAccessed>
    <b:DayAccessed>24</b:DayAccessed>
    <b:RefOrder>31</b:RefOrder>
  </b:Source>
  <b:Source>
    <b:Tag>pyt13</b:Tag>
    <b:SourceType>InternetSite</b:SourceType>
    <b:Guid>{5A062175-49C9-40C4-9E47-2A2B8DC18D2D}</b:Guid>
    <b:Author>
      <b:Author>
        <b:Corporate>pythonxy</b:Corporate>
      </b:Author>
    </b:Author>
    <b:Title>Downloads</b:Title>
    <b:InternetSiteTitle>pythonxy Scientific-oriented Python Distribution based on Qt and Spyder</b:InternetSiteTitle>
    <b:Year>2013</b:Year>
    <b:Month>November</b:Month>
    <b:Day>21</b:Day>
    <b:URL>https://code.google.com/p/pythonxy/wiki/Downloads?tm=2</b:URL>
    <b:YearAccessed>2013</b:YearAccessed>
    <b:MonthAccessed>November</b:MonthAccessed>
    <b:DayAccessed>24</b:DayAccessed>
    <b:RefOrder>32</b:RefOrder>
  </b:Source>
  <b:Source>
    <b:Tag>Uni13</b:Tag>
    <b:SourceType>InternetSite</b:SourceType>
    <b:Guid>{31DB0AE1-46E3-4D0F-8556-623468A13CB0}</b:Guid>
    <b:Author>
      <b:Author>
        <b:Corporate>Unity</b:Corporate>
      </b:Author>
    </b:Author>
    <b:Title>What is Unity and what can I do with it?</b:Title>
    <b:InternetSiteTitle>Unity</b:InternetSiteTitle>
    <b:Year>2013</b:Year>
    <b:URL>http://unity3d.com/pages/create-games?gclid=CMbP-6Pi_roCFWd72wodkgkAgA</b:URL>
    <b:YearAccessed>2013</b:YearAccessed>
    <b:MonthAccessed>November</b:MonthAccessed>
    <b:DayAccessed>24</b:DayAccessed>
    <b:RefOrder>28</b:RefOrder>
  </b:Source>
  <b:Source>
    <b:Tag>Ble13</b:Tag>
    <b:SourceType>InternetSite</b:SourceType>
    <b:Guid>{EE7938F0-1EDA-45A9-8972-958DBFD57F0E}</b:Guid>
    <b:Author>
      <b:Author>
        <b:Corporate>Blender</b:Corporate>
      </b:Author>
    </b:Author>
    <b:Title>Blender 2.69</b:Title>
    <b:InternetSiteTitle>Blender</b:InternetSiteTitle>
    <b:Year>2013</b:Year>
    <b:Month>October</b:Month>
    <b:Day>31</b:Day>
    <b:URL>http://www.blender.org/download/</b:URL>
    <b:YearAccessed>2013</b:YearAccessed>
    <b:MonthAccessed>November</b:MonthAccessed>
    <b:DayAccessed>24</b:DayAccessed>
    <b:RefOrder>33</b:RefOrder>
  </b:Source>
  <b:Source>
    <b:Tag>NUn13</b:Tag>
    <b:SourceType>InternetSite</b:SourceType>
    <b:Guid>{316DE289-6196-42CC-A274-8BDA8125B104}</b:Guid>
    <b:Author>
      <b:Author>
        <b:Corporate>NUnit</b:Corporate>
      </b:Author>
    </b:Author>
    <b:Title>NUnit - Home</b:Title>
    <b:InternetSiteTitle>www.nunit.org</b:InternetSiteTitle>
    <b:Year>2013</b:Year>
    <b:Month>October</b:Month>
    <b:Day>10</b:Day>
    <b:URL>http://nunit.org/index.php?p=home</b:URL>
    <b:RefOrder>29</b:RefOrder>
  </b:Source>
  <b:Source>
    <b:Tag>Ast13</b:Tag>
    <b:SourceType>InternetSite</b:SourceType>
    <b:Guid>{AC6BE4E1-20A8-41D7-A290-98A940A19662}</b:Guid>
    <b:Author>
      <b:Author>
        <b:Corporate>Astrium</b:Corporate>
      </b:Author>
    </b:Author>
    <b:Title>Key Features</b:Title>
    <b:InternetSiteTitle>DeckFinder</b:InternetSiteTitle>
    <b:Year>2013</b:Year>
    <b:Month>July</b:Month>
    <b:Day>10</b:Day>
    <b:URL>http://deckfinder.net/key-features/</b:URL>
    <b:YearAccessed>2013</b:YearAccessed>
    <b:MonthAccessed>November</b:MonthAccessed>
    <b:DayAccessed>28</b:DayAccessed>
    <b:RefOrder>23</b:RefOrder>
  </b:Source>
  <b:Source>
    <b:Tag>Nov12</b:Tag>
    <b:SourceType>InternetSite</b:SourceType>
    <b:Guid>{2184662B-9352-4369-B0FB-22C20E73C4D0}</b:Guid>
    <b:Author>
      <b:Author>
        <b:Corporate>NovAtel</b:Corporate>
      </b:Author>
    </b:Author>
    <b:Title>Automated Flight Control System</b:Title>
    <b:InternetSiteTitle>www.novatel.com</b:InternetSiteTitle>
    <b:Year>2012</b:Year>
    <b:URL>http://www.novatel.com/technology-in-action/automated-flight-control/</b:URL>
    <b:YearAccessed>2013</b:YearAccessed>
    <b:MonthAccessed>November</b:MonthAccessed>
    <b:DayAccessed>28</b:DayAccessed>
    <b:RefOrder>24</b:RefOrder>
  </b:Source>
  <b:Source>
    <b:Tag>Esm09</b:Tag>
    <b:SourceType>ConferenceProceedings</b:SourceType>
    <b:Guid>{3DF39D97-6521-45DD-8B99-512E227E0647}</b:Guid>
    <b:Title>Autonomous Unmanned Helicopter Landing System Design for Safe Touchdown on 6DOF Moving Platform</b:Title>
    <b:Year>2009</b:Year>
    <b:URL>http://0-ieeexplore.ieee.org.acpmil13web.ancheim.ie/stamp/stamp.jsp?tp=&amp;arnumber=4976611</b:URL>
    <b:Author>
      <b:Author>
        <b:NameList>
          <b:Person>
            <b:Last>Esmailifar</b:Last>
            <b:First>S</b:First>
            <b:Middle>M</b:Middle>
          </b:Person>
          <b:Person>
            <b:Last>Saghafi</b:Last>
            <b:First>F</b:First>
          </b:Person>
        </b:NameList>
      </b:Author>
    </b:Author>
    <b:Pages>245-250</b:Pages>
    <b:ConferenceName>Fifth International Conference on Autonomic and Autonomus Systems</b:ConferenceName>
    <b:City>Valencia</b:City>
    <b:Publisher>IEEE</b:Publisher>
    <b:YearAccessed>2013</b:YearAccessed>
    <b:MonthAccessed>October</b:MonthAccessed>
    <b:DayAccessed>26</b:DayAccessed>
    <b:RefOrder>27</b:RefOrder>
  </b:Source>
</b:Sources>
</file>

<file path=customXml/itemProps1.xml><?xml version="1.0" encoding="utf-8"?>
<ds:datastoreItem xmlns:ds="http://schemas.openxmlformats.org/officeDocument/2006/customXml" ds:itemID="{87D16E88-B2D0-4947-BCFA-4FD71A2677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616</TotalTime>
  <Pages>40</Pages>
  <Words>8051</Words>
  <Characters>45891</Characters>
  <Application>Microsoft Office Word</Application>
  <DocSecurity>0</DocSecurity>
  <Lines>382</Lines>
  <Paragraphs>107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53835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Brian</dc:creator>
  <cp:lastModifiedBy>Brian</cp:lastModifiedBy>
  <cp:revision>8</cp:revision>
  <cp:lastPrinted>2013-11-28T20:22:00Z</cp:lastPrinted>
  <dcterms:created xsi:type="dcterms:W3CDTF">2013-11-28T21:08:00Z</dcterms:created>
  <dcterms:modified xsi:type="dcterms:W3CDTF">2013-11-30T02:09:00Z</dcterms:modified>
</cp:coreProperties>
</file>